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Parking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parking"/>
    <w:p>
      <w:pPr>
        <w:pStyle w:val="Heading1"/>
      </w:pPr>
      <w:r>
        <w:t xml:space="preserve">Parking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Auxiliary Pages, page ID: 17.2).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</dc:title>
  <dc:creator/>
  <cp:keywords/>
  <dcterms:created xsi:type="dcterms:W3CDTF">2026-09-09T23:31:57Z</dcterms:created>
  <dcterms:modified xsi:type="dcterms:W3CDTF">2026-09-09T23:31:57Z</dcterms:modified>
  <dc:identifier>970a4d88-9602-4d4a-ad9b-df09a7937b64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