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Jobs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Housing &amp; Residential Life hires more students than any other unit on campus. We have leadership and work-study positions available.</w:t>
      </w:r>
    </w:p>
    <w:bookmarkStart w:id="13" w:name="work-study-positions"/>
    <w:p>
      <w:pPr>
        <w:pStyle w:val="Heading2"/>
      </w:pPr>
      <w:r>
        <w:t xml:space="preserve">Work-Study Positions</w:t>
      </w:r>
    </w:p>
    <w:p>
      <w:pPr>
        <w:pStyle w:val="FirstParagraph"/>
      </w:pPr>
      <w:r>
        <w:t xml:space="preserve">To be eligible for these positions, you must have work-study funds as part of your financial aid package. Students interested in the positions listed below should complete a</w:t>
      </w:r>
      <w:r>
        <w:t xml:space="preserve"> </w:t>
      </w:r>
      <w:hyperlink r:id="rId9">
        <w:r>
          <w:rPr>
            <w:rStyle w:val="Hyperlink"/>
          </w:rPr>
          <w:t xml:space="preserve">Student Employment Application</w:t>
        </w:r>
      </w:hyperlink>
      <w:r>
        <w:t xml:space="preserve"> </w:t>
      </w:r>
      <w:r>
        <w:t xml:space="preserve">and submit it along with a copy of your current class schedule.</w:t>
      </w:r>
    </w:p>
    <w:bookmarkStart w:id="10" w:name="residence-hall-front-desk-assistants"/>
    <w:p>
      <w:pPr>
        <w:pStyle w:val="Heading3"/>
      </w:pPr>
      <w:r>
        <w:t xml:space="preserve">Residence Hall Front Desk Assistants</w:t>
      </w:r>
    </w:p>
    <w:p>
      <w:pPr>
        <w:pStyle w:val="FirstParagraph"/>
      </w:pPr>
      <w:r>
        <w:t xml:space="preserve">The majority of our residence halls have front desks staffed by Desk Assistants (DAs). Duties include performing administrative tasks, opening and closing the residence hall at break periods, checking out equipment, answering general questions, distributing mail and packages, etc. For further information, contact your residence hall desk during the academic year or the Housing &amp; Residential Life Office at any time.</w:t>
      </w:r>
    </w:p>
    <w:bookmarkEnd w:id="10"/>
    <w:bookmarkStart w:id="11" w:name="Xdd8a22db2691ba3e6f4ac3d7f3c5446dea5580b"/>
    <w:p>
      <w:pPr>
        <w:pStyle w:val="Heading3"/>
      </w:pPr>
      <w:r>
        <w:t xml:space="preserve">Housing &amp; Residential Life Central Office Desk Assistants</w:t>
      </w:r>
    </w:p>
    <w:p>
      <w:pPr>
        <w:pStyle w:val="FirstParagraph"/>
      </w:pPr>
      <w:r>
        <w:t xml:space="preserve">Duties include greeting customers, scanning, filing, handling mail and performing other office-related tasks within the Housing &amp; Residential Life Office located in Walnut Hall. For further questions, please contact Housing &amp; Residential Life.</w:t>
      </w:r>
    </w:p>
    <w:bookmarkEnd w:id="11"/>
    <w:bookmarkStart w:id="12" w:name="student-general-maintenance-workers--gmw"/>
    <w:p>
      <w:pPr>
        <w:pStyle w:val="Heading3"/>
      </w:pPr>
      <w:r>
        <w:t xml:space="preserve">Student General Maintenance Workers – GMW</w:t>
      </w:r>
    </w:p>
    <w:p>
      <w:pPr>
        <w:pStyle w:val="FirstParagraph"/>
      </w:pPr>
      <w:r>
        <w:t xml:space="preserve">Throughout our residence halls, we have student GMWs working closely with our professional GMW staff. Duties include providing janitorial services and collecting recyclables throughout the BSU residence halls. For further questions, please contact Housing &amp; Residential Life.</w:t>
      </w:r>
    </w:p>
    <w:bookmarkEnd w:id="12"/>
    <w:bookmarkEnd w:id="13"/>
    <w:bookmarkStart w:id="17" w:name="leadership-positions"/>
    <w:p>
      <w:pPr>
        <w:pStyle w:val="Heading2"/>
      </w:pPr>
      <w:r>
        <w:t xml:space="preserve">Leadership Positions</w:t>
      </w:r>
    </w:p>
    <w:p>
      <w:pPr>
        <w:pStyle w:val="FirstParagraph"/>
      </w:pPr>
      <w:r>
        <w:t xml:space="preserve">The various leadership position opportunities include:</w:t>
      </w:r>
    </w:p>
    <w:bookmarkStart w:id="14" w:name="academic-year"/>
    <w:p>
      <w:pPr>
        <w:pStyle w:val="Heading3"/>
      </w:pPr>
      <w:r>
        <w:t xml:space="preserve">Academic Year</w:t>
      </w:r>
    </w:p>
    <w:p>
      <w:pPr>
        <w:pStyle w:val="Compact"/>
        <w:numPr>
          <w:ilvl w:val="0"/>
          <w:numId w:val="1001"/>
        </w:numPr>
      </w:pPr>
      <w:r>
        <w:t xml:space="preserve">Resident Assistant (RA)</w:t>
      </w:r>
    </w:p>
    <w:p>
      <w:pPr>
        <w:pStyle w:val="Compact"/>
        <w:numPr>
          <w:ilvl w:val="0"/>
          <w:numId w:val="1001"/>
        </w:numPr>
      </w:pPr>
      <w:r>
        <w:t xml:space="preserve">Peer Academic Assistant (PAA)</w:t>
      </w:r>
    </w:p>
    <w:p>
      <w:pPr>
        <w:pStyle w:val="Compact"/>
        <w:numPr>
          <w:ilvl w:val="0"/>
          <w:numId w:val="1001"/>
        </w:numPr>
      </w:pPr>
      <w:r>
        <w:t xml:space="preserve">Assistant Residence Hall Director (ARHD)</w:t>
      </w:r>
    </w:p>
    <w:bookmarkEnd w:id="14"/>
    <w:bookmarkStart w:id="16" w:name="summer"/>
    <w:p>
      <w:pPr>
        <w:pStyle w:val="Heading3"/>
      </w:pPr>
      <w:r>
        <w:t xml:space="preserve">Summer</w:t>
      </w:r>
    </w:p>
    <w:p>
      <w:pPr>
        <w:pStyle w:val="Compact"/>
        <w:numPr>
          <w:ilvl w:val="0"/>
          <w:numId w:val="1002"/>
        </w:numPr>
      </w:pPr>
      <w:r>
        <w:t xml:space="preserve">Summer Host (SH)</w:t>
      </w:r>
    </w:p>
    <w:p>
      <w:pPr>
        <w:pStyle w:val="Compact"/>
        <w:numPr>
          <w:ilvl w:val="0"/>
          <w:numId w:val="1002"/>
        </w:numPr>
      </w:pPr>
      <w:r>
        <w:t xml:space="preserve">Summer Assistant Residence Hall Director (SARHD)</w:t>
      </w:r>
    </w:p>
    <w:p>
      <w:pPr>
        <w:pStyle w:val="FirstParagraph"/>
      </w:pPr>
      <w:r>
        <w:t xml:space="preserve">More information about these positions, the application and interview process can be found on our</w:t>
      </w:r>
      <w:r>
        <w:t xml:space="preserve"> </w:t>
      </w:r>
      <w:hyperlink r:id="rId15">
        <w:r>
          <w:rPr>
            <w:rStyle w:val="Hyperlink"/>
          </w:rPr>
          <w:t xml:space="preserve">Leadership Positions</w:t>
        </w:r>
      </w:hyperlink>
      <w:r>
        <w:t xml:space="preserve"> </w:t>
      </w:r>
      <w:r>
        <w:t xml:space="preserve">page.</w:t>
      </w:r>
    </w:p>
    <w:p>
      <w:pPr>
        <w:pStyle w:val="BodyText"/>
      </w:pPr>
      <w:r>
        <w:t xml:space="preserve">These positions provide advocacy, support, encouragement, academic and personal counseling, recognition, programming and resource information to the students living in the residence halls. These positions provide the opportunity to make a significant difference in the lives of residence hall students.</w:t>
      </w:r>
    </w:p>
    <w:p>
      <w:pPr>
        <w:pStyle w:val="BodyText"/>
      </w:pPr>
      <w:r>
        <w:t xml:space="preserve">The positions are demanding as well as satisfying and require a significant commitment. Being a part of the hall and larger Housing &amp; Residential Life staff team provides incredible opportunities for support and personal growth. Talk with us soon about these exciting leadership opportunities.</w:t>
      </w:r>
    </w:p>
    <w:bookmarkEnd w:id="16"/>
    <w:bookmarkEnd w:id="17"/>
    <w:bookmarkStart w:id="19" w:name="X19f3a065b7324709415f3f325ceabde478d1e44"/>
    <w:p>
      <w:pPr>
        <w:pStyle w:val="Heading2"/>
      </w:pPr>
      <w:r>
        <w:t xml:space="preserve">Summer Student General Maintenance Workers – GMW</w:t>
      </w:r>
    </w:p>
    <w:p>
      <w:pPr>
        <w:pStyle w:val="FirstParagraph"/>
      </w:pPr>
      <w:r>
        <w:t xml:space="preserve">This position is regular payroll. To be eligible for summer employment, students need to be pre-registered for at least 6 credits for the following fall semester (and fully intend to enroll). An exception is made for students who are enrolled at BSU during the summer and will be completing a degree at BSU during the summer.</w:t>
      </w:r>
      <w:r>
        <w:t xml:space="preserve"> </w:t>
      </w:r>
      <w:hyperlink r:id="rId18">
        <w:r>
          <w:rPr>
            <w:rStyle w:val="Hyperlink"/>
          </w:rPr>
          <w:t xml:space="preserve">Submit an application today!</w:t>
        </w:r>
      </w:hyperlink>
    </w:p>
    <w:bookmarkEnd w:id="19"/>
    <w:bookmarkStart w:id="22" w:name="additional-positions"/>
    <w:p>
      <w:pPr>
        <w:pStyle w:val="Heading2"/>
      </w:pPr>
      <w:r>
        <w:t xml:space="preserve">Additional Positions</w:t>
      </w:r>
    </w:p>
    <w:bookmarkStart w:id="21" w:name="dining-services"/>
    <w:p>
      <w:pPr>
        <w:pStyle w:val="Heading3"/>
      </w:pPr>
      <w:r>
        <w:t xml:space="preserve">Dining Services</w:t>
      </w:r>
    </w:p>
    <w:p>
      <w:pPr>
        <w:pStyle w:val="FirstParagraph"/>
      </w:pPr>
      <w:r>
        <w:t xml:space="preserve">Duties include performing a variety of food-service-related functions at Wally’s, Upper Deck, The Lodge convenience store, Lakeside and Eco Grounds. These are regular payroll positions. To apply, contact BSU Dining Services.</w:t>
      </w:r>
    </w:p>
    <w:p>
      <w:pPr>
        <w:pStyle w:val="BodyText"/>
      </w:pPr>
      <w:r>
        <w:t xml:space="preserve">More information on</w:t>
      </w:r>
      <w:r>
        <w:t xml:space="preserve"> </w:t>
      </w:r>
      <w:hyperlink r:id="rId20">
        <w:r>
          <w:rPr>
            <w:rStyle w:val="Hyperlink"/>
          </w:rPr>
          <w:t xml:space="preserve">Student Employment</w:t>
        </w:r>
      </w:hyperlink>
      <w:r>
        <w:t xml:space="preserve"> </w:t>
      </w:r>
      <w:r>
        <w:t xml:space="preserve">and other positions available on the BSU campus.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s://www.bemidjistate.edu/mybsu/finances/aid/employment/" TargetMode="External"/><Relationship Id="rId15" Type="http://schemas.openxmlformats.org/officeDocument/2006/relationships/hyperlink" Target="https://www.bemidjistate.edu/services/reslife/jobs/leadership-positions/" TargetMode="External"/><Relationship Id="rId9" Type="http://schemas.openxmlformats.org/officeDocument/2006/relationships/hyperlink" Target="https://www.bemidjistate.edu/services/reslife/wp-content/uploads/sites/20/2022/04/Student-Employment-Application-Housing-and-Residential-Life.pdf" TargetMode="External"/><Relationship Id="rId18" Type="http://schemas.openxmlformats.org/officeDocument/2006/relationships/hyperlink" Target="https://www.bemidjistate.edu/services/reslife/wp-content/uploads/sites/20/2025/04/Summer-Student-Employment-Application-Housing-Residential-Life.pdf"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bemidjistate.edu/mybsu/finances/aid/employment/" TargetMode="External"/><Relationship Id="rId15" Type="http://schemas.openxmlformats.org/officeDocument/2006/relationships/hyperlink" Target="https://www.bemidjistate.edu/services/reslife/jobs/leadership-positions/" TargetMode="External"/><Relationship Id="rId9" Type="http://schemas.openxmlformats.org/officeDocument/2006/relationships/hyperlink" Target="https://www.bemidjistate.edu/services/reslife/wp-content/uploads/sites/20/2022/04/Student-Employment-Application-Housing-and-Residential-Life.pdf" TargetMode="External"/><Relationship Id="rId18" Type="http://schemas.openxmlformats.org/officeDocument/2006/relationships/hyperlink" Target="https://www.bemidjistate.edu/services/reslife/wp-content/uploads/sites/20/2025/04/Summer-Student-Employment-Application-Housing-Residential-Lif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Jobs</dc:title>
  <dc:creator/>
  <cp:keywords/>
  <dcterms:created xsi:type="dcterms:W3CDTF">2026-09-09T23:32:24Z</dcterms:created>
  <dcterms:modified xsi:type="dcterms:W3CDTF">2026-09-09T23:32:24Z</dcterms:modified>
  <dc:identifier>9f0002c6-9277-4bd5-8172-210e19d7f74b</dc:identifier>
</cp:coreProperties>
</file>

<file path=docProps/custom.xml><?xml version="1.0" encoding="utf-8"?>
<Properties xmlns="http://schemas.openxmlformats.org/officeDocument/2006/custom-properties" xmlns:vt="http://schemas.openxmlformats.org/officeDocument/2006/docPropsVTypes"/>
</file>