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Graduation Plans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If you have recently submitted your graduation application to the Records Office and have not received the status of your graduation application, it is still being processed. When an application is submitted the same semester you intend on graduating, the review process can take at least 2-3 months.</w:t>
      </w:r>
    </w:p>
    <w:p>
      <w:pPr>
        <w:pStyle w:val="BodyText"/>
      </w:pPr>
      <w:r>
        <w:t xml:space="preserve">When your graduation application has been fully processed, you will receive an email to your student email containing its status. This does not determine your ability to participate in commencement. Contact</w:t>
      </w:r>
      <w:r>
        <w:t xml:space="preserve"> </w:t>
      </w:r>
      <w:hyperlink r:id="rId9">
        <w:hyperlink r:id="rId9">
          <w:r>
            <w:rPr>
              <w:rStyle w:val="Hyperlink"/>
            </w:rPr>
            <w:t xml:space="preserve">records@bemidjistate.edu</w:t>
          </w:r>
        </w:hyperlink>
      </w:hyperlink>
      <w:r>
        <w:t xml:space="preserve"> </w:t>
      </w:r>
      <w:r>
        <w:t xml:space="preserve">with questions</w:t>
      </w:r>
    </w:p>
    <w:p>
      <w:pPr>
        <w:pStyle w:val="BlockText"/>
      </w:pPr>
      <w:hyperlink r:id="rId10">
        <w:r>
          <w:rPr>
            <w:rStyle w:val="Hyperlink"/>
          </w:rPr>
          <w:t xml:space="preserve">Planning for Graduation</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bemidjistate.edu/mybsu/degrees/graduation/" TargetMode="External"/><Relationship Id="rId9" Type="http://schemas.openxmlformats.org/officeDocument/2006/relationships/hyperlink" Target="mailto:records@bemidjistate.edu"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bemidjistate.edu/mybsu/degrees/graduation/" TargetMode="External"/><Relationship Id="rId9" Type="http://schemas.openxmlformats.org/officeDocument/2006/relationships/hyperlink" Target="mailto:records@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Plans</dc:title>
  <dc:creator/>
  <cp:keywords/>
  <dcterms:created xsi:type="dcterms:W3CDTF">2026-09-09T23:32:45Z</dcterms:created>
  <dcterms:modified xsi:type="dcterms:W3CDTF">2026-09-09T23:32:45Z</dcterms:modified>
  <dc:identifier>03e4b726-f985-4204-a1d2-4c9d3091718b</dc:identifier>
</cp:coreProperties>
</file>

<file path=docProps/custom.xml><?xml version="1.0" encoding="utf-8"?>
<Properties xmlns="http://schemas.openxmlformats.org/officeDocument/2006/custom-properties" xmlns:vt="http://schemas.openxmlformats.org/officeDocument/2006/docPropsVTypes"/>
</file>