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10F9" w:rsidRPr="00A9505D" w:rsidRDefault="00A9505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ANALISIS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PEMBELAJARAN KOLABORATIF MAHASISWA MANAJEMEN INFORMATIKA MENGGUNAKAN GITHUB BERDASARKAN TEORI SOCIAL LEARNING</w:t>
      </w:r>
    </w:p>
    <w:p w:rsidR="00DA10F9" w:rsidRDefault="00DA10F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A10F9" w:rsidRDefault="00DA10F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A10F9" w:rsidRDefault="00F2525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PROPOSAL TUGAS AKHIR</w:t>
      </w:r>
    </w:p>
    <w:p w:rsidR="00DA10F9" w:rsidRDefault="00DA10F9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A10F9" w:rsidRDefault="000B5DE1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>
            <wp:extent cx="2554125" cy="274164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4125" cy="2741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DA10F9" w:rsidRDefault="00DA10F9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A10F9" w:rsidRDefault="000B5DE1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Oleh :</w:t>
      </w:r>
    </w:p>
    <w:p w:rsidR="00DA10F9" w:rsidRDefault="00F25253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Aisyah Currents</w:t>
      </w:r>
    </w:p>
    <w:p w:rsidR="00DA10F9" w:rsidRDefault="00F25253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25091397108 / 2025I</w:t>
      </w:r>
    </w:p>
    <w:p w:rsidR="00DA10F9" w:rsidRDefault="00DA10F9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A10F9" w:rsidRDefault="00DA10F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64179" w:rsidRDefault="00264179" w:rsidP="00A9505D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A10F9" w:rsidRDefault="00DA10F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A10F9" w:rsidRDefault="000B5DE1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="00F25253">
        <w:rPr>
          <w:rFonts w:ascii="Times New Roman" w:eastAsia="Times New Roman" w:hAnsi="Times New Roman" w:cs="Times New Roman"/>
          <w:b/>
          <w:bCs/>
          <w:sz w:val="24"/>
          <w:szCs w:val="24"/>
        </w:rPr>
        <w:t>ROGRAM STUDI MANAJEMEN INFORMATIKA</w:t>
      </w:r>
    </w:p>
    <w:p w:rsidR="00DA10F9" w:rsidRDefault="000B5DE1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FAKUL</w:t>
      </w:r>
      <w:r w:rsidR="00F25253">
        <w:rPr>
          <w:rFonts w:ascii="Times New Roman" w:eastAsia="Times New Roman" w:hAnsi="Times New Roman" w:cs="Times New Roman"/>
          <w:b/>
          <w:bCs/>
          <w:sz w:val="24"/>
          <w:szCs w:val="24"/>
        </w:rPr>
        <w:t>TAS VOKASI</w:t>
      </w:r>
    </w:p>
    <w:p w:rsidR="00DA10F9" w:rsidRDefault="000B5DE1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UNIVERSITAS NEGERI SURABAYA</w:t>
      </w:r>
    </w:p>
    <w:p w:rsidR="00DA10F9" w:rsidRDefault="00F25253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TAHUN 2026</w:t>
      </w:r>
    </w:p>
    <w:p w:rsidR="00DA10F9" w:rsidRDefault="000B5DE1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Pendahuluan</w:t>
      </w:r>
    </w:p>
    <w:p w:rsidR="00F25253" w:rsidRDefault="000B5DE1" w:rsidP="00F2525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Latar Belakang</w:t>
      </w:r>
    </w:p>
    <w:p w:rsidR="00F25253" w:rsidRDefault="00D61F11" w:rsidP="005C66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4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61F1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Perangkat  lunak  berbasis </w:t>
      </w:r>
      <w:r w:rsidRPr="00D61F11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open-source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Pr="00D61F11">
        <w:rPr>
          <w:rFonts w:ascii="Times New Roman" w:hAnsi="Times New Roman" w:cs="Times New Roman"/>
          <w:sz w:val="24"/>
          <w:szCs w:val="24"/>
          <w:shd w:val="clear" w:color="auto" w:fill="FFFFFF"/>
        </w:rPr>
        <w:t>telah  banyak  dimanfaatkan  dalam  lingkungan  pendidikan tinggi  karena  sifatnya  yang  terbuka,  fleksibel,  dan  mendukung  proses  pembelajaran  berbasis  eksplorasi.</w:t>
      </w:r>
      <w:r w:rsidRPr="00D61F11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Pr="00D61F1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Salah  satu  platform </w:t>
      </w:r>
      <w:r w:rsidRPr="00D61F11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open-source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Pr="00D61F11">
        <w:rPr>
          <w:rFonts w:ascii="Times New Roman" w:hAnsi="Times New Roman" w:cs="Times New Roman"/>
          <w:sz w:val="24"/>
          <w:szCs w:val="24"/>
          <w:shd w:val="clear" w:color="auto" w:fill="FFFFFF"/>
        </w:rPr>
        <w:t>yang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Pr="00D61F11">
        <w:rPr>
          <w:rFonts w:ascii="Times New Roman" w:hAnsi="Times New Roman" w:cs="Times New Roman"/>
          <w:sz w:val="24"/>
          <w:szCs w:val="24"/>
          <w:shd w:val="clear" w:color="auto" w:fill="FFFFFF"/>
        </w:rPr>
        <w:t>banyak  digunakan  dalam  pengembangan  perangkat  lunak adalah GitHub. GitHub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Pr="00D61F1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berfungsi  sebagai </w:t>
      </w:r>
      <w:r w:rsidRPr="001A22A5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version  control  system</w:t>
      </w:r>
      <w:r w:rsidR="001A22A5" w:rsidRPr="001A22A5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 </w:t>
      </w:r>
      <w:r w:rsidRPr="00D61F1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berbasis </w:t>
      </w:r>
      <w:r w:rsidRPr="001A22A5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cloud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Pr="00D61F11">
        <w:rPr>
          <w:rFonts w:ascii="Times New Roman" w:hAnsi="Times New Roman" w:cs="Times New Roman"/>
          <w:sz w:val="24"/>
          <w:szCs w:val="24"/>
          <w:shd w:val="clear" w:color="auto" w:fill="FFFFFF"/>
        </w:rPr>
        <w:t>yang  mendukung kolaborasi pengembangan proyek, pengelolaan perubahan kode, serta dokumentasi proses pengembangan perangkat  lunak.</w:t>
      </w:r>
      <w:r w:rsidR="001A22A5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="00062001">
        <w:rPr>
          <w:rFonts w:ascii="Times New Roman" w:hAnsi="Times New Roman" w:cs="Times New Roman"/>
          <w:sz w:val="24"/>
          <w:szCs w:val="24"/>
          <w:shd w:val="clear" w:color="auto" w:fill="FFFFFF"/>
        </w:rPr>
        <w:fldChar w:fldCharType="begin" w:fldLock="1"/>
      </w:r>
      <w:r w:rsidR="008D3B62">
        <w:rPr>
          <w:rFonts w:ascii="Times New Roman" w:hAnsi="Times New Roman" w:cs="Times New Roman"/>
          <w:sz w:val="24"/>
          <w:szCs w:val="24"/>
          <w:shd w:val="clear" w:color="auto" w:fill="FFFFFF"/>
        </w:rPr>
        <w:instrText>ADDIN CSL_CITATION {"citationItems":[{"id":"ITEM-1","itemData":{"author":[{"dropping-particle":"","family":"Tri","given":"Anggi","non-dropping-particle":"","parse-names":false,"suffix":""},{"dropping-particle":"","family":"Lifere","given":"Sujada","non-dropping-particle":"","parse-names":false,"suffix":""},{"dropping-particle":"","family":"Sven","given":"Bernaditho E","non-dropping-particle":"","parse-names":false,"suffix":""},{"dropping-particle":"","family":"Rosari","given":"De","non-dropping-particle":"","parse-names":false,"suffix":""},{"dropping-particle":"","family":"Siuk","given":"Ignasius K","non-dropping-particle":"","parse-names":false,"suffix":""}],"id":"ITEM-1","issue":"1","issued":{"date-parts":[["2026"]]},"page":"11-21","title":"ANALISIS PENERIMAAN PENGGUNAAN GITHUB PADA MAHASISWA MENGGUNAKAN EXTENDED THEORY OF PLANNED BEHAVIOR","type":"article-journal","volume":"3"},"uris":["http://www.mendeley.com/documents/?uuid=88b535af-6506-4a98-9633-e73d9f494775"]}],"mendeley":{"formattedCitation":"(Tri et al., 2026)","plainTextFormattedCitation":"(Tri et al., 2026)","previouslyFormattedCitation":"(Tri et al., 2026)"},"properties":{"noteIndex":0},"schema":"https://github.com/citation-style-language/schema/raw/master/csl-citation.json"}</w:instrText>
      </w:r>
      <w:r w:rsidR="00062001">
        <w:rPr>
          <w:rFonts w:ascii="Times New Roman" w:hAnsi="Times New Roman" w:cs="Times New Roman"/>
          <w:sz w:val="24"/>
          <w:szCs w:val="24"/>
          <w:shd w:val="clear" w:color="auto" w:fill="FFFFFF"/>
        </w:rPr>
        <w:fldChar w:fldCharType="separate"/>
      </w:r>
      <w:r w:rsidR="00062001" w:rsidRPr="00062001">
        <w:rPr>
          <w:rFonts w:ascii="Times New Roman" w:hAnsi="Times New Roman" w:cs="Times New Roman"/>
          <w:noProof/>
          <w:sz w:val="24"/>
          <w:szCs w:val="24"/>
          <w:shd w:val="clear" w:color="auto" w:fill="FFFFFF"/>
        </w:rPr>
        <w:t>(Tri et al., 2026)</w:t>
      </w:r>
      <w:r w:rsidR="00062001">
        <w:rPr>
          <w:rFonts w:ascii="Times New Roman" w:hAnsi="Times New Roman" w:cs="Times New Roman"/>
          <w:sz w:val="24"/>
          <w:szCs w:val="24"/>
          <w:shd w:val="clear" w:color="auto" w:fill="FFFFFF"/>
        </w:rPr>
        <w:fldChar w:fldCharType="end"/>
      </w:r>
    </w:p>
    <w:p w:rsidR="001A22A5" w:rsidRDefault="001A22A5" w:rsidP="005C66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4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72526">
        <w:rPr>
          <w:rFonts w:ascii="Times New Roman" w:hAnsi="Times New Roman" w:cs="Times New Roman"/>
          <w:sz w:val="24"/>
          <w:szCs w:val="24"/>
        </w:rPr>
        <w:t>Platform GitHub memfasilitasi mahasiswa</w:t>
      </w:r>
      <w:r w:rsidR="003747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bookmarkStart w:id="0" w:name="_GoBack"/>
      <w:bookmarkEnd w:id="0"/>
      <w:r w:rsidRPr="00472526">
        <w:rPr>
          <w:rFonts w:ascii="Times New Roman" w:hAnsi="Times New Roman" w:cs="Times New Roman"/>
          <w:sz w:val="24"/>
          <w:szCs w:val="24"/>
        </w:rPr>
        <w:t>untuk memperluas cakupan belaj</w:t>
      </w:r>
      <w:r w:rsidR="00F9491D">
        <w:rPr>
          <w:rFonts w:ascii="Times New Roman" w:hAnsi="Times New Roman" w:cs="Times New Roman"/>
          <w:sz w:val="24"/>
          <w:szCs w:val="24"/>
        </w:rPr>
        <w:t>ar mereka</w:t>
      </w:r>
      <w:r w:rsidRPr="00472526">
        <w:rPr>
          <w:rFonts w:ascii="Times New Roman" w:hAnsi="Times New Roman" w:cs="Times New Roman"/>
          <w:sz w:val="24"/>
          <w:szCs w:val="24"/>
        </w:rPr>
        <w:t>, yakni melalui kolaborasi, pertukaran kode, serta pengamat</w:t>
      </w:r>
      <w:r w:rsidR="00472526">
        <w:rPr>
          <w:rFonts w:ascii="Times New Roman" w:hAnsi="Times New Roman" w:cs="Times New Roman"/>
          <w:sz w:val="24"/>
          <w:szCs w:val="24"/>
        </w:rPr>
        <w:t>an terhadap proyek rekan lainnya</w:t>
      </w:r>
      <w:r w:rsidRPr="00472526">
        <w:rPr>
          <w:rFonts w:ascii="Times New Roman" w:hAnsi="Times New Roman" w:cs="Times New Roman"/>
          <w:sz w:val="24"/>
          <w:szCs w:val="24"/>
        </w:rPr>
        <w:t xml:space="preserve">. Fenomena ini merefleksikan penerapan </w:t>
      </w:r>
      <w:r w:rsidR="00472526" w:rsidRPr="005C6627">
        <w:rPr>
          <w:rFonts w:ascii="Times New Roman" w:hAnsi="Times New Roman" w:cs="Times New Roman"/>
          <w:bCs/>
          <w:i/>
          <w:sz w:val="24"/>
          <w:szCs w:val="24"/>
        </w:rPr>
        <w:t>Social Learning</w:t>
      </w:r>
      <w:r w:rsidR="00472526" w:rsidRPr="005C6627"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 Theory</w:t>
      </w:r>
      <w:r w:rsidRPr="00472526">
        <w:rPr>
          <w:rFonts w:ascii="Times New Roman" w:hAnsi="Times New Roman" w:cs="Times New Roman"/>
          <w:sz w:val="24"/>
          <w:szCs w:val="24"/>
        </w:rPr>
        <w:t xml:space="preserve"> dari Albert Bandura, di mana perolehan pengetahuan terjadi secara efektif melalui interaksi sosial, observasi lan</w:t>
      </w:r>
      <w:r w:rsidR="00D02FF5">
        <w:rPr>
          <w:rFonts w:ascii="Times New Roman" w:hAnsi="Times New Roman" w:cs="Times New Roman"/>
          <w:sz w:val="24"/>
          <w:szCs w:val="24"/>
        </w:rPr>
        <w:t xml:space="preserve">gsung, dan peniruan praktik </w:t>
      </w:r>
      <w:r w:rsidRPr="00472526">
        <w:rPr>
          <w:rFonts w:ascii="Times New Roman" w:hAnsi="Times New Roman" w:cs="Times New Roman"/>
          <w:sz w:val="24"/>
          <w:szCs w:val="24"/>
        </w:rPr>
        <w:t>da</w:t>
      </w:r>
      <w:r w:rsidR="00D02FF5">
        <w:rPr>
          <w:rFonts w:ascii="Times New Roman" w:hAnsi="Times New Roman" w:cs="Times New Roman"/>
          <w:sz w:val="24"/>
          <w:szCs w:val="24"/>
        </w:rPr>
        <w:t>lam lingkungan digital</w:t>
      </w:r>
      <w:r w:rsidR="00D02FF5">
        <w:rPr>
          <w:rFonts w:ascii="Times New Roman" w:hAnsi="Times New Roman" w:cs="Times New Roman"/>
          <w:sz w:val="24"/>
          <w:szCs w:val="24"/>
          <w:lang w:val="en-US"/>
        </w:rPr>
        <w:t xml:space="preserve"> tersebut</w:t>
      </w:r>
      <w:r w:rsidRPr="00472526">
        <w:rPr>
          <w:rFonts w:ascii="Times New Roman" w:hAnsi="Times New Roman" w:cs="Times New Roman"/>
          <w:sz w:val="24"/>
          <w:szCs w:val="24"/>
        </w:rPr>
        <w:t>.</w:t>
      </w:r>
      <w:r w:rsidR="00D02FF5">
        <w:rPr>
          <w:rFonts w:ascii="Times New Roman" w:hAnsi="Times New Roman" w:cs="Times New Roman"/>
          <w:sz w:val="24"/>
          <w:szCs w:val="24"/>
        </w:rPr>
        <w:t xml:space="preserve"> Secara lebih </w:t>
      </w:r>
      <w:r w:rsidR="00D02FF5">
        <w:rPr>
          <w:rFonts w:ascii="Times New Roman" w:hAnsi="Times New Roman" w:cs="Times New Roman"/>
          <w:sz w:val="24"/>
          <w:szCs w:val="24"/>
          <w:lang w:val="en-US"/>
        </w:rPr>
        <w:t xml:space="preserve">spesifik, teori ini berfokus pada proses belajar yang terjadi melalui pengamatan terhadap tindakan orang lain atau konsekuensi dari perilaku mereka. </w:t>
      </w:r>
      <w:r w:rsidR="00D02FF5">
        <w:rPr>
          <w:rFonts w:ascii="Times New Roman" w:hAnsi="Times New Roman" w:cs="Times New Roman"/>
          <w:sz w:val="24"/>
          <w:szCs w:val="24"/>
          <w:lang w:val="en-US"/>
        </w:rPr>
        <w:fldChar w:fldCharType="begin" w:fldLock="1"/>
      </w:r>
      <w:r w:rsidR="00D02FF5">
        <w:rPr>
          <w:rFonts w:ascii="Times New Roman" w:hAnsi="Times New Roman" w:cs="Times New Roman"/>
          <w:sz w:val="24"/>
          <w:szCs w:val="24"/>
          <w:lang w:val="en-US"/>
        </w:rPr>
        <w:instrText>ADDIN CSL_CITATION {"citationItems":[{"id":"ITEM-1","itemData":{"ISSN":"2987-8381","author":[{"dropping-particle":"","family":"Putri Kanaya Yose","given":"","non-dropping-particle":"","parse-names":false,"suffix":""},{"dropping-particle":"","family":"Nirwana Herman","given":"","non-dropping-particle":"","parse-names":false,"suffix":""},{"dropping-particle":"","family":"Neviyarni","given":"","non-dropping-particle":"","parse-names":false,"suffix":""}],"container-title":"Jurnal Pendidikan Sosial Dan Konseling","id":"ITEM-1","issue":"3","issued":{"date-parts":[["2024"]]},"page":"1163-1167","title":"Pandangan Teori Belajar Sosial Kognitif Albert Bandura","type":"article-journal","volume":"2 no 3"},"uris":["http://www.mendeley.com/documents/?uuid=1c71563f-c822-4fee-b8f8-f21d15349906"]}],"mendeley":{"formattedCitation":"(Putri Kanaya Yose et al., 2024)","plainTextFormattedCitation":"(Putri Kanaya Yose et al., 2024)","previouslyFormattedCitation":"(Putri Kanaya Yose et al., 2024)"},"properties":{"noteIndex":0},"schema":"https://github.com/citation-style-language/schema/raw/master/csl-citation.json"}</w:instrText>
      </w:r>
      <w:r w:rsidR="00D02FF5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D02FF5" w:rsidRPr="00D02FF5">
        <w:rPr>
          <w:rFonts w:ascii="Times New Roman" w:hAnsi="Times New Roman" w:cs="Times New Roman"/>
          <w:noProof/>
          <w:sz w:val="24"/>
          <w:szCs w:val="24"/>
          <w:lang w:val="en-US"/>
        </w:rPr>
        <w:t>(Putri Kanaya Yose et al., 2024)</w:t>
      </w:r>
      <w:r w:rsidR="00D02FF5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</w:p>
    <w:p w:rsidR="00472526" w:rsidRDefault="005C6627" w:rsidP="005C66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420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4"/>
        </w:rPr>
        <w:t>Namun,</w:t>
      </w:r>
      <w:r w:rsidR="002A7E65" w:rsidRPr="002A7E65">
        <w:rPr>
          <w:rFonts w:ascii="Times New Roman" w:hAnsi="Times New Roman" w:cs="Times New Roman"/>
          <w:sz w:val="24"/>
        </w:rPr>
        <w:t xml:space="preserve"> belum semua mahasiswa </w:t>
      </w:r>
      <w:r>
        <w:rPr>
          <w:rFonts w:ascii="Times New Roman" w:hAnsi="Times New Roman" w:cs="Times New Roman"/>
          <w:sz w:val="24"/>
          <w:lang w:val="en-US"/>
        </w:rPr>
        <w:t xml:space="preserve">manajemen informatika </w:t>
      </w:r>
      <w:r w:rsidR="002A7E65" w:rsidRPr="002A7E65">
        <w:rPr>
          <w:rFonts w:ascii="Times New Roman" w:hAnsi="Times New Roman" w:cs="Times New Roman"/>
          <w:sz w:val="24"/>
        </w:rPr>
        <w:t>mampu memanfaatkan GitHub</w:t>
      </w:r>
      <w:r>
        <w:rPr>
          <w:rFonts w:ascii="Times New Roman" w:hAnsi="Times New Roman" w:cs="Times New Roman"/>
          <w:sz w:val="24"/>
          <w:lang w:val="en-US"/>
        </w:rPr>
        <w:t xml:space="preserve"> dalam praktiknya</w:t>
      </w:r>
      <w:r w:rsidR="002A7E65" w:rsidRPr="002A7E65">
        <w:rPr>
          <w:rFonts w:ascii="Times New Roman" w:hAnsi="Times New Roman" w:cs="Times New Roman"/>
          <w:sz w:val="24"/>
        </w:rPr>
        <w:t xml:space="preserve"> secara optimal sebagai media pembelajaran kolaboratif. Oleh karena itu, diperlukan analisis mengenai bagaimana pembelajaran kolaboratif mahasiswa menggunakan GitHub jika ditinjau dari </w:t>
      </w:r>
      <w:r>
        <w:rPr>
          <w:rFonts w:ascii="Times New Roman" w:hAnsi="Times New Roman" w:cs="Times New Roman"/>
          <w:sz w:val="24"/>
        </w:rPr>
        <w:t xml:space="preserve">perspektif </w:t>
      </w:r>
      <w:r w:rsidRPr="005C6627">
        <w:rPr>
          <w:rFonts w:ascii="Times New Roman" w:hAnsi="Times New Roman" w:cs="Times New Roman"/>
          <w:bCs/>
          <w:i/>
          <w:sz w:val="24"/>
          <w:szCs w:val="24"/>
        </w:rPr>
        <w:t>Social Learning</w:t>
      </w:r>
      <w:r w:rsidRPr="005C6627"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 Theory</w:t>
      </w:r>
      <w:r w:rsidR="002A7E65" w:rsidRPr="002A7E65">
        <w:rPr>
          <w:rFonts w:ascii="Times New Roman" w:hAnsi="Times New Roman" w:cs="Times New Roman"/>
          <w:sz w:val="24"/>
        </w:rPr>
        <w:t>. Penelitian ini diharapkan dapat memberikan gambaran mengenai peran GitHub dalam mendukung proses pembelajaran kolaboratif mahasiswa.</w:t>
      </w:r>
    </w:p>
    <w:p w:rsidR="005C6627" w:rsidRPr="005C6627" w:rsidRDefault="005C6627" w:rsidP="005C66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420"/>
        <w:jc w:val="both"/>
        <w:rPr>
          <w:rFonts w:ascii="Times New Roman" w:hAnsi="Times New Roman" w:cs="Times New Roman"/>
          <w:sz w:val="28"/>
          <w:szCs w:val="24"/>
          <w:lang w:val="en-US"/>
        </w:rPr>
      </w:pPr>
    </w:p>
    <w:p w:rsidR="00F25253" w:rsidRDefault="000B5DE1" w:rsidP="00F2525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5253">
        <w:rPr>
          <w:rFonts w:ascii="Times New Roman" w:eastAsia="Times New Roman" w:hAnsi="Times New Roman" w:cs="Times New Roman"/>
          <w:b/>
          <w:bCs/>
          <w:sz w:val="24"/>
          <w:szCs w:val="24"/>
        </w:rPr>
        <w:t>1.2. Rumusan Masalah</w:t>
      </w:r>
    </w:p>
    <w:p w:rsidR="00F25253" w:rsidRDefault="00F25253" w:rsidP="00F2525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25253" w:rsidRDefault="000B5DE1" w:rsidP="00F2525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1.3. Tujuan Penelitian</w:t>
      </w:r>
    </w:p>
    <w:p w:rsidR="00F25253" w:rsidRDefault="00F25253" w:rsidP="00F2525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25253" w:rsidRDefault="000B5DE1" w:rsidP="00F2525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1.4. Manfaat Penelitian</w:t>
      </w:r>
    </w:p>
    <w:p w:rsidR="00F25253" w:rsidRDefault="00F25253" w:rsidP="00F2525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0F9" w:rsidRPr="00F25253" w:rsidRDefault="000B5DE1" w:rsidP="00F2525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1.5. Batasan Penelitian</w:t>
      </w:r>
    </w:p>
    <w:p w:rsidR="00DA10F9" w:rsidRDefault="00DA10F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0F9" w:rsidRDefault="000B5DE1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Kajian Pustaka</w:t>
      </w:r>
    </w:p>
    <w:p w:rsidR="00DA10F9" w:rsidRDefault="00DA10F9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0F9" w:rsidRDefault="000B5DE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2.2. Penelitian yang Relevan</w:t>
      </w:r>
    </w:p>
    <w:p w:rsidR="00DA10F9" w:rsidRDefault="000B5DE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Penelitian Terdahulu</w:t>
      </w:r>
    </w:p>
    <w:tbl>
      <w:tblPr>
        <w:tblStyle w:val="a"/>
        <w:tblW w:w="90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5"/>
        <w:gridCol w:w="2061"/>
        <w:gridCol w:w="1896"/>
        <w:gridCol w:w="1274"/>
        <w:gridCol w:w="3072"/>
      </w:tblGrid>
      <w:tr w:rsidR="00DA10F9" w:rsidTr="00F25253">
        <w:tc>
          <w:tcPr>
            <w:tcW w:w="715" w:type="dxa"/>
          </w:tcPr>
          <w:p w:rsidR="00DA10F9" w:rsidRDefault="000B5DE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061" w:type="dxa"/>
          </w:tcPr>
          <w:p w:rsidR="00DA10F9" w:rsidRDefault="000B5DE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Judul</w:t>
            </w:r>
          </w:p>
        </w:tc>
        <w:tc>
          <w:tcPr>
            <w:tcW w:w="1896" w:type="dxa"/>
          </w:tcPr>
          <w:p w:rsidR="00DA10F9" w:rsidRDefault="000B5DE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Penulis</w:t>
            </w:r>
          </w:p>
        </w:tc>
        <w:tc>
          <w:tcPr>
            <w:tcW w:w="1274" w:type="dxa"/>
          </w:tcPr>
          <w:p w:rsidR="00DA10F9" w:rsidRDefault="000B5DE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Metode</w:t>
            </w:r>
          </w:p>
        </w:tc>
        <w:tc>
          <w:tcPr>
            <w:tcW w:w="3072" w:type="dxa"/>
          </w:tcPr>
          <w:p w:rsidR="00DA10F9" w:rsidRDefault="000B5DE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Hasil</w:t>
            </w:r>
          </w:p>
        </w:tc>
      </w:tr>
      <w:tr w:rsidR="00DA10F9" w:rsidTr="00F25253">
        <w:tc>
          <w:tcPr>
            <w:tcW w:w="715" w:type="dxa"/>
          </w:tcPr>
          <w:p w:rsidR="00DA10F9" w:rsidRDefault="000B5DE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061" w:type="dxa"/>
          </w:tcPr>
          <w:p w:rsidR="00DA10F9" w:rsidRDefault="00DA10F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</w:tcPr>
          <w:p w:rsidR="00DA10F9" w:rsidRDefault="00DA10F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4" w:type="dxa"/>
          </w:tcPr>
          <w:p w:rsidR="00DA10F9" w:rsidRDefault="00DA10F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2" w:type="dxa"/>
          </w:tcPr>
          <w:p w:rsidR="00DA10F9" w:rsidRDefault="00DA10F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A10F9" w:rsidTr="00F25253">
        <w:tc>
          <w:tcPr>
            <w:tcW w:w="715" w:type="dxa"/>
          </w:tcPr>
          <w:p w:rsidR="00DA10F9" w:rsidRDefault="000B5DE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061" w:type="dxa"/>
          </w:tcPr>
          <w:p w:rsidR="00DA10F9" w:rsidRDefault="00DA10F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</w:tcPr>
          <w:p w:rsidR="00DA10F9" w:rsidRDefault="00DA10F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4" w:type="dxa"/>
          </w:tcPr>
          <w:p w:rsidR="00DA10F9" w:rsidRDefault="00DA10F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2" w:type="dxa"/>
          </w:tcPr>
          <w:p w:rsidR="00DA10F9" w:rsidRDefault="00DA10F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A10F9" w:rsidTr="00F25253">
        <w:tc>
          <w:tcPr>
            <w:tcW w:w="715" w:type="dxa"/>
          </w:tcPr>
          <w:p w:rsidR="00DA10F9" w:rsidRDefault="000B5DE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061" w:type="dxa"/>
          </w:tcPr>
          <w:p w:rsidR="00DA10F9" w:rsidRDefault="00DA10F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</w:tcPr>
          <w:p w:rsidR="00DA10F9" w:rsidRDefault="00DA10F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4" w:type="dxa"/>
          </w:tcPr>
          <w:p w:rsidR="00DA10F9" w:rsidRDefault="00DA10F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2" w:type="dxa"/>
          </w:tcPr>
          <w:p w:rsidR="00DA10F9" w:rsidRDefault="00DA10F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A10F9" w:rsidRDefault="00DA10F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A10F9" w:rsidRDefault="00DA10F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A10F9" w:rsidRDefault="000B5DE1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Metode Penelitian</w:t>
      </w:r>
    </w:p>
    <w:p w:rsidR="00DA10F9" w:rsidRDefault="00DA10F9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0F9" w:rsidRDefault="000B5DE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3.1 Jenis Penelitian</w:t>
      </w:r>
    </w:p>
    <w:p w:rsidR="00DA10F9" w:rsidRPr="009E21A7" w:rsidRDefault="009E21A7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r w:rsidRPr="009E21A7">
        <w:rPr>
          <w:rFonts w:ascii="Times New Roman" w:hAnsi="Times New Roman" w:cs="Times New Roman"/>
          <w:sz w:val="24"/>
          <w:szCs w:val="24"/>
        </w:rPr>
        <w:t>Penelitian Deskriptif Kualitati</w:t>
      </w:r>
      <w:r>
        <w:rPr>
          <w:rFonts w:ascii="Times New Roman" w:hAnsi="Times New Roman" w:cs="Times New Roman"/>
          <w:sz w:val="24"/>
          <w:szCs w:val="24"/>
          <w:lang w:val="en-US"/>
        </w:rPr>
        <w:t>f)</w:t>
      </w:r>
    </w:p>
    <w:p w:rsidR="00DA10F9" w:rsidRDefault="000B5DE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3.2 Lokasi dan Waktu Penelitian</w:t>
      </w:r>
    </w:p>
    <w:p w:rsidR="00DA10F9" w:rsidRDefault="00DA10F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25253" w:rsidRDefault="000B5DE1" w:rsidP="00F2525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3.3 Populasi dan Sampel</w:t>
      </w:r>
    </w:p>
    <w:p w:rsidR="00F25253" w:rsidRDefault="00F25253" w:rsidP="00F2525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25253" w:rsidRDefault="000B5DE1" w:rsidP="00F2525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3.4 Variabel Penelitian</w:t>
      </w:r>
    </w:p>
    <w:p w:rsidR="00F25253" w:rsidRDefault="00F25253" w:rsidP="00F2525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25253" w:rsidRDefault="000B5DE1" w:rsidP="00F2525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3.5 Teknik Pengumpulan Data</w:t>
      </w:r>
    </w:p>
    <w:p w:rsidR="00F25253" w:rsidRDefault="00F25253" w:rsidP="00F2525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A10F9" w:rsidRDefault="000B5DE1" w:rsidP="00F2525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3.6 Instrumen Penelitian</w:t>
      </w:r>
    </w:p>
    <w:p w:rsidR="00DA10F9" w:rsidRDefault="00DA10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85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10F9" w:rsidRDefault="000B5DE1" w:rsidP="00F2525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3.7 Teknik Analisis Data</w:t>
      </w:r>
    </w:p>
    <w:p w:rsidR="00F25253" w:rsidRPr="00F25253" w:rsidRDefault="00F25253" w:rsidP="00F2525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A10F9" w:rsidRDefault="000B5DE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3.8 Prosedur Penelitian</w:t>
      </w:r>
    </w:p>
    <w:p w:rsidR="00DA10F9" w:rsidRDefault="00DA10F9">
      <w:pPr>
        <w:spacing w:line="360" w:lineRule="auto"/>
        <w:ind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02FF5" w:rsidRDefault="00D02FF5">
      <w:pPr>
        <w:spacing w:line="360" w:lineRule="auto"/>
        <w:ind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0F9" w:rsidRDefault="00DA10F9">
      <w:pPr>
        <w:spacing w:line="360" w:lineRule="auto"/>
        <w:ind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02FF5" w:rsidRPr="00D02FF5" w:rsidRDefault="00D02FF5" w:rsidP="00D02FF5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fldChar w:fldCharType="begin" w:fldLock="1"/>
      </w:r>
      <w:r>
        <w:rPr>
          <w:rFonts w:ascii="Times New Roman" w:eastAsia="Times New Roman" w:hAnsi="Times New Roman" w:cs="Times New Roman"/>
          <w:sz w:val="24"/>
          <w:szCs w:val="24"/>
        </w:rPr>
        <w:instrText xml:space="preserve">ADDIN Mendeley Bibliography CSL_BIBLIOGRAPHY </w:instrText>
      </w:r>
      <w:r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D02FF5">
        <w:rPr>
          <w:rFonts w:ascii="Times New Roman" w:hAnsi="Times New Roman" w:cs="Times New Roman"/>
          <w:noProof/>
          <w:sz w:val="24"/>
          <w:szCs w:val="24"/>
        </w:rPr>
        <w:t xml:space="preserve">Putri Kanaya Yose, Nirwana Herman, &amp; Neviyarni. (2024). Pandangan Teori Belajar Sosial Kognitif Albert Bandura. </w:t>
      </w:r>
      <w:r w:rsidRPr="00D02FF5">
        <w:rPr>
          <w:rFonts w:ascii="Times New Roman" w:hAnsi="Times New Roman" w:cs="Times New Roman"/>
          <w:i/>
          <w:iCs/>
          <w:noProof/>
          <w:sz w:val="24"/>
          <w:szCs w:val="24"/>
        </w:rPr>
        <w:t>Jurnal Pendidikan Sosial Dan Konseling</w:t>
      </w:r>
      <w:r w:rsidRPr="00D02FF5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D02FF5">
        <w:rPr>
          <w:rFonts w:ascii="Times New Roman" w:hAnsi="Times New Roman" w:cs="Times New Roman"/>
          <w:i/>
          <w:iCs/>
          <w:noProof/>
          <w:sz w:val="24"/>
          <w:szCs w:val="24"/>
        </w:rPr>
        <w:t>2</w:t>
      </w:r>
      <w:r w:rsidRPr="00D02FF5">
        <w:rPr>
          <w:rFonts w:ascii="Times New Roman" w:hAnsi="Times New Roman" w:cs="Times New Roman"/>
          <w:noProof/>
          <w:sz w:val="24"/>
          <w:szCs w:val="24"/>
        </w:rPr>
        <w:t xml:space="preserve"> no </w:t>
      </w:r>
      <w:r w:rsidRPr="00D02FF5">
        <w:rPr>
          <w:rFonts w:ascii="Times New Roman" w:hAnsi="Times New Roman" w:cs="Times New Roman"/>
          <w:i/>
          <w:iCs/>
          <w:noProof/>
          <w:sz w:val="24"/>
          <w:szCs w:val="24"/>
        </w:rPr>
        <w:t>3</w:t>
      </w:r>
      <w:r w:rsidRPr="00D02FF5">
        <w:rPr>
          <w:rFonts w:ascii="Times New Roman" w:hAnsi="Times New Roman" w:cs="Times New Roman"/>
          <w:noProof/>
          <w:sz w:val="24"/>
          <w:szCs w:val="24"/>
        </w:rPr>
        <w:t>(3), 1163–1167.</w:t>
      </w:r>
    </w:p>
    <w:p w:rsidR="00D02FF5" w:rsidRPr="00D02FF5" w:rsidRDefault="00D02FF5" w:rsidP="00D02FF5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hAnsi="Times New Roman" w:cs="Times New Roman"/>
          <w:noProof/>
          <w:sz w:val="24"/>
        </w:rPr>
      </w:pPr>
      <w:r w:rsidRPr="00D02FF5">
        <w:rPr>
          <w:rFonts w:ascii="Times New Roman" w:hAnsi="Times New Roman" w:cs="Times New Roman"/>
          <w:noProof/>
          <w:sz w:val="24"/>
          <w:szCs w:val="24"/>
        </w:rPr>
        <w:t xml:space="preserve">Tri, A., Lifere, S., Sven, B. E., Rosari, D., &amp; Siuk, I. K. (2026). </w:t>
      </w:r>
      <w:r w:rsidRPr="00D02FF5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ANALISIS PENERIMAAN </w:t>
      </w:r>
      <w:r w:rsidRPr="00D02FF5">
        <w:rPr>
          <w:rFonts w:ascii="Times New Roman" w:hAnsi="Times New Roman" w:cs="Times New Roman"/>
          <w:i/>
          <w:iCs/>
          <w:noProof/>
          <w:sz w:val="24"/>
          <w:szCs w:val="24"/>
        </w:rPr>
        <w:lastRenderedPageBreak/>
        <w:t>PENGGUNAAN GITHUB PADA MAHASISWA MENGGUNAKAN EXTENDED THEORY OF PLANNED BEHAVIOR</w:t>
      </w:r>
      <w:r w:rsidRPr="00D02FF5">
        <w:rPr>
          <w:rFonts w:ascii="Times New Roman" w:hAnsi="Times New Roman" w:cs="Times New Roman"/>
          <w:noProof/>
          <w:sz w:val="24"/>
          <w:szCs w:val="24"/>
        </w:rPr>
        <w:t xml:space="preserve">. </w:t>
      </w:r>
      <w:r w:rsidRPr="00D02FF5">
        <w:rPr>
          <w:rFonts w:ascii="Times New Roman" w:hAnsi="Times New Roman" w:cs="Times New Roman"/>
          <w:i/>
          <w:iCs/>
          <w:noProof/>
          <w:sz w:val="24"/>
          <w:szCs w:val="24"/>
        </w:rPr>
        <w:t>3</w:t>
      </w:r>
      <w:r w:rsidRPr="00D02FF5">
        <w:rPr>
          <w:rFonts w:ascii="Times New Roman" w:hAnsi="Times New Roman" w:cs="Times New Roman"/>
          <w:noProof/>
          <w:sz w:val="24"/>
          <w:szCs w:val="24"/>
        </w:rPr>
        <w:t>(1), 11–21.</w:t>
      </w:r>
    </w:p>
    <w:p w:rsidR="00DA10F9" w:rsidRDefault="00D02FF5">
      <w:pPr>
        <w:spacing w:line="360" w:lineRule="auto"/>
        <w:ind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:rsidR="00DA10F9" w:rsidRDefault="00DA10F9">
      <w:pPr>
        <w:spacing w:line="360" w:lineRule="auto"/>
        <w:ind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0F9" w:rsidRDefault="00DA10F9">
      <w:pPr>
        <w:spacing w:line="360" w:lineRule="auto"/>
        <w:ind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0F9" w:rsidRDefault="00DA10F9">
      <w:pPr>
        <w:spacing w:line="360" w:lineRule="auto"/>
        <w:ind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0F9" w:rsidRDefault="00DA10F9">
      <w:pPr>
        <w:spacing w:line="360" w:lineRule="auto"/>
        <w:ind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0F9" w:rsidRDefault="00DA10F9">
      <w:pPr>
        <w:spacing w:line="360" w:lineRule="auto"/>
        <w:ind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0F9" w:rsidRDefault="00DA10F9">
      <w:pPr>
        <w:spacing w:line="360" w:lineRule="auto"/>
        <w:ind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0F9" w:rsidRDefault="00DA10F9">
      <w:pPr>
        <w:spacing w:line="360" w:lineRule="auto"/>
        <w:ind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0F9" w:rsidRDefault="00DA10F9">
      <w:pPr>
        <w:spacing w:line="360" w:lineRule="auto"/>
        <w:ind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0F9" w:rsidRDefault="00DA10F9" w:rsidP="00F25253">
      <w:pPr>
        <w:spacing w:line="360" w:lineRule="auto"/>
        <w:jc w:val="both"/>
      </w:pPr>
    </w:p>
    <w:sectPr w:rsidR="00DA10F9" w:rsidSect="00F25253">
      <w:footerReference w:type="default" r:id="rId9"/>
      <w:pgSz w:w="11909" w:h="16834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7217" w:rsidRDefault="004D7217">
      <w:pPr>
        <w:spacing w:line="240" w:lineRule="auto"/>
      </w:pPr>
      <w:r>
        <w:separator/>
      </w:r>
    </w:p>
  </w:endnote>
  <w:endnote w:type="continuationSeparator" w:id="0">
    <w:p w:rsidR="004D7217" w:rsidRDefault="004D72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25B7D03-7F98-4F81-B177-AF8CC5EA334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B27071D-1C55-4DB1-8BFC-0A29C6D6F0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79D8BB3-8321-4F99-A453-94F39519A59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0F9" w:rsidRDefault="000B5DE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fldChar w:fldCharType="separate"/>
    </w:r>
    <w:r w:rsidR="003747D3">
      <w:rPr>
        <w:rFonts w:ascii="Times New Roman" w:eastAsia="Times New Roman" w:hAnsi="Times New Roman" w:cs="Times New Roman"/>
        <w:b/>
        <w:bCs/>
        <w:noProof/>
        <w:color w:val="000000"/>
        <w:sz w:val="24"/>
        <w:szCs w:val="24"/>
      </w:rPr>
      <w:t>3</w:t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fldChar w:fldCharType="end"/>
    </w:r>
  </w:p>
  <w:p w:rsidR="00DA10F9" w:rsidRDefault="00DA10F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7217" w:rsidRDefault="004D7217">
      <w:pPr>
        <w:spacing w:line="240" w:lineRule="auto"/>
      </w:pPr>
      <w:r>
        <w:separator/>
      </w:r>
    </w:p>
  </w:footnote>
  <w:footnote w:type="continuationSeparator" w:id="0">
    <w:p w:rsidR="004D7217" w:rsidRDefault="004D721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9344B0"/>
    <w:multiLevelType w:val="multilevel"/>
    <w:tmpl w:val="8C70444C"/>
    <w:lvl w:ilvl="0">
      <w:start w:val="1"/>
      <w:numFmt w:val="bullet"/>
      <w:lvlText w:val="-"/>
      <w:lvlJc w:val="left"/>
      <w:pPr>
        <w:ind w:left="1854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5596768"/>
    <w:multiLevelType w:val="multilevel"/>
    <w:tmpl w:val="7A64BA3A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8DE4C93"/>
    <w:multiLevelType w:val="multilevel"/>
    <w:tmpl w:val="D682D90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1140" w:hanging="4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2880" w:hanging="72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4680" w:hanging="108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480" w:hanging="144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3" w15:restartNumberingAfterBreak="0">
    <w:nsid w:val="7819348D"/>
    <w:multiLevelType w:val="multilevel"/>
    <w:tmpl w:val="77160CB6"/>
    <w:lvl w:ilvl="0">
      <w:start w:val="1"/>
      <w:numFmt w:val="decimal"/>
      <w:lvlText w:val="%1."/>
      <w:lvlJc w:val="left"/>
      <w:pPr>
        <w:ind w:left="1494" w:hanging="360"/>
      </w:pPr>
    </w:lvl>
    <w:lvl w:ilvl="1">
      <w:start w:val="7"/>
      <w:numFmt w:val="decimal"/>
      <w:lvlText w:val="%1.%2"/>
      <w:lvlJc w:val="left"/>
      <w:pPr>
        <w:ind w:left="1674" w:hanging="540"/>
      </w:pPr>
    </w:lvl>
    <w:lvl w:ilvl="2">
      <w:start w:val="3"/>
      <w:numFmt w:val="decimal"/>
      <w:lvlText w:val="%1.%2.%3"/>
      <w:lvlJc w:val="left"/>
      <w:pPr>
        <w:ind w:left="1854" w:hanging="720"/>
      </w:pPr>
    </w:lvl>
    <w:lvl w:ilvl="3">
      <w:start w:val="1"/>
      <w:numFmt w:val="decimal"/>
      <w:lvlText w:val="%1.%2.%3.%4"/>
      <w:lvlJc w:val="left"/>
      <w:pPr>
        <w:ind w:left="1854" w:hanging="720"/>
      </w:pPr>
    </w:lvl>
    <w:lvl w:ilvl="4">
      <w:start w:val="1"/>
      <w:numFmt w:val="decimal"/>
      <w:lvlText w:val="%1.%2.%3.%4.%5"/>
      <w:lvlJc w:val="left"/>
      <w:pPr>
        <w:ind w:left="2214" w:hanging="1080"/>
      </w:pPr>
    </w:lvl>
    <w:lvl w:ilvl="5">
      <w:start w:val="1"/>
      <w:numFmt w:val="decimal"/>
      <w:lvlText w:val="%1.%2.%3.%4.%5.%6"/>
      <w:lvlJc w:val="left"/>
      <w:pPr>
        <w:ind w:left="2214" w:hanging="1080"/>
      </w:pPr>
    </w:lvl>
    <w:lvl w:ilvl="6">
      <w:start w:val="1"/>
      <w:numFmt w:val="decimal"/>
      <w:lvlText w:val="%1.%2.%3.%4.%5.%6.%7"/>
      <w:lvlJc w:val="left"/>
      <w:pPr>
        <w:ind w:left="2574" w:hanging="1440"/>
      </w:pPr>
    </w:lvl>
    <w:lvl w:ilvl="7">
      <w:start w:val="1"/>
      <w:numFmt w:val="decimal"/>
      <w:lvlText w:val="%1.%2.%3.%4.%5.%6.%7.%8"/>
      <w:lvlJc w:val="left"/>
      <w:pPr>
        <w:ind w:left="2574" w:hanging="1440"/>
      </w:pPr>
    </w:lvl>
    <w:lvl w:ilvl="8">
      <w:start w:val="1"/>
      <w:numFmt w:val="decimal"/>
      <w:lvlText w:val="%1.%2.%3.%4.%5.%6.%7.%8.%9"/>
      <w:lvlJc w:val="left"/>
      <w:pPr>
        <w:ind w:left="2934" w:hanging="180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0F9"/>
    <w:rsid w:val="00062001"/>
    <w:rsid w:val="000B5DE1"/>
    <w:rsid w:val="001A22A5"/>
    <w:rsid w:val="00264179"/>
    <w:rsid w:val="002A7E65"/>
    <w:rsid w:val="003747D3"/>
    <w:rsid w:val="00472526"/>
    <w:rsid w:val="004D7217"/>
    <w:rsid w:val="00526399"/>
    <w:rsid w:val="005C6627"/>
    <w:rsid w:val="008367CF"/>
    <w:rsid w:val="008D3B62"/>
    <w:rsid w:val="009B7A75"/>
    <w:rsid w:val="009E21A7"/>
    <w:rsid w:val="00A9505D"/>
    <w:rsid w:val="00D02FF5"/>
    <w:rsid w:val="00D61F11"/>
    <w:rsid w:val="00DA10F9"/>
    <w:rsid w:val="00F22996"/>
    <w:rsid w:val="00F25253"/>
    <w:rsid w:val="00F9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16066AC-77AB-4361-8AC4-A86920B89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id-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2525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253"/>
  </w:style>
  <w:style w:type="paragraph" w:styleId="Footer">
    <w:name w:val="footer"/>
    <w:basedOn w:val="Normal"/>
    <w:link w:val="FooterChar"/>
    <w:uiPriority w:val="99"/>
    <w:unhideWhenUsed/>
    <w:rsid w:val="00F2525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2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77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878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1241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2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761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9867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E69A3D-BB61-4AE2-9681-00D930415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4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aisyah currents currents</dc:creator>
  <cp:lastModifiedBy>Microsoft account</cp:lastModifiedBy>
  <cp:revision>6</cp:revision>
  <dcterms:created xsi:type="dcterms:W3CDTF">2026-02-02T15:14:00Z</dcterms:created>
  <dcterms:modified xsi:type="dcterms:W3CDTF">2026-02-03T03:34:00Z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Recent Style Id 0_1">
    <vt:lpwstr>http://www.zotero.org/styles/american-medical-association</vt:lpwstr>
  </property>
  <property fmtid="{D5CDD505-2E9C-101B-9397-08002B2CF9AE}" pid="4" name="Mendeley Recent Style Name 0_1">
    <vt:lpwstr>AMA Manual of Style 11th edition</vt:lpwstr>
  </property>
  <property fmtid="{D5CDD505-2E9C-101B-9397-08002B2CF9AE}" pid="5" name="Mendeley Recent Style Id 1_1">
    <vt:lpwstr>http://www.zotero.org/styles/american-political-science-association</vt:lpwstr>
  </property>
  <property fmtid="{D5CDD505-2E9C-101B-9397-08002B2CF9AE}" pid="6" name="Mendeley Recent Style Name 1_1">
    <vt:lpwstr>APSA Style Manual revised 2018 edition</vt:lpwstr>
  </property>
  <property fmtid="{D5CDD505-2E9C-101B-9397-08002B2CF9AE}" pid="7" name="Mendeley Recent Style Id 2_1">
    <vt:lpwstr>http://www.zotero.org/styles/american-sociological-association</vt:lpwstr>
  </property>
  <property fmtid="{D5CDD505-2E9C-101B-9397-08002B2CF9AE}" pid="8" name="Mendeley Recent Style Name 2_1">
    <vt:lpwstr>ASA Style Guide 6th/7th edition</vt:lpwstr>
  </property>
  <property fmtid="{D5CDD505-2E9C-101B-9397-08002B2CF9AE}" pid="9" name="Mendeley Recent Style Id 3_1">
    <vt:lpwstr>http://www.zotero.org/styles/apa</vt:lpwstr>
  </property>
  <property fmtid="{D5CDD505-2E9C-101B-9397-08002B2CF9AE}" pid="10" name="Mendeley Recent Style Name 3_1">
    <vt:lpwstr>American Psychological Association 7th edition</vt:lpwstr>
  </property>
  <property fmtid="{D5CDD505-2E9C-101B-9397-08002B2CF9AE}" pid="11" name="Mendeley Recent Style Id 4_1">
    <vt:lpwstr>http://www.zotero.org/styles/chicago-author-date</vt:lpwstr>
  </property>
  <property fmtid="{D5CDD505-2E9C-101B-9397-08002B2CF9AE}" pid="12" name="Mendeley Recent Style Name 4_1">
    <vt:lpwstr>Chicago Manual of Style 18th edition (author-date)</vt:lpwstr>
  </property>
  <property fmtid="{D5CDD505-2E9C-101B-9397-08002B2CF9AE}" pid="13" name="Mendeley Recent Style Id 5_1">
    <vt:lpwstr>http://www.zotero.org/styles/harvard-cite-them-right</vt:lpwstr>
  </property>
  <property fmtid="{D5CDD505-2E9C-101B-9397-08002B2CF9AE}" pid="14" name="Mendeley Recent Style Name 5_1">
    <vt:lpwstr>Cite Them Right 12th edition (author-date/Harvard)</vt:lpwstr>
  </property>
  <property fmtid="{D5CDD505-2E9C-101B-9397-08002B2CF9AE}" pid="15" name="Mendeley Recent Style Id 6_1">
    <vt:lpwstr>http://www.zotero.org/styles/ieee</vt:lpwstr>
  </property>
  <property fmtid="{D5CDD505-2E9C-101B-9397-08002B2CF9AE}" pid="16" name="Mendeley Recent Style Name 6_1">
    <vt:lpwstr>IEEE Reference Guide version 11.29.2023</vt:lpwstr>
  </property>
  <property fmtid="{D5CDD505-2E9C-101B-9397-08002B2CF9AE}" pid="17" name="Mendeley Recent Style Id 7_1">
    <vt:lpwstr>http://www.zotero.org/styles/modern-language-association</vt:lpwstr>
  </property>
  <property fmtid="{D5CDD505-2E9C-101B-9397-08002B2CF9AE}" pid="18" name="Mendeley Recent Style Name 7_1">
    <vt:lpwstr>MLA Handbook 9th edition (in-text citations)</vt:lpwstr>
  </property>
  <property fmtid="{D5CDD505-2E9C-101B-9397-08002B2CF9AE}" pid="19" name="Mendeley Recent Style Id 8_1">
    <vt:lpwstr>http://www.zotero.org/styles/modern-humanities-research-association</vt:lpwstr>
  </property>
  <property fmtid="{D5CDD505-2E9C-101B-9397-08002B2CF9AE}" pid="20" name="Mendeley Recent Style Name 8_1">
    <vt:lpwstr>Modern Humanities Research Association 3rd edition (note with bibliography)</vt:lpwstr>
  </property>
  <property fmtid="{D5CDD505-2E9C-101B-9397-08002B2CF9AE}" pid="21" name="Mendeley Recent Style Id 9_1">
    <vt:lpwstr>http://www.zotero.org/styles/nature</vt:lpwstr>
  </property>
  <property fmtid="{D5CDD505-2E9C-101B-9397-08002B2CF9AE}" pid="22" name="Mendeley Recent Style Name 9_1">
    <vt:lpwstr>Nature</vt:lpwstr>
  </property>
  <property fmtid="{D5CDD505-2E9C-101B-9397-08002B2CF9AE}" pid="23" name="Mendeley Unique User Id_1">
    <vt:lpwstr>5c802784-1a0e-385f-8e9d-33a8b789f733</vt:lpwstr>
  </property>
  <property fmtid="{D5CDD505-2E9C-101B-9397-08002B2CF9AE}" pid="24" name="Mendeley Citation Style_1">
    <vt:lpwstr>http://www.zotero.org/styles/apa</vt:lpwstr>
  </property>
</Properties>
</file>