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705B" w:rsidRDefault="000505AF">
      <w:r>
        <w:t>USB Interface Box RS-232 Interface Specifications</w:t>
      </w:r>
    </w:p>
    <w:p w:rsidR="000505AF" w:rsidRDefault="000505AF">
      <w:r>
        <w:t>RS-232 communication with the box's Atmel MCU is enabled by a Sci-Labs USB-Serial bridge chip. Drivers on the Windows PC establish a virtual COM port that allows access to the MCU.</w:t>
      </w:r>
    </w:p>
    <w:p w:rsidR="000505AF" w:rsidRDefault="000505AF">
      <w:r>
        <w:t>Serial Port</w:t>
      </w:r>
      <w:r w:rsidR="006730C7">
        <w:t xml:space="preserve"> Connection</w:t>
      </w:r>
      <w:r>
        <w:t xml:space="preserve"> Parameters:</w:t>
      </w:r>
    </w:p>
    <w:p w:rsidR="000505AF" w:rsidRDefault="000505AF" w:rsidP="000505AF">
      <w:pPr>
        <w:spacing w:line="240" w:lineRule="auto"/>
        <w:ind w:left="720"/>
      </w:pPr>
      <w:r>
        <w:t>Baud Rate: 250,000</w:t>
      </w:r>
    </w:p>
    <w:p w:rsidR="000505AF" w:rsidRDefault="000505AF" w:rsidP="000505AF">
      <w:pPr>
        <w:spacing w:line="240" w:lineRule="auto"/>
        <w:ind w:left="720"/>
      </w:pPr>
      <w:r>
        <w:t>Data Bits: 8</w:t>
      </w:r>
    </w:p>
    <w:p w:rsidR="000505AF" w:rsidRDefault="000505AF" w:rsidP="000505AF">
      <w:pPr>
        <w:spacing w:line="240" w:lineRule="auto"/>
        <w:ind w:left="720"/>
      </w:pPr>
      <w:r>
        <w:t>Stop Bits: 1</w:t>
      </w:r>
    </w:p>
    <w:p w:rsidR="000505AF" w:rsidRDefault="000505AF" w:rsidP="000505AF">
      <w:pPr>
        <w:spacing w:line="240" w:lineRule="auto"/>
        <w:ind w:left="720"/>
      </w:pPr>
      <w:r>
        <w:t>Handshaking: None</w:t>
      </w:r>
    </w:p>
    <w:p w:rsidR="000505AF" w:rsidRDefault="000505AF" w:rsidP="000505AF">
      <w:pPr>
        <w:spacing w:line="240" w:lineRule="auto"/>
        <w:ind w:left="720"/>
      </w:pPr>
      <w:r>
        <w:t>Encoding: US-ASCII</w:t>
      </w:r>
    </w:p>
    <w:p w:rsidR="009302D6" w:rsidRDefault="009302D6" w:rsidP="000505AF">
      <w:pPr>
        <w:spacing w:line="240" w:lineRule="auto"/>
      </w:pPr>
    </w:p>
    <w:p w:rsidR="00CD5E00" w:rsidRDefault="005C01B6" w:rsidP="000505AF">
      <w:pPr>
        <w:spacing w:line="240" w:lineRule="auto"/>
      </w:pPr>
      <w:r>
        <w:t>Data Transmission</w:t>
      </w:r>
      <w:r w:rsidR="00CD5E00">
        <w:t xml:space="preserve"> Bit Pattern</w:t>
      </w:r>
    </w:p>
    <w:p w:rsidR="006A0B7A" w:rsidRDefault="006A0B7A" w:rsidP="000505AF">
      <w:pPr>
        <w:spacing w:line="240" w:lineRule="auto"/>
      </w:pPr>
      <w:r>
        <w:t>The state of all inputs on the interface box is transmitted in the form of 2 bytes with the following bit pattern:</w:t>
      </w:r>
    </w:p>
    <w:p w:rsidR="009302D6" w:rsidRDefault="00081F98" w:rsidP="000505AF">
      <w:pPr>
        <w:spacing w:line="240" w:lineRule="auto"/>
      </w:pPr>
      <w:r>
        <w:rPr>
          <w:noProof/>
        </w:rPr>
        <w:pict>
          <v:group id="_x0000_s1071" style="position:absolute;margin-left:130.35pt;margin-top:11.85pt;width:312.4pt;height:97.25pt;z-index:251685888" coordorigin="4047,6792" coordsize="6248,1945">
            <v:group id="_x0000_s1070" style="position:absolute;left:4248;top:7235;width:4111;height:809" coordorigin="4248,7235" coordsize="4111,809">
              <v:shapetype id="_x0000_t202" coordsize="21600,21600" o:spt="202" path="m,l,21600r21600,l21600,xe">
                <v:stroke joinstyle="miter"/>
                <v:path gradientshapeok="t" o:connecttype="rect"/>
              </v:shapetype>
              <v:shape id="_x0000_s1027" type="#_x0000_t202" style="position:absolute;left:4248;top:7492;width:3743;height:384;mso-width-percent:400;mso-position-horizontal:center;mso-width-percent:400;mso-width-relative:margin;mso-height-relative:margin" stroked="f">
                <v:textbox style="mso-next-textbox:#_x0000_s1027">
                  <w:txbxContent>
                    <w:p w:rsidR="009302D6" w:rsidRDefault="009302D6">
                      <w:r>
                        <w:t>X  O  N  M  L  K  J  I   H  G  F  E  D  C  B  A</w:t>
                      </w:r>
                    </w:p>
                  </w:txbxContent>
                </v:textbox>
              </v:shape>
              <v:group id="_x0000_s1069" style="position:absolute;left:4344;top:7235;width:4015;height:809" coordorigin="4344,7235" coordsize="4015,809">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style="position:absolute;left:5067;top:6530;width:308;height:1717;rotation:90"/>
                <v:shape id="_x0000_s1028" type="#_x0000_t87" style="position:absolute;left:6840;top:6530;width:308;height:1717;rotation:90"/>
                <v:shape id="_x0000_s1029" type="#_x0000_t87" style="position:absolute;left:5009;top:7378;width:243;height:1090;rotation:270"/>
                <v:shape id="_x0000_s1030" type="#_x0000_t87" style="position:absolute;left:6120;top:7378;width:243;height:1090;rotation:270"/>
                <v:shape id="_x0000_s1031" type="#_x0000_t87" style="position:absolute;left:7237;top:7378;width:243;height:1090;rotation:270"/>
                <v:shape id="_x0000_s1032" type="#_x0000_t87" style="position:absolute;left:4334;top:7808;width:243;height:223;rotation:270"/>
                <v:shapetype id="_x0000_t32" coordsize="21600,21600" o:spt="32" o:oned="t" path="m,l21600,21600e" filled="f">
                  <v:path arrowok="t" fillok="f" o:connecttype="none"/>
                  <o:lock v:ext="edit" shapetype="t"/>
                </v:shapetype>
                <v:shape id="_x0000_s1033" type="#_x0000_t32" style="position:absolute;left:7904;top:7714;width:455;height:0;rotation:180" o:connectortype="straight">
                  <v:stroke endarrow="block"/>
                </v:shape>
              </v:group>
            </v:group>
            <v:shape id="_x0000_s1034" type="#_x0000_t202" style="position:absolute;left:8424;top:7543;width:1871;height:384;mso-width-relative:margin;mso-height-relative:margin" stroked="f">
              <v:textbox style="mso-next-textbox:#_x0000_s1034">
                <w:txbxContent>
                  <w:p w:rsidR="007B0D49" w:rsidRDefault="007B0D49" w:rsidP="007B0D49">
                    <w:pPr>
                      <w:rPr>
                        <w:sz w:val="18"/>
                        <w:szCs w:val="18"/>
                      </w:rPr>
                    </w:pPr>
                    <w:r>
                      <w:rPr>
                        <w:sz w:val="18"/>
                        <w:szCs w:val="18"/>
                      </w:rPr>
                      <w:t>Least Significant Bit</w:t>
                    </w:r>
                  </w:p>
                  <w:p w:rsidR="007B0D49" w:rsidRPr="007B0D49" w:rsidRDefault="007B0D49" w:rsidP="007B0D49">
                    <w:pPr>
                      <w:rPr>
                        <w:sz w:val="18"/>
                        <w:szCs w:val="18"/>
                      </w:rPr>
                    </w:pPr>
                  </w:p>
                </w:txbxContent>
              </v:textbox>
            </v:shape>
            <v:shape id="_x0000_s1035" type="#_x0000_t202" style="position:absolute;left:4264;top:6792;width:1871;height:384;mso-width-relative:margin;mso-height-relative:margin" stroked="f">
              <v:textbox style="mso-next-textbox:#_x0000_s1035">
                <w:txbxContent>
                  <w:p w:rsidR="007B0D49" w:rsidRDefault="0026497C" w:rsidP="0026497C">
                    <w:pPr>
                      <w:jc w:val="center"/>
                      <w:rPr>
                        <w:noProof/>
                        <w:sz w:val="18"/>
                        <w:szCs w:val="18"/>
                      </w:rPr>
                    </w:pPr>
                    <w:r>
                      <w:rPr>
                        <w:noProof/>
                        <w:sz w:val="18"/>
                        <w:szCs w:val="18"/>
                      </w:rPr>
                      <w:t>High Byte</w:t>
                    </w:r>
                  </w:p>
                  <w:p w:rsidR="0026497C" w:rsidRPr="007B0D49" w:rsidRDefault="0026497C" w:rsidP="0026497C">
                    <w:pPr>
                      <w:jc w:val="center"/>
                      <w:rPr>
                        <w:sz w:val="18"/>
                        <w:szCs w:val="18"/>
                      </w:rPr>
                    </w:pPr>
                  </w:p>
                </w:txbxContent>
              </v:textbox>
            </v:shape>
            <v:shape id="_x0000_s1036" type="#_x0000_t202" style="position:absolute;left:6054;top:6819;width:1871;height:384;mso-width-relative:margin;mso-height-relative:margin" stroked="f">
              <v:textbox style="mso-next-textbox:#_x0000_s1036">
                <w:txbxContent>
                  <w:p w:rsidR="0026497C" w:rsidRDefault="0026497C" w:rsidP="0026497C">
                    <w:pPr>
                      <w:jc w:val="center"/>
                      <w:rPr>
                        <w:noProof/>
                        <w:sz w:val="18"/>
                        <w:szCs w:val="18"/>
                      </w:rPr>
                    </w:pPr>
                    <w:r>
                      <w:rPr>
                        <w:noProof/>
                        <w:sz w:val="18"/>
                        <w:szCs w:val="18"/>
                      </w:rPr>
                      <w:t>Low Byte</w:t>
                    </w:r>
                  </w:p>
                  <w:p w:rsidR="0026497C" w:rsidRPr="007B0D49" w:rsidRDefault="0026497C" w:rsidP="0026497C">
                    <w:pPr>
                      <w:jc w:val="center"/>
                      <w:rPr>
                        <w:sz w:val="18"/>
                        <w:szCs w:val="18"/>
                      </w:rPr>
                    </w:pPr>
                  </w:p>
                </w:txbxContent>
              </v:textbox>
            </v:shape>
            <v:shape id="_x0000_s1037" type="#_x0000_t202" style="position:absolute;left:4047;top:8018;width:804;height:702;mso-width-relative:margin;mso-height-relative:margin" stroked="f">
              <v:textbox style="mso-next-textbox:#_x0000_s1037">
                <w:txbxContent>
                  <w:p w:rsidR="00BF2AE4" w:rsidRPr="007B0D49" w:rsidRDefault="00BF2AE4" w:rsidP="00BF2AE4">
                    <w:pPr>
                      <w:jc w:val="center"/>
                      <w:rPr>
                        <w:sz w:val="18"/>
                        <w:szCs w:val="18"/>
                      </w:rPr>
                    </w:pPr>
                    <w:r>
                      <w:rPr>
                        <w:noProof/>
                        <w:sz w:val="18"/>
                        <w:szCs w:val="18"/>
                      </w:rPr>
                      <w:t>Arm Flag</w:t>
                    </w:r>
                  </w:p>
                </w:txbxContent>
              </v:textbox>
            </v:shape>
            <v:shape id="_x0000_s1038" type="#_x0000_t202" style="position:absolute;left:4720;top:8014;width:804;height:702;mso-width-relative:margin;mso-height-relative:margin" stroked="f">
              <v:textbox style="mso-next-textbox:#_x0000_s1038">
                <w:txbxContent>
                  <w:p w:rsidR="00BF2AE4" w:rsidRPr="007B0D49" w:rsidRDefault="006730C7" w:rsidP="00BF2AE4">
                    <w:pPr>
                      <w:jc w:val="center"/>
                      <w:rPr>
                        <w:sz w:val="18"/>
                        <w:szCs w:val="18"/>
                      </w:rPr>
                    </w:pPr>
                    <w:r>
                      <w:rPr>
                        <w:noProof/>
                        <w:sz w:val="18"/>
                        <w:szCs w:val="18"/>
                      </w:rPr>
                      <w:t>Socket</w:t>
                    </w:r>
                    <w:r w:rsidR="00BF2AE4">
                      <w:rPr>
                        <w:noProof/>
                        <w:sz w:val="18"/>
                        <w:szCs w:val="18"/>
                      </w:rPr>
                      <w:t xml:space="preserve"> III</w:t>
                    </w:r>
                  </w:p>
                </w:txbxContent>
              </v:textbox>
            </v:shape>
            <v:shape id="_x0000_s1039" type="#_x0000_t202" style="position:absolute;left:5836;top:8026;width:804;height:702;mso-width-relative:margin;mso-height-relative:margin" stroked="f">
              <v:textbox style="mso-next-textbox:#_x0000_s1039">
                <w:txbxContent>
                  <w:p w:rsidR="00BF2AE4" w:rsidRPr="007B0D49" w:rsidRDefault="006730C7" w:rsidP="00BF2AE4">
                    <w:pPr>
                      <w:jc w:val="center"/>
                      <w:rPr>
                        <w:sz w:val="18"/>
                        <w:szCs w:val="18"/>
                      </w:rPr>
                    </w:pPr>
                    <w:r>
                      <w:rPr>
                        <w:noProof/>
                        <w:sz w:val="18"/>
                        <w:szCs w:val="18"/>
                      </w:rPr>
                      <w:t>Socket</w:t>
                    </w:r>
                    <w:r w:rsidR="00BF2AE4">
                      <w:rPr>
                        <w:noProof/>
                        <w:sz w:val="18"/>
                        <w:szCs w:val="18"/>
                      </w:rPr>
                      <w:t xml:space="preserve"> II</w:t>
                    </w:r>
                  </w:p>
                </w:txbxContent>
              </v:textbox>
            </v:shape>
            <v:shape id="_x0000_s1040" type="#_x0000_t202" style="position:absolute;left:6952;top:8035;width:804;height:702;mso-width-relative:margin;mso-height-relative:margin" stroked="f">
              <v:textbox style="mso-next-textbox:#_x0000_s1040">
                <w:txbxContent>
                  <w:p w:rsidR="00BF2AE4" w:rsidRPr="007B0D49" w:rsidRDefault="006730C7" w:rsidP="00BF2AE4">
                    <w:pPr>
                      <w:jc w:val="center"/>
                      <w:rPr>
                        <w:sz w:val="18"/>
                        <w:szCs w:val="18"/>
                      </w:rPr>
                    </w:pPr>
                    <w:r>
                      <w:rPr>
                        <w:noProof/>
                        <w:sz w:val="18"/>
                        <w:szCs w:val="18"/>
                      </w:rPr>
                      <w:t>Socket</w:t>
                    </w:r>
                    <w:r w:rsidR="00BF2AE4">
                      <w:rPr>
                        <w:noProof/>
                        <w:sz w:val="18"/>
                        <w:szCs w:val="18"/>
                      </w:rPr>
                      <w:t xml:space="preserve"> I</w:t>
                    </w:r>
                  </w:p>
                </w:txbxContent>
              </v:textbox>
            </v:shape>
          </v:group>
        </w:pict>
      </w:r>
    </w:p>
    <w:p w:rsidR="009302D6" w:rsidRDefault="009302D6" w:rsidP="000505AF">
      <w:pPr>
        <w:spacing w:line="240" w:lineRule="auto"/>
      </w:pPr>
    </w:p>
    <w:p w:rsidR="000505AF" w:rsidRDefault="000505AF" w:rsidP="000505AF">
      <w:pPr>
        <w:spacing w:line="240" w:lineRule="auto"/>
      </w:pPr>
    </w:p>
    <w:p w:rsidR="004820A9" w:rsidRDefault="004820A9" w:rsidP="000505AF">
      <w:pPr>
        <w:spacing w:line="240" w:lineRule="auto"/>
      </w:pPr>
    </w:p>
    <w:p w:rsidR="004820A9" w:rsidRDefault="004820A9" w:rsidP="000505AF">
      <w:pPr>
        <w:spacing w:line="240" w:lineRule="auto"/>
      </w:pPr>
    </w:p>
    <w:p w:rsidR="00626850" w:rsidRDefault="00626850" w:rsidP="00626850">
      <w:pPr>
        <w:spacing w:line="240" w:lineRule="auto"/>
      </w:pPr>
      <w:r>
        <w:t xml:space="preserve">Bits A - O in the bit pattern represent the state of the input pins for each </w:t>
      </w:r>
      <w:r w:rsidR="006A3749">
        <w:t>socket</w:t>
      </w:r>
      <w:r>
        <w:t xml:space="preserve"> on the device. Each bit shall be set to 1 if a circuit </w:t>
      </w:r>
      <w:r w:rsidR="006730C7">
        <w:t xml:space="preserve">(seat pad) </w:t>
      </w:r>
      <w:r>
        <w:t>connected to the corresponding input pin is open. Each bit shall be set to 0 if a circuit connected to the corresponding input pin is closed.</w:t>
      </w:r>
    </w:p>
    <w:p w:rsidR="00626850" w:rsidRDefault="00626850" w:rsidP="00626850">
      <w:pPr>
        <w:spacing w:line="240" w:lineRule="auto"/>
      </w:pPr>
      <w:r>
        <w:t>Bit X shall be set to 1 if the bit pattern is the result of a state change on any one pin, following the receipt of an 'arm' command. Bit X shall be set to 0 in all other cases.</w:t>
      </w:r>
    </w:p>
    <w:p w:rsidR="004820A9" w:rsidRDefault="004820A9" w:rsidP="000505AF">
      <w:pPr>
        <w:spacing w:line="240" w:lineRule="auto"/>
      </w:pPr>
    </w:p>
    <w:p w:rsidR="004820A9" w:rsidRDefault="00360AA5" w:rsidP="000505AF">
      <w:pPr>
        <w:spacing w:line="240" w:lineRule="auto"/>
      </w:pPr>
      <w:r>
        <w:t>8-</w:t>
      </w:r>
      <w:r w:rsidR="00CD5E00">
        <w:t>Pin Octal Socket Pin Diagram</w:t>
      </w:r>
    </w:p>
    <w:p w:rsidR="00CD5E00" w:rsidRDefault="00081F98" w:rsidP="000505AF">
      <w:pPr>
        <w:spacing w:line="240" w:lineRule="auto"/>
      </w:pPr>
      <w:r>
        <w:rPr>
          <w:noProof/>
        </w:rPr>
        <w:pict>
          <v:group id="_x0000_s1182" style="position:absolute;margin-left:301pt;margin-top:13.35pt;width:94.75pt;height:94.4pt;z-index:251718656" coordorigin="2636,9985" coordsize="1895,1888">
            <v:group id="_x0000_s1080" style="position:absolute;left:2636;top:9985;width:1895;height:1888" coordorigin="2636,9985" coordsize="1895,1888">
              <v:shape id="_x0000_s1073" type="#_x0000_t202" style="position:absolute;left:3788;top:10039;width:400;height:386;mso-width-relative:margin;mso-height-relative:margin" stroked="f">
                <v:textbox style="mso-next-textbox:#_x0000_s1073">
                  <w:txbxContent>
                    <w:p w:rsidR="00CD5E00" w:rsidRPr="00CD5E00" w:rsidRDefault="00360AA5" w:rsidP="00CD5E00">
                      <w:pPr>
                        <w:rPr>
                          <w:sz w:val="18"/>
                          <w:szCs w:val="18"/>
                        </w:rPr>
                      </w:pPr>
                      <w:r>
                        <w:rPr>
                          <w:sz w:val="18"/>
                          <w:szCs w:val="18"/>
                        </w:rPr>
                        <w:t>2</w:t>
                      </w:r>
                    </w:p>
                  </w:txbxContent>
                </v:textbox>
              </v:shape>
              <v:shape id="_x0000_s1072" type="#_x0000_t202" style="position:absolute;left:4131;top:10371;width:400;height:386;mso-width-relative:margin;mso-height-relative:margin" stroked="f">
                <v:textbox style="mso-next-textbox:#_x0000_s1072">
                  <w:txbxContent>
                    <w:p w:rsidR="00CD5E00" w:rsidRPr="00CD5E00" w:rsidRDefault="00CD5E00">
                      <w:pPr>
                        <w:rPr>
                          <w:sz w:val="18"/>
                          <w:szCs w:val="18"/>
                        </w:rPr>
                      </w:pPr>
                      <w:r>
                        <w:rPr>
                          <w:sz w:val="18"/>
                          <w:szCs w:val="18"/>
                        </w:rPr>
                        <w:t>1</w:t>
                      </w:r>
                    </w:p>
                  </w:txbxContent>
                </v:textbox>
              </v:shape>
              <v:shape id="_x0000_s1074" type="#_x0000_t202" style="position:absolute;left:3138;top:9985;width:400;height:386;mso-width-relative:margin;mso-height-relative:margin" stroked="f">
                <v:textbox style="mso-next-textbox:#_x0000_s1074">
                  <w:txbxContent>
                    <w:p w:rsidR="00360AA5" w:rsidRPr="00CD5E00" w:rsidRDefault="00360AA5" w:rsidP="00360AA5">
                      <w:pPr>
                        <w:rPr>
                          <w:sz w:val="18"/>
                          <w:szCs w:val="18"/>
                        </w:rPr>
                      </w:pPr>
                      <w:r>
                        <w:rPr>
                          <w:sz w:val="18"/>
                          <w:szCs w:val="18"/>
                        </w:rPr>
                        <w:t>3</w:t>
                      </w:r>
                    </w:p>
                  </w:txbxContent>
                </v:textbox>
              </v:shape>
              <v:shape id="_x0000_s1075" type="#_x0000_t202" style="position:absolute;left:2694;top:10380;width:400;height:386;mso-width-relative:margin;mso-height-relative:margin" stroked="f">
                <v:textbox style="mso-next-textbox:#_x0000_s1075">
                  <w:txbxContent>
                    <w:p w:rsidR="00360AA5" w:rsidRPr="00CD5E00" w:rsidRDefault="00360AA5" w:rsidP="00360AA5">
                      <w:pPr>
                        <w:rPr>
                          <w:sz w:val="18"/>
                          <w:szCs w:val="18"/>
                        </w:rPr>
                      </w:pPr>
                      <w:r>
                        <w:rPr>
                          <w:sz w:val="18"/>
                          <w:szCs w:val="18"/>
                        </w:rPr>
                        <w:t>4</w:t>
                      </w:r>
                    </w:p>
                  </w:txbxContent>
                </v:textbox>
              </v:shape>
              <v:shape id="_x0000_s1076" type="#_x0000_t202" style="position:absolute;left:2636;top:11025;width:400;height:386;mso-width-relative:margin;mso-height-relative:margin" stroked="f">
                <v:textbox style="mso-next-textbox:#_x0000_s1076">
                  <w:txbxContent>
                    <w:p w:rsidR="00360AA5" w:rsidRPr="00CD5E00" w:rsidRDefault="00360AA5" w:rsidP="00360AA5">
                      <w:pPr>
                        <w:rPr>
                          <w:sz w:val="18"/>
                          <w:szCs w:val="18"/>
                        </w:rPr>
                      </w:pPr>
                      <w:r>
                        <w:rPr>
                          <w:sz w:val="18"/>
                          <w:szCs w:val="18"/>
                        </w:rPr>
                        <w:t>5</w:t>
                      </w:r>
                    </w:p>
                  </w:txbxContent>
                </v:textbox>
              </v:shape>
              <v:shape id="_x0000_s1077" type="#_x0000_t202" style="position:absolute;left:3062;top:11473;width:400;height:386;mso-width-relative:margin;mso-height-relative:margin" stroked="f">
                <v:textbox style="mso-next-textbox:#_x0000_s1077">
                  <w:txbxContent>
                    <w:p w:rsidR="00360AA5" w:rsidRPr="00CD5E00" w:rsidRDefault="00360AA5" w:rsidP="00360AA5">
                      <w:pPr>
                        <w:rPr>
                          <w:sz w:val="18"/>
                          <w:szCs w:val="18"/>
                        </w:rPr>
                      </w:pPr>
                      <w:r>
                        <w:rPr>
                          <w:sz w:val="18"/>
                          <w:szCs w:val="18"/>
                        </w:rPr>
                        <w:t>6</w:t>
                      </w:r>
                    </w:p>
                  </w:txbxContent>
                </v:textbox>
              </v:shape>
              <v:shape id="_x0000_s1078" type="#_x0000_t202" style="position:absolute;left:3690;top:11487;width:400;height:386;mso-width-relative:margin;mso-height-relative:margin" stroked="f">
                <v:textbox style="mso-next-textbox:#_x0000_s1078">
                  <w:txbxContent>
                    <w:p w:rsidR="00360AA5" w:rsidRPr="00CD5E00" w:rsidRDefault="00360AA5" w:rsidP="00360AA5">
                      <w:pPr>
                        <w:rPr>
                          <w:sz w:val="18"/>
                          <w:szCs w:val="18"/>
                        </w:rPr>
                      </w:pPr>
                      <w:r>
                        <w:rPr>
                          <w:sz w:val="18"/>
                          <w:szCs w:val="18"/>
                        </w:rPr>
                        <w:t>7</w:t>
                      </w:r>
                    </w:p>
                  </w:txbxContent>
                </v:textbox>
              </v:shape>
              <v:shape id="_x0000_s1079" type="#_x0000_t202" style="position:absolute;left:4131;top:11087;width:400;height:386;mso-width-relative:margin;mso-height-relative:margin" stroked="f">
                <v:textbox style="mso-next-textbox:#_x0000_s1079">
                  <w:txbxContent>
                    <w:p w:rsidR="00360AA5" w:rsidRPr="00CD5E00" w:rsidRDefault="00360AA5" w:rsidP="00360AA5">
                      <w:pPr>
                        <w:rPr>
                          <w:sz w:val="18"/>
                          <w:szCs w:val="18"/>
                        </w:rPr>
                      </w:pPr>
                      <w:r>
                        <w:rPr>
                          <w:sz w:val="18"/>
                          <w:szCs w:val="18"/>
                        </w:rPr>
                        <w:t>8</w:t>
                      </w:r>
                    </w:p>
                  </w:txbxContent>
                </v:textbox>
              </v:shape>
              <v:group id="_x0000_s1054" style="position:absolute;left:2936;top:10278;width:1312;height:1281" coordorigin="2936,9828" coordsize="1312,1281">
                <v:oval id="_x0000_s1041" style="position:absolute;left:2936;top:9828;width:1312;height:1281"/>
                <v:rect id="_x0000_s1044" style="position:absolute;left:3672;top:10398;width:143;height:143"/>
                <v:oval id="_x0000_s1042" style="position:absolute;left:3479;top:10351;width:244;height:243"/>
                <v:oval id="_x0000_s1045" style="position:absolute;left:3904;top:10208;width:143;height:143"/>
                <v:oval id="_x0000_s1046" style="position:absolute;left:3904;top:10541;width:143;height:143"/>
                <v:oval id="_x0000_s1047" style="position:absolute;left:3707;top:10789;width:143;height:143"/>
                <v:oval id="_x0000_s1048" style="position:absolute;left:3354;top:10800;width:143;height:143"/>
                <v:oval id="_x0000_s1049" style="position:absolute;left:3130;top:10541;width:143;height:143"/>
                <v:oval id="_x0000_s1050" style="position:absolute;left:3138;top:10226;width:143;height:143"/>
                <v:oval id="_x0000_s1051" style="position:absolute;left:3363;top:9996;width:143;height:143"/>
                <v:oval id="_x0000_s1052" style="position:absolute;left:3707;top:9996;width:143;height:143"/>
                <v:rect id="_x0000_s1053" style="position:absolute;left:3645;top:10420;width:143;height:103" strokecolor="white [3212]"/>
              </v:group>
            </v:group>
            <v:shape id="_x0000_s1173" type="#_x0000_t32" style="position:absolute;left:3354;top:10239;width:50;height:195;flip:x y" o:connectortype="straight"/>
            <v:shape id="_x0000_s1174" type="#_x0000_t32" style="position:absolute;left:3815;top:10298;width:89;height:148;flip:y" o:connectortype="straight"/>
            <v:shape id="_x0000_s1175" type="#_x0000_t32" style="position:absolute;left:4047;top:10589;width:217;height:107;flip:y" o:connectortype="straight"/>
            <v:shape id="_x0000_s1177" type="#_x0000_t32" style="position:absolute;left:2936;top:10589;width:202;height:107;flip:x y" o:connectortype="straight"/>
            <v:shape id="_x0000_s1178" type="#_x0000_t32" style="position:absolute;left:2936;top:11087;width:202;height:67;flip:x" o:connectortype="straight"/>
            <v:shape id="_x0000_s1179" type="#_x0000_t32" style="position:absolute;left:3281;top:11393;width:123;height:186;flip:x" o:connectortype="straight"/>
            <v:shape id="_x0000_s1180" type="#_x0000_t32" style="position:absolute;left:3815;top:11382;width:89;height:177" o:connectortype="straight"/>
            <v:shape id="_x0000_s1181" type="#_x0000_t32" style="position:absolute;left:4047;top:11087;width:201;height:152" o:connectortype="straight"/>
          </v:group>
        </w:pict>
      </w:r>
    </w:p>
    <w:p w:rsidR="00CD5E00" w:rsidRDefault="00081F98" w:rsidP="000505AF">
      <w:pPr>
        <w:spacing w:line="240" w:lineRule="auto"/>
      </w:pPr>
      <w:r>
        <w:rPr>
          <w:noProof/>
        </w:rPr>
        <w:pict>
          <v:group id="_x0000_s1081" style="position:absolute;margin-left:87.4pt;margin-top:8.1pt;width:65.6pt;height:64.05pt;z-index:251696128" coordorigin="2936,9828" coordsize="1312,1281">
            <v:oval id="_x0000_s1082" style="position:absolute;left:2936;top:9828;width:1312;height:1281"/>
            <v:rect id="_x0000_s1083" style="position:absolute;left:3672;top:10398;width:143;height:143"/>
            <v:oval id="_x0000_s1084" style="position:absolute;left:3479;top:10351;width:244;height:243"/>
            <v:oval id="_x0000_s1085" style="position:absolute;left:3904;top:10208;width:143;height:143"/>
            <v:oval id="_x0000_s1086" style="position:absolute;left:3904;top:10541;width:143;height:143"/>
            <v:oval id="_x0000_s1087" style="position:absolute;left:3707;top:10789;width:143;height:143"/>
            <v:oval id="_x0000_s1088" style="position:absolute;left:3354;top:10800;width:143;height:143"/>
            <v:oval id="_x0000_s1089" style="position:absolute;left:3130;top:10541;width:143;height:143"/>
            <v:oval id="_x0000_s1090" style="position:absolute;left:3138;top:10226;width:143;height:143"/>
            <v:oval id="_x0000_s1091" style="position:absolute;left:3363;top:9996;width:143;height:143"/>
            <v:oval id="_x0000_s1092" style="position:absolute;left:3707;top:9996;width:143;height:143"/>
            <v:rect id="_x0000_s1093" style="position:absolute;left:3645;top:10420;width:143;height:103" strokecolor="white [3212]"/>
          </v:group>
        </w:pict>
      </w:r>
    </w:p>
    <w:p w:rsidR="00CD5E00" w:rsidRDefault="00CD5E00" w:rsidP="000505AF">
      <w:pPr>
        <w:spacing w:line="240" w:lineRule="auto"/>
      </w:pPr>
    </w:p>
    <w:p w:rsidR="00360AA5" w:rsidRDefault="00360AA5" w:rsidP="000505AF">
      <w:pPr>
        <w:spacing w:line="240" w:lineRule="auto"/>
      </w:pPr>
    </w:p>
    <w:p w:rsidR="00360AA5" w:rsidRDefault="00360AA5" w:rsidP="000505AF">
      <w:pPr>
        <w:spacing w:line="240" w:lineRule="auto"/>
      </w:pPr>
    </w:p>
    <w:p w:rsidR="00360AA5" w:rsidRDefault="00360AA5" w:rsidP="000505AF">
      <w:pPr>
        <w:spacing w:line="240" w:lineRule="auto"/>
      </w:pPr>
    </w:p>
    <w:p w:rsidR="00360AA5" w:rsidRDefault="00360AA5" w:rsidP="000505AF">
      <w:pPr>
        <w:spacing w:line="240" w:lineRule="auto"/>
      </w:pPr>
      <w:r>
        <w:t xml:space="preserve">Socket Pins to </w:t>
      </w:r>
      <w:r w:rsidR="005C01B6">
        <w:t xml:space="preserve">Data </w:t>
      </w:r>
      <w:r>
        <w:t>Transmission Bit Pattern Mapping</w:t>
      </w:r>
    </w:p>
    <w:p w:rsidR="00360AA5" w:rsidRDefault="00360AA5" w:rsidP="000505AF">
      <w:pPr>
        <w:spacing w:line="240" w:lineRule="auto"/>
      </w:pPr>
    </w:p>
    <w:p w:rsidR="00360AA5" w:rsidRDefault="00081F98" w:rsidP="000505AF">
      <w:pPr>
        <w:spacing w:line="240" w:lineRule="auto"/>
      </w:pPr>
      <w:r>
        <w:rPr>
          <w:noProof/>
        </w:rPr>
        <w:pict>
          <v:group id="_x0000_s1278" style="position:absolute;margin-left:175.25pt;margin-top:17.15pt;width:127.65pt;height:94.15pt;z-index:251734016" coordorigin="2133,2666" coordsize="2553,1883">
            <v:shape id="_x0000_s1279" type="#_x0000_t202" style="position:absolute;left:3285;top:2729;width:400;height:386;mso-width-relative:margin;mso-height-relative:margin" stroked="f">
              <v:textbox style="mso-next-textbox:#_x0000_s1279">
                <w:txbxContent>
                  <w:p w:rsidR="009F13F4" w:rsidRPr="00CD5E00" w:rsidRDefault="00EB0374" w:rsidP="009F13F4">
                    <w:pPr>
                      <w:rPr>
                        <w:sz w:val="18"/>
                        <w:szCs w:val="18"/>
                      </w:rPr>
                    </w:pPr>
                    <w:r>
                      <w:rPr>
                        <w:sz w:val="18"/>
                        <w:szCs w:val="18"/>
                      </w:rPr>
                      <w:t>I</w:t>
                    </w:r>
                  </w:p>
                </w:txbxContent>
              </v:textbox>
            </v:shape>
            <v:shape id="_x0000_s1280" type="#_x0000_t202" style="position:absolute;left:3628;top:3061;width:400;height:386;mso-width-relative:margin;mso-height-relative:margin" stroked="f">
              <v:textbox style="mso-next-textbox:#_x0000_s1280">
                <w:txbxContent>
                  <w:p w:rsidR="009F13F4" w:rsidRPr="00CD5E00" w:rsidRDefault="00EB0374" w:rsidP="009F13F4">
                    <w:pPr>
                      <w:rPr>
                        <w:sz w:val="18"/>
                        <w:szCs w:val="18"/>
                      </w:rPr>
                    </w:pPr>
                    <w:r>
                      <w:rPr>
                        <w:sz w:val="18"/>
                        <w:szCs w:val="18"/>
                      </w:rPr>
                      <w:t xml:space="preserve"> J</w:t>
                    </w:r>
                  </w:p>
                </w:txbxContent>
              </v:textbox>
            </v:shape>
            <v:shape id="_x0000_s1281" type="#_x0000_t202" style="position:absolute;left:2635;top:2666;width:400;height:386;mso-width-relative:margin;mso-height-relative:margin" stroked="f">
              <v:textbox style="mso-next-textbox:#_x0000_s1281">
                <w:txbxContent>
                  <w:p w:rsidR="009F13F4" w:rsidRPr="00CD5E00" w:rsidRDefault="009F13F4" w:rsidP="009F13F4">
                    <w:pPr>
                      <w:rPr>
                        <w:sz w:val="18"/>
                        <w:szCs w:val="18"/>
                      </w:rPr>
                    </w:pPr>
                    <w:r>
                      <w:rPr>
                        <w:sz w:val="18"/>
                        <w:szCs w:val="18"/>
                      </w:rPr>
                      <w:t>H</w:t>
                    </w:r>
                  </w:p>
                </w:txbxContent>
              </v:textbox>
            </v:shape>
            <v:shape id="_x0000_s1282" type="#_x0000_t202" style="position:absolute;left:2164;top:3061;width:400;height:386;mso-width-relative:margin;mso-height-relative:margin" stroked="f">
              <v:textbox style="mso-next-textbox:#_x0000_s1282">
                <w:txbxContent>
                  <w:p w:rsidR="009F13F4" w:rsidRPr="00CD5E00" w:rsidRDefault="00EB0374" w:rsidP="009F13F4">
                    <w:pPr>
                      <w:rPr>
                        <w:sz w:val="18"/>
                        <w:szCs w:val="18"/>
                      </w:rPr>
                    </w:pPr>
                    <w:r>
                      <w:rPr>
                        <w:sz w:val="18"/>
                        <w:szCs w:val="18"/>
                      </w:rPr>
                      <w:t>G</w:t>
                    </w:r>
                  </w:p>
                </w:txbxContent>
              </v:textbox>
            </v:shape>
            <v:shape id="_x0000_s1283" type="#_x0000_t202" style="position:absolute;left:2133;top:3715;width:400;height:386;mso-width-relative:margin;mso-height-relative:margin" stroked="f">
              <v:textbox style="mso-next-textbox:#_x0000_s1283">
                <w:txbxContent>
                  <w:p w:rsidR="009F13F4" w:rsidRPr="00CD5E00" w:rsidRDefault="00EB0374" w:rsidP="009F13F4">
                    <w:pPr>
                      <w:rPr>
                        <w:sz w:val="18"/>
                        <w:szCs w:val="18"/>
                      </w:rPr>
                    </w:pPr>
                    <w:r>
                      <w:rPr>
                        <w:sz w:val="18"/>
                        <w:szCs w:val="18"/>
                      </w:rPr>
                      <w:t>F</w:t>
                    </w:r>
                  </w:p>
                </w:txbxContent>
              </v:textbox>
            </v:shape>
            <v:shape id="_x0000_s1284" type="#_x0000_t202" style="position:absolute;left:2559;top:4163;width:1126;height:386;mso-width-relative:margin;mso-height-relative:margin" stroked="f">
              <v:textbox style="mso-next-textbox:#_x0000_s1284">
                <w:txbxContent>
                  <w:p w:rsidR="009F13F4" w:rsidRPr="00CD5E00" w:rsidRDefault="009F13F4" w:rsidP="009F13F4">
                    <w:pPr>
                      <w:rPr>
                        <w:sz w:val="18"/>
                        <w:szCs w:val="18"/>
                      </w:rPr>
                    </w:pPr>
                    <w:r>
                      <w:rPr>
                        <w:sz w:val="18"/>
                        <w:szCs w:val="18"/>
                      </w:rPr>
                      <w:t>Common</w:t>
                    </w:r>
                  </w:p>
                </w:txbxContent>
              </v:textbox>
            </v:shape>
            <v:shape id="_x0000_s1285" type="#_x0000_t202" style="position:absolute;left:3401;top:4087;width:1114;height:386;mso-width-relative:margin;mso-height-relative:margin" stroked="f">
              <v:textbox style="mso-next-textbox:#_x0000_s1285">
                <w:txbxContent>
                  <w:p w:rsidR="009F13F4" w:rsidRPr="00CD5E00" w:rsidRDefault="009F13F4" w:rsidP="009F13F4">
                    <w:pPr>
                      <w:rPr>
                        <w:sz w:val="18"/>
                        <w:szCs w:val="18"/>
                      </w:rPr>
                    </w:pPr>
                    <w:r>
                      <w:rPr>
                        <w:sz w:val="18"/>
                        <w:szCs w:val="18"/>
                      </w:rPr>
                      <w:t>Not Used</w:t>
                    </w:r>
                  </w:p>
                </w:txbxContent>
              </v:textbox>
            </v:shape>
            <v:shape id="_x0000_s1286" type="#_x0000_t202" style="position:absolute;left:3685;top:3667;width:1001;height:386;mso-width-relative:margin;mso-height-relative:margin" stroked="f">
              <v:textbox style="mso-next-textbox:#_x0000_s1286">
                <w:txbxContent>
                  <w:p w:rsidR="009F13F4" w:rsidRDefault="009F13F4" w:rsidP="009F13F4">
                    <w:pPr>
                      <w:rPr>
                        <w:sz w:val="18"/>
                        <w:szCs w:val="18"/>
                      </w:rPr>
                    </w:pPr>
                    <w:r>
                      <w:rPr>
                        <w:sz w:val="18"/>
                        <w:szCs w:val="18"/>
                      </w:rPr>
                      <w:t>Not Used</w:t>
                    </w:r>
                  </w:p>
                  <w:p w:rsidR="009F13F4" w:rsidRPr="00CD5E00" w:rsidRDefault="009F13F4" w:rsidP="009F13F4">
                    <w:pPr>
                      <w:rPr>
                        <w:sz w:val="18"/>
                        <w:szCs w:val="18"/>
                      </w:rPr>
                    </w:pPr>
                  </w:p>
                </w:txbxContent>
              </v:textbox>
            </v:shape>
            <v:group id="_x0000_s1287" style="position:absolute;left:2433;top:2929;width:1328;height:1340" coordorigin="2433,2929" coordsize="1328,1340">
              <v:group id="_x0000_s1288" style="position:absolute;left:2433;top:2968;width:1312;height:1281" coordorigin="2936,9828" coordsize="1312,1281">
                <v:oval id="_x0000_s1289" style="position:absolute;left:2936;top:9828;width:1312;height:1281"/>
                <v:rect id="_x0000_s1290" style="position:absolute;left:3672;top:10398;width:143;height:143"/>
                <v:oval id="_x0000_s1291" style="position:absolute;left:3479;top:10351;width:244;height:243"/>
                <v:oval id="_x0000_s1292" style="position:absolute;left:3904;top:10208;width:143;height:143"/>
                <v:oval id="_x0000_s1293" style="position:absolute;left:3904;top:10541;width:143;height:143"/>
                <v:oval id="_x0000_s1294" style="position:absolute;left:3707;top:10789;width:143;height:143"/>
                <v:oval id="_x0000_s1295" style="position:absolute;left:3354;top:10800;width:143;height:143"/>
                <v:oval id="_x0000_s1296" style="position:absolute;left:3130;top:10541;width:143;height:143"/>
                <v:oval id="_x0000_s1297" style="position:absolute;left:3138;top:10226;width:143;height:143"/>
                <v:oval id="_x0000_s1298" style="position:absolute;left:3363;top:9996;width:143;height:143"/>
                <v:oval id="_x0000_s1299" style="position:absolute;left:3707;top:9996;width:143;height:143"/>
                <v:rect id="_x0000_s1300" style="position:absolute;left:3645;top:10420;width:143;height:103" strokecolor="white [3212]"/>
              </v:group>
              <v:shape id="_x0000_s1301" type="#_x0000_t32" style="position:absolute;left:2851;top:2929;width:50;height:195;flip:x y" o:connectortype="straight"/>
              <v:shape id="_x0000_s1302" type="#_x0000_t32" style="position:absolute;left:3312;top:2988;width:89;height:148;flip:y" o:connectortype="straight"/>
              <v:shape id="_x0000_s1303" type="#_x0000_t32" style="position:absolute;left:3544;top:3279;width:217;height:107;flip:y" o:connectortype="straight"/>
              <v:shape id="_x0000_s1304" type="#_x0000_t32" style="position:absolute;left:2433;top:3279;width:202;height:107;flip:x y" o:connectortype="straight"/>
              <v:shape id="_x0000_s1305" type="#_x0000_t32" style="position:absolute;left:2433;top:3777;width:202;height:67;flip:x" o:connectortype="straight"/>
              <v:shape id="_x0000_s1306" type="#_x0000_t32" style="position:absolute;left:2778;top:4083;width:123;height:186;flip:x" o:connectortype="straight"/>
              <v:shape id="_x0000_s1307" type="#_x0000_t32" style="position:absolute;left:3312;top:4072;width:232;height:131" o:connectortype="straight"/>
              <v:shape id="_x0000_s1308" type="#_x0000_t32" style="position:absolute;left:3544;top:3777;width:217;height:87" o:connectortype="straight"/>
            </v:group>
          </v:group>
        </w:pict>
      </w:r>
      <w:r>
        <w:rPr>
          <w:noProof/>
        </w:rPr>
        <w:pict>
          <v:group id="_x0000_s1309" style="position:absolute;margin-left:324.05pt;margin-top:17.15pt;width:127.65pt;height:94.15pt;z-index:251735040" coordorigin="2133,2666" coordsize="2553,1883">
            <v:shape id="_x0000_s1310" type="#_x0000_t202" style="position:absolute;left:3285;top:2729;width:400;height:386;mso-width-relative:margin;mso-height-relative:margin" stroked="f">
              <v:textbox style="mso-next-textbox:#_x0000_s1310">
                <w:txbxContent>
                  <w:p w:rsidR="009F13F4" w:rsidRPr="00CD5E00" w:rsidRDefault="00EB0374" w:rsidP="009F13F4">
                    <w:pPr>
                      <w:rPr>
                        <w:sz w:val="18"/>
                        <w:szCs w:val="18"/>
                      </w:rPr>
                    </w:pPr>
                    <w:r>
                      <w:rPr>
                        <w:sz w:val="18"/>
                        <w:szCs w:val="18"/>
                      </w:rPr>
                      <w:t>N</w:t>
                    </w:r>
                  </w:p>
                </w:txbxContent>
              </v:textbox>
            </v:shape>
            <v:shape id="_x0000_s1311" type="#_x0000_t202" style="position:absolute;left:3628;top:3061;width:400;height:386;mso-width-relative:margin;mso-height-relative:margin" stroked="f">
              <v:textbox style="mso-next-textbox:#_x0000_s1311">
                <w:txbxContent>
                  <w:p w:rsidR="009F13F4" w:rsidRPr="00CD5E00" w:rsidRDefault="00EB0374" w:rsidP="009F13F4">
                    <w:pPr>
                      <w:rPr>
                        <w:sz w:val="18"/>
                        <w:szCs w:val="18"/>
                      </w:rPr>
                    </w:pPr>
                    <w:r>
                      <w:rPr>
                        <w:sz w:val="18"/>
                        <w:szCs w:val="18"/>
                      </w:rPr>
                      <w:t>O</w:t>
                    </w:r>
                  </w:p>
                </w:txbxContent>
              </v:textbox>
            </v:shape>
            <v:shape id="_x0000_s1312" type="#_x0000_t202" style="position:absolute;left:2635;top:2666;width:400;height:386;mso-width-relative:margin;mso-height-relative:margin" stroked="f">
              <v:textbox style="mso-next-textbox:#_x0000_s1312">
                <w:txbxContent>
                  <w:p w:rsidR="009F13F4" w:rsidRPr="00CD5E00" w:rsidRDefault="009F13F4" w:rsidP="009F13F4">
                    <w:pPr>
                      <w:rPr>
                        <w:sz w:val="18"/>
                        <w:szCs w:val="18"/>
                      </w:rPr>
                    </w:pPr>
                    <w:r>
                      <w:rPr>
                        <w:sz w:val="18"/>
                        <w:szCs w:val="18"/>
                      </w:rPr>
                      <w:t>M</w:t>
                    </w:r>
                  </w:p>
                </w:txbxContent>
              </v:textbox>
            </v:shape>
            <v:shape id="_x0000_s1313" type="#_x0000_t202" style="position:absolute;left:2164;top:3061;width:400;height:386;mso-width-relative:margin;mso-height-relative:margin" stroked="f">
              <v:textbox style="mso-next-textbox:#_x0000_s1313">
                <w:txbxContent>
                  <w:p w:rsidR="009F13F4" w:rsidRPr="00CD5E00" w:rsidRDefault="00EB0374" w:rsidP="009F13F4">
                    <w:pPr>
                      <w:rPr>
                        <w:sz w:val="18"/>
                        <w:szCs w:val="18"/>
                      </w:rPr>
                    </w:pPr>
                    <w:r>
                      <w:rPr>
                        <w:sz w:val="18"/>
                        <w:szCs w:val="18"/>
                      </w:rPr>
                      <w:t>L</w:t>
                    </w:r>
                  </w:p>
                </w:txbxContent>
              </v:textbox>
            </v:shape>
            <v:shape id="_x0000_s1314" type="#_x0000_t202" style="position:absolute;left:2133;top:3715;width:400;height:386;mso-width-relative:margin;mso-height-relative:margin" stroked="f">
              <v:textbox style="mso-next-textbox:#_x0000_s1314">
                <w:txbxContent>
                  <w:p w:rsidR="009F13F4" w:rsidRPr="00CD5E00" w:rsidRDefault="00EB0374" w:rsidP="009F13F4">
                    <w:pPr>
                      <w:rPr>
                        <w:sz w:val="18"/>
                        <w:szCs w:val="18"/>
                      </w:rPr>
                    </w:pPr>
                    <w:r>
                      <w:rPr>
                        <w:sz w:val="18"/>
                        <w:szCs w:val="18"/>
                      </w:rPr>
                      <w:t>K</w:t>
                    </w:r>
                  </w:p>
                </w:txbxContent>
              </v:textbox>
            </v:shape>
            <v:shape id="_x0000_s1315" type="#_x0000_t202" style="position:absolute;left:2559;top:4163;width:1126;height:386;mso-width-relative:margin;mso-height-relative:margin" stroked="f">
              <v:textbox style="mso-next-textbox:#_x0000_s1315">
                <w:txbxContent>
                  <w:p w:rsidR="009F13F4" w:rsidRPr="00CD5E00" w:rsidRDefault="009F13F4" w:rsidP="009F13F4">
                    <w:pPr>
                      <w:rPr>
                        <w:sz w:val="18"/>
                        <w:szCs w:val="18"/>
                      </w:rPr>
                    </w:pPr>
                    <w:r>
                      <w:rPr>
                        <w:sz w:val="18"/>
                        <w:szCs w:val="18"/>
                      </w:rPr>
                      <w:t>Common</w:t>
                    </w:r>
                  </w:p>
                </w:txbxContent>
              </v:textbox>
            </v:shape>
            <v:shape id="_x0000_s1316" type="#_x0000_t202" style="position:absolute;left:3401;top:4087;width:1114;height:386;mso-width-relative:margin;mso-height-relative:margin" stroked="f">
              <v:textbox style="mso-next-textbox:#_x0000_s1316">
                <w:txbxContent>
                  <w:p w:rsidR="009F13F4" w:rsidRPr="00CD5E00" w:rsidRDefault="009F13F4" w:rsidP="009F13F4">
                    <w:pPr>
                      <w:rPr>
                        <w:sz w:val="18"/>
                        <w:szCs w:val="18"/>
                      </w:rPr>
                    </w:pPr>
                    <w:r>
                      <w:rPr>
                        <w:sz w:val="18"/>
                        <w:szCs w:val="18"/>
                      </w:rPr>
                      <w:t>Not Used</w:t>
                    </w:r>
                  </w:p>
                </w:txbxContent>
              </v:textbox>
            </v:shape>
            <v:shape id="_x0000_s1317" type="#_x0000_t202" style="position:absolute;left:3685;top:3667;width:1001;height:386;mso-width-relative:margin;mso-height-relative:margin" stroked="f">
              <v:textbox style="mso-next-textbox:#_x0000_s1317">
                <w:txbxContent>
                  <w:p w:rsidR="009F13F4" w:rsidRDefault="009F13F4" w:rsidP="009F13F4">
                    <w:pPr>
                      <w:rPr>
                        <w:sz w:val="18"/>
                        <w:szCs w:val="18"/>
                      </w:rPr>
                    </w:pPr>
                    <w:r>
                      <w:rPr>
                        <w:sz w:val="18"/>
                        <w:szCs w:val="18"/>
                      </w:rPr>
                      <w:t>Not Used</w:t>
                    </w:r>
                  </w:p>
                  <w:p w:rsidR="009F13F4" w:rsidRPr="00CD5E00" w:rsidRDefault="009F13F4" w:rsidP="009F13F4">
                    <w:pPr>
                      <w:rPr>
                        <w:sz w:val="18"/>
                        <w:szCs w:val="18"/>
                      </w:rPr>
                    </w:pPr>
                  </w:p>
                </w:txbxContent>
              </v:textbox>
            </v:shape>
            <v:group id="_x0000_s1318" style="position:absolute;left:2433;top:2929;width:1328;height:1340" coordorigin="2433,2929" coordsize="1328,1340">
              <v:group id="_x0000_s1319" style="position:absolute;left:2433;top:2968;width:1312;height:1281" coordorigin="2936,9828" coordsize="1312,1281">
                <v:oval id="_x0000_s1320" style="position:absolute;left:2936;top:9828;width:1312;height:1281"/>
                <v:rect id="_x0000_s1321" style="position:absolute;left:3672;top:10398;width:143;height:143"/>
                <v:oval id="_x0000_s1322" style="position:absolute;left:3479;top:10351;width:244;height:243"/>
                <v:oval id="_x0000_s1323" style="position:absolute;left:3904;top:10208;width:143;height:143"/>
                <v:oval id="_x0000_s1324" style="position:absolute;left:3904;top:10541;width:143;height:143"/>
                <v:oval id="_x0000_s1325" style="position:absolute;left:3707;top:10789;width:143;height:143"/>
                <v:oval id="_x0000_s1326" style="position:absolute;left:3354;top:10800;width:143;height:143"/>
                <v:oval id="_x0000_s1327" style="position:absolute;left:3130;top:10541;width:143;height:143"/>
                <v:oval id="_x0000_s1328" style="position:absolute;left:3138;top:10226;width:143;height:143"/>
                <v:oval id="_x0000_s1329" style="position:absolute;left:3363;top:9996;width:143;height:143"/>
                <v:oval id="_x0000_s1330" style="position:absolute;left:3707;top:9996;width:143;height:143"/>
                <v:rect id="_x0000_s1331" style="position:absolute;left:3645;top:10420;width:143;height:103" strokecolor="white [3212]"/>
              </v:group>
              <v:shape id="_x0000_s1332" type="#_x0000_t32" style="position:absolute;left:2851;top:2929;width:50;height:195;flip:x y" o:connectortype="straight"/>
              <v:shape id="_x0000_s1333" type="#_x0000_t32" style="position:absolute;left:3312;top:2988;width:89;height:148;flip:y" o:connectortype="straight"/>
              <v:shape id="_x0000_s1334" type="#_x0000_t32" style="position:absolute;left:3544;top:3279;width:217;height:107;flip:y" o:connectortype="straight"/>
              <v:shape id="_x0000_s1335" type="#_x0000_t32" style="position:absolute;left:2433;top:3279;width:202;height:107;flip:x y" o:connectortype="straight"/>
              <v:shape id="_x0000_s1336" type="#_x0000_t32" style="position:absolute;left:2433;top:3777;width:202;height:67;flip:x" o:connectortype="straight"/>
              <v:shape id="_x0000_s1337" type="#_x0000_t32" style="position:absolute;left:2778;top:4083;width:123;height:186;flip:x" o:connectortype="straight"/>
              <v:shape id="_x0000_s1338" type="#_x0000_t32" style="position:absolute;left:3312;top:4072;width:232;height:131" o:connectortype="straight"/>
              <v:shape id="_x0000_s1339" type="#_x0000_t32" style="position:absolute;left:3544;top:3777;width:217;height:87" o:connectortype="straight"/>
            </v:group>
          </v:group>
        </w:pict>
      </w:r>
      <w:r>
        <w:rPr>
          <w:noProof/>
        </w:rPr>
        <w:pict>
          <v:group id="_x0000_s1277" style="position:absolute;margin-left:34.65pt;margin-top:14.45pt;width:127.65pt;height:94.15pt;z-index:251732992" coordorigin="2133,2666" coordsize="2553,1883">
            <v:shape id="_x0000_s1185" type="#_x0000_t202" style="position:absolute;left:3285;top:2729;width:400;height:386;mso-width-relative:margin;mso-height-relative:margin" o:regroupid="3" stroked="f">
              <v:textbox style="mso-next-textbox:#_x0000_s1185">
                <w:txbxContent>
                  <w:p w:rsidR="009F13F4" w:rsidRPr="00CD5E00" w:rsidRDefault="009F13F4" w:rsidP="009F13F4">
                    <w:pPr>
                      <w:rPr>
                        <w:sz w:val="18"/>
                        <w:szCs w:val="18"/>
                      </w:rPr>
                    </w:pPr>
                    <w:r>
                      <w:rPr>
                        <w:sz w:val="18"/>
                        <w:szCs w:val="18"/>
                      </w:rPr>
                      <w:t>B</w:t>
                    </w:r>
                  </w:p>
                </w:txbxContent>
              </v:textbox>
            </v:shape>
            <v:shape id="_x0000_s1186" type="#_x0000_t202" style="position:absolute;left:3628;top:3061;width:400;height:386;mso-width-relative:margin;mso-height-relative:margin" o:regroupid="3" stroked="f">
              <v:textbox style="mso-next-textbox:#_x0000_s1186">
                <w:txbxContent>
                  <w:p w:rsidR="009F13F4" w:rsidRPr="00CD5E00" w:rsidRDefault="009F13F4" w:rsidP="009F13F4">
                    <w:pPr>
                      <w:rPr>
                        <w:sz w:val="18"/>
                        <w:szCs w:val="18"/>
                      </w:rPr>
                    </w:pPr>
                    <w:r>
                      <w:rPr>
                        <w:sz w:val="18"/>
                        <w:szCs w:val="18"/>
                      </w:rPr>
                      <w:t>A</w:t>
                    </w:r>
                  </w:p>
                </w:txbxContent>
              </v:textbox>
            </v:shape>
            <v:shape id="_x0000_s1187" type="#_x0000_t202" style="position:absolute;left:2635;top:2666;width:400;height:386;mso-width-relative:margin;mso-height-relative:margin" o:regroupid="3" stroked="f">
              <v:textbox style="mso-next-textbox:#_x0000_s1187">
                <w:txbxContent>
                  <w:p w:rsidR="009F13F4" w:rsidRPr="00CD5E00" w:rsidRDefault="009F13F4" w:rsidP="009F13F4">
                    <w:pPr>
                      <w:rPr>
                        <w:sz w:val="18"/>
                        <w:szCs w:val="18"/>
                      </w:rPr>
                    </w:pPr>
                    <w:r>
                      <w:rPr>
                        <w:sz w:val="18"/>
                        <w:szCs w:val="18"/>
                      </w:rPr>
                      <w:t>C</w:t>
                    </w:r>
                  </w:p>
                </w:txbxContent>
              </v:textbox>
            </v:shape>
            <v:shape id="_x0000_s1188" type="#_x0000_t202" style="position:absolute;left:2164;top:3061;width:400;height:386;mso-width-relative:margin;mso-height-relative:margin" o:regroupid="3" stroked="f">
              <v:textbox style="mso-next-textbox:#_x0000_s1188">
                <w:txbxContent>
                  <w:p w:rsidR="009F13F4" w:rsidRPr="00CD5E00" w:rsidRDefault="009F13F4" w:rsidP="009F13F4">
                    <w:pPr>
                      <w:rPr>
                        <w:sz w:val="18"/>
                        <w:szCs w:val="18"/>
                      </w:rPr>
                    </w:pPr>
                    <w:r>
                      <w:rPr>
                        <w:sz w:val="18"/>
                        <w:szCs w:val="18"/>
                      </w:rPr>
                      <w:t>D</w:t>
                    </w:r>
                  </w:p>
                </w:txbxContent>
              </v:textbox>
            </v:shape>
            <v:shape id="_x0000_s1189" type="#_x0000_t202" style="position:absolute;left:2133;top:3715;width:400;height:386;mso-width-relative:margin;mso-height-relative:margin" o:regroupid="3" stroked="f">
              <v:textbox style="mso-next-textbox:#_x0000_s1189">
                <w:txbxContent>
                  <w:p w:rsidR="009F13F4" w:rsidRPr="00CD5E00" w:rsidRDefault="009F13F4" w:rsidP="009F13F4">
                    <w:pPr>
                      <w:rPr>
                        <w:sz w:val="18"/>
                        <w:szCs w:val="18"/>
                      </w:rPr>
                    </w:pPr>
                    <w:r>
                      <w:rPr>
                        <w:sz w:val="18"/>
                        <w:szCs w:val="18"/>
                      </w:rPr>
                      <w:t>E</w:t>
                    </w:r>
                  </w:p>
                </w:txbxContent>
              </v:textbox>
            </v:shape>
            <v:shape id="_x0000_s1190" type="#_x0000_t202" style="position:absolute;left:2559;top:4163;width:1126;height:386;mso-width-relative:margin;mso-height-relative:margin" o:regroupid="3" stroked="f">
              <v:textbox style="mso-next-textbox:#_x0000_s1190">
                <w:txbxContent>
                  <w:p w:rsidR="009F13F4" w:rsidRPr="00CD5E00" w:rsidRDefault="009F13F4" w:rsidP="009F13F4">
                    <w:pPr>
                      <w:rPr>
                        <w:sz w:val="18"/>
                        <w:szCs w:val="18"/>
                      </w:rPr>
                    </w:pPr>
                    <w:r>
                      <w:rPr>
                        <w:sz w:val="18"/>
                        <w:szCs w:val="18"/>
                      </w:rPr>
                      <w:t>Common</w:t>
                    </w:r>
                  </w:p>
                </w:txbxContent>
              </v:textbox>
            </v:shape>
            <v:shape id="_x0000_s1191" type="#_x0000_t202" style="position:absolute;left:3401;top:4087;width:1114;height:386;mso-width-relative:margin;mso-height-relative:margin" o:regroupid="3" stroked="f">
              <v:textbox style="mso-next-textbox:#_x0000_s1191">
                <w:txbxContent>
                  <w:p w:rsidR="009F13F4" w:rsidRPr="00CD5E00" w:rsidRDefault="009F13F4" w:rsidP="009F13F4">
                    <w:pPr>
                      <w:rPr>
                        <w:sz w:val="18"/>
                        <w:szCs w:val="18"/>
                      </w:rPr>
                    </w:pPr>
                    <w:r>
                      <w:rPr>
                        <w:sz w:val="18"/>
                        <w:szCs w:val="18"/>
                      </w:rPr>
                      <w:t>Not Used</w:t>
                    </w:r>
                  </w:p>
                </w:txbxContent>
              </v:textbox>
            </v:shape>
            <v:shape id="_x0000_s1192" type="#_x0000_t202" style="position:absolute;left:3685;top:3667;width:1001;height:386;mso-width-relative:margin;mso-height-relative:margin" o:regroupid="3" stroked="f">
              <v:textbox style="mso-next-textbox:#_x0000_s1192">
                <w:txbxContent>
                  <w:p w:rsidR="009F13F4" w:rsidRDefault="009F13F4" w:rsidP="009F13F4">
                    <w:pPr>
                      <w:rPr>
                        <w:sz w:val="18"/>
                        <w:szCs w:val="18"/>
                      </w:rPr>
                    </w:pPr>
                    <w:r>
                      <w:rPr>
                        <w:sz w:val="18"/>
                        <w:szCs w:val="18"/>
                      </w:rPr>
                      <w:t>Not Used</w:t>
                    </w:r>
                  </w:p>
                  <w:p w:rsidR="009F13F4" w:rsidRPr="00CD5E00" w:rsidRDefault="009F13F4" w:rsidP="009F13F4">
                    <w:pPr>
                      <w:rPr>
                        <w:sz w:val="18"/>
                        <w:szCs w:val="18"/>
                      </w:rPr>
                    </w:pPr>
                  </w:p>
                </w:txbxContent>
              </v:textbox>
            </v:shape>
            <v:group id="_x0000_s1276" style="position:absolute;left:2433;top:2929;width:1328;height:1340" coordorigin="2433,2929" coordsize="1328,1340">
              <v:group id="_x0000_s1193" style="position:absolute;left:2433;top:2968;width:1312;height:1281" coordorigin="2936,9828" coordsize="1312,1281" o:regroupid="3">
                <v:oval id="_x0000_s1194" style="position:absolute;left:2936;top:9828;width:1312;height:1281"/>
                <v:rect id="_x0000_s1195" style="position:absolute;left:3672;top:10398;width:143;height:143"/>
                <v:oval id="_x0000_s1196" style="position:absolute;left:3479;top:10351;width:244;height:243"/>
                <v:oval id="_x0000_s1197" style="position:absolute;left:3904;top:10208;width:143;height:143"/>
                <v:oval id="_x0000_s1198" style="position:absolute;left:3904;top:10541;width:143;height:143"/>
                <v:oval id="_x0000_s1199" style="position:absolute;left:3707;top:10789;width:143;height:143"/>
                <v:oval id="_x0000_s1200" style="position:absolute;left:3354;top:10800;width:143;height:143"/>
                <v:oval id="_x0000_s1201" style="position:absolute;left:3130;top:10541;width:143;height:143"/>
                <v:oval id="_x0000_s1202" style="position:absolute;left:3138;top:10226;width:143;height:143"/>
                <v:oval id="_x0000_s1203" style="position:absolute;left:3363;top:9996;width:143;height:143"/>
                <v:oval id="_x0000_s1204" style="position:absolute;left:3707;top:9996;width:143;height:143"/>
                <v:rect id="_x0000_s1205" style="position:absolute;left:3645;top:10420;width:143;height:103" strokecolor="white [3212]"/>
              </v:group>
              <v:shape id="_x0000_s1206" type="#_x0000_t32" style="position:absolute;left:2851;top:2929;width:50;height:195;flip:x y" o:connectortype="straight" o:regroupid="2"/>
              <v:shape id="_x0000_s1207" type="#_x0000_t32" style="position:absolute;left:3312;top:2988;width:89;height:148;flip:y" o:connectortype="straight" o:regroupid="2"/>
              <v:shape id="_x0000_s1208" type="#_x0000_t32" style="position:absolute;left:3544;top:3279;width:217;height:107;flip:y" o:connectortype="straight" o:regroupid="2"/>
              <v:shape id="_x0000_s1209" type="#_x0000_t32" style="position:absolute;left:2433;top:3279;width:202;height:107;flip:x y" o:connectortype="straight" o:regroupid="2"/>
              <v:shape id="_x0000_s1210" type="#_x0000_t32" style="position:absolute;left:2433;top:3777;width:202;height:67;flip:x" o:connectortype="straight" o:regroupid="2"/>
              <v:shape id="_x0000_s1211" type="#_x0000_t32" style="position:absolute;left:2778;top:4083;width:123;height:186;flip:x" o:connectortype="straight" o:regroupid="2"/>
              <v:shape id="_x0000_s1212" type="#_x0000_t32" style="position:absolute;left:3312;top:4072;width:232;height:131" o:connectortype="straight" o:regroupid="2"/>
              <v:shape id="_x0000_s1213" type="#_x0000_t32" style="position:absolute;left:3544;top:3777;width:217;height:87" o:connectortype="straight" o:regroupid="2"/>
            </v:group>
          </v:group>
        </w:pict>
      </w:r>
      <w:r w:rsidR="009F13F4">
        <w:tab/>
      </w:r>
      <w:r w:rsidR="009F13F4">
        <w:tab/>
      </w:r>
      <w:r w:rsidR="006A3749">
        <w:t>Socket</w:t>
      </w:r>
      <w:r w:rsidR="009F13F4">
        <w:t xml:space="preserve"> I</w:t>
      </w:r>
      <w:r w:rsidR="009F13F4">
        <w:tab/>
      </w:r>
      <w:r w:rsidR="009F13F4">
        <w:tab/>
      </w:r>
      <w:r w:rsidR="009F13F4">
        <w:tab/>
      </w:r>
      <w:r w:rsidR="009F13F4">
        <w:tab/>
      </w:r>
      <w:r w:rsidR="006A3749">
        <w:t>Socket</w:t>
      </w:r>
      <w:r w:rsidR="009F13F4">
        <w:t xml:space="preserve"> II</w:t>
      </w:r>
      <w:r w:rsidR="009F13F4">
        <w:tab/>
      </w:r>
      <w:r w:rsidR="009F13F4">
        <w:tab/>
      </w:r>
      <w:r w:rsidR="009F13F4">
        <w:tab/>
      </w:r>
      <w:r w:rsidR="006A3749">
        <w:t>Socket</w:t>
      </w:r>
      <w:r w:rsidR="009F13F4">
        <w:t xml:space="preserve"> III</w:t>
      </w:r>
    </w:p>
    <w:p w:rsidR="005C01B6" w:rsidRDefault="005C01B6" w:rsidP="000505AF">
      <w:pPr>
        <w:spacing w:line="240" w:lineRule="auto"/>
      </w:pPr>
    </w:p>
    <w:p w:rsidR="005C01B6" w:rsidRDefault="005C01B6" w:rsidP="000505AF">
      <w:pPr>
        <w:spacing w:line="240" w:lineRule="auto"/>
      </w:pPr>
    </w:p>
    <w:p w:rsidR="005C01B6" w:rsidRDefault="005C01B6" w:rsidP="000505AF">
      <w:pPr>
        <w:spacing w:line="240" w:lineRule="auto"/>
      </w:pPr>
    </w:p>
    <w:p w:rsidR="005C01B6" w:rsidRDefault="005C01B6" w:rsidP="000505AF">
      <w:pPr>
        <w:spacing w:line="240" w:lineRule="auto"/>
      </w:pPr>
    </w:p>
    <w:p w:rsidR="005C01B6" w:rsidRDefault="005C01B6" w:rsidP="000505AF">
      <w:pPr>
        <w:spacing w:line="240" w:lineRule="auto"/>
      </w:pPr>
    </w:p>
    <w:p w:rsidR="005C01B6" w:rsidRDefault="008B15EE" w:rsidP="000505AF">
      <w:pPr>
        <w:spacing w:line="240" w:lineRule="auto"/>
      </w:pPr>
      <w:r>
        <w:t>Seat Pads to Data Transmission Bit Pattern Mapping</w:t>
      </w:r>
    </w:p>
    <w:p w:rsidR="008B15EE" w:rsidRDefault="008B15EE" w:rsidP="000505AF">
      <w:pPr>
        <w:spacing w:line="240" w:lineRule="auto"/>
      </w:pPr>
      <w:r>
        <w:t>(This mapping assumes that the seat pad closest to the plug end of the string is wired to connect to pin 1 on the socket and the pad furthest from the plug is wired to pin 5 on the socket. Pads in between connect to pins 2 - 4 on the socket, in sequential order with the end pads.)</w:t>
      </w:r>
    </w:p>
    <w:p w:rsidR="008B15EE" w:rsidRDefault="005A5A22" w:rsidP="000505AF">
      <w:pPr>
        <w:spacing w:line="240" w:lineRule="auto"/>
      </w:pPr>
      <w:r>
        <w:tab/>
      </w:r>
      <w:r>
        <w:tab/>
      </w:r>
      <w:r w:rsidR="006A3749">
        <w:t>Socket</w:t>
      </w:r>
      <w:r>
        <w:t xml:space="preserve"> I</w:t>
      </w:r>
      <w:r>
        <w:tab/>
      </w:r>
      <w:r>
        <w:tab/>
      </w:r>
      <w:r>
        <w:tab/>
      </w:r>
      <w:r>
        <w:tab/>
      </w:r>
      <w:r w:rsidR="006A3749">
        <w:t>Socket</w:t>
      </w:r>
      <w:r>
        <w:t xml:space="preserve"> II</w:t>
      </w:r>
      <w:r>
        <w:tab/>
      </w:r>
      <w:r>
        <w:tab/>
      </w:r>
      <w:r>
        <w:tab/>
      </w:r>
      <w:r>
        <w:tab/>
      </w:r>
      <w:r w:rsidR="006A3749">
        <w:t>Socket</w:t>
      </w:r>
      <w:r>
        <w:t xml:space="preserve"> III</w:t>
      </w:r>
      <w:r w:rsidR="00081F98">
        <w:rPr>
          <w:noProof/>
        </w:rPr>
        <w:pict>
          <v:rect id="_x0000_s1383" style="position:absolute;margin-left:-11.8pt;margin-top:24.7pt;width:22.35pt;height:13.65pt;z-index:251766784;mso-position-horizontal-relative:text;mso-position-vertical-relative:text"/>
        </w:pict>
      </w:r>
      <w:r w:rsidR="00081F98">
        <w:rPr>
          <w:noProof/>
        </w:rPr>
        <w:pict>
          <v:shape id="_x0000_s1392" type="#_x0000_t202" style="position:absolute;margin-left:105.85pt;margin-top:21.95pt;width:35.35pt;height:23.45pt;z-index:251776000;mso-position-horizontal-relative:text;mso-position-vertical-relative:text;mso-width-relative:margin;mso-height-relative:margin" filled="f" stroked="f">
            <v:textbox style="mso-next-textbox:#_x0000_s1392">
              <w:txbxContent>
                <w:p w:rsidR="008B15EE" w:rsidRPr="008B15EE" w:rsidRDefault="005A5A22" w:rsidP="008B15EE">
                  <w:pPr>
                    <w:jc w:val="center"/>
                    <w:rPr>
                      <w:sz w:val="18"/>
                      <w:szCs w:val="18"/>
                    </w:rPr>
                  </w:pPr>
                  <w:r>
                    <w:rPr>
                      <w:sz w:val="18"/>
                      <w:szCs w:val="18"/>
                    </w:rPr>
                    <w:t>E</w:t>
                  </w:r>
                </w:p>
              </w:txbxContent>
            </v:textbox>
          </v:shape>
        </w:pict>
      </w:r>
      <w:r w:rsidR="00081F98">
        <w:rPr>
          <w:noProof/>
        </w:rPr>
        <w:pict>
          <v:rect id="_x0000_s1391" style="position:absolute;margin-left:111.9pt;margin-top:24.7pt;width:22.35pt;height:13.65pt;z-index:251774976;mso-position-horizontal-relative:text;mso-position-vertical-relative:text"/>
        </w:pict>
      </w:r>
      <w:r w:rsidR="00081F98">
        <w:rPr>
          <w:noProof/>
        </w:rPr>
        <w:pict>
          <v:shape id="_x0000_s1390" type="#_x0000_t202" style="position:absolute;margin-left:76.55pt;margin-top:21.95pt;width:35.35pt;height:23.45pt;z-index:251773952;mso-position-horizontal-relative:text;mso-position-vertical-relative:text;mso-width-relative:margin;mso-height-relative:margin" filled="f" stroked="f">
            <v:textbox style="mso-next-textbox:#_x0000_s1390">
              <w:txbxContent>
                <w:p w:rsidR="008B15EE" w:rsidRPr="008B15EE" w:rsidRDefault="005A5A22" w:rsidP="008B15EE">
                  <w:pPr>
                    <w:jc w:val="center"/>
                    <w:rPr>
                      <w:sz w:val="18"/>
                      <w:szCs w:val="18"/>
                    </w:rPr>
                  </w:pPr>
                  <w:r>
                    <w:rPr>
                      <w:sz w:val="18"/>
                      <w:szCs w:val="18"/>
                    </w:rPr>
                    <w:t>D</w:t>
                  </w:r>
                </w:p>
              </w:txbxContent>
            </v:textbox>
          </v:shape>
        </w:pict>
      </w:r>
      <w:r w:rsidR="00081F98">
        <w:rPr>
          <w:noProof/>
        </w:rPr>
        <w:pict>
          <v:rect id="_x0000_s1389" style="position:absolute;margin-left:82.6pt;margin-top:24.7pt;width:22.35pt;height:13.65pt;z-index:251772928;mso-position-horizontal-relative:text;mso-position-vertical-relative:text"/>
        </w:pict>
      </w:r>
      <w:r w:rsidR="00081F98">
        <w:rPr>
          <w:noProof/>
        </w:rPr>
        <w:pict>
          <v:shape id="_x0000_s1388" type="#_x0000_t202" style="position:absolute;margin-left:46.5pt;margin-top:21.95pt;width:35.35pt;height:23.45pt;z-index:251771904;mso-position-horizontal-relative:text;mso-position-vertical-relative:text;mso-width-relative:margin;mso-height-relative:margin" filled="f" stroked="f">
            <v:textbox style="mso-next-textbox:#_x0000_s1388">
              <w:txbxContent>
                <w:p w:rsidR="008B15EE" w:rsidRPr="008B15EE" w:rsidRDefault="005A5A22" w:rsidP="008B15EE">
                  <w:pPr>
                    <w:jc w:val="center"/>
                    <w:rPr>
                      <w:sz w:val="18"/>
                      <w:szCs w:val="18"/>
                    </w:rPr>
                  </w:pPr>
                  <w:r>
                    <w:rPr>
                      <w:sz w:val="18"/>
                      <w:szCs w:val="18"/>
                    </w:rPr>
                    <w:t>C</w:t>
                  </w:r>
                </w:p>
              </w:txbxContent>
            </v:textbox>
          </v:shape>
        </w:pict>
      </w:r>
      <w:r w:rsidR="00081F98">
        <w:rPr>
          <w:noProof/>
        </w:rPr>
        <w:pict>
          <v:rect id="_x0000_s1387" style="position:absolute;margin-left:52.55pt;margin-top:24.7pt;width:22.35pt;height:13.65pt;z-index:251770880;mso-position-horizontal-relative:text;mso-position-vertical-relative:text"/>
        </w:pict>
      </w:r>
      <w:r w:rsidR="00081F98">
        <w:rPr>
          <w:noProof/>
        </w:rPr>
        <w:pict>
          <v:shape id="_x0000_s1386" type="#_x0000_t202" style="position:absolute;margin-left:14.55pt;margin-top:21.95pt;width:35.35pt;height:23.45pt;z-index:251769856;mso-position-horizontal-relative:text;mso-position-vertical-relative:text;mso-width-relative:margin;mso-height-relative:margin" filled="f" stroked="f">
            <v:textbox style="mso-next-textbox:#_x0000_s1386">
              <w:txbxContent>
                <w:p w:rsidR="008B15EE" w:rsidRPr="008B15EE" w:rsidRDefault="005A5A22" w:rsidP="008B15EE">
                  <w:pPr>
                    <w:jc w:val="center"/>
                    <w:rPr>
                      <w:sz w:val="18"/>
                      <w:szCs w:val="18"/>
                    </w:rPr>
                  </w:pPr>
                  <w:r>
                    <w:rPr>
                      <w:sz w:val="18"/>
                      <w:szCs w:val="18"/>
                    </w:rPr>
                    <w:t>B</w:t>
                  </w:r>
                </w:p>
              </w:txbxContent>
            </v:textbox>
          </v:shape>
        </w:pict>
      </w:r>
      <w:r w:rsidR="00081F98">
        <w:rPr>
          <w:noProof/>
        </w:rPr>
        <w:pict>
          <v:rect id="_x0000_s1385" style="position:absolute;margin-left:20.6pt;margin-top:24.7pt;width:22.35pt;height:13.65pt;z-index:251768832;mso-position-horizontal-relative:text;mso-position-vertical-relative:text"/>
        </w:pict>
      </w:r>
      <w:r w:rsidR="00081F98">
        <w:rPr>
          <w:noProof/>
        </w:rPr>
        <w:pict>
          <v:shape id="_x0000_s1384" type="#_x0000_t202" style="position:absolute;margin-left:-17.85pt;margin-top:21.95pt;width:35.35pt;height:23.45pt;z-index:251767808;mso-position-horizontal-relative:text;mso-position-vertical-relative:text;mso-width-relative:margin;mso-height-relative:margin" filled="f" stroked="f">
            <v:textbox style="mso-next-textbox:#_x0000_s1384">
              <w:txbxContent>
                <w:p w:rsidR="008B15EE" w:rsidRPr="008B15EE" w:rsidRDefault="008B15EE" w:rsidP="008B15EE">
                  <w:pPr>
                    <w:jc w:val="center"/>
                    <w:rPr>
                      <w:sz w:val="18"/>
                      <w:szCs w:val="18"/>
                    </w:rPr>
                  </w:pPr>
                  <w:r w:rsidRPr="008B15EE">
                    <w:rPr>
                      <w:sz w:val="18"/>
                      <w:szCs w:val="18"/>
                    </w:rPr>
                    <w:t>A</w:t>
                  </w:r>
                </w:p>
              </w:txbxContent>
            </v:textbox>
          </v:shape>
        </w:pict>
      </w:r>
      <w:r w:rsidR="00081F98">
        <w:rPr>
          <w:noProof/>
        </w:rPr>
        <w:pict>
          <v:rect id="_x0000_s1381" style="position:absolute;margin-left:458.3pt;margin-top:24.7pt;width:22.35pt;height:13.65pt;z-index:251764736;mso-position-horizontal-relative:text;mso-position-vertical-relative:text"/>
        </w:pict>
      </w:r>
      <w:r w:rsidR="00081F98">
        <w:rPr>
          <w:noProof/>
        </w:rPr>
        <w:pict>
          <v:shape id="_x0000_s1380" type="#_x0000_t202" style="position:absolute;margin-left:422.95pt;margin-top:21.95pt;width:35.35pt;height:23.45pt;z-index:251763712;mso-position-horizontal-relative:text;mso-position-vertical-relative:text;mso-width-relative:margin;mso-height-relative:margin" filled="f" stroked="f">
            <v:textbox style="mso-next-textbox:#_x0000_s1380">
              <w:txbxContent>
                <w:p w:rsidR="008B15EE" w:rsidRPr="008B15EE" w:rsidRDefault="005A5A22" w:rsidP="008B15EE">
                  <w:pPr>
                    <w:jc w:val="center"/>
                    <w:rPr>
                      <w:sz w:val="18"/>
                      <w:szCs w:val="18"/>
                    </w:rPr>
                  </w:pPr>
                  <w:r>
                    <w:rPr>
                      <w:sz w:val="18"/>
                      <w:szCs w:val="18"/>
                    </w:rPr>
                    <w:t>N</w:t>
                  </w:r>
                </w:p>
              </w:txbxContent>
            </v:textbox>
          </v:shape>
        </w:pict>
      </w:r>
      <w:r w:rsidR="00081F98">
        <w:rPr>
          <w:noProof/>
        </w:rPr>
        <w:pict>
          <v:rect id="_x0000_s1379" style="position:absolute;margin-left:429pt;margin-top:24.7pt;width:22.35pt;height:13.65pt;z-index:251762688;mso-position-horizontal-relative:text;mso-position-vertical-relative:text"/>
        </w:pict>
      </w:r>
      <w:r w:rsidR="00081F98">
        <w:rPr>
          <w:noProof/>
        </w:rPr>
        <w:pict>
          <v:shape id="_x0000_s1378" type="#_x0000_t202" style="position:absolute;margin-left:392.9pt;margin-top:21.95pt;width:35.35pt;height:23.45pt;z-index:251761664;mso-position-horizontal-relative:text;mso-position-vertical-relative:text;mso-width-relative:margin;mso-height-relative:margin" filled="f" stroked="f">
            <v:textbox style="mso-next-textbox:#_x0000_s1378">
              <w:txbxContent>
                <w:p w:rsidR="008B15EE" w:rsidRPr="008B15EE" w:rsidRDefault="005A5A22" w:rsidP="008B15EE">
                  <w:pPr>
                    <w:jc w:val="center"/>
                    <w:rPr>
                      <w:sz w:val="18"/>
                      <w:szCs w:val="18"/>
                    </w:rPr>
                  </w:pPr>
                  <w:r>
                    <w:rPr>
                      <w:sz w:val="18"/>
                      <w:szCs w:val="18"/>
                    </w:rPr>
                    <w:t>M</w:t>
                  </w:r>
                </w:p>
              </w:txbxContent>
            </v:textbox>
          </v:shape>
        </w:pict>
      </w:r>
      <w:r w:rsidR="00081F98">
        <w:rPr>
          <w:noProof/>
        </w:rPr>
        <w:pict>
          <v:rect id="_x0000_s1377" style="position:absolute;margin-left:398.95pt;margin-top:24.7pt;width:22.35pt;height:13.65pt;z-index:251760640;mso-position-horizontal-relative:text;mso-position-vertical-relative:text"/>
        </w:pict>
      </w:r>
      <w:r w:rsidR="00081F98">
        <w:rPr>
          <w:noProof/>
        </w:rPr>
        <w:pict>
          <v:shape id="_x0000_s1376" type="#_x0000_t202" style="position:absolute;margin-left:360.95pt;margin-top:21.95pt;width:35.35pt;height:23.45pt;z-index:251759616;mso-position-horizontal-relative:text;mso-position-vertical-relative:text;mso-width-relative:margin;mso-height-relative:margin" filled="f" stroked="f">
            <v:textbox style="mso-next-textbox:#_x0000_s1376">
              <w:txbxContent>
                <w:p w:rsidR="008B15EE" w:rsidRPr="008B15EE" w:rsidRDefault="005A5A22" w:rsidP="008B15EE">
                  <w:pPr>
                    <w:jc w:val="center"/>
                    <w:rPr>
                      <w:sz w:val="18"/>
                      <w:szCs w:val="18"/>
                    </w:rPr>
                  </w:pPr>
                  <w:r>
                    <w:rPr>
                      <w:sz w:val="18"/>
                      <w:szCs w:val="18"/>
                    </w:rPr>
                    <w:t>L</w:t>
                  </w:r>
                </w:p>
              </w:txbxContent>
            </v:textbox>
          </v:shape>
        </w:pict>
      </w:r>
      <w:r w:rsidR="00081F98">
        <w:rPr>
          <w:noProof/>
        </w:rPr>
        <w:pict>
          <v:rect id="_x0000_s1375" style="position:absolute;margin-left:367pt;margin-top:24.7pt;width:22.35pt;height:13.65pt;z-index:251758592;mso-position-horizontal-relative:text;mso-position-vertical-relative:text"/>
        </w:pict>
      </w:r>
      <w:r w:rsidR="00081F98">
        <w:rPr>
          <w:noProof/>
        </w:rPr>
        <w:pict>
          <v:shape id="_x0000_s1374" type="#_x0000_t202" style="position:absolute;margin-left:328.55pt;margin-top:21.95pt;width:35.35pt;height:23.45pt;z-index:251757568;mso-position-horizontal-relative:text;mso-position-vertical-relative:text;mso-width-relative:margin;mso-height-relative:margin" filled="f" stroked="f">
            <v:textbox style="mso-next-textbox:#_x0000_s1374">
              <w:txbxContent>
                <w:p w:rsidR="008B15EE" w:rsidRPr="008B15EE" w:rsidRDefault="005A5A22" w:rsidP="008B15EE">
                  <w:pPr>
                    <w:jc w:val="center"/>
                    <w:rPr>
                      <w:sz w:val="18"/>
                      <w:szCs w:val="18"/>
                    </w:rPr>
                  </w:pPr>
                  <w:r>
                    <w:rPr>
                      <w:sz w:val="18"/>
                      <w:szCs w:val="18"/>
                    </w:rPr>
                    <w:t>K</w:t>
                  </w:r>
                </w:p>
              </w:txbxContent>
            </v:textbox>
          </v:shape>
        </w:pict>
      </w:r>
      <w:r w:rsidR="00081F98">
        <w:rPr>
          <w:noProof/>
        </w:rPr>
        <w:pict>
          <v:rect id="_x0000_s1373" style="position:absolute;margin-left:334.6pt;margin-top:24.7pt;width:22.35pt;height:13.65pt;z-index:251756544;mso-position-horizontal-relative:text;mso-position-vertical-relative:text"/>
        </w:pict>
      </w:r>
      <w:r w:rsidR="00081F98">
        <w:rPr>
          <w:noProof/>
        </w:rPr>
        <w:pict>
          <v:shape id="_x0000_s1382" type="#_x0000_t202" style="position:absolute;margin-left:452.25pt;margin-top:21.95pt;width:35.35pt;height:23.45pt;z-index:251765760;mso-position-horizontal-relative:text;mso-position-vertical-relative:text;mso-width-relative:margin;mso-height-relative:margin" filled="f" stroked="f">
            <v:textbox style="mso-next-textbox:#_x0000_s1382">
              <w:txbxContent>
                <w:p w:rsidR="008B15EE" w:rsidRPr="008B15EE" w:rsidRDefault="005A5A22" w:rsidP="008B15EE">
                  <w:pPr>
                    <w:jc w:val="center"/>
                    <w:rPr>
                      <w:sz w:val="18"/>
                      <w:szCs w:val="18"/>
                    </w:rPr>
                  </w:pPr>
                  <w:r>
                    <w:rPr>
                      <w:sz w:val="18"/>
                      <w:szCs w:val="18"/>
                    </w:rPr>
                    <w:t>O</w:t>
                  </w:r>
                </w:p>
              </w:txbxContent>
            </v:textbox>
          </v:shape>
        </w:pict>
      </w:r>
      <w:r w:rsidR="00081F98">
        <w:rPr>
          <w:noProof/>
        </w:rPr>
        <w:pict>
          <v:shape id="_x0000_s1370" type="#_x0000_t202" style="position:absolute;margin-left:247.45pt;margin-top:21.95pt;width:35.35pt;height:23.45pt;z-index:251753472;mso-position-horizontal-relative:text;mso-position-vertical-relative:text;mso-width-relative:margin;mso-height-relative:margin" filled="f" stroked="f">
            <v:textbox style="mso-next-textbox:#_x0000_s1370">
              <w:txbxContent>
                <w:p w:rsidR="008B15EE" w:rsidRPr="008B15EE" w:rsidRDefault="005A5A22" w:rsidP="008B15EE">
                  <w:pPr>
                    <w:jc w:val="center"/>
                    <w:rPr>
                      <w:sz w:val="18"/>
                      <w:szCs w:val="18"/>
                    </w:rPr>
                  </w:pPr>
                  <w:r>
                    <w:rPr>
                      <w:sz w:val="18"/>
                      <w:szCs w:val="18"/>
                    </w:rPr>
                    <w:t>I</w:t>
                  </w:r>
                </w:p>
              </w:txbxContent>
            </v:textbox>
          </v:shape>
        </w:pict>
      </w:r>
      <w:r w:rsidR="00081F98">
        <w:rPr>
          <w:noProof/>
        </w:rPr>
        <w:pict>
          <v:rect id="_x0000_s1369" style="position:absolute;margin-left:253.5pt;margin-top:24.7pt;width:22.35pt;height:13.65pt;z-index:251752448;mso-position-horizontal-relative:text;mso-position-vertical-relative:text"/>
        </w:pict>
      </w:r>
      <w:r w:rsidR="00081F98">
        <w:rPr>
          <w:noProof/>
        </w:rPr>
        <w:pict>
          <v:shape id="_x0000_s1368" type="#_x0000_t202" style="position:absolute;margin-left:217.4pt;margin-top:21.95pt;width:35.35pt;height:23.45pt;z-index:251751424;mso-position-horizontal-relative:text;mso-position-vertical-relative:text;mso-width-relative:margin;mso-height-relative:margin" filled="f" stroked="f">
            <v:textbox style="mso-next-textbox:#_x0000_s1368">
              <w:txbxContent>
                <w:p w:rsidR="008B15EE" w:rsidRPr="008B15EE" w:rsidRDefault="005A5A22" w:rsidP="008B15EE">
                  <w:pPr>
                    <w:jc w:val="center"/>
                    <w:rPr>
                      <w:sz w:val="18"/>
                      <w:szCs w:val="18"/>
                    </w:rPr>
                  </w:pPr>
                  <w:r>
                    <w:rPr>
                      <w:sz w:val="18"/>
                      <w:szCs w:val="18"/>
                    </w:rPr>
                    <w:t>H</w:t>
                  </w:r>
                </w:p>
              </w:txbxContent>
            </v:textbox>
          </v:shape>
        </w:pict>
      </w:r>
      <w:r w:rsidR="00081F98">
        <w:rPr>
          <w:noProof/>
        </w:rPr>
        <w:pict>
          <v:rect id="_x0000_s1367" style="position:absolute;margin-left:223.45pt;margin-top:24.7pt;width:22.35pt;height:13.65pt;z-index:251750400;mso-position-horizontal-relative:text;mso-position-vertical-relative:text"/>
        </w:pict>
      </w:r>
      <w:r w:rsidR="00081F98">
        <w:rPr>
          <w:noProof/>
        </w:rPr>
        <w:pict>
          <v:shape id="_x0000_s1366" type="#_x0000_t202" style="position:absolute;margin-left:185.45pt;margin-top:21.95pt;width:35.35pt;height:23.45pt;z-index:251749376;mso-position-horizontal-relative:text;mso-position-vertical-relative:text;mso-width-relative:margin;mso-height-relative:margin" filled="f" stroked="f">
            <v:textbox style="mso-next-textbox:#_x0000_s1366">
              <w:txbxContent>
                <w:p w:rsidR="008B15EE" w:rsidRPr="008B15EE" w:rsidRDefault="005A5A22" w:rsidP="008B15EE">
                  <w:pPr>
                    <w:jc w:val="center"/>
                    <w:rPr>
                      <w:sz w:val="18"/>
                      <w:szCs w:val="18"/>
                    </w:rPr>
                  </w:pPr>
                  <w:r>
                    <w:rPr>
                      <w:sz w:val="18"/>
                      <w:szCs w:val="18"/>
                    </w:rPr>
                    <w:t>G</w:t>
                  </w:r>
                </w:p>
              </w:txbxContent>
            </v:textbox>
          </v:shape>
        </w:pict>
      </w:r>
      <w:r w:rsidR="00081F98">
        <w:rPr>
          <w:noProof/>
        </w:rPr>
        <w:pict>
          <v:rect id="_x0000_s1365" style="position:absolute;margin-left:191.5pt;margin-top:24.7pt;width:22.35pt;height:13.65pt;z-index:251748352;mso-position-horizontal-relative:text;mso-position-vertical-relative:text"/>
        </w:pict>
      </w:r>
      <w:r w:rsidR="00081F98">
        <w:rPr>
          <w:noProof/>
        </w:rPr>
        <w:pict>
          <v:shape id="_x0000_s1364" type="#_x0000_t202" style="position:absolute;margin-left:153.05pt;margin-top:21.95pt;width:35.35pt;height:23.45pt;z-index:251747328;mso-position-horizontal-relative:text;mso-position-vertical-relative:text;mso-width-relative:margin;mso-height-relative:margin" filled="f" stroked="f">
            <v:textbox style="mso-next-textbox:#_x0000_s1364">
              <w:txbxContent>
                <w:p w:rsidR="008B15EE" w:rsidRPr="008B15EE" w:rsidRDefault="005A5A22" w:rsidP="008B15EE">
                  <w:pPr>
                    <w:jc w:val="center"/>
                    <w:rPr>
                      <w:sz w:val="18"/>
                      <w:szCs w:val="18"/>
                    </w:rPr>
                  </w:pPr>
                  <w:r>
                    <w:rPr>
                      <w:sz w:val="18"/>
                      <w:szCs w:val="18"/>
                    </w:rPr>
                    <w:t>F</w:t>
                  </w:r>
                </w:p>
              </w:txbxContent>
            </v:textbox>
          </v:shape>
        </w:pict>
      </w:r>
      <w:r w:rsidR="00081F98">
        <w:rPr>
          <w:noProof/>
        </w:rPr>
        <w:pict>
          <v:rect id="_x0000_s1363" style="position:absolute;margin-left:159.1pt;margin-top:24.7pt;width:22.35pt;height:13.65pt;z-index:251746304;mso-position-horizontal-relative:text;mso-position-vertical-relative:text"/>
        </w:pict>
      </w:r>
      <w:r w:rsidR="00081F98">
        <w:rPr>
          <w:noProof/>
        </w:rPr>
        <w:pict>
          <v:shape id="_x0000_s1372" type="#_x0000_t202" style="position:absolute;margin-left:276.75pt;margin-top:21.95pt;width:35.35pt;height:23.45pt;z-index:251755520;mso-position-horizontal-relative:text;mso-position-vertical-relative:text;mso-width-relative:margin;mso-height-relative:margin" filled="f" stroked="f">
            <v:textbox style="mso-next-textbox:#_x0000_s1372">
              <w:txbxContent>
                <w:p w:rsidR="008B15EE" w:rsidRPr="008B15EE" w:rsidRDefault="005A5A22" w:rsidP="008B15EE">
                  <w:pPr>
                    <w:jc w:val="center"/>
                    <w:rPr>
                      <w:sz w:val="18"/>
                      <w:szCs w:val="18"/>
                    </w:rPr>
                  </w:pPr>
                  <w:r>
                    <w:rPr>
                      <w:sz w:val="18"/>
                      <w:szCs w:val="18"/>
                    </w:rPr>
                    <w:t>J</w:t>
                  </w:r>
                </w:p>
              </w:txbxContent>
            </v:textbox>
          </v:shape>
        </w:pict>
      </w:r>
    </w:p>
    <w:p w:rsidR="008B15EE" w:rsidRDefault="00081F98" w:rsidP="000505AF">
      <w:pPr>
        <w:spacing w:line="240" w:lineRule="auto"/>
      </w:pPr>
      <w:r>
        <w:rPr>
          <w:noProof/>
        </w:rPr>
        <w:pict>
          <v:shape id="_x0000_s1411" type="#_x0000_t32" style="position:absolute;margin-left:326.75pt;margin-top:9.65pt;width:0;height:27.15pt;z-index:251794432" o:connectortype="straight"/>
        </w:pict>
      </w:r>
      <w:r>
        <w:rPr>
          <w:noProof/>
        </w:rPr>
        <w:pict>
          <v:shape id="_x0000_s1410" type="#_x0000_t32" style="position:absolute;margin-left:151.4pt;margin-top:9.15pt;width:0;height:27.15pt;z-index:251793408" o:connectortype="straight"/>
        </w:pict>
      </w:r>
      <w:r>
        <w:rPr>
          <w:noProof/>
        </w:rPr>
        <w:pict>
          <v:shape id="_x0000_s1409" type="#_x0000_t32" style="position:absolute;margin-left:326.75pt;margin-top:9.3pt;width:6.95pt;height:0;z-index:251792384" o:connectortype="straight"/>
        </w:pict>
      </w:r>
      <w:r>
        <w:rPr>
          <w:noProof/>
        </w:rPr>
        <w:pict>
          <v:shape id="_x0000_s1408" type="#_x0000_t32" style="position:absolute;margin-left:151.5pt;margin-top:8.85pt;width:6.95pt;height:0;z-index:251791360" o:connectortype="straight"/>
        </w:pict>
      </w:r>
      <w:r>
        <w:rPr>
          <w:noProof/>
        </w:rPr>
        <w:pict>
          <v:shape id="_x0000_s1407" type="#_x0000_t32" style="position:absolute;margin-left:141.2pt;margin-top:8.85pt;width:0;height:27.15pt;z-index:251790336" o:connectortype="straight"/>
        </w:pict>
      </w:r>
      <w:r>
        <w:rPr>
          <w:noProof/>
        </w:rPr>
        <w:pict>
          <v:shape id="_x0000_s1406" type="#_x0000_t32" style="position:absolute;margin-left:134.25pt;margin-top:8.85pt;width:6.95pt;height:0;z-index:251789312" o:connectortype="straight"/>
        </w:pict>
      </w:r>
      <w:r>
        <w:rPr>
          <w:noProof/>
        </w:rPr>
        <w:pict>
          <v:shape id="_x0000_s1404" type="#_x0000_t32" style="position:absolute;margin-left:421.3pt;margin-top:8.85pt;width:6.95pt;height:0;z-index:251787264" o:connectortype="straight"/>
        </w:pict>
      </w:r>
      <w:r>
        <w:rPr>
          <w:noProof/>
        </w:rPr>
        <w:pict>
          <v:shape id="_x0000_s1403" type="#_x0000_t32" style="position:absolute;margin-left:388.9pt;margin-top:8.85pt;width:10.05pt;height:0;z-index:251786240" o:connectortype="straight"/>
        </w:pict>
      </w:r>
      <w:r>
        <w:rPr>
          <w:noProof/>
        </w:rPr>
        <w:pict>
          <v:shape id="_x0000_s1402" type="#_x0000_t32" style="position:absolute;margin-left:356.95pt;margin-top:8.85pt;width:10.05pt;height:0;z-index:251785216" o:connectortype="straight"/>
        </w:pict>
      </w:r>
      <w:r>
        <w:rPr>
          <w:noProof/>
        </w:rPr>
        <w:pict>
          <v:shape id="_x0000_s1405" type="#_x0000_t32" style="position:absolute;margin-left:451.35pt;margin-top:8.85pt;width:6.95pt;height:0;z-index:251788288" o:connectortype="straight"/>
        </w:pict>
      </w:r>
      <w:r>
        <w:rPr>
          <w:noProof/>
        </w:rPr>
        <w:pict>
          <v:shape id="_x0000_s1399" type="#_x0000_t32" style="position:absolute;margin-left:212.95pt;margin-top:8.85pt;width:10.05pt;height:0;z-index:251782144" o:connectortype="straight"/>
        </w:pict>
      </w:r>
      <w:r>
        <w:rPr>
          <w:noProof/>
        </w:rPr>
        <w:pict>
          <v:shape id="_x0000_s1398" type="#_x0000_t32" style="position:absolute;margin-left:181pt;margin-top:8.85pt;width:10.05pt;height:0;z-index:251781120" o:connectortype="straight"/>
        </w:pict>
      </w:r>
      <w:r>
        <w:rPr>
          <w:noProof/>
        </w:rPr>
        <w:pict>
          <v:shape id="_x0000_s1401" type="#_x0000_t32" style="position:absolute;margin-left:275.4pt;margin-top:8.85pt;width:6.95pt;height:0;z-index:251784192" o:connectortype="straight"/>
        </w:pict>
      </w:r>
      <w:r>
        <w:rPr>
          <w:noProof/>
        </w:rPr>
        <w:pict>
          <v:shape id="_x0000_s1400" type="#_x0000_t32" style="position:absolute;margin-left:245.35pt;margin-top:8.85pt;width:6.95pt;height:0;z-index:251783168" o:connectortype="straight"/>
        </w:pict>
      </w:r>
      <w:r>
        <w:rPr>
          <w:noProof/>
        </w:rPr>
        <w:pict>
          <v:shape id="_x0000_s1397" type="#_x0000_t32" style="position:absolute;margin-left:104.95pt;margin-top:8.85pt;width:6.95pt;height:0;z-index:251780096" o:connectortype="straight"/>
        </w:pict>
      </w:r>
      <w:r>
        <w:rPr>
          <w:noProof/>
        </w:rPr>
        <w:pict>
          <v:shape id="_x0000_s1396" type="#_x0000_t32" style="position:absolute;margin-left:74.9pt;margin-top:8.85pt;width:6.95pt;height:0;z-index:251779072" o:connectortype="straight"/>
        </w:pict>
      </w:r>
      <w:r>
        <w:rPr>
          <w:noProof/>
        </w:rPr>
        <w:pict>
          <v:shape id="_x0000_s1395" type="#_x0000_t32" style="position:absolute;margin-left:42.5pt;margin-top:8.85pt;width:10.05pt;height:0;z-index:251778048" o:connectortype="straight"/>
        </w:pict>
      </w:r>
      <w:r>
        <w:rPr>
          <w:noProof/>
        </w:rPr>
        <w:pict>
          <v:shape id="_x0000_s1394" type="#_x0000_t32" style="position:absolute;margin-left:10.55pt;margin-top:8.85pt;width:10.05pt;height:0;z-index:251777024" o:connectortype="straight"/>
        </w:pict>
      </w:r>
      <w:r>
        <w:rPr>
          <w:noProof/>
        </w:rPr>
        <w:pict>
          <v:rect id="_x0000_s1371" style="position:absolute;margin-left:282.8pt;margin-top:1.3pt;width:22.35pt;height:13.65pt;z-index:251754496"/>
        </w:pict>
      </w:r>
    </w:p>
    <w:p w:rsidR="008B15EE" w:rsidRDefault="008B15EE" w:rsidP="000505AF">
      <w:pPr>
        <w:spacing w:line="240" w:lineRule="auto"/>
      </w:pPr>
    </w:p>
    <w:p w:rsidR="008B15EE" w:rsidRDefault="008B15EE" w:rsidP="000505AF">
      <w:pPr>
        <w:spacing w:line="240" w:lineRule="auto"/>
      </w:pPr>
    </w:p>
    <w:p w:rsidR="008B15EE" w:rsidRDefault="008B15EE" w:rsidP="000505AF">
      <w:pPr>
        <w:spacing w:line="240" w:lineRule="auto"/>
      </w:pPr>
    </w:p>
    <w:p w:rsidR="008B15EE" w:rsidRDefault="008B15EE" w:rsidP="000505AF">
      <w:pPr>
        <w:spacing w:line="240" w:lineRule="auto"/>
      </w:pPr>
    </w:p>
    <w:p w:rsidR="005C01B6" w:rsidRDefault="005C01B6" w:rsidP="000505AF">
      <w:pPr>
        <w:spacing w:line="240" w:lineRule="auto"/>
      </w:pPr>
      <w:r>
        <w:t>Software Interface:</w:t>
      </w:r>
    </w:p>
    <w:p w:rsidR="003C0DE9" w:rsidRDefault="003C0DE9" w:rsidP="000505AF">
      <w:pPr>
        <w:spacing w:line="240" w:lineRule="auto"/>
      </w:pPr>
      <w:r>
        <w:t>Acceptable Command Format:</w:t>
      </w:r>
    </w:p>
    <w:p w:rsidR="003C0DE9" w:rsidRDefault="003C0DE9" w:rsidP="000505AF">
      <w:pPr>
        <w:spacing w:line="240" w:lineRule="auto"/>
      </w:pPr>
      <w:r>
        <w:t>Input:</w:t>
      </w:r>
    </w:p>
    <w:p w:rsidR="003C0DE9" w:rsidRDefault="003C0DE9" w:rsidP="000505AF">
      <w:pPr>
        <w:spacing w:line="240" w:lineRule="auto"/>
      </w:pPr>
      <w:r>
        <w:t>The device shall accept commands in the form of ASCII characters. All commands must be followed by a newline character and/or a carriage return</w:t>
      </w:r>
      <w:r w:rsidR="00C65D0B">
        <w:t xml:space="preserve"> character</w:t>
      </w:r>
      <w:r w:rsidR="00C71495">
        <w:t>. A command string is any string of characters preceding a newline or carriage return. Any command strings that do not match the list of acceptable commands shall be ignored.</w:t>
      </w:r>
    </w:p>
    <w:p w:rsidR="00C71495" w:rsidRDefault="00C71495" w:rsidP="000505AF">
      <w:pPr>
        <w:spacing w:line="240" w:lineRule="auto"/>
      </w:pPr>
      <w:r>
        <w:t>Command List:</w:t>
      </w:r>
    </w:p>
    <w:p w:rsidR="00C71495" w:rsidRDefault="00C71495" w:rsidP="000505AF">
      <w:pPr>
        <w:spacing w:line="240" w:lineRule="auto"/>
      </w:pPr>
      <w:r w:rsidRPr="0067432F">
        <w:rPr>
          <w:b/>
        </w:rPr>
        <w:t>Command</w:t>
      </w:r>
      <w:r w:rsidR="00C65D0B">
        <w:rPr>
          <w:b/>
        </w:rPr>
        <w:t xml:space="preserve"> Name</w:t>
      </w:r>
      <w:r w:rsidRPr="0067432F">
        <w:rPr>
          <w:b/>
        </w:rPr>
        <w:t>:</w:t>
      </w:r>
      <w:r>
        <w:t xml:space="preserve"> Arm</w:t>
      </w:r>
      <w:r>
        <w:tab/>
      </w:r>
      <w:r>
        <w:tab/>
      </w:r>
      <w:r w:rsidRPr="0067432F">
        <w:rPr>
          <w:b/>
        </w:rPr>
        <w:t>Command String:</w:t>
      </w:r>
      <w:r w:rsidR="006730C7">
        <w:t xml:space="preserve"> a</w:t>
      </w:r>
    </w:p>
    <w:p w:rsidR="00C71495" w:rsidRDefault="00C71495" w:rsidP="000505AF">
      <w:pPr>
        <w:spacing w:line="240" w:lineRule="auto"/>
      </w:pPr>
      <w:r w:rsidRPr="0067432F">
        <w:rPr>
          <w:b/>
        </w:rPr>
        <w:lastRenderedPageBreak/>
        <w:t>Action:</w:t>
      </w:r>
      <w:r w:rsidR="00C65D0B">
        <w:t xml:space="preserve"> Upon receiving a 'A</w:t>
      </w:r>
      <w:r>
        <w:t>rm' command the device shall report the next instance of state change on any of the 15 input pins. When any input pin changes its state the device shall transmit the data bit pattern reflecting the state change that triggered the report. The most significant bit, bit 'X' in the transmission data bits pattern shall be set to 1 to signify that this transmission was triggered by a state change following the receipt of an arm command.</w:t>
      </w:r>
    </w:p>
    <w:p w:rsidR="0067432F" w:rsidRDefault="0067432F" w:rsidP="000505AF">
      <w:pPr>
        <w:spacing w:line="240" w:lineRule="auto"/>
      </w:pPr>
    </w:p>
    <w:p w:rsidR="0067432F" w:rsidRDefault="0067432F" w:rsidP="000505AF">
      <w:pPr>
        <w:spacing w:line="240" w:lineRule="auto"/>
      </w:pPr>
      <w:r w:rsidRPr="0067432F">
        <w:rPr>
          <w:b/>
        </w:rPr>
        <w:t>Command</w:t>
      </w:r>
      <w:r w:rsidR="00C65D0B">
        <w:rPr>
          <w:b/>
        </w:rPr>
        <w:t xml:space="preserve"> Name</w:t>
      </w:r>
      <w:r w:rsidRPr="0067432F">
        <w:rPr>
          <w:b/>
        </w:rPr>
        <w:t>:</w:t>
      </w:r>
      <w:r>
        <w:t xml:space="preserve"> Report</w:t>
      </w:r>
      <w:r>
        <w:tab/>
      </w:r>
      <w:r w:rsidRPr="0067432F">
        <w:rPr>
          <w:b/>
        </w:rPr>
        <w:t>Command String:</w:t>
      </w:r>
      <w:r w:rsidR="006730C7">
        <w:t xml:space="preserve"> r</w:t>
      </w:r>
    </w:p>
    <w:p w:rsidR="0067432F" w:rsidRPr="0067432F" w:rsidRDefault="0067432F" w:rsidP="000505AF">
      <w:pPr>
        <w:spacing w:line="240" w:lineRule="auto"/>
      </w:pPr>
      <w:r>
        <w:rPr>
          <w:b/>
        </w:rPr>
        <w:t>Action:</w:t>
      </w:r>
      <w:r w:rsidR="00C65D0B">
        <w:t xml:space="preserve"> Upon receiving a 'R</w:t>
      </w:r>
      <w:r>
        <w:t>eport' command the device shall report the most recent state of the 15 input pins via the transmission bit pattern followed by a carriage return and newline character.</w:t>
      </w:r>
    </w:p>
    <w:sectPr w:rsidR="0067432F" w:rsidRPr="0067432F" w:rsidSect="00FC70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rsids>
    <w:rsidRoot w:val="000505AF"/>
    <w:rsid w:val="000505AF"/>
    <w:rsid w:val="00081F98"/>
    <w:rsid w:val="001F5701"/>
    <w:rsid w:val="0026497C"/>
    <w:rsid w:val="00360AA5"/>
    <w:rsid w:val="003C0DE9"/>
    <w:rsid w:val="004067BF"/>
    <w:rsid w:val="004820A9"/>
    <w:rsid w:val="004F7D57"/>
    <w:rsid w:val="005A5A22"/>
    <w:rsid w:val="005C01B6"/>
    <w:rsid w:val="00626850"/>
    <w:rsid w:val="006730C7"/>
    <w:rsid w:val="0067432F"/>
    <w:rsid w:val="006A0B7A"/>
    <w:rsid w:val="006A3749"/>
    <w:rsid w:val="00754FD9"/>
    <w:rsid w:val="007B0D49"/>
    <w:rsid w:val="008B15EE"/>
    <w:rsid w:val="008F5DCC"/>
    <w:rsid w:val="009302D6"/>
    <w:rsid w:val="009F13F4"/>
    <w:rsid w:val="00BF2AE4"/>
    <w:rsid w:val="00C65D0B"/>
    <w:rsid w:val="00C71495"/>
    <w:rsid w:val="00CD5E00"/>
    <w:rsid w:val="00D02D57"/>
    <w:rsid w:val="00E352AF"/>
    <w:rsid w:val="00EB0374"/>
    <w:rsid w:val="00FC70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52" type="connector" idref="#_x0000_s1213"/>
        <o:r id="V:Rule53" type="connector" idref="#_x0000_s1177"/>
        <o:r id="V:Rule54" type="connector" idref="#_x0000_s1208"/>
        <o:r id="V:Rule55" type="connector" idref="#_x0000_s1339"/>
        <o:r id="V:Rule56" type="connector" idref="#_x0000_s1209"/>
        <o:r id="V:Rule57" type="connector" idref="#_x0000_s1303"/>
        <o:r id="V:Rule58" type="connector" idref="#_x0000_s1411"/>
        <o:r id="V:Rule59" type="connector" idref="#_x0000_s1211"/>
        <o:r id="V:Rule60" type="connector" idref="#_x0000_s1410"/>
        <o:r id="V:Rule61" type="connector" idref="#_x0000_s1178"/>
        <o:r id="V:Rule62" type="connector" idref="#_x0000_s1302"/>
        <o:r id="V:Rule63" type="connector" idref="#_x0000_s1307"/>
        <o:r id="V:Rule64" type="connector" idref="#_x0000_s1304"/>
        <o:r id="V:Rule65" type="connector" idref="#_x0000_s1308"/>
        <o:r id="V:Rule66" type="connector" idref="#_x0000_s1180"/>
        <o:r id="V:Rule67" type="connector" idref="#_x0000_s1206"/>
        <o:r id="V:Rule68" type="connector" idref="#_x0000_s1033"/>
        <o:r id="V:Rule69" type="connector" idref="#_x0000_s1179"/>
        <o:r id="V:Rule70" type="connector" idref="#_x0000_s1402"/>
        <o:r id="V:Rule71" type="connector" idref="#_x0000_s1338"/>
        <o:r id="V:Rule72" type="connector" idref="#_x0000_s1403"/>
        <o:r id="V:Rule73" type="connector" idref="#_x0000_s1212"/>
        <o:r id="V:Rule74" type="connector" idref="#_x0000_s1207"/>
        <o:r id="V:Rule75" type="connector" idref="#_x0000_s1333"/>
        <o:r id="V:Rule76" type="connector" idref="#_x0000_s1210"/>
        <o:r id="V:Rule77" type="connector" idref="#_x0000_s1336"/>
        <o:r id="V:Rule78" type="connector" idref="#_x0000_s1407"/>
        <o:r id="V:Rule79" type="connector" idref="#_x0000_s1397"/>
        <o:r id="V:Rule80" type="connector" idref="#_x0000_s1396"/>
        <o:r id="V:Rule81" type="connector" idref="#_x0000_s1306"/>
        <o:r id="V:Rule82" type="connector" idref="#_x0000_s1394"/>
        <o:r id="V:Rule83" type="connector" idref="#_x0000_s1181"/>
        <o:r id="V:Rule84" type="connector" idref="#_x0000_s1408"/>
        <o:r id="V:Rule85" type="connector" idref="#_x0000_s1174"/>
        <o:r id="V:Rule86" type="connector" idref="#_x0000_s1409"/>
        <o:r id="V:Rule87" type="connector" idref="#_x0000_s1395"/>
        <o:r id="V:Rule88" type="connector" idref="#_x0000_s1175"/>
        <o:r id="V:Rule89" type="connector" idref="#_x0000_s1398"/>
        <o:r id="V:Rule90" type="connector" idref="#_x0000_s1334"/>
        <o:r id="V:Rule91" type="connector" idref="#_x0000_s1406"/>
        <o:r id="V:Rule92" type="connector" idref="#_x0000_s1173"/>
        <o:r id="V:Rule93" type="connector" idref="#_x0000_s1301"/>
        <o:r id="V:Rule94" type="connector" idref="#_x0000_s1399"/>
        <o:r id="V:Rule95" type="connector" idref="#_x0000_s1405"/>
        <o:r id="V:Rule96" type="connector" idref="#_x0000_s1332"/>
        <o:r id="V:Rule97" type="connector" idref="#_x0000_s1335"/>
        <o:r id="V:Rule98" type="connector" idref="#_x0000_s1401"/>
        <o:r id="V:Rule99" type="connector" idref="#_x0000_s1400"/>
        <o:r id="V:Rule100" type="connector" idref="#_x0000_s1404"/>
        <o:r id="V:Rule101" type="connector" idref="#_x0000_s1337"/>
        <o:r id="V:Rule102" type="connector" idref="#_x0000_s1305"/>
      </o:rules>
      <o:regrouptable v:ext="edit">
        <o:entry new="1" old="0"/>
        <o:entry new="2" old="0"/>
        <o:entry new="3" old="2"/>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0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02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02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306</TotalTime>
  <Pages>3</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Elijah</dc:creator>
  <cp:lastModifiedBy>Elijah</cp:lastModifiedBy>
  <cp:revision>15</cp:revision>
  <dcterms:created xsi:type="dcterms:W3CDTF">2017-01-17T01:41:00Z</dcterms:created>
  <dcterms:modified xsi:type="dcterms:W3CDTF">2017-03-10T22:27:00Z</dcterms:modified>
</cp:coreProperties>
</file>