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1D6E" w14:textId="4ABEA738" w:rsidR="002D6C5F" w:rsidRPr="002D6C5F" w:rsidRDefault="002D6C5F" w:rsidP="002D6C5F">
      <w:pPr>
        <w:rPr>
          <w:b/>
          <w:bCs/>
          <w:sz w:val="48"/>
          <w:szCs w:val="48"/>
        </w:rPr>
      </w:pPr>
      <w:r>
        <w:rPr>
          <w:b/>
          <w:bCs/>
          <w:sz w:val="48"/>
          <w:szCs w:val="48"/>
        </w:rPr>
        <w:t xml:space="preserve">                 </w:t>
      </w:r>
      <w:r w:rsidRPr="002D6C5F">
        <w:rPr>
          <w:b/>
          <w:bCs/>
          <w:sz w:val="48"/>
          <w:szCs w:val="48"/>
        </w:rPr>
        <w:t>Idea generation</w:t>
      </w:r>
    </w:p>
    <w:p w14:paraId="302EB700" w14:textId="77777777" w:rsidR="002D6C5F" w:rsidRPr="002D6C5F" w:rsidRDefault="002D6C5F" w:rsidP="002D6C5F">
      <w:pPr>
        <w:rPr>
          <w:sz w:val="32"/>
          <w:szCs w:val="32"/>
        </w:rPr>
      </w:pPr>
      <w:r w:rsidRPr="002D6C5F">
        <w:rPr>
          <w:sz w:val="32"/>
          <w:szCs w:val="32"/>
        </w:rPr>
        <w:t>During the brainstorming phase, several ideas were discussed to address the challenges involved in the credit card approval process. Traditional manual evaluation methods were found to be time-consuming, inconsistent, and prone to human errors. To overcome these limitations, the team explored different approaches for automating the approval process.</w:t>
      </w:r>
    </w:p>
    <w:p w14:paraId="51CD5A94" w14:textId="77777777" w:rsidR="002D6C5F" w:rsidRDefault="002D6C5F" w:rsidP="002D6C5F">
      <w:pPr>
        <w:rPr>
          <w:sz w:val="32"/>
          <w:szCs w:val="32"/>
        </w:rPr>
      </w:pPr>
    </w:p>
    <w:p w14:paraId="2EF3CF04" w14:textId="0A9D5B89" w:rsidR="002D6C5F" w:rsidRPr="002D6C5F" w:rsidRDefault="002D6C5F" w:rsidP="002D6C5F">
      <w:pPr>
        <w:rPr>
          <w:sz w:val="32"/>
          <w:szCs w:val="32"/>
        </w:rPr>
      </w:pPr>
      <w:r w:rsidRPr="002D6C5F">
        <w:rPr>
          <w:sz w:val="32"/>
          <w:szCs w:val="32"/>
        </w:rPr>
        <w:t xml:space="preserve">After </w:t>
      </w:r>
      <w:proofErr w:type="spellStart"/>
      <w:r w:rsidRPr="002D6C5F">
        <w:rPr>
          <w:sz w:val="32"/>
          <w:szCs w:val="32"/>
        </w:rPr>
        <w:t>analyzing</w:t>
      </w:r>
      <w:proofErr w:type="spellEnd"/>
      <w:r w:rsidRPr="002D6C5F">
        <w:rPr>
          <w:sz w:val="32"/>
          <w:szCs w:val="32"/>
        </w:rPr>
        <w:t xml:space="preserve"> various solutions, the idea of developing a Machine Learning-based Credit Card Approval Prediction System was selected. The system uses historical applicant data to identify patterns and predict whether a new credit card application is likely to be approved or rejected. Different classification algorithms, including Logistic Regression, Decision Tree, and Random Forest, were considered to compare their performance and select the most accurate model.</w:t>
      </w:r>
    </w:p>
    <w:p w14:paraId="461A3309" w14:textId="77777777" w:rsidR="002D6C5F" w:rsidRDefault="002D6C5F" w:rsidP="002D6C5F">
      <w:pPr>
        <w:rPr>
          <w:sz w:val="32"/>
          <w:szCs w:val="32"/>
        </w:rPr>
      </w:pPr>
    </w:p>
    <w:p w14:paraId="39FA57B0" w14:textId="27CB8781" w:rsidR="002D6C5F" w:rsidRPr="002D6C5F" w:rsidRDefault="002D6C5F" w:rsidP="002D6C5F">
      <w:pPr>
        <w:rPr>
          <w:sz w:val="32"/>
          <w:szCs w:val="32"/>
        </w:rPr>
      </w:pPr>
      <w:r w:rsidRPr="002D6C5F">
        <w:rPr>
          <w:sz w:val="32"/>
          <w:szCs w:val="32"/>
        </w:rPr>
        <w:t>project also includes data preprocessing, exploratory data analysis, feature engineering, and model evaluation to improve prediction accuracy. A simple web interface was planned using Flask, HTML, and CSS so that users can enter applicant details and instantly receive the prediction result.</w:t>
      </w:r>
    </w:p>
    <w:p w14:paraId="5402DD64" w14:textId="77777777" w:rsidR="002D6C5F" w:rsidRPr="002D6C5F" w:rsidRDefault="002D6C5F" w:rsidP="002D6C5F">
      <w:pPr>
        <w:rPr>
          <w:sz w:val="32"/>
          <w:szCs w:val="32"/>
        </w:rPr>
      </w:pPr>
    </w:p>
    <w:p w14:paraId="5208F756" w14:textId="0CF43919" w:rsidR="002D6C5F" w:rsidRPr="002D6C5F" w:rsidRDefault="002D6C5F" w:rsidP="002D6C5F">
      <w:pPr>
        <w:rPr>
          <w:sz w:val="32"/>
          <w:szCs w:val="32"/>
        </w:rPr>
      </w:pPr>
      <w:r w:rsidRPr="002D6C5F">
        <w:rPr>
          <w:sz w:val="32"/>
          <w:szCs w:val="32"/>
        </w:rPr>
        <w:t xml:space="preserve">This idea aims to provide a fast, reliable, and data-driven solution that supports financial institutions in making accurate credit card approval decisions while reducing manual effort and improving overall </w:t>
      </w:r>
      <w:proofErr w:type="gramStart"/>
      <w:r w:rsidRPr="002D6C5F">
        <w:rPr>
          <w:sz w:val="32"/>
          <w:szCs w:val="32"/>
        </w:rPr>
        <w:t>efficiency..</w:t>
      </w:r>
      <w:proofErr w:type="gramEnd"/>
    </w:p>
    <w:sectPr w:rsidR="002D6C5F" w:rsidRPr="002D6C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D75B" w14:textId="77777777" w:rsidR="00D900F3" w:rsidRDefault="00D900F3" w:rsidP="0060485F">
      <w:pPr>
        <w:spacing w:after="0" w:line="240" w:lineRule="auto"/>
      </w:pPr>
      <w:r>
        <w:separator/>
      </w:r>
    </w:p>
  </w:endnote>
  <w:endnote w:type="continuationSeparator" w:id="0">
    <w:p w14:paraId="7FD2F9B1" w14:textId="77777777" w:rsidR="00D900F3" w:rsidRDefault="00D900F3" w:rsidP="00604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1D714" w14:textId="77777777" w:rsidR="00D900F3" w:rsidRDefault="00D900F3" w:rsidP="0060485F">
      <w:pPr>
        <w:spacing w:after="0" w:line="240" w:lineRule="auto"/>
      </w:pPr>
      <w:r>
        <w:separator/>
      </w:r>
    </w:p>
  </w:footnote>
  <w:footnote w:type="continuationSeparator" w:id="0">
    <w:p w14:paraId="4605840E" w14:textId="77777777" w:rsidR="00D900F3" w:rsidRDefault="00D900F3" w:rsidP="006048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5F"/>
    <w:rsid w:val="002D6C5F"/>
    <w:rsid w:val="0060485F"/>
    <w:rsid w:val="00790295"/>
    <w:rsid w:val="007B0756"/>
    <w:rsid w:val="00A2716C"/>
    <w:rsid w:val="00D90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B178"/>
  <w15:chartTrackingRefBased/>
  <w15:docId w15:val="{E0D74074-13E0-4BBA-9824-8D529B589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C5F"/>
    <w:rPr>
      <w:rFonts w:eastAsiaTheme="majorEastAsia" w:cstheme="majorBidi"/>
      <w:color w:val="272727" w:themeColor="text1" w:themeTint="D8"/>
    </w:rPr>
  </w:style>
  <w:style w:type="paragraph" w:styleId="Title">
    <w:name w:val="Title"/>
    <w:basedOn w:val="Normal"/>
    <w:next w:val="Normal"/>
    <w:link w:val="TitleChar"/>
    <w:uiPriority w:val="10"/>
    <w:qFormat/>
    <w:rsid w:val="002D6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C5F"/>
    <w:pPr>
      <w:spacing w:before="160"/>
      <w:jc w:val="center"/>
    </w:pPr>
    <w:rPr>
      <w:i/>
      <w:iCs/>
      <w:color w:val="404040" w:themeColor="text1" w:themeTint="BF"/>
    </w:rPr>
  </w:style>
  <w:style w:type="character" w:customStyle="1" w:styleId="QuoteChar">
    <w:name w:val="Quote Char"/>
    <w:basedOn w:val="DefaultParagraphFont"/>
    <w:link w:val="Quote"/>
    <w:uiPriority w:val="29"/>
    <w:rsid w:val="002D6C5F"/>
    <w:rPr>
      <w:i/>
      <w:iCs/>
      <w:color w:val="404040" w:themeColor="text1" w:themeTint="BF"/>
    </w:rPr>
  </w:style>
  <w:style w:type="paragraph" w:styleId="ListParagraph">
    <w:name w:val="List Paragraph"/>
    <w:basedOn w:val="Normal"/>
    <w:uiPriority w:val="34"/>
    <w:qFormat/>
    <w:rsid w:val="002D6C5F"/>
    <w:pPr>
      <w:ind w:left="720"/>
      <w:contextualSpacing/>
    </w:pPr>
  </w:style>
  <w:style w:type="character" w:styleId="IntenseEmphasis">
    <w:name w:val="Intense Emphasis"/>
    <w:basedOn w:val="DefaultParagraphFont"/>
    <w:uiPriority w:val="21"/>
    <w:qFormat/>
    <w:rsid w:val="002D6C5F"/>
    <w:rPr>
      <w:i/>
      <w:iCs/>
      <w:color w:val="0F4761" w:themeColor="accent1" w:themeShade="BF"/>
    </w:rPr>
  </w:style>
  <w:style w:type="paragraph" w:styleId="IntenseQuote">
    <w:name w:val="Intense Quote"/>
    <w:basedOn w:val="Normal"/>
    <w:next w:val="Normal"/>
    <w:link w:val="IntenseQuoteChar"/>
    <w:uiPriority w:val="30"/>
    <w:qFormat/>
    <w:rsid w:val="002D6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C5F"/>
    <w:rPr>
      <w:i/>
      <w:iCs/>
      <w:color w:val="0F4761" w:themeColor="accent1" w:themeShade="BF"/>
    </w:rPr>
  </w:style>
  <w:style w:type="character" w:styleId="IntenseReference">
    <w:name w:val="Intense Reference"/>
    <w:basedOn w:val="DefaultParagraphFont"/>
    <w:uiPriority w:val="32"/>
    <w:qFormat/>
    <w:rsid w:val="002D6C5F"/>
    <w:rPr>
      <w:b/>
      <w:bCs/>
      <w:smallCaps/>
      <w:color w:val="0F4761" w:themeColor="accent1" w:themeShade="BF"/>
      <w:spacing w:val="5"/>
    </w:rPr>
  </w:style>
  <w:style w:type="paragraph" w:styleId="Header">
    <w:name w:val="header"/>
    <w:basedOn w:val="Normal"/>
    <w:link w:val="HeaderChar"/>
    <w:uiPriority w:val="99"/>
    <w:unhideWhenUsed/>
    <w:rsid w:val="006048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85F"/>
  </w:style>
  <w:style w:type="paragraph" w:styleId="Footer">
    <w:name w:val="footer"/>
    <w:basedOn w:val="Normal"/>
    <w:link w:val="FooterChar"/>
    <w:uiPriority w:val="99"/>
    <w:unhideWhenUsed/>
    <w:rsid w:val="006048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4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akshaya.ch753@gmail.com</dc:creator>
  <cp:keywords/>
  <dc:description/>
  <cp:lastModifiedBy>akshaya.ch753@gmail.com</cp:lastModifiedBy>
  <cp:revision>4</cp:revision>
  <dcterms:created xsi:type="dcterms:W3CDTF">2026-07-11T06:17:00Z</dcterms:created>
  <dcterms:modified xsi:type="dcterms:W3CDTF">2026-07-11T06:24:00Z</dcterms:modified>
</cp:coreProperties>
</file>