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B8BA3" w14:textId="272B6B04" w:rsidR="00A9204E" w:rsidRDefault="00715547" w:rsidP="00715547">
      <w:pPr>
        <w:pStyle w:val="ListParagraph"/>
        <w:numPr>
          <w:ilvl w:val="0"/>
          <w:numId w:val="24"/>
        </w:numPr>
        <w:rPr>
          <w:rFonts w:cstheme="minorHAnsi"/>
          <w:color w:val="000000"/>
          <w:sz w:val="24"/>
          <w:szCs w:val="24"/>
        </w:rPr>
      </w:pPr>
      <w:r w:rsidRPr="00AA0039">
        <w:rPr>
          <w:rFonts w:cstheme="minorHAnsi"/>
          <w:color w:val="000000"/>
          <w:sz w:val="24"/>
          <w:szCs w:val="24"/>
        </w:rPr>
        <w:t>Write a blog on Difference between HTTP1.1 vs HTTP2</w:t>
      </w:r>
    </w:p>
    <w:p w14:paraId="47B52EA0" w14:textId="77777777" w:rsidR="00AA0039" w:rsidRPr="00AA0039" w:rsidRDefault="00AA0039" w:rsidP="00AA0039">
      <w:pPr>
        <w:pStyle w:val="ListParagraph"/>
        <w:ind w:left="360"/>
        <w:rPr>
          <w:rFonts w:cstheme="minorHAnsi"/>
          <w:color w:val="000000"/>
          <w:sz w:val="24"/>
          <w:szCs w:val="24"/>
        </w:rPr>
      </w:pPr>
    </w:p>
    <w:p w14:paraId="19F63655" w14:textId="5276385F" w:rsidR="00715547" w:rsidRPr="00AA0039" w:rsidRDefault="00715547" w:rsidP="005C754C">
      <w:pPr>
        <w:pStyle w:val="ListParagraph"/>
        <w:numPr>
          <w:ilvl w:val="2"/>
          <w:numId w:val="24"/>
        </w:numPr>
        <w:jc w:val="both"/>
        <w:rPr>
          <w:rFonts w:cstheme="minorHAnsi"/>
          <w:color w:val="000000"/>
          <w:sz w:val="24"/>
          <w:szCs w:val="24"/>
        </w:rPr>
      </w:pPr>
      <w:r w:rsidRPr="00AA0039">
        <w:rPr>
          <w:rFonts w:cstheme="minorHAnsi"/>
          <w:color w:val="000000"/>
          <w:sz w:val="24"/>
          <w:szCs w:val="24"/>
        </w:rPr>
        <w:t>HTTP- Hypertext Transfer Protocol</w:t>
      </w:r>
    </w:p>
    <w:p w14:paraId="1C5D6C41" w14:textId="325AC0D9" w:rsidR="00715547" w:rsidRPr="00AA0039" w:rsidRDefault="00715547" w:rsidP="005C754C">
      <w:pPr>
        <w:pStyle w:val="ListParagraph"/>
        <w:numPr>
          <w:ilvl w:val="2"/>
          <w:numId w:val="24"/>
        </w:numPr>
        <w:jc w:val="both"/>
        <w:rPr>
          <w:rFonts w:cstheme="minorHAnsi"/>
          <w:color w:val="000000"/>
          <w:sz w:val="24"/>
          <w:szCs w:val="24"/>
        </w:rPr>
      </w:pPr>
      <w:r w:rsidRPr="00AA0039">
        <w:rPr>
          <w:rFonts w:cstheme="minorHAnsi"/>
          <w:color w:val="000000"/>
          <w:sz w:val="24"/>
          <w:szCs w:val="24"/>
        </w:rPr>
        <w:t>The first</w:t>
      </w:r>
      <w:r w:rsidR="00035638">
        <w:rPr>
          <w:rFonts w:cstheme="minorHAnsi"/>
          <w:color w:val="000000"/>
          <w:sz w:val="24"/>
          <w:szCs w:val="24"/>
        </w:rPr>
        <w:t xml:space="preserve"> </w:t>
      </w:r>
      <w:r w:rsidRPr="00AA0039">
        <w:rPr>
          <w:rFonts w:cstheme="minorHAnsi"/>
          <w:color w:val="000000"/>
          <w:sz w:val="24"/>
          <w:szCs w:val="24"/>
        </w:rPr>
        <w:t>version of HTTP was called HTTP/1.1</w:t>
      </w:r>
    </w:p>
    <w:p w14:paraId="02D5A601" w14:textId="77777777" w:rsidR="00715547" w:rsidRPr="00AA0039" w:rsidRDefault="00715547" w:rsidP="005C754C">
      <w:pPr>
        <w:pStyle w:val="ListParagraph"/>
        <w:numPr>
          <w:ilvl w:val="2"/>
          <w:numId w:val="24"/>
        </w:numPr>
        <w:jc w:val="both"/>
        <w:rPr>
          <w:rFonts w:cstheme="minorHAnsi"/>
          <w:color w:val="000000"/>
          <w:sz w:val="24"/>
          <w:szCs w:val="24"/>
        </w:rPr>
      </w:pPr>
      <w:r w:rsidRPr="00AA0039">
        <w:rPr>
          <w:rFonts w:cstheme="minorHAnsi"/>
          <w:color w:val="000000"/>
          <w:sz w:val="24"/>
          <w:szCs w:val="24"/>
        </w:rPr>
        <w:t>A new version of HTTP called HTTP/2</w:t>
      </w:r>
    </w:p>
    <w:p w14:paraId="79B74A49" w14:textId="77777777" w:rsidR="00715547" w:rsidRPr="00AA0039" w:rsidRDefault="00715547" w:rsidP="005C754C">
      <w:pPr>
        <w:pStyle w:val="ListParagraph"/>
        <w:numPr>
          <w:ilvl w:val="2"/>
          <w:numId w:val="24"/>
        </w:numPr>
        <w:jc w:val="both"/>
        <w:rPr>
          <w:rFonts w:cstheme="minorHAnsi"/>
          <w:color w:val="000000"/>
          <w:sz w:val="24"/>
          <w:szCs w:val="24"/>
        </w:rPr>
      </w:pPr>
      <w:r w:rsidRPr="00AA0039">
        <w:rPr>
          <w:rFonts w:cstheme="minorHAnsi"/>
          <w:color w:val="000000"/>
          <w:sz w:val="24"/>
          <w:szCs w:val="24"/>
        </w:rPr>
        <w:t>HTTP2 is faster than HTTP1.1</w:t>
      </w:r>
    </w:p>
    <w:p w14:paraId="749B3386" w14:textId="77777777" w:rsidR="00715547" w:rsidRPr="00AA0039" w:rsidRDefault="00715547" w:rsidP="005C754C">
      <w:pPr>
        <w:pStyle w:val="ListParagraph"/>
        <w:numPr>
          <w:ilvl w:val="2"/>
          <w:numId w:val="24"/>
        </w:numPr>
        <w:jc w:val="both"/>
        <w:rPr>
          <w:rFonts w:cstheme="minorHAnsi"/>
          <w:color w:val="000000"/>
          <w:sz w:val="24"/>
          <w:szCs w:val="24"/>
        </w:rPr>
      </w:pPr>
      <w:r w:rsidRPr="00AA0039">
        <w:rPr>
          <w:rFonts w:cstheme="minorHAnsi"/>
          <w:color w:val="222222"/>
          <w:sz w:val="24"/>
          <w:szCs w:val="24"/>
        </w:rPr>
        <w:t>HTTP/2 offers a feature called weighted prioritization. This allows developers to decide which page resources will load first, every time</w:t>
      </w:r>
    </w:p>
    <w:p w14:paraId="6CE5DB11" w14:textId="18165C1E" w:rsidR="00715547" w:rsidRPr="00AA0039" w:rsidRDefault="00690546" w:rsidP="005C754C">
      <w:pPr>
        <w:pStyle w:val="ListParagraph"/>
        <w:numPr>
          <w:ilvl w:val="2"/>
          <w:numId w:val="24"/>
        </w:numPr>
        <w:jc w:val="both"/>
        <w:rPr>
          <w:rFonts w:cstheme="minorHAnsi"/>
          <w:color w:val="000000"/>
          <w:sz w:val="24"/>
          <w:szCs w:val="24"/>
        </w:rPr>
      </w:pPr>
      <w:r w:rsidRPr="00AA0039">
        <w:rPr>
          <w:rFonts w:cstheme="minorHAnsi"/>
          <w:color w:val="222222"/>
          <w:sz w:val="24"/>
          <w:szCs w:val="24"/>
        </w:rPr>
        <w:t>HTTP/1.1 loads resources one after the other, so if one resource cannot be loaded, it blocks all the other resources behind it. In contrast, HTTP/2 is able to use a single </w:t>
      </w:r>
      <w:r w:rsidRPr="00AA0039">
        <w:rPr>
          <w:rFonts w:cstheme="minorHAnsi"/>
          <w:sz w:val="24"/>
          <w:szCs w:val="24"/>
        </w:rPr>
        <w:t>TCP</w:t>
      </w:r>
      <w:r w:rsidRPr="00AA0039">
        <w:rPr>
          <w:rFonts w:cstheme="minorHAnsi"/>
          <w:color w:val="222222"/>
          <w:sz w:val="24"/>
          <w:szCs w:val="24"/>
        </w:rPr>
        <w:t> connection to send multiple streams of data at once so that no one resource blocks any other resource. HTTP/2 does this by splitting data into binary-code messages and numbering these messages so that the client knows which stream each binary message belongs to.</w:t>
      </w:r>
      <w:r w:rsidR="00715547" w:rsidRPr="00AA0039">
        <w:rPr>
          <w:rFonts w:cstheme="minorHAnsi"/>
          <w:color w:val="000000"/>
          <w:sz w:val="24"/>
          <w:szCs w:val="24"/>
        </w:rPr>
        <w:t xml:space="preserve"> </w:t>
      </w:r>
    </w:p>
    <w:p w14:paraId="02023070" w14:textId="37B4B19F" w:rsidR="005C754C" w:rsidRPr="00AA0039" w:rsidRDefault="00690546" w:rsidP="005C754C">
      <w:pPr>
        <w:pStyle w:val="ListParagraph"/>
        <w:numPr>
          <w:ilvl w:val="2"/>
          <w:numId w:val="24"/>
        </w:numPr>
        <w:jc w:val="both"/>
        <w:rPr>
          <w:rFonts w:cstheme="minorHAnsi"/>
          <w:color w:val="000000"/>
          <w:sz w:val="24"/>
          <w:szCs w:val="24"/>
        </w:rPr>
      </w:pPr>
      <w:r w:rsidRPr="00AA0039">
        <w:rPr>
          <w:rFonts w:cstheme="minorHAnsi"/>
          <w:color w:val="222222"/>
          <w:sz w:val="24"/>
          <w:szCs w:val="24"/>
        </w:rPr>
        <w:t>HTTP/2 uses a more advanced compression method called HPACK that eliminates redundant information in HTTP header packets</w:t>
      </w:r>
    </w:p>
    <w:p w14:paraId="2A0EE16D" w14:textId="5EA50C2A" w:rsidR="001C7F55" w:rsidRPr="00AA0039" w:rsidRDefault="001C7F55" w:rsidP="005C754C">
      <w:pPr>
        <w:pStyle w:val="ListParagraph"/>
        <w:numPr>
          <w:ilvl w:val="2"/>
          <w:numId w:val="24"/>
        </w:numPr>
        <w:jc w:val="both"/>
        <w:rPr>
          <w:rFonts w:cstheme="minorHAnsi"/>
          <w:color w:val="000000"/>
          <w:sz w:val="24"/>
          <w:szCs w:val="24"/>
        </w:rPr>
      </w:pPr>
      <w:r w:rsidRPr="00AA0039">
        <w:rPr>
          <w:rFonts w:cstheme="minorHAnsi"/>
          <w:color w:val="000000"/>
          <w:sz w:val="24"/>
          <w:szCs w:val="24"/>
        </w:rPr>
        <w:t>HTTP/2 was developed over the SPDY protocol.</w:t>
      </w:r>
      <w:r w:rsidR="00035638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AA0039">
        <w:rPr>
          <w:rFonts w:cstheme="minorHAnsi"/>
          <w:color w:val="000000"/>
          <w:sz w:val="24"/>
          <w:szCs w:val="24"/>
        </w:rPr>
        <w:t>HTTP</w:t>
      </w:r>
      <w:proofErr w:type="gramEnd"/>
      <w:r w:rsidRPr="00AA0039">
        <w:rPr>
          <w:rFonts w:cstheme="minorHAnsi"/>
          <w:color w:val="000000"/>
          <w:sz w:val="24"/>
          <w:szCs w:val="24"/>
        </w:rPr>
        <w:t>/2 works on the binary framing instead of textual that converts all the messages in binary format</w:t>
      </w:r>
    </w:p>
    <w:p w14:paraId="6AE5A8E1" w14:textId="77777777" w:rsidR="001C7F55" w:rsidRPr="00AA0039" w:rsidRDefault="001C7F55" w:rsidP="001C7F55">
      <w:pPr>
        <w:pStyle w:val="ListParagraph"/>
        <w:ind w:left="1080"/>
        <w:jc w:val="both"/>
        <w:rPr>
          <w:rFonts w:cstheme="minorHAnsi"/>
          <w:color w:val="00000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24"/>
        <w:gridCol w:w="4025"/>
      </w:tblGrid>
      <w:tr w:rsidR="001C7F55" w:rsidRPr="00AA0039" w14:paraId="0BF49F34" w14:textId="77777777" w:rsidTr="0097559E">
        <w:trPr>
          <w:trHeight w:val="297"/>
        </w:trPr>
        <w:tc>
          <w:tcPr>
            <w:tcW w:w="4024" w:type="dxa"/>
          </w:tcPr>
          <w:p w14:paraId="15A323E6" w14:textId="245E1CB6" w:rsidR="001C7F55" w:rsidRPr="00AA0039" w:rsidRDefault="001C7F55" w:rsidP="005C754C">
            <w:pPr>
              <w:pStyle w:val="ListParagraph"/>
              <w:ind w:left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AA0039">
              <w:rPr>
                <w:rFonts w:cstheme="minorHAnsi"/>
                <w:color w:val="000000"/>
                <w:sz w:val="24"/>
                <w:szCs w:val="24"/>
              </w:rPr>
              <w:t xml:space="preserve">             </w:t>
            </w:r>
            <w:r w:rsidRPr="00AA0039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HTTP/1.1</w:t>
            </w:r>
          </w:p>
        </w:tc>
        <w:tc>
          <w:tcPr>
            <w:tcW w:w="4025" w:type="dxa"/>
          </w:tcPr>
          <w:p w14:paraId="2EA4DF42" w14:textId="6AE9DE45" w:rsidR="001C7F55" w:rsidRPr="00AA0039" w:rsidRDefault="001C7F55" w:rsidP="005C754C">
            <w:pPr>
              <w:pStyle w:val="ListParagraph"/>
              <w:ind w:left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AA0039">
              <w:rPr>
                <w:rFonts w:cstheme="minorHAnsi"/>
                <w:color w:val="000000"/>
                <w:sz w:val="24"/>
                <w:szCs w:val="24"/>
              </w:rPr>
              <w:t xml:space="preserve">        </w:t>
            </w:r>
            <w:r w:rsidRPr="00AA0039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HTTP/2</w:t>
            </w:r>
          </w:p>
        </w:tc>
      </w:tr>
      <w:tr w:rsidR="001C7F55" w:rsidRPr="00AA0039" w14:paraId="35BBD550" w14:textId="77777777" w:rsidTr="0097559E">
        <w:trPr>
          <w:trHeight w:val="595"/>
        </w:trPr>
        <w:tc>
          <w:tcPr>
            <w:tcW w:w="4024" w:type="dxa"/>
          </w:tcPr>
          <w:p w14:paraId="428C4E41" w14:textId="7D0C68C1" w:rsidR="001C7F55" w:rsidRPr="00AA0039" w:rsidRDefault="001C7F55" w:rsidP="005C754C">
            <w:pPr>
              <w:pStyle w:val="ListParagraph"/>
              <w:ind w:left="0"/>
              <w:rPr>
                <w:rFonts w:cstheme="minorHAnsi"/>
                <w:color w:val="000000"/>
                <w:sz w:val="24"/>
                <w:szCs w:val="24"/>
              </w:rPr>
            </w:pPr>
            <w:r w:rsidRPr="00AA0039">
              <w:rPr>
                <w:rFonts w:cstheme="minorHAnsi"/>
                <w:color w:val="000000"/>
                <w:sz w:val="24"/>
                <w:szCs w:val="24"/>
              </w:rPr>
              <w:t>It works on the textual format</w:t>
            </w:r>
          </w:p>
        </w:tc>
        <w:tc>
          <w:tcPr>
            <w:tcW w:w="4025" w:type="dxa"/>
          </w:tcPr>
          <w:p w14:paraId="1BA2EE94" w14:textId="53788112" w:rsidR="001C7F55" w:rsidRPr="00AA0039" w:rsidRDefault="001C7F55" w:rsidP="005C754C">
            <w:pPr>
              <w:pStyle w:val="ListParagraph"/>
              <w:ind w:left="0"/>
              <w:rPr>
                <w:rFonts w:cstheme="minorHAnsi"/>
                <w:color w:val="000000"/>
                <w:sz w:val="24"/>
                <w:szCs w:val="24"/>
              </w:rPr>
            </w:pPr>
            <w:r w:rsidRPr="00AA0039">
              <w:rPr>
                <w:rFonts w:cstheme="minorHAnsi"/>
                <w:color w:val="000000"/>
                <w:sz w:val="24"/>
                <w:szCs w:val="24"/>
              </w:rPr>
              <w:t>It works on the binary protocol</w:t>
            </w:r>
          </w:p>
        </w:tc>
      </w:tr>
      <w:tr w:rsidR="001C7F55" w:rsidRPr="00AA0039" w14:paraId="4325D1E5" w14:textId="77777777" w:rsidTr="0097559E">
        <w:trPr>
          <w:trHeight w:val="297"/>
        </w:trPr>
        <w:tc>
          <w:tcPr>
            <w:tcW w:w="4024" w:type="dxa"/>
          </w:tcPr>
          <w:p w14:paraId="01F331E9" w14:textId="44205208" w:rsidR="001C7F55" w:rsidRPr="00AA0039" w:rsidRDefault="001C7F55" w:rsidP="005C754C">
            <w:pPr>
              <w:pStyle w:val="ListParagraph"/>
              <w:ind w:left="0"/>
              <w:rPr>
                <w:rFonts w:cstheme="minorHAnsi"/>
                <w:color w:val="000000"/>
                <w:sz w:val="24"/>
                <w:szCs w:val="24"/>
              </w:rPr>
            </w:pPr>
            <w:r w:rsidRPr="00AA0039">
              <w:rPr>
                <w:rFonts w:cstheme="minorHAnsi"/>
                <w:color w:val="000000"/>
                <w:sz w:val="24"/>
                <w:szCs w:val="24"/>
              </w:rPr>
              <w:t>There is head of line blocking that blocks all the requests behind it until it doesn</w:t>
            </w:r>
            <w:r w:rsidR="0097559E" w:rsidRPr="00AA0039">
              <w:rPr>
                <w:rFonts w:cstheme="minorHAnsi"/>
                <w:color w:val="000000"/>
                <w:sz w:val="24"/>
                <w:szCs w:val="24"/>
              </w:rPr>
              <w:t>’t get it’s all resources</w:t>
            </w:r>
          </w:p>
        </w:tc>
        <w:tc>
          <w:tcPr>
            <w:tcW w:w="4025" w:type="dxa"/>
          </w:tcPr>
          <w:p w14:paraId="69CE74EF" w14:textId="5FE449F1" w:rsidR="001C7F55" w:rsidRPr="00AA0039" w:rsidRDefault="0097559E" w:rsidP="005C754C">
            <w:pPr>
              <w:pStyle w:val="ListParagraph"/>
              <w:ind w:left="0"/>
              <w:rPr>
                <w:rFonts w:cstheme="minorHAnsi"/>
                <w:color w:val="000000"/>
                <w:sz w:val="24"/>
                <w:szCs w:val="24"/>
              </w:rPr>
            </w:pPr>
            <w:r w:rsidRPr="00AA0039">
              <w:rPr>
                <w:rFonts w:cstheme="minorHAnsi"/>
                <w:color w:val="000000"/>
                <w:sz w:val="24"/>
                <w:szCs w:val="24"/>
              </w:rPr>
              <w:t>It allows multiplexing so one TCP connection is required for multiple requests</w:t>
            </w:r>
          </w:p>
        </w:tc>
      </w:tr>
      <w:tr w:rsidR="0097559E" w:rsidRPr="00AA0039" w14:paraId="6DD0516D" w14:textId="77777777" w:rsidTr="0097559E">
        <w:trPr>
          <w:trHeight w:val="297"/>
        </w:trPr>
        <w:tc>
          <w:tcPr>
            <w:tcW w:w="4024" w:type="dxa"/>
          </w:tcPr>
          <w:p w14:paraId="673AD429" w14:textId="6633D34C" w:rsidR="0097559E" w:rsidRPr="00AA0039" w:rsidRDefault="0097559E" w:rsidP="005C754C">
            <w:pPr>
              <w:pStyle w:val="ListParagraph"/>
              <w:ind w:left="0"/>
              <w:rPr>
                <w:rFonts w:cstheme="minorHAnsi"/>
                <w:color w:val="000000"/>
                <w:sz w:val="24"/>
                <w:szCs w:val="24"/>
              </w:rPr>
            </w:pPr>
            <w:r w:rsidRPr="00AA0039">
              <w:rPr>
                <w:rFonts w:cstheme="minorHAnsi"/>
                <w:color w:val="000000"/>
                <w:sz w:val="24"/>
                <w:szCs w:val="24"/>
              </w:rPr>
              <w:t xml:space="preserve">It uses requests resource </w:t>
            </w:r>
            <w:proofErr w:type="spellStart"/>
            <w:r w:rsidRPr="00AA0039">
              <w:rPr>
                <w:rFonts w:cstheme="minorHAnsi"/>
                <w:color w:val="000000"/>
                <w:sz w:val="24"/>
                <w:szCs w:val="24"/>
              </w:rPr>
              <w:t>Inlining</w:t>
            </w:r>
            <w:proofErr w:type="spellEnd"/>
            <w:r w:rsidRPr="00AA0039">
              <w:rPr>
                <w:rFonts w:cstheme="minorHAnsi"/>
                <w:color w:val="000000"/>
                <w:sz w:val="24"/>
                <w:szCs w:val="24"/>
              </w:rPr>
              <w:t xml:space="preserve"> for use getting multiple pages</w:t>
            </w:r>
          </w:p>
        </w:tc>
        <w:tc>
          <w:tcPr>
            <w:tcW w:w="4025" w:type="dxa"/>
          </w:tcPr>
          <w:p w14:paraId="56EA1910" w14:textId="4982CEBE" w:rsidR="0097559E" w:rsidRPr="00AA0039" w:rsidRDefault="0097559E" w:rsidP="005C754C">
            <w:pPr>
              <w:pStyle w:val="ListParagraph"/>
              <w:ind w:left="0"/>
              <w:rPr>
                <w:rFonts w:cstheme="minorHAnsi"/>
                <w:color w:val="000000"/>
                <w:sz w:val="24"/>
                <w:szCs w:val="24"/>
              </w:rPr>
            </w:pPr>
            <w:r w:rsidRPr="00AA0039">
              <w:rPr>
                <w:rFonts w:cstheme="minorHAnsi"/>
                <w:color w:val="000000"/>
                <w:sz w:val="24"/>
                <w:szCs w:val="24"/>
              </w:rPr>
              <w:t>It uses PUSH frame by server that collects all multiple pages</w:t>
            </w:r>
          </w:p>
        </w:tc>
      </w:tr>
      <w:tr w:rsidR="0097559E" w:rsidRPr="00AA0039" w14:paraId="165B004F" w14:textId="77777777" w:rsidTr="0097559E">
        <w:trPr>
          <w:trHeight w:val="297"/>
        </w:trPr>
        <w:tc>
          <w:tcPr>
            <w:tcW w:w="4024" w:type="dxa"/>
          </w:tcPr>
          <w:p w14:paraId="4F3D0C86" w14:textId="1A767C66" w:rsidR="0097559E" w:rsidRPr="00AA0039" w:rsidRDefault="0097559E" w:rsidP="005C754C">
            <w:pPr>
              <w:pStyle w:val="ListParagraph"/>
              <w:ind w:left="0"/>
              <w:rPr>
                <w:rFonts w:cstheme="minorHAnsi"/>
                <w:color w:val="000000"/>
                <w:sz w:val="24"/>
                <w:szCs w:val="24"/>
              </w:rPr>
            </w:pPr>
            <w:r w:rsidRPr="00AA0039">
              <w:rPr>
                <w:rFonts w:cstheme="minorHAnsi"/>
                <w:color w:val="000000"/>
                <w:sz w:val="24"/>
                <w:szCs w:val="24"/>
              </w:rPr>
              <w:t>It compresses data by itself</w:t>
            </w:r>
          </w:p>
        </w:tc>
        <w:tc>
          <w:tcPr>
            <w:tcW w:w="4025" w:type="dxa"/>
          </w:tcPr>
          <w:p w14:paraId="74164B7D" w14:textId="41339803" w:rsidR="0097559E" w:rsidRPr="00AA0039" w:rsidRDefault="0097559E" w:rsidP="005C754C">
            <w:pPr>
              <w:pStyle w:val="ListParagraph"/>
              <w:ind w:left="0"/>
              <w:rPr>
                <w:rFonts w:cstheme="minorHAnsi"/>
                <w:color w:val="000000"/>
                <w:sz w:val="24"/>
                <w:szCs w:val="24"/>
              </w:rPr>
            </w:pPr>
            <w:r w:rsidRPr="00AA0039">
              <w:rPr>
                <w:rFonts w:cstheme="minorHAnsi"/>
                <w:color w:val="000000"/>
                <w:sz w:val="24"/>
                <w:szCs w:val="24"/>
              </w:rPr>
              <w:t>It uses HPACK for data compression</w:t>
            </w:r>
          </w:p>
        </w:tc>
      </w:tr>
    </w:tbl>
    <w:p w14:paraId="42AB85C6" w14:textId="77777777" w:rsidR="0097559E" w:rsidRPr="00AA0039" w:rsidRDefault="0097559E" w:rsidP="005C754C">
      <w:pPr>
        <w:pStyle w:val="ListParagraph"/>
        <w:rPr>
          <w:rFonts w:cstheme="minorHAnsi"/>
          <w:color w:val="000000"/>
          <w:sz w:val="24"/>
          <w:szCs w:val="24"/>
        </w:rPr>
      </w:pPr>
    </w:p>
    <w:p w14:paraId="7B1DB8EE" w14:textId="77777777" w:rsidR="0097559E" w:rsidRPr="00AA0039" w:rsidRDefault="0097559E" w:rsidP="005C754C">
      <w:pPr>
        <w:pStyle w:val="ListParagraph"/>
        <w:rPr>
          <w:rFonts w:cstheme="minorHAnsi"/>
          <w:color w:val="000000"/>
          <w:sz w:val="24"/>
          <w:szCs w:val="24"/>
        </w:rPr>
      </w:pPr>
    </w:p>
    <w:p w14:paraId="1626DD90" w14:textId="77777777" w:rsidR="0097559E" w:rsidRPr="00AA0039" w:rsidRDefault="0097559E" w:rsidP="005C754C">
      <w:pPr>
        <w:pStyle w:val="ListParagraph"/>
        <w:rPr>
          <w:rFonts w:cstheme="minorHAnsi"/>
          <w:color w:val="000000"/>
          <w:sz w:val="24"/>
          <w:szCs w:val="24"/>
        </w:rPr>
      </w:pPr>
    </w:p>
    <w:p w14:paraId="2CD8AF4F" w14:textId="3E4C74BA" w:rsidR="00690546" w:rsidRPr="00AA0039" w:rsidRDefault="0097559E" w:rsidP="005C754C">
      <w:pPr>
        <w:pStyle w:val="ListParagraph"/>
        <w:rPr>
          <w:rFonts w:cstheme="minorHAnsi"/>
          <w:color w:val="000000"/>
          <w:sz w:val="24"/>
          <w:szCs w:val="24"/>
        </w:rPr>
      </w:pPr>
      <w:r w:rsidRPr="00AA0039">
        <w:rPr>
          <w:rFonts w:cstheme="minorHAnsi"/>
          <w:color w:val="000000"/>
          <w:sz w:val="24"/>
          <w:szCs w:val="24"/>
        </w:rPr>
        <w:tab/>
      </w:r>
    </w:p>
    <w:p w14:paraId="23844557" w14:textId="4613BEA9" w:rsidR="00D8743D" w:rsidRPr="00AA0039" w:rsidRDefault="005C754C" w:rsidP="00AA0039">
      <w:pPr>
        <w:pStyle w:val="ListParagraph"/>
        <w:numPr>
          <w:ilvl w:val="0"/>
          <w:numId w:val="24"/>
        </w:numPr>
        <w:rPr>
          <w:rFonts w:cstheme="minorHAnsi"/>
          <w:color w:val="000000"/>
          <w:sz w:val="24"/>
          <w:szCs w:val="24"/>
        </w:rPr>
      </w:pPr>
      <w:r w:rsidRPr="00AA0039">
        <w:rPr>
          <w:rFonts w:cstheme="minorHAnsi"/>
          <w:color w:val="000000"/>
          <w:sz w:val="24"/>
          <w:szCs w:val="24"/>
        </w:rPr>
        <w:t xml:space="preserve">Write a blog about objects and its internal representation in </w:t>
      </w:r>
      <w:proofErr w:type="spellStart"/>
      <w:r w:rsidR="001C7F55" w:rsidRPr="00AA0039">
        <w:rPr>
          <w:rFonts w:cstheme="minorHAnsi"/>
          <w:color w:val="000000"/>
          <w:sz w:val="24"/>
          <w:szCs w:val="24"/>
        </w:rPr>
        <w:t>javascript</w:t>
      </w:r>
      <w:proofErr w:type="spellEnd"/>
    </w:p>
    <w:p w14:paraId="6054D0A5" w14:textId="77777777" w:rsidR="009E5218" w:rsidRPr="00AA0039" w:rsidRDefault="009E5218" w:rsidP="00AA0039">
      <w:pPr>
        <w:pStyle w:val="ListParagraph"/>
        <w:ind w:left="360"/>
        <w:rPr>
          <w:rFonts w:cstheme="minorHAnsi"/>
          <w:color w:val="000000"/>
          <w:sz w:val="24"/>
          <w:szCs w:val="24"/>
        </w:rPr>
      </w:pPr>
    </w:p>
    <w:p w14:paraId="7896F674" w14:textId="6F83F043" w:rsidR="00D8743D" w:rsidRPr="00AA0039" w:rsidRDefault="009E5218" w:rsidP="00AA0039">
      <w:pPr>
        <w:ind w:left="720"/>
        <w:rPr>
          <w:rFonts w:cstheme="minorHAnsi"/>
          <w:sz w:val="24"/>
          <w:szCs w:val="24"/>
        </w:rPr>
      </w:pPr>
      <w:r w:rsidRPr="00AA0039">
        <w:rPr>
          <w:rFonts w:cstheme="minorHAnsi"/>
          <w:sz w:val="24"/>
          <w:szCs w:val="24"/>
        </w:rPr>
        <w:t>An object is a standalone entity with properties and type</w:t>
      </w:r>
    </w:p>
    <w:p w14:paraId="6AADB8DF" w14:textId="53B1430F" w:rsidR="009E5218" w:rsidRPr="00AA0039" w:rsidRDefault="009E5218" w:rsidP="00AA0039">
      <w:pPr>
        <w:rPr>
          <w:rFonts w:cstheme="minorHAnsi"/>
          <w:b/>
          <w:bCs/>
          <w:sz w:val="24"/>
          <w:szCs w:val="24"/>
        </w:rPr>
      </w:pPr>
      <w:r w:rsidRPr="00AA0039">
        <w:rPr>
          <w:rFonts w:cstheme="minorHAnsi"/>
          <w:b/>
          <w:bCs/>
          <w:sz w:val="24"/>
          <w:szCs w:val="24"/>
        </w:rPr>
        <w:t xml:space="preserve">Creating objects in </w:t>
      </w:r>
      <w:proofErr w:type="spellStart"/>
      <w:r w:rsidRPr="00AA0039">
        <w:rPr>
          <w:rFonts w:cstheme="minorHAnsi"/>
          <w:b/>
          <w:bCs/>
          <w:sz w:val="24"/>
          <w:szCs w:val="24"/>
        </w:rPr>
        <w:t>javascrip</w:t>
      </w:r>
      <w:r w:rsidR="00AA0039" w:rsidRPr="00AA0039">
        <w:rPr>
          <w:rFonts w:cstheme="minorHAnsi"/>
          <w:b/>
          <w:bCs/>
          <w:sz w:val="24"/>
          <w:szCs w:val="24"/>
        </w:rPr>
        <w:t>t</w:t>
      </w:r>
      <w:proofErr w:type="spellEnd"/>
    </w:p>
    <w:p w14:paraId="3D985180" w14:textId="77777777" w:rsidR="00AA0039" w:rsidRDefault="009E5218" w:rsidP="00AA0039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AA0039">
        <w:rPr>
          <w:rFonts w:cstheme="minorHAnsi"/>
          <w:sz w:val="24"/>
          <w:szCs w:val="24"/>
        </w:rPr>
        <w:t>By object literal</w:t>
      </w:r>
      <w:r w:rsidR="00AA0039">
        <w:rPr>
          <w:rFonts w:cstheme="minorHAnsi"/>
          <w:sz w:val="24"/>
          <w:szCs w:val="24"/>
        </w:rPr>
        <w:t xml:space="preserve">  </w:t>
      </w:r>
    </w:p>
    <w:p w14:paraId="1EA91FB4" w14:textId="18F6FC4E" w:rsidR="00AA0039" w:rsidRPr="00F64AD1" w:rsidRDefault="009E5218" w:rsidP="00F64AD1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proofErr w:type="gramStart"/>
      <w:r w:rsidRPr="00F64AD1">
        <w:rPr>
          <w:rFonts w:cstheme="minorHAnsi"/>
          <w:color w:val="000000"/>
        </w:rPr>
        <w:t>Syntax</w:t>
      </w:r>
      <w:r w:rsidR="00AA0039" w:rsidRPr="00F64AD1">
        <w:rPr>
          <w:rFonts w:cstheme="minorHAnsi"/>
          <w:color w:val="000000"/>
        </w:rPr>
        <w:t xml:space="preserve"> </w:t>
      </w:r>
      <w:r w:rsidRPr="00F64AD1">
        <w:rPr>
          <w:rFonts w:cstheme="minorHAnsi"/>
          <w:color w:val="000000"/>
        </w:rPr>
        <w:t>:</w:t>
      </w:r>
      <w:proofErr w:type="gramEnd"/>
      <w:r w:rsidR="00AA0039" w:rsidRPr="00F64AD1">
        <w:rPr>
          <w:rFonts w:cstheme="minorHAnsi"/>
          <w:color w:val="000000"/>
        </w:rPr>
        <w:t xml:space="preserve"> </w:t>
      </w:r>
      <w:r w:rsidRPr="00F64AD1">
        <w:rPr>
          <w:rFonts w:cstheme="minorHAnsi"/>
          <w:color w:val="000000"/>
        </w:rPr>
        <w:t>object={property1:value1</w:t>
      </w:r>
      <w:r w:rsidR="00AA0039" w:rsidRPr="00F64AD1">
        <w:rPr>
          <w:rFonts w:cstheme="minorHAnsi"/>
          <w:color w:val="000000"/>
        </w:rPr>
        <w:t>,property2:value2…..</w:t>
      </w:r>
      <w:proofErr w:type="spellStart"/>
      <w:r w:rsidR="00AA0039" w:rsidRPr="00F64AD1">
        <w:rPr>
          <w:rFonts w:cstheme="minorHAnsi"/>
          <w:color w:val="000000"/>
        </w:rPr>
        <w:t>propertyN:valueN</w:t>
      </w:r>
      <w:proofErr w:type="spellEnd"/>
      <w:r w:rsidR="00AA0039" w:rsidRPr="00F64AD1">
        <w:rPr>
          <w:rFonts w:cstheme="minorHAnsi"/>
          <w:color w:val="000000"/>
        </w:rPr>
        <w:t>}</w:t>
      </w:r>
    </w:p>
    <w:p w14:paraId="563A017E" w14:textId="27EBE363" w:rsidR="00F64AD1" w:rsidRPr="00F64AD1" w:rsidRDefault="00F64AD1" w:rsidP="00F64AD1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/>
        </w:rPr>
        <w:t xml:space="preserve">Property and value is separated by </w:t>
      </w:r>
      <w:proofErr w:type="gramStart"/>
      <w:r>
        <w:rPr>
          <w:rFonts w:cstheme="minorHAnsi"/>
          <w:color w:val="000000"/>
        </w:rPr>
        <w:t>colon(</w:t>
      </w:r>
      <w:proofErr w:type="gramEnd"/>
      <w:r>
        <w:rPr>
          <w:rFonts w:cstheme="minorHAnsi"/>
          <w:color w:val="000000"/>
        </w:rPr>
        <w:t>:)</w:t>
      </w:r>
    </w:p>
    <w:p w14:paraId="1F7F108D" w14:textId="65FEEB40" w:rsidR="00F64AD1" w:rsidRPr="00F64AD1" w:rsidRDefault="00F64AD1" w:rsidP="00F64AD1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/>
        </w:rPr>
        <w:t>Example:</w:t>
      </w:r>
    </w:p>
    <w:p w14:paraId="7F93E4B1" w14:textId="0D053321" w:rsidR="00F64AD1" w:rsidRDefault="00F64AD1" w:rsidP="00F64AD1">
      <w:pPr>
        <w:ind w:left="16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Var person</w:t>
      </w:r>
      <w:proofErr w:type="gramStart"/>
      <w:r>
        <w:rPr>
          <w:rFonts w:cstheme="minorHAnsi"/>
          <w:sz w:val="24"/>
          <w:szCs w:val="24"/>
        </w:rPr>
        <w:t>={</w:t>
      </w:r>
      <w:proofErr w:type="gramEnd"/>
    </w:p>
    <w:p w14:paraId="1B8733A9" w14:textId="00FBC9D3" w:rsidR="00F64AD1" w:rsidRDefault="00F64AD1" w:rsidP="00F64AD1">
      <w:pPr>
        <w:ind w:left="16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</w:t>
      </w:r>
      <w:proofErr w:type="spellStart"/>
      <w:r>
        <w:rPr>
          <w:rFonts w:cstheme="minorHAnsi"/>
          <w:sz w:val="24"/>
          <w:szCs w:val="24"/>
        </w:rPr>
        <w:t>firstname</w:t>
      </w:r>
      <w:proofErr w:type="spellEnd"/>
      <w:proofErr w:type="gramStart"/>
      <w:r>
        <w:rPr>
          <w:rFonts w:cstheme="minorHAnsi"/>
          <w:sz w:val="24"/>
          <w:szCs w:val="24"/>
        </w:rPr>
        <w:t>:”</w:t>
      </w:r>
      <w:proofErr w:type="spellStart"/>
      <w:r>
        <w:rPr>
          <w:rFonts w:cstheme="minorHAnsi"/>
          <w:sz w:val="24"/>
          <w:szCs w:val="24"/>
        </w:rPr>
        <w:t>renuga</w:t>
      </w:r>
      <w:proofErr w:type="spellEnd"/>
      <w:proofErr w:type="gramEnd"/>
      <w:r>
        <w:rPr>
          <w:rFonts w:cstheme="minorHAnsi"/>
          <w:sz w:val="24"/>
          <w:szCs w:val="24"/>
        </w:rPr>
        <w:t>”,</w:t>
      </w:r>
    </w:p>
    <w:p w14:paraId="3C8C1727" w14:textId="3BF51C47" w:rsidR="00F64AD1" w:rsidRDefault="00F64AD1" w:rsidP="00F64AD1">
      <w:pPr>
        <w:ind w:left="16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</w:t>
      </w:r>
      <w:proofErr w:type="spellStart"/>
      <w:r>
        <w:rPr>
          <w:rFonts w:cstheme="minorHAnsi"/>
          <w:sz w:val="24"/>
          <w:szCs w:val="24"/>
        </w:rPr>
        <w:t>lastname</w:t>
      </w:r>
      <w:proofErr w:type="gramStart"/>
      <w:r>
        <w:rPr>
          <w:rFonts w:cstheme="minorHAnsi"/>
          <w:sz w:val="24"/>
          <w:szCs w:val="24"/>
        </w:rPr>
        <w:t>:”devi</w:t>
      </w:r>
      <w:proofErr w:type="spellEnd"/>
      <w:proofErr w:type="gramEnd"/>
      <w:r>
        <w:rPr>
          <w:rFonts w:cstheme="minorHAnsi"/>
          <w:sz w:val="24"/>
          <w:szCs w:val="24"/>
        </w:rPr>
        <w:t>”, };</w:t>
      </w:r>
    </w:p>
    <w:p w14:paraId="5FB86819" w14:textId="77777777" w:rsidR="00F64AD1" w:rsidRPr="00035638" w:rsidRDefault="00F64AD1" w:rsidP="00035638">
      <w:pPr>
        <w:pStyle w:val="NoSpacing"/>
      </w:pPr>
    </w:p>
    <w:p w14:paraId="6909179E" w14:textId="77777777" w:rsidR="00F64AD1" w:rsidRPr="00F64AD1" w:rsidRDefault="00F64AD1" w:rsidP="00F64AD1">
      <w:pPr>
        <w:ind w:left="1640"/>
        <w:rPr>
          <w:rFonts w:cstheme="minorHAnsi"/>
          <w:sz w:val="24"/>
          <w:szCs w:val="24"/>
        </w:rPr>
      </w:pPr>
    </w:p>
    <w:p w14:paraId="00A3F462" w14:textId="7ED429E7" w:rsidR="009E5218" w:rsidRPr="00F64AD1" w:rsidRDefault="009E5218" w:rsidP="00AA0039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AA0039">
        <w:rPr>
          <w:rFonts w:cstheme="minorHAnsi"/>
          <w:color w:val="000000"/>
        </w:rPr>
        <w:t xml:space="preserve">By creating instance of object directly (using new keyword) </w:t>
      </w:r>
      <w:r w:rsidR="00F64AD1">
        <w:rPr>
          <w:rFonts w:cstheme="minorHAnsi"/>
          <w:color w:val="000000"/>
        </w:rPr>
        <w:t xml:space="preserve">    </w:t>
      </w:r>
    </w:p>
    <w:p w14:paraId="5AC52FC2" w14:textId="09DCE660" w:rsidR="00F64AD1" w:rsidRDefault="00F64AD1" w:rsidP="00F64AD1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var </w:t>
      </w:r>
      <w:proofErr w:type="spellStart"/>
      <w:r>
        <w:rPr>
          <w:rFonts w:cstheme="minorHAnsi"/>
          <w:sz w:val="24"/>
          <w:szCs w:val="24"/>
        </w:rPr>
        <w:t>objectname</w:t>
      </w:r>
      <w:proofErr w:type="spellEnd"/>
      <w:r>
        <w:rPr>
          <w:rFonts w:cstheme="minorHAnsi"/>
          <w:sz w:val="24"/>
          <w:szCs w:val="24"/>
        </w:rPr>
        <w:t xml:space="preserve">=new </w:t>
      </w:r>
      <w:proofErr w:type="gramStart"/>
      <w:r>
        <w:rPr>
          <w:rFonts w:cstheme="minorHAnsi"/>
          <w:sz w:val="24"/>
          <w:szCs w:val="24"/>
        </w:rPr>
        <w:t>Object(</w:t>
      </w:r>
      <w:proofErr w:type="gramEnd"/>
      <w:r>
        <w:rPr>
          <w:rFonts w:cstheme="minorHAnsi"/>
          <w:sz w:val="24"/>
          <w:szCs w:val="24"/>
        </w:rPr>
        <w:t>);</w:t>
      </w:r>
    </w:p>
    <w:p w14:paraId="7A7EA240" w14:textId="37AA1B37" w:rsidR="00F64AD1" w:rsidRPr="00AA0039" w:rsidRDefault="00F64AD1" w:rsidP="00F64AD1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Example: var emp=new </w:t>
      </w:r>
      <w:proofErr w:type="gramStart"/>
      <w:r>
        <w:rPr>
          <w:rFonts w:cstheme="minorHAnsi"/>
          <w:sz w:val="24"/>
          <w:szCs w:val="24"/>
        </w:rPr>
        <w:t>Object(</w:t>
      </w:r>
      <w:proofErr w:type="gramEnd"/>
      <w:r>
        <w:rPr>
          <w:rFonts w:cstheme="minorHAnsi"/>
          <w:sz w:val="24"/>
          <w:szCs w:val="24"/>
        </w:rPr>
        <w:t>);</w:t>
      </w:r>
    </w:p>
    <w:p w14:paraId="779A17C5" w14:textId="3AEC4089" w:rsidR="00715547" w:rsidRPr="00F64AD1" w:rsidRDefault="00F64AD1" w:rsidP="005C754C">
      <w:pPr>
        <w:pStyle w:val="NormalWeb"/>
        <w:spacing w:before="200" w:beforeAutospacing="0" w:after="0" w:afterAutospacing="0" w:line="0" w:lineRule="auto"/>
        <w:textAlignment w:val="baseline"/>
        <w:rPr>
          <w:rFonts w:asciiTheme="minorHAnsi" w:hAnsiTheme="minorHAnsi" w:cstheme="minorHAnsi"/>
          <w:b/>
          <w:bCs/>
        </w:rPr>
      </w:pPr>
      <w:proofErr w:type="gramStart"/>
      <w:r w:rsidRPr="00F64AD1">
        <w:rPr>
          <w:rFonts w:asciiTheme="minorHAnsi" w:hAnsiTheme="minorHAnsi" w:cstheme="minorHAnsi"/>
          <w:b/>
          <w:bCs/>
        </w:rPr>
        <w:t xml:space="preserve">Accessing  </w:t>
      </w:r>
      <w:proofErr w:type="spellStart"/>
      <w:r w:rsidRPr="00F64AD1">
        <w:rPr>
          <w:rFonts w:asciiTheme="minorHAnsi" w:hAnsiTheme="minorHAnsi" w:cstheme="minorHAnsi"/>
          <w:b/>
          <w:bCs/>
        </w:rPr>
        <w:t>Javascript</w:t>
      </w:r>
      <w:proofErr w:type="spellEnd"/>
      <w:proofErr w:type="gramEnd"/>
      <w:r w:rsidRPr="00F64AD1">
        <w:rPr>
          <w:rFonts w:asciiTheme="minorHAnsi" w:hAnsiTheme="minorHAnsi" w:cstheme="minorHAnsi"/>
          <w:b/>
          <w:bCs/>
        </w:rPr>
        <w:t xml:space="preserve"> </w:t>
      </w:r>
      <w:r w:rsidR="005C754C" w:rsidRPr="00F64AD1">
        <w:rPr>
          <w:rFonts w:asciiTheme="minorHAnsi" w:hAnsiTheme="minorHAnsi" w:cstheme="minorHAnsi"/>
          <w:b/>
          <w:bCs/>
        </w:rPr>
        <w:t>Objects</w:t>
      </w:r>
    </w:p>
    <w:p w14:paraId="147497CC" w14:textId="77777777" w:rsidR="00F64AD1" w:rsidRPr="00AA0039" w:rsidRDefault="00F64AD1" w:rsidP="005C754C">
      <w:pPr>
        <w:pStyle w:val="NormalWeb"/>
        <w:spacing w:before="200" w:beforeAutospacing="0" w:after="0" w:afterAutospacing="0" w:line="0" w:lineRule="auto"/>
        <w:textAlignment w:val="baseline"/>
        <w:rPr>
          <w:rFonts w:asciiTheme="minorHAnsi" w:hAnsiTheme="minorHAnsi" w:cstheme="minorHAnsi"/>
        </w:rPr>
      </w:pPr>
    </w:p>
    <w:p w14:paraId="59CED232" w14:textId="77777777" w:rsidR="005C754C" w:rsidRPr="00AA0039" w:rsidRDefault="005C754C" w:rsidP="005C754C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proofErr w:type="spellStart"/>
      <w:r w:rsidRPr="00AA0039">
        <w:rPr>
          <w:rFonts w:cstheme="minorHAnsi"/>
          <w:sz w:val="24"/>
          <w:szCs w:val="24"/>
        </w:rPr>
        <w:t>Javascript</w:t>
      </w:r>
      <w:proofErr w:type="spellEnd"/>
      <w:r w:rsidRPr="00AA0039">
        <w:rPr>
          <w:rFonts w:cstheme="minorHAnsi"/>
          <w:sz w:val="24"/>
          <w:szCs w:val="24"/>
        </w:rPr>
        <w:t xml:space="preserve"> objects can have properties that defines its characteristics</w:t>
      </w:r>
    </w:p>
    <w:p w14:paraId="07E1DA15" w14:textId="735E58AC" w:rsidR="005C754C" w:rsidRPr="00AA0039" w:rsidRDefault="005C754C" w:rsidP="005C754C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AA0039">
        <w:rPr>
          <w:rFonts w:cstheme="minorHAnsi"/>
          <w:sz w:val="24"/>
          <w:szCs w:val="24"/>
        </w:rPr>
        <w:t>6 types of objects</w:t>
      </w:r>
    </w:p>
    <w:p w14:paraId="194E0A12" w14:textId="77777777" w:rsidR="00676A1B" w:rsidRPr="00AA0039" w:rsidRDefault="00676A1B" w:rsidP="00676A1B">
      <w:pPr>
        <w:pStyle w:val="ListParagraph"/>
        <w:numPr>
          <w:ilvl w:val="1"/>
          <w:numId w:val="30"/>
        </w:numPr>
        <w:rPr>
          <w:rFonts w:cstheme="minorHAnsi"/>
          <w:sz w:val="24"/>
          <w:szCs w:val="24"/>
        </w:rPr>
      </w:pPr>
      <w:r w:rsidRPr="00AA0039">
        <w:rPr>
          <w:rFonts w:cstheme="minorHAnsi"/>
          <w:sz w:val="24"/>
          <w:szCs w:val="24"/>
        </w:rPr>
        <w:t>Object</w:t>
      </w:r>
    </w:p>
    <w:p w14:paraId="61E50D55" w14:textId="77777777" w:rsidR="00676A1B" w:rsidRPr="00AA0039" w:rsidRDefault="00676A1B" w:rsidP="00676A1B">
      <w:pPr>
        <w:pStyle w:val="ListParagraph"/>
        <w:numPr>
          <w:ilvl w:val="1"/>
          <w:numId w:val="30"/>
        </w:numPr>
        <w:rPr>
          <w:rFonts w:cstheme="minorHAnsi"/>
          <w:sz w:val="24"/>
          <w:szCs w:val="24"/>
        </w:rPr>
      </w:pPr>
      <w:r w:rsidRPr="00AA0039">
        <w:rPr>
          <w:rFonts w:cstheme="minorHAnsi"/>
          <w:sz w:val="24"/>
          <w:szCs w:val="24"/>
        </w:rPr>
        <w:t>Array</w:t>
      </w:r>
    </w:p>
    <w:p w14:paraId="2B3D69F2" w14:textId="77777777" w:rsidR="00676A1B" w:rsidRPr="00AA0039" w:rsidRDefault="00676A1B" w:rsidP="00676A1B">
      <w:pPr>
        <w:pStyle w:val="ListParagraph"/>
        <w:numPr>
          <w:ilvl w:val="1"/>
          <w:numId w:val="30"/>
        </w:numPr>
        <w:rPr>
          <w:rFonts w:cstheme="minorHAnsi"/>
          <w:sz w:val="24"/>
          <w:szCs w:val="24"/>
        </w:rPr>
      </w:pPr>
      <w:r w:rsidRPr="00AA0039">
        <w:rPr>
          <w:rFonts w:cstheme="minorHAnsi"/>
          <w:sz w:val="24"/>
          <w:szCs w:val="24"/>
        </w:rPr>
        <w:t>String</w:t>
      </w:r>
    </w:p>
    <w:p w14:paraId="6E162A40" w14:textId="77777777" w:rsidR="00676A1B" w:rsidRPr="00AA0039" w:rsidRDefault="00676A1B" w:rsidP="00676A1B">
      <w:pPr>
        <w:pStyle w:val="ListParagraph"/>
        <w:numPr>
          <w:ilvl w:val="1"/>
          <w:numId w:val="30"/>
        </w:numPr>
        <w:rPr>
          <w:rFonts w:cstheme="minorHAnsi"/>
          <w:sz w:val="24"/>
          <w:szCs w:val="24"/>
        </w:rPr>
      </w:pPr>
      <w:r w:rsidRPr="00AA0039">
        <w:rPr>
          <w:rFonts w:cstheme="minorHAnsi"/>
          <w:sz w:val="24"/>
          <w:szCs w:val="24"/>
        </w:rPr>
        <w:t>Boolean</w:t>
      </w:r>
    </w:p>
    <w:p w14:paraId="635FC213" w14:textId="77777777" w:rsidR="00676A1B" w:rsidRPr="00AA0039" w:rsidRDefault="00676A1B" w:rsidP="00676A1B">
      <w:pPr>
        <w:pStyle w:val="ListParagraph"/>
        <w:numPr>
          <w:ilvl w:val="1"/>
          <w:numId w:val="30"/>
        </w:numPr>
        <w:rPr>
          <w:rFonts w:cstheme="minorHAnsi"/>
          <w:sz w:val="24"/>
          <w:szCs w:val="24"/>
        </w:rPr>
      </w:pPr>
      <w:r w:rsidRPr="00AA0039">
        <w:rPr>
          <w:rFonts w:cstheme="minorHAnsi"/>
          <w:sz w:val="24"/>
          <w:szCs w:val="24"/>
        </w:rPr>
        <w:t>Number</w:t>
      </w:r>
    </w:p>
    <w:p w14:paraId="6BA5313C" w14:textId="77777777" w:rsidR="00676A1B" w:rsidRPr="00AA0039" w:rsidRDefault="00676A1B" w:rsidP="00676A1B">
      <w:pPr>
        <w:pStyle w:val="ListParagraph"/>
        <w:numPr>
          <w:ilvl w:val="1"/>
          <w:numId w:val="30"/>
        </w:numPr>
        <w:rPr>
          <w:rFonts w:cstheme="minorHAnsi"/>
          <w:sz w:val="24"/>
          <w:szCs w:val="24"/>
        </w:rPr>
      </w:pPr>
      <w:r w:rsidRPr="00AA0039">
        <w:rPr>
          <w:rFonts w:cstheme="minorHAnsi"/>
          <w:sz w:val="24"/>
          <w:szCs w:val="24"/>
        </w:rPr>
        <w:t>Date</w:t>
      </w:r>
    </w:p>
    <w:p w14:paraId="057CA18B" w14:textId="78206470" w:rsidR="00676A1B" w:rsidRPr="00AA0039" w:rsidRDefault="00676A1B" w:rsidP="005C754C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AA0039">
        <w:rPr>
          <w:rFonts w:cstheme="minorHAnsi"/>
          <w:sz w:val="24"/>
          <w:szCs w:val="24"/>
        </w:rPr>
        <w:t>Objects are the structure of key value pairs.</w:t>
      </w:r>
    </w:p>
    <w:p w14:paraId="0DBA1DB8" w14:textId="2240F927" w:rsidR="00676A1B" w:rsidRPr="00AA0039" w:rsidRDefault="00676A1B" w:rsidP="005C754C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proofErr w:type="spellStart"/>
      <w:proofErr w:type="gramStart"/>
      <w:r w:rsidRPr="00AA0039">
        <w:rPr>
          <w:rFonts w:cstheme="minorHAnsi"/>
          <w:sz w:val="24"/>
          <w:szCs w:val="24"/>
        </w:rPr>
        <w:t>Syntax:var</w:t>
      </w:r>
      <w:proofErr w:type="spellEnd"/>
      <w:proofErr w:type="gramEnd"/>
      <w:r w:rsidRPr="00AA0039">
        <w:rPr>
          <w:rFonts w:cstheme="minorHAnsi"/>
          <w:sz w:val="24"/>
          <w:szCs w:val="24"/>
        </w:rPr>
        <w:t xml:space="preserve"> </w:t>
      </w:r>
      <w:proofErr w:type="spellStart"/>
      <w:r w:rsidRPr="00AA0039">
        <w:rPr>
          <w:rFonts w:cstheme="minorHAnsi"/>
          <w:sz w:val="24"/>
          <w:szCs w:val="24"/>
        </w:rPr>
        <w:t>objectname</w:t>
      </w:r>
      <w:proofErr w:type="spellEnd"/>
      <w:r w:rsidRPr="00AA0039">
        <w:rPr>
          <w:rFonts w:cstheme="minorHAnsi"/>
          <w:sz w:val="24"/>
          <w:szCs w:val="24"/>
        </w:rPr>
        <w:t>={</w:t>
      </w:r>
      <w:proofErr w:type="spellStart"/>
      <w:r w:rsidRPr="00AA0039">
        <w:rPr>
          <w:rFonts w:cstheme="minorHAnsi"/>
          <w:sz w:val="24"/>
          <w:szCs w:val="24"/>
        </w:rPr>
        <w:t>keyname:value</w:t>
      </w:r>
      <w:proofErr w:type="spellEnd"/>
      <w:r w:rsidRPr="00AA0039">
        <w:rPr>
          <w:rFonts w:cstheme="minorHAnsi"/>
          <w:sz w:val="24"/>
          <w:szCs w:val="24"/>
        </w:rPr>
        <w:t>};</w:t>
      </w:r>
    </w:p>
    <w:p w14:paraId="174A9777" w14:textId="77777777" w:rsidR="00676A1B" w:rsidRPr="00AA0039" w:rsidRDefault="00676A1B" w:rsidP="005C754C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proofErr w:type="spellStart"/>
      <w:r w:rsidRPr="00AA0039">
        <w:rPr>
          <w:rFonts w:cstheme="minorHAnsi"/>
          <w:sz w:val="24"/>
          <w:szCs w:val="24"/>
        </w:rPr>
        <w:t>Objectname</w:t>
      </w:r>
      <w:proofErr w:type="spellEnd"/>
      <w:r w:rsidRPr="00AA0039">
        <w:rPr>
          <w:rFonts w:cstheme="minorHAnsi"/>
          <w:sz w:val="24"/>
          <w:szCs w:val="24"/>
        </w:rPr>
        <w:t xml:space="preserve"> is also called as reference name</w:t>
      </w:r>
    </w:p>
    <w:p w14:paraId="0C2B3C55" w14:textId="77777777" w:rsidR="00676A1B" w:rsidRPr="00AA0039" w:rsidRDefault="00676A1B" w:rsidP="005C754C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AA0039">
        <w:rPr>
          <w:rFonts w:cstheme="minorHAnsi"/>
          <w:sz w:val="24"/>
          <w:szCs w:val="24"/>
        </w:rPr>
        <w:t>Object don’t have indexes</w:t>
      </w:r>
    </w:p>
    <w:p w14:paraId="31A31CF8" w14:textId="6FE8E86B" w:rsidR="00676A1B" w:rsidRPr="00AA0039" w:rsidRDefault="00676A1B" w:rsidP="005C754C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AA0039">
        <w:rPr>
          <w:rFonts w:cstheme="minorHAnsi"/>
          <w:sz w:val="24"/>
          <w:szCs w:val="24"/>
        </w:rPr>
        <w:t xml:space="preserve"> </w:t>
      </w:r>
      <w:r w:rsidR="00B02601" w:rsidRPr="00AA0039">
        <w:rPr>
          <w:rFonts w:cstheme="minorHAnsi"/>
          <w:sz w:val="24"/>
          <w:szCs w:val="24"/>
        </w:rPr>
        <w:t xml:space="preserve">Can access the elements of objects using </w:t>
      </w:r>
      <w:proofErr w:type="spellStart"/>
      <w:r w:rsidR="00B02601" w:rsidRPr="00AA0039">
        <w:rPr>
          <w:rFonts w:cstheme="minorHAnsi"/>
          <w:sz w:val="24"/>
          <w:szCs w:val="24"/>
        </w:rPr>
        <w:t>keyvalue</w:t>
      </w:r>
      <w:proofErr w:type="spellEnd"/>
    </w:p>
    <w:p w14:paraId="55293C51" w14:textId="443A3C79" w:rsidR="00B02601" w:rsidRPr="00AA0039" w:rsidRDefault="00B02601" w:rsidP="00B02601">
      <w:pPr>
        <w:pStyle w:val="ListParagraph"/>
        <w:numPr>
          <w:ilvl w:val="1"/>
          <w:numId w:val="28"/>
        </w:numPr>
        <w:rPr>
          <w:rFonts w:cstheme="minorHAnsi"/>
          <w:sz w:val="24"/>
          <w:szCs w:val="24"/>
        </w:rPr>
      </w:pPr>
      <w:r w:rsidRPr="00AA0039">
        <w:rPr>
          <w:rFonts w:cstheme="minorHAnsi"/>
          <w:sz w:val="24"/>
          <w:szCs w:val="24"/>
        </w:rPr>
        <w:t>Dot method(</w:t>
      </w:r>
      <w:proofErr w:type="spellStart"/>
      <w:proofErr w:type="gramStart"/>
      <w:r w:rsidRPr="00AA0039">
        <w:rPr>
          <w:rFonts w:cstheme="minorHAnsi"/>
          <w:sz w:val="24"/>
          <w:szCs w:val="24"/>
        </w:rPr>
        <w:t>objectname.keyname</w:t>
      </w:r>
      <w:proofErr w:type="spellEnd"/>
      <w:proofErr w:type="gramEnd"/>
      <w:r w:rsidRPr="00AA0039">
        <w:rPr>
          <w:rFonts w:cstheme="minorHAnsi"/>
          <w:sz w:val="24"/>
          <w:szCs w:val="24"/>
        </w:rPr>
        <w:t>)</w:t>
      </w:r>
    </w:p>
    <w:p w14:paraId="0CD4B8D7" w14:textId="20A0C582" w:rsidR="00B02601" w:rsidRPr="00AA0039" w:rsidRDefault="00B02601" w:rsidP="00B02601">
      <w:pPr>
        <w:pStyle w:val="ListParagraph"/>
        <w:numPr>
          <w:ilvl w:val="1"/>
          <w:numId w:val="28"/>
        </w:numPr>
        <w:rPr>
          <w:rFonts w:cstheme="minorHAnsi"/>
          <w:sz w:val="24"/>
          <w:szCs w:val="24"/>
        </w:rPr>
      </w:pPr>
      <w:r w:rsidRPr="00AA0039">
        <w:rPr>
          <w:rFonts w:cstheme="minorHAnsi"/>
          <w:sz w:val="24"/>
          <w:szCs w:val="24"/>
        </w:rPr>
        <w:t>Box method(</w:t>
      </w:r>
      <w:proofErr w:type="spellStart"/>
      <w:r w:rsidRPr="00AA0039">
        <w:rPr>
          <w:rFonts w:cstheme="minorHAnsi"/>
          <w:sz w:val="24"/>
          <w:szCs w:val="24"/>
        </w:rPr>
        <w:t>objectname</w:t>
      </w:r>
      <w:proofErr w:type="spellEnd"/>
      <w:r w:rsidRPr="00AA0039">
        <w:rPr>
          <w:rFonts w:cstheme="minorHAnsi"/>
          <w:sz w:val="24"/>
          <w:szCs w:val="24"/>
        </w:rPr>
        <w:t>[“</w:t>
      </w:r>
      <w:proofErr w:type="spellStart"/>
      <w:r w:rsidRPr="00AA0039">
        <w:rPr>
          <w:rFonts w:cstheme="minorHAnsi"/>
          <w:sz w:val="24"/>
          <w:szCs w:val="24"/>
        </w:rPr>
        <w:t>keyname</w:t>
      </w:r>
      <w:proofErr w:type="spellEnd"/>
      <w:r w:rsidRPr="00AA0039">
        <w:rPr>
          <w:rFonts w:cstheme="minorHAnsi"/>
          <w:sz w:val="24"/>
          <w:szCs w:val="24"/>
        </w:rPr>
        <w:t>”]</w:t>
      </w:r>
    </w:p>
    <w:p w14:paraId="2859C7AD" w14:textId="3CC731CA" w:rsidR="00B02601" w:rsidRPr="00AA0039" w:rsidRDefault="00B02601" w:rsidP="00B02601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AA0039">
        <w:rPr>
          <w:rFonts w:cstheme="minorHAnsi"/>
          <w:sz w:val="24"/>
          <w:szCs w:val="24"/>
        </w:rPr>
        <w:t>We can also use for in loop</w:t>
      </w:r>
    </w:p>
    <w:p w14:paraId="40CDEB19" w14:textId="437E550F" w:rsidR="00B02601" w:rsidRPr="00AA0039" w:rsidRDefault="00B02601" w:rsidP="00B02601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AA0039">
        <w:rPr>
          <w:rFonts w:cstheme="minorHAnsi"/>
          <w:sz w:val="24"/>
          <w:szCs w:val="24"/>
        </w:rPr>
        <w:t>Its is applicable only for objects</w:t>
      </w:r>
    </w:p>
    <w:p w14:paraId="6091EEE6" w14:textId="7F46B80A" w:rsidR="00B02601" w:rsidRPr="00AA0039" w:rsidRDefault="00B02601" w:rsidP="00B02601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AA0039">
        <w:rPr>
          <w:rFonts w:cstheme="minorHAnsi"/>
          <w:sz w:val="24"/>
          <w:szCs w:val="24"/>
        </w:rPr>
        <w:t xml:space="preserve">Syntax: </w:t>
      </w:r>
      <w:proofErr w:type="gramStart"/>
      <w:r w:rsidRPr="00AA0039">
        <w:rPr>
          <w:rFonts w:cstheme="minorHAnsi"/>
          <w:sz w:val="24"/>
          <w:szCs w:val="24"/>
        </w:rPr>
        <w:t>for(</w:t>
      </w:r>
      <w:proofErr w:type="gramEnd"/>
      <w:r w:rsidRPr="00AA0039">
        <w:rPr>
          <w:rFonts w:cstheme="minorHAnsi"/>
          <w:sz w:val="24"/>
          <w:szCs w:val="24"/>
        </w:rPr>
        <w:t xml:space="preserve">var key in </w:t>
      </w:r>
      <w:proofErr w:type="spellStart"/>
      <w:r w:rsidRPr="00AA0039">
        <w:rPr>
          <w:rFonts w:cstheme="minorHAnsi"/>
          <w:sz w:val="24"/>
          <w:szCs w:val="24"/>
        </w:rPr>
        <w:t>objectname</w:t>
      </w:r>
      <w:proofErr w:type="spellEnd"/>
      <w:r w:rsidRPr="00AA0039">
        <w:rPr>
          <w:rFonts w:cstheme="minorHAnsi"/>
          <w:sz w:val="24"/>
          <w:szCs w:val="24"/>
        </w:rPr>
        <w:t>)</w:t>
      </w:r>
    </w:p>
    <w:p w14:paraId="570F4EFE" w14:textId="43970754" w:rsidR="00B02601" w:rsidRPr="00AA0039" w:rsidRDefault="00B02601" w:rsidP="00B02601">
      <w:pPr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AA0039">
        <w:rPr>
          <w:rFonts w:cstheme="minorHAnsi"/>
          <w:sz w:val="24"/>
          <w:szCs w:val="24"/>
        </w:rPr>
        <w:t>Example:</w:t>
      </w:r>
      <w:r w:rsidR="00042E09" w:rsidRPr="00AA0039">
        <w:rPr>
          <w:rFonts w:cstheme="minorHAnsi"/>
          <w:sz w:val="24"/>
          <w:szCs w:val="24"/>
        </w:rPr>
        <w:t>for</w:t>
      </w:r>
      <w:proofErr w:type="spellEnd"/>
      <w:proofErr w:type="gramEnd"/>
      <w:r w:rsidR="00042E09" w:rsidRPr="00AA0039">
        <w:rPr>
          <w:rFonts w:cstheme="minorHAnsi"/>
          <w:sz w:val="24"/>
          <w:szCs w:val="24"/>
        </w:rPr>
        <w:t xml:space="preserve">(var a in </w:t>
      </w:r>
      <w:proofErr w:type="spellStart"/>
      <w:r w:rsidR="00042E09" w:rsidRPr="00AA0039">
        <w:rPr>
          <w:rFonts w:cstheme="minorHAnsi"/>
          <w:sz w:val="24"/>
          <w:szCs w:val="24"/>
        </w:rPr>
        <w:t>studentname</w:t>
      </w:r>
      <w:proofErr w:type="spellEnd"/>
      <w:r w:rsidR="00042E09" w:rsidRPr="00AA0039">
        <w:rPr>
          <w:rFonts w:cstheme="minorHAnsi"/>
          <w:sz w:val="24"/>
          <w:szCs w:val="24"/>
        </w:rPr>
        <w:t>){</w:t>
      </w:r>
    </w:p>
    <w:p w14:paraId="1401058C" w14:textId="1CC35C18" w:rsidR="00042E09" w:rsidRPr="00AA0039" w:rsidRDefault="00042E09" w:rsidP="00B02601">
      <w:pPr>
        <w:ind w:left="1440"/>
        <w:rPr>
          <w:rFonts w:cstheme="minorHAnsi"/>
          <w:sz w:val="24"/>
          <w:szCs w:val="24"/>
        </w:rPr>
      </w:pPr>
      <w:r w:rsidRPr="00AA0039">
        <w:rPr>
          <w:rFonts w:cstheme="minorHAnsi"/>
          <w:sz w:val="24"/>
          <w:szCs w:val="24"/>
        </w:rPr>
        <w:t>Console.log(</w:t>
      </w:r>
      <w:proofErr w:type="spellStart"/>
      <w:proofErr w:type="gramStart"/>
      <w:r w:rsidRPr="00AA0039">
        <w:rPr>
          <w:rFonts w:cstheme="minorHAnsi"/>
          <w:sz w:val="24"/>
          <w:szCs w:val="24"/>
        </w:rPr>
        <w:t>a,studentname</w:t>
      </w:r>
      <w:proofErr w:type="spellEnd"/>
      <w:proofErr w:type="gramEnd"/>
      <w:r w:rsidRPr="00AA0039">
        <w:rPr>
          <w:rFonts w:cstheme="minorHAnsi"/>
          <w:sz w:val="24"/>
          <w:szCs w:val="24"/>
        </w:rPr>
        <w:t>[a]);//a is a variable that stored all key values</w:t>
      </w:r>
    </w:p>
    <w:p w14:paraId="05E3AD74" w14:textId="77777777" w:rsidR="00676A1B" w:rsidRPr="00AA0039" w:rsidRDefault="00676A1B" w:rsidP="00B02601">
      <w:pPr>
        <w:ind w:left="720"/>
        <w:rPr>
          <w:rFonts w:cstheme="minorHAnsi"/>
          <w:sz w:val="24"/>
          <w:szCs w:val="24"/>
        </w:rPr>
      </w:pPr>
    </w:p>
    <w:p w14:paraId="093B0805" w14:textId="77777777" w:rsidR="00676A1B" w:rsidRPr="00AA0039" w:rsidRDefault="00676A1B" w:rsidP="00B02601">
      <w:pPr>
        <w:ind w:left="720"/>
        <w:rPr>
          <w:rFonts w:cstheme="minorHAnsi"/>
          <w:sz w:val="24"/>
          <w:szCs w:val="24"/>
        </w:rPr>
      </w:pPr>
    </w:p>
    <w:p w14:paraId="0D528722" w14:textId="77777777" w:rsidR="005C754C" w:rsidRPr="00AA0039" w:rsidRDefault="005C754C" w:rsidP="00B02601">
      <w:pPr>
        <w:rPr>
          <w:rFonts w:cstheme="minorHAnsi"/>
          <w:sz w:val="24"/>
          <w:szCs w:val="24"/>
        </w:rPr>
      </w:pPr>
    </w:p>
    <w:p w14:paraId="622B2896" w14:textId="77777777" w:rsidR="005C754C" w:rsidRPr="00AA0039" w:rsidRDefault="005C754C" w:rsidP="005C754C">
      <w:pPr>
        <w:rPr>
          <w:rFonts w:cstheme="minorHAnsi"/>
          <w:sz w:val="24"/>
          <w:szCs w:val="24"/>
        </w:rPr>
      </w:pPr>
    </w:p>
    <w:p w14:paraId="3BC8F273" w14:textId="77777777" w:rsidR="005C754C" w:rsidRPr="00AA0039" w:rsidRDefault="005C754C" w:rsidP="005C754C">
      <w:pPr>
        <w:pStyle w:val="ListParagraph"/>
        <w:ind w:left="1800"/>
        <w:rPr>
          <w:rFonts w:cstheme="minorHAnsi"/>
          <w:sz w:val="24"/>
          <w:szCs w:val="24"/>
        </w:rPr>
      </w:pPr>
    </w:p>
    <w:p w14:paraId="54A56372" w14:textId="77777777" w:rsidR="005C754C" w:rsidRPr="00AA0039" w:rsidRDefault="005C754C" w:rsidP="005C754C">
      <w:pPr>
        <w:pStyle w:val="ListParagraph"/>
        <w:ind w:left="1164"/>
        <w:rPr>
          <w:rFonts w:cstheme="minorHAnsi"/>
          <w:sz w:val="24"/>
          <w:szCs w:val="24"/>
        </w:rPr>
      </w:pPr>
    </w:p>
    <w:p w14:paraId="4A74143B" w14:textId="0F65ED95" w:rsidR="005C754C" w:rsidRPr="00AA0039" w:rsidRDefault="005C754C" w:rsidP="005C754C">
      <w:pPr>
        <w:rPr>
          <w:rFonts w:cstheme="minorHAnsi"/>
          <w:sz w:val="24"/>
          <w:szCs w:val="24"/>
        </w:rPr>
      </w:pPr>
      <w:r w:rsidRPr="00AA0039">
        <w:rPr>
          <w:rFonts w:cstheme="minorHAnsi"/>
          <w:sz w:val="24"/>
          <w:szCs w:val="24"/>
        </w:rPr>
        <w:t xml:space="preserve">                               </w:t>
      </w:r>
    </w:p>
    <w:sectPr w:rsidR="005C754C" w:rsidRPr="00AA0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F15D7" w14:textId="77777777" w:rsidR="00FE38EB" w:rsidRDefault="00FE38EB" w:rsidP="00F64AD1">
      <w:r>
        <w:separator/>
      </w:r>
    </w:p>
  </w:endnote>
  <w:endnote w:type="continuationSeparator" w:id="0">
    <w:p w14:paraId="687152E9" w14:textId="77777777" w:rsidR="00FE38EB" w:rsidRDefault="00FE38EB" w:rsidP="00F64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B7298" w14:textId="77777777" w:rsidR="00FE38EB" w:rsidRDefault="00FE38EB" w:rsidP="00F64AD1">
      <w:r>
        <w:separator/>
      </w:r>
    </w:p>
  </w:footnote>
  <w:footnote w:type="continuationSeparator" w:id="0">
    <w:p w14:paraId="16F84924" w14:textId="77777777" w:rsidR="00FE38EB" w:rsidRDefault="00FE38EB" w:rsidP="00F64A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2481686"/>
    <w:multiLevelType w:val="multilevel"/>
    <w:tmpl w:val="2A2057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90800E7"/>
    <w:multiLevelType w:val="hybridMultilevel"/>
    <w:tmpl w:val="82F0BD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C5780E"/>
    <w:multiLevelType w:val="hybridMultilevel"/>
    <w:tmpl w:val="24F06B6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6D27C55"/>
    <w:multiLevelType w:val="hybridMultilevel"/>
    <w:tmpl w:val="50C28ADE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4153F54"/>
    <w:multiLevelType w:val="hybridMultilevel"/>
    <w:tmpl w:val="FD86CA0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0432C8"/>
    <w:multiLevelType w:val="hybridMultilevel"/>
    <w:tmpl w:val="CFA43B34"/>
    <w:lvl w:ilvl="0" w:tplc="40090017">
      <w:start w:val="1"/>
      <w:numFmt w:val="lowerLetter"/>
      <w:lvlText w:val="%1)"/>
      <w:lvlJc w:val="left"/>
      <w:pPr>
        <w:ind w:left="2070" w:hanging="360"/>
      </w:pPr>
    </w:lvl>
    <w:lvl w:ilvl="1" w:tplc="40090019" w:tentative="1">
      <w:start w:val="1"/>
      <w:numFmt w:val="lowerLetter"/>
      <w:lvlText w:val="%2."/>
      <w:lvlJc w:val="left"/>
      <w:pPr>
        <w:ind w:left="2790" w:hanging="360"/>
      </w:pPr>
    </w:lvl>
    <w:lvl w:ilvl="2" w:tplc="4009001B" w:tentative="1">
      <w:start w:val="1"/>
      <w:numFmt w:val="lowerRoman"/>
      <w:lvlText w:val="%3."/>
      <w:lvlJc w:val="right"/>
      <w:pPr>
        <w:ind w:left="3510" w:hanging="180"/>
      </w:pPr>
    </w:lvl>
    <w:lvl w:ilvl="3" w:tplc="4009000F" w:tentative="1">
      <w:start w:val="1"/>
      <w:numFmt w:val="decimal"/>
      <w:lvlText w:val="%4."/>
      <w:lvlJc w:val="left"/>
      <w:pPr>
        <w:ind w:left="4230" w:hanging="360"/>
      </w:pPr>
    </w:lvl>
    <w:lvl w:ilvl="4" w:tplc="40090019" w:tentative="1">
      <w:start w:val="1"/>
      <w:numFmt w:val="lowerLetter"/>
      <w:lvlText w:val="%5."/>
      <w:lvlJc w:val="left"/>
      <w:pPr>
        <w:ind w:left="4950" w:hanging="360"/>
      </w:pPr>
    </w:lvl>
    <w:lvl w:ilvl="5" w:tplc="4009001B" w:tentative="1">
      <w:start w:val="1"/>
      <w:numFmt w:val="lowerRoman"/>
      <w:lvlText w:val="%6."/>
      <w:lvlJc w:val="right"/>
      <w:pPr>
        <w:ind w:left="5670" w:hanging="180"/>
      </w:pPr>
    </w:lvl>
    <w:lvl w:ilvl="6" w:tplc="4009000F" w:tentative="1">
      <w:start w:val="1"/>
      <w:numFmt w:val="decimal"/>
      <w:lvlText w:val="%7."/>
      <w:lvlJc w:val="left"/>
      <w:pPr>
        <w:ind w:left="6390" w:hanging="360"/>
      </w:pPr>
    </w:lvl>
    <w:lvl w:ilvl="7" w:tplc="40090019" w:tentative="1">
      <w:start w:val="1"/>
      <w:numFmt w:val="lowerLetter"/>
      <w:lvlText w:val="%8."/>
      <w:lvlJc w:val="left"/>
      <w:pPr>
        <w:ind w:left="7110" w:hanging="360"/>
      </w:pPr>
    </w:lvl>
    <w:lvl w:ilvl="8" w:tplc="40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2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3E63115F"/>
    <w:multiLevelType w:val="hybridMultilevel"/>
    <w:tmpl w:val="F4225C4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BB90140"/>
    <w:multiLevelType w:val="hybridMultilevel"/>
    <w:tmpl w:val="23969C0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68083F1B"/>
    <w:multiLevelType w:val="multilevel"/>
    <w:tmpl w:val="614A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9562CB"/>
    <w:multiLevelType w:val="hybridMultilevel"/>
    <w:tmpl w:val="8BB64E48"/>
    <w:lvl w:ilvl="0" w:tplc="40090017">
      <w:start w:val="1"/>
      <w:numFmt w:val="lowerLetter"/>
      <w:lvlText w:val="%1)"/>
      <w:lvlJc w:val="left"/>
      <w:pPr>
        <w:ind w:left="2360" w:hanging="360"/>
      </w:pPr>
    </w:lvl>
    <w:lvl w:ilvl="1" w:tplc="40090019" w:tentative="1">
      <w:start w:val="1"/>
      <w:numFmt w:val="lowerLetter"/>
      <w:lvlText w:val="%2."/>
      <w:lvlJc w:val="left"/>
      <w:pPr>
        <w:ind w:left="3080" w:hanging="360"/>
      </w:pPr>
    </w:lvl>
    <w:lvl w:ilvl="2" w:tplc="4009001B" w:tentative="1">
      <w:start w:val="1"/>
      <w:numFmt w:val="lowerRoman"/>
      <w:lvlText w:val="%3."/>
      <w:lvlJc w:val="right"/>
      <w:pPr>
        <w:ind w:left="3800" w:hanging="180"/>
      </w:pPr>
    </w:lvl>
    <w:lvl w:ilvl="3" w:tplc="4009000F" w:tentative="1">
      <w:start w:val="1"/>
      <w:numFmt w:val="decimal"/>
      <w:lvlText w:val="%4."/>
      <w:lvlJc w:val="left"/>
      <w:pPr>
        <w:ind w:left="4520" w:hanging="360"/>
      </w:pPr>
    </w:lvl>
    <w:lvl w:ilvl="4" w:tplc="40090019" w:tentative="1">
      <w:start w:val="1"/>
      <w:numFmt w:val="lowerLetter"/>
      <w:lvlText w:val="%5."/>
      <w:lvlJc w:val="left"/>
      <w:pPr>
        <w:ind w:left="5240" w:hanging="360"/>
      </w:pPr>
    </w:lvl>
    <w:lvl w:ilvl="5" w:tplc="4009001B" w:tentative="1">
      <w:start w:val="1"/>
      <w:numFmt w:val="lowerRoman"/>
      <w:lvlText w:val="%6."/>
      <w:lvlJc w:val="right"/>
      <w:pPr>
        <w:ind w:left="5960" w:hanging="180"/>
      </w:pPr>
    </w:lvl>
    <w:lvl w:ilvl="6" w:tplc="4009000F" w:tentative="1">
      <w:start w:val="1"/>
      <w:numFmt w:val="decimal"/>
      <w:lvlText w:val="%7."/>
      <w:lvlJc w:val="left"/>
      <w:pPr>
        <w:ind w:left="6680" w:hanging="360"/>
      </w:pPr>
    </w:lvl>
    <w:lvl w:ilvl="7" w:tplc="40090019" w:tentative="1">
      <w:start w:val="1"/>
      <w:numFmt w:val="lowerLetter"/>
      <w:lvlText w:val="%8."/>
      <w:lvlJc w:val="left"/>
      <w:pPr>
        <w:ind w:left="7400" w:hanging="360"/>
      </w:pPr>
    </w:lvl>
    <w:lvl w:ilvl="8" w:tplc="4009001B" w:tentative="1">
      <w:start w:val="1"/>
      <w:numFmt w:val="lowerRoman"/>
      <w:lvlText w:val="%9."/>
      <w:lvlJc w:val="right"/>
      <w:pPr>
        <w:ind w:left="8120" w:hanging="180"/>
      </w:pPr>
    </w:lvl>
  </w:abstractNum>
  <w:abstractNum w:abstractNumId="31" w15:restartNumberingAfterBreak="0">
    <w:nsid w:val="69FD4D61"/>
    <w:multiLevelType w:val="multilevel"/>
    <w:tmpl w:val="FF70324E"/>
    <w:lvl w:ilvl="0">
      <w:start w:val="1"/>
      <w:numFmt w:val="lowerRoman"/>
      <w:lvlText w:val="%1."/>
      <w:lvlJc w:val="righ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2E62904"/>
    <w:multiLevelType w:val="hybridMultilevel"/>
    <w:tmpl w:val="77A21F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A04D6"/>
    <w:multiLevelType w:val="hybridMultilevel"/>
    <w:tmpl w:val="8CD68DA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197945"/>
    <w:multiLevelType w:val="hybridMultilevel"/>
    <w:tmpl w:val="CF2668EC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40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652783611">
    <w:abstractNumId w:val="26"/>
  </w:num>
  <w:num w:numId="2" w16cid:durableId="984234589">
    <w:abstractNumId w:val="12"/>
  </w:num>
  <w:num w:numId="3" w16cid:durableId="1845898633">
    <w:abstractNumId w:val="10"/>
  </w:num>
  <w:num w:numId="4" w16cid:durableId="399980581">
    <w:abstractNumId w:val="32"/>
  </w:num>
  <w:num w:numId="5" w16cid:durableId="638222148">
    <w:abstractNumId w:val="14"/>
  </w:num>
  <w:num w:numId="6" w16cid:durableId="522520558">
    <w:abstractNumId w:val="22"/>
  </w:num>
  <w:num w:numId="7" w16cid:durableId="1891305546">
    <w:abstractNumId w:val="25"/>
  </w:num>
  <w:num w:numId="8" w16cid:durableId="163983648">
    <w:abstractNumId w:val="9"/>
  </w:num>
  <w:num w:numId="9" w16cid:durableId="2081975504">
    <w:abstractNumId w:val="7"/>
  </w:num>
  <w:num w:numId="10" w16cid:durableId="405615524">
    <w:abstractNumId w:val="6"/>
  </w:num>
  <w:num w:numId="11" w16cid:durableId="1236862094">
    <w:abstractNumId w:val="5"/>
  </w:num>
  <w:num w:numId="12" w16cid:durableId="67506633">
    <w:abstractNumId w:val="4"/>
  </w:num>
  <w:num w:numId="13" w16cid:durableId="1413698548">
    <w:abstractNumId w:val="8"/>
  </w:num>
  <w:num w:numId="14" w16cid:durableId="1188833258">
    <w:abstractNumId w:val="3"/>
  </w:num>
  <w:num w:numId="15" w16cid:durableId="394596771">
    <w:abstractNumId w:val="2"/>
  </w:num>
  <w:num w:numId="16" w16cid:durableId="1571113656">
    <w:abstractNumId w:val="1"/>
  </w:num>
  <w:num w:numId="17" w16cid:durableId="1892382801">
    <w:abstractNumId w:val="0"/>
  </w:num>
  <w:num w:numId="18" w16cid:durableId="148257816">
    <w:abstractNumId w:val="18"/>
  </w:num>
  <w:num w:numId="19" w16cid:durableId="771784219">
    <w:abstractNumId w:val="19"/>
  </w:num>
  <w:num w:numId="20" w16cid:durableId="1979722720">
    <w:abstractNumId w:val="28"/>
  </w:num>
  <w:num w:numId="21" w16cid:durableId="1064524765">
    <w:abstractNumId w:val="24"/>
  </w:num>
  <w:num w:numId="22" w16cid:durableId="1749229564">
    <w:abstractNumId w:val="11"/>
  </w:num>
  <w:num w:numId="23" w16cid:durableId="1216771981">
    <w:abstractNumId w:val="36"/>
  </w:num>
  <w:num w:numId="24" w16cid:durableId="89588131">
    <w:abstractNumId w:val="13"/>
  </w:num>
  <w:num w:numId="25" w16cid:durableId="1488132951">
    <w:abstractNumId w:val="29"/>
  </w:num>
  <w:num w:numId="26" w16cid:durableId="1225876916">
    <w:abstractNumId w:val="31"/>
  </w:num>
  <w:num w:numId="27" w16cid:durableId="4596848">
    <w:abstractNumId w:val="16"/>
  </w:num>
  <w:num w:numId="28" w16cid:durableId="1454249955">
    <w:abstractNumId w:val="17"/>
  </w:num>
  <w:num w:numId="29" w16cid:durableId="235625804">
    <w:abstractNumId w:val="34"/>
  </w:num>
  <w:num w:numId="30" w16cid:durableId="376667386">
    <w:abstractNumId w:val="35"/>
  </w:num>
  <w:num w:numId="31" w16cid:durableId="680811850">
    <w:abstractNumId w:val="15"/>
  </w:num>
  <w:num w:numId="32" w16cid:durableId="427971684">
    <w:abstractNumId w:val="23"/>
  </w:num>
  <w:num w:numId="33" w16cid:durableId="67577754">
    <w:abstractNumId w:val="33"/>
  </w:num>
  <w:num w:numId="34" w16cid:durableId="1371804418">
    <w:abstractNumId w:val="27"/>
  </w:num>
  <w:num w:numId="35" w16cid:durableId="77218822">
    <w:abstractNumId w:val="30"/>
  </w:num>
  <w:num w:numId="36" w16cid:durableId="999112247">
    <w:abstractNumId w:val="20"/>
  </w:num>
  <w:num w:numId="37" w16cid:durableId="153022176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47"/>
    <w:rsid w:val="00035638"/>
    <w:rsid w:val="00042E09"/>
    <w:rsid w:val="001C7F55"/>
    <w:rsid w:val="00466E06"/>
    <w:rsid w:val="005C754C"/>
    <w:rsid w:val="00645252"/>
    <w:rsid w:val="00676A1B"/>
    <w:rsid w:val="00690546"/>
    <w:rsid w:val="006D3D74"/>
    <w:rsid w:val="00715547"/>
    <w:rsid w:val="0083569A"/>
    <w:rsid w:val="00963989"/>
    <w:rsid w:val="0097559E"/>
    <w:rsid w:val="009E5218"/>
    <w:rsid w:val="00A9204E"/>
    <w:rsid w:val="00AA0039"/>
    <w:rsid w:val="00B02601"/>
    <w:rsid w:val="00B40A1D"/>
    <w:rsid w:val="00D8743D"/>
    <w:rsid w:val="00F64AD1"/>
    <w:rsid w:val="00FE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F3C31"/>
  <w15:chartTrackingRefBased/>
  <w15:docId w15:val="{AAD49EA8-1B6E-43AD-BF45-FA217274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7155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C754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  <w:style w:type="table" w:styleId="TableGrid">
    <w:name w:val="Table Grid"/>
    <w:basedOn w:val="TableNormal"/>
    <w:uiPriority w:val="39"/>
    <w:rsid w:val="001C7F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35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ug\AppData\Local\Microsoft\Office\16.0\DTS\en-IN%7b213C698B-72D9-425C-B5BA-3B333639FD5F%7d\%7b27B2CDC1-5993-40C4-8944-88255175D2F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{27B2CDC1-5993-40C4-8944-88255175D2F9}tf02786999_win32</Template>
  <TotalTime>0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Renugadevi P</dc:creator>
  <cp:keywords/>
  <dc:description/>
  <cp:lastModifiedBy>Renugadevi P</cp:lastModifiedBy>
  <cp:revision>2</cp:revision>
  <dcterms:created xsi:type="dcterms:W3CDTF">2023-02-19T05:59:00Z</dcterms:created>
  <dcterms:modified xsi:type="dcterms:W3CDTF">2023-02-19T05:59:00Z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