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0C82" w14:textId="77777777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7A3E2E">
        <w:rPr>
          <w:rFonts w:asciiTheme="majorHAnsi" w:hAnsiTheme="majorHAnsi" w:cstheme="majorHAnsi"/>
          <w:lang w:val="en-US"/>
        </w:rPr>
        <w:t xml:space="preserve">Classes Labs – </w:t>
      </w:r>
      <w:r w:rsidR="006617E1">
        <w:rPr>
          <w:rFonts w:asciiTheme="majorHAnsi" w:hAnsiTheme="majorHAnsi" w:cstheme="majorHAnsi"/>
          <w:lang w:val="en-US"/>
        </w:rPr>
        <w:t>Part 2</w:t>
      </w:r>
    </w:p>
    <w:p w14:paraId="22A1BFB9" w14:textId="351F8588" w:rsidR="00AF5189" w:rsidRDefault="00AF5189" w:rsidP="00AF518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</w:t>
      </w:r>
      <w:r w:rsidR="00895634">
        <w:rPr>
          <w:rFonts w:asciiTheme="majorHAnsi" w:hAnsiTheme="majorHAnsi" w:cstheme="majorHAnsi"/>
          <w:lang w:val="en-US"/>
        </w:rPr>
        <w:t xml:space="preserve">n individual </w:t>
      </w:r>
      <w:r>
        <w:rPr>
          <w:rFonts w:asciiTheme="majorHAnsi" w:hAnsiTheme="majorHAnsi" w:cstheme="majorHAnsi"/>
          <w:lang w:val="en-US"/>
        </w:rPr>
        <w:t>lab.</w:t>
      </w:r>
    </w:p>
    <w:p w14:paraId="5FB302C2" w14:textId="77777777" w:rsidR="00AF5189" w:rsidRDefault="00AF5189" w:rsidP="00AF5189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15527E16" w14:textId="77777777" w:rsidR="00895634" w:rsidRDefault="00AF5189" w:rsidP="008956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Update your class diagram with any changes noted in your previous lab.  Your class diagram must support the case study and Systems Use Case Specifications   </w:t>
      </w:r>
    </w:p>
    <w:p w14:paraId="18BBD701" w14:textId="77777777" w:rsidR="00895634" w:rsidRDefault="00895634" w:rsidP="008956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an Object Level sequence diagram for one of the ‘add’ systems use case specifications</w:t>
      </w:r>
    </w:p>
    <w:p w14:paraId="79340000" w14:textId="77777777" w:rsidR="00895634" w:rsidRDefault="00895634" w:rsidP="008956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an Object Level sequence diagram for one of the ‘change’ systems use case specifications</w:t>
      </w:r>
    </w:p>
    <w:p w14:paraId="6FC5701C" w14:textId="6CA5B076" w:rsidR="002B057C" w:rsidRDefault="00895634" w:rsidP="002B057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an Object Level sequence diagram for one of the ‘delete’ systems use case specifications</w:t>
      </w:r>
    </w:p>
    <w:p w14:paraId="659D105C" w14:textId="77777777" w:rsidR="002B057C" w:rsidRDefault="002B057C">
      <w:pPr>
        <w:rPr>
          <w:lang w:val="en-US"/>
        </w:rPr>
      </w:pPr>
      <w:r>
        <w:rPr>
          <w:lang w:val="en-US"/>
        </w:rPr>
        <w:br w:type="page"/>
      </w:r>
    </w:p>
    <w:p w14:paraId="2E71371C" w14:textId="17A9E566" w:rsidR="002B057C" w:rsidRDefault="002B057C" w:rsidP="002B057C">
      <w:pPr>
        <w:rPr>
          <w:lang w:val="en-US"/>
        </w:rPr>
      </w:pPr>
      <w:r>
        <w:rPr>
          <w:lang w:val="en-US"/>
        </w:rPr>
        <w:lastRenderedPageBreak/>
        <w:t>Create a payment type:</w:t>
      </w:r>
    </w:p>
    <w:p w14:paraId="093EA10A" w14:textId="41BE6DB0" w:rsidR="002B057C" w:rsidRPr="002B057C" w:rsidRDefault="002B057C" w:rsidP="002B057C">
      <w:pPr>
        <w:rPr>
          <w:lang w:val="en-US"/>
        </w:rPr>
      </w:pPr>
      <w:r w:rsidRPr="002B057C">
        <w:rPr>
          <w:lang w:val="en-US"/>
        </w:rPr>
        <w:drawing>
          <wp:inline distT="0" distB="0" distL="0" distR="0" wp14:anchorId="4182C776" wp14:editId="3A716B85">
            <wp:extent cx="5943600" cy="2799080"/>
            <wp:effectExtent l="0" t="0" r="0" b="1270"/>
            <wp:docPr id="193785756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57565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7822" w14:textId="77777777" w:rsidR="002B057C" w:rsidRDefault="002B057C">
      <w:pPr>
        <w:rPr>
          <w:lang w:val="en-US"/>
        </w:rPr>
      </w:pPr>
      <w:r>
        <w:rPr>
          <w:lang w:val="en-US"/>
        </w:rPr>
        <w:br w:type="page"/>
      </w:r>
    </w:p>
    <w:p w14:paraId="0E79D7AE" w14:textId="0F569F42" w:rsidR="002B057C" w:rsidRDefault="002B057C" w:rsidP="00AF5189">
      <w:pPr>
        <w:rPr>
          <w:lang w:val="en-US"/>
        </w:rPr>
      </w:pPr>
      <w:r>
        <w:rPr>
          <w:lang w:val="en-US"/>
        </w:rPr>
        <w:lastRenderedPageBreak/>
        <w:t>Change a payment type</w:t>
      </w:r>
      <w:r w:rsidR="009B7448">
        <w:rPr>
          <w:lang w:val="en-US"/>
        </w:rPr>
        <w:t xml:space="preserve"> description</w:t>
      </w:r>
    </w:p>
    <w:p w14:paraId="02973F53" w14:textId="77777777" w:rsidR="002B057C" w:rsidRDefault="002B057C">
      <w:pPr>
        <w:rPr>
          <w:lang w:val="en-US"/>
        </w:rPr>
      </w:pPr>
      <w:r w:rsidRPr="002B057C">
        <w:rPr>
          <w:lang w:val="en-US"/>
        </w:rPr>
        <w:drawing>
          <wp:inline distT="0" distB="0" distL="0" distR="0" wp14:anchorId="1AACC52C" wp14:editId="4CD17BE5">
            <wp:extent cx="5943600" cy="3746500"/>
            <wp:effectExtent l="0" t="0" r="0" b="6350"/>
            <wp:docPr id="126615305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53051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E224" w14:textId="09D9C640" w:rsidR="002B057C" w:rsidRDefault="002B057C">
      <w:pPr>
        <w:rPr>
          <w:lang w:val="en-US"/>
        </w:rPr>
      </w:pPr>
      <w:r>
        <w:rPr>
          <w:lang w:val="en-US"/>
        </w:rPr>
        <w:br w:type="page"/>
      </w:r>
    </w:p>
    <w:p w14:paraId="3D12FD6F" w14:textId="518F5F89" w:rsidR="002B057C" w:rsidRDefault="002B057C" w:rsidP="00AF5189">
      <w:pPr>
        <w:rPr>
          <w:lang w:val="en-US"/>
        </w:rPr>
      </w:pPr>
      <w:r>
        <w:rPr>
          <w:lang w:val="en-US"/>
        </w:rPr>
        <w:lastRenderedPageBreak/>
        <w:t>Delete a payment type</w:t>
      </w:r>
    </w:p>
    <w:p w14:paraId="3ADADF8F" w14:textId="3E583D18" w:rsidR="002B057C" w:rsidRDefault="002B057C" w:rsidP="00AF5189">
      <w:pPr>
        <w:rPr>
          <w:lang w:val="en-US"/>
        </w:rPr>
      </w:pPr>
      <w:r w:rsidRPr="002B057C">
        <w:rPr>
          <w:lang w:val="en-US"/>
        </w:rPr>
        <w:drawing>
          <wp:inline distT="0" distB="0" distL="0" distR="0" wp14:anchorId="5A2C9364" wp14:editId="003A244D">
            <wp:extent cx="5943600" cy="3887470"/>
            <wp:effectExtent l="0" t="0" r="0" b="0"/>
            <wp:docPr id="68213979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39792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57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D45B8" w14:textId="77777777" w:rsidR="000C6444" w:rsidRDefault="000C6444" w:rsidP="0026536D">
      <w:pPr>
        <w:spacing w:after="0" w:line="240" w:lineRule="auto"/>
      </w:pPr>
      <w:r>
        <w:separator/>
      </w:r>
    </w:p>
  </w:endnote>
  <w:endnote w:type="continuationSeparator" w:id="0">
    <w:p w14:paraId="2B3F0992" w14:textId="77777777" w:rsidR="000C6444" w:rsidRDefault="000C6444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9217DF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E2E" w:rsidRPr="007A3E2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AABCFF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33177" w14:textId="77777777" w:rsidR="000C6444" w:rsidRDefault="000C6444" w:rsidP="0026536D">
      <w:pPr>
        <w:spacing w:after="0" w:line="240" w:lineRule="auto"/>
      </w:pPr>
      <w:r>
        <w:separator/>
      </w:r>
    </w:p>
  </w:footnote>
  <w:footnote w:type="continuationSeparator" w:id="0">
    <w:p w14:paraId="35ADF1A2" w14:textId="77777777" w:rsidR="000C6444" w:rsidRDefault="000C6444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17902">
    <w:abstractNumId w:val="8"/>
  </w:num>
  <w:num w:numId="2" w16cid:durableId="1561598602">
    <w:abstractNumId w:val="3"/>
  </w:num>
  <w:num w:numId="3" w16cid:durableId="1125976">
    <w:abstractNumId w:val="5"/>
  </w:num>
  <w:num w:numId="4" w16cid:durableId="960456121">
    <w:abstractNumId w:val="2"/>
  </w:num>
  <w:num w:numId="5" w16cid:durableId="1931810110">
    <w:abstractNumId w:val="9"/>
  </w:num>
  <w:num w:numId="6" w16cid:durableId="1239484347">
    <w:abstractNumId w:val="11"/>
  </w:num>
  <w:num w:numId="7" w16cid:durableId="303588115">
    <w:abstractNumId w:val="10"/>
  </w:num>
  <w:num w:numId="8" w16cid:durableId="1967815500">
    <w:abstractNumId w:val="0"/>
  </w:num>
  <w:num w:numId="9" w16cid:durableId="1588004309">
    <w:abstractNumId w:val="7"/>
  </w:num>
  <w:num w:numId="10" w16cid:durableId="853495762">
    <w:abstractNumId w:val="1"/>
  </w:num>
  <w:num w:numId="11" w16cid:durableId="1078401164">
    <w:abstractNumId w:val="6"/>
  </w:num>
  <w:num w:numId="12" w16cid:durableId="835996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A7722"/>
    <w:rsid w:val="000B35FE"/>
    <w:rsid w:val="000C6444"/>
    <w:rsid w:val="000D5905"/>
    <w:rsid w:val="000E3C3B"/>
    <w:rsid w:val="00127CE8"/>
    <w:rsid w:val="00141504"/>
    <w:rsid w:val="00161BDA"/>
    <w:rsid w:val="001930FE"/>
    <w:rsid w:val="001F3CC8"/>
    <w:rsid w:val="00262BD7"/>
    <w:rsid w:val="0026536D"/>
    <w:rsid w:val="00266E9D"/>
    <w:rsid w:val="002679BA"/>
    <w:rsid w:val="00296D97"/>
    <w:rsid w:val="002B057C"/>
    <w:rsid w:val="002E46F6"/>
    <w:rsid w:val="002F74A1"/>
    <w:rsid w:val="003164F8"/>
    <w:rsid w:val="00321B71"/>
    <w:rsid w:val="003B26C7"/>
    <w:rsid w:val="003C42F7"/>
    <w:rsid w:val="003D2527"/>
    <w:rsid w:val="003E7671"/>
    <w:rsid w:val="004126E0"/>
    <w:rsid w:val="00423004"/>
    <w:rsid w:val="00511307"/>
    <w:rsid w:val="00584824"/>
    <w:rsid w:val="00611192"/>
    <w:rsid w:val="006218E7"/>
    <w:rsid w:val="00634FD3"/>
    <w:rsid w:val="006617E1"/>
    <w:rsid w:val="006809B7"/>
    <w:rsid w:val="006C4944"/>
    <w:rsid w:val="00701311"/>
    <w:rsid w:val="00766B5F"/>
    <w:rsid w:val="00772A4C"/>
    <w:rsid w:val="007A3E2E"/>
    <w:rsid w:val="007C47A6"/>
    <w:rsid w:val="007F0025"/>
    <w:rsid w:val="008451D6"/>
    <w:rsid w:val="00895634"/>
    <w:rsid w:val="008B57C7"/>
    <w:rsid w:val="00943CAF"/>
    <w:rsid w:val="00950D49"/>
    <w:rsid w:val="009A6785"/>
    <w:rsid w:val="009B3EA8"/>
    <w:rsid w:val="009B7448"/>
    <w:rsid w:val="009C34EA"/>
    <w:rsid w:val="00A35BD3"/>
    <w:rsid w:val="00AF5189"/>
    <w:rsid w:val="00B418DC"/>
    <w:rsid w:val="00B727A3"/>
    <w:rsid w:val="00B84AEC"/>
    <w:rsid w:val="00B90639"/>
    <w:rsid w:val="00BA2176"/>
    <w:rsid w:val="00BE0B3D"/>
    <w:rsid w:val="00BF35EC"/>
    <w:rsid w:val="00C50213"/>
    <w:rsid w:val="00CA4BAA"/>
    <w:rsid w:val="00D50AE0"/>
    <w:rsid w:val="00D93671"/>
    <w:rsid w:val="00DC2046"/>
    <w:rsid w:val="00E17DF0"/>
    <w:rsid w:val="00E742F7"/>
    <w:rsid w:val="00E74DF9"/>
    <w:rsid w:val="00EC2BAF"/>
    <w:rsid w:val="00ED462C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8808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D68A7A-FB8C-482D-855F-175D31DF61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9D9533-AD7E-4415-A37E-30DBD2ED1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4A440D-8811-48EB-985B-3A1F06D3DA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Rendell Velasco</cp:lastModifiedBy>
  <cp:revision>8</cp:revision>
  <cp:lastPrinted>2020-05-01T15:46:00Z</cp:lastPrinted>
  <dcterms:created xsi:type="dcterms:W3CDTF">2020-12-16T15:27:00Z</dcterms:created>
  <dcterms:modified xsi:type="dcterms:W3CDTF">2024-01-27T04:41:00Z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