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A035559" w14:textId="77777777" w:rsidR="00F97BEB" w:rsidRPr="00DC76C4" w:rsidRDefault="00000000">
      <w:pPr>
        <w:jc w:val="center"/>
        <w:rPr>
          <w:rFonts w:ascii="Times New Roman" w:hAnsi="Times New Roman" w:cs="Times New Roman"/>
          <w:sz w:val="28"/>
          <w:szCs w:val="28"/>
        </w:rPr>
      </w:pPr>
      <w:r w:rsidRPr="00DC76C4">
        <w:rPr>
          <w:rFonts w:ascii="Times New Roman" w:hAnsi="Times New Roman" w:cs="Times New Roman"/>
          <w:b/>
          <w:sz w:val="28"/>
          <w:szCs w:val="28"/>
        </w:rPr>
        <w:t>ACTE CONSTITUTIF</w:t>
      </w:r>
    </w:p>
    <w:p w14:paraId="0CEDECC2" w14:textId="77777777" w:rsidR="00F97BEB" w:rsidRPr="00DC76C4" w:rsidRDefault="00000000">
      <w:pPr>
        <w:jc w:val="center"/>
        <w:rPr>
          <w:rFonts w:ascii="Times New Roman" w:hAnsi="Times New Roman" w:cs="Times New Roman"/>
          <w:sz w:val="28"/>
          <w:szCs w:val="28"/>
        </w:rPr>
      </w:pPr>
      <w:r w:rsidRPr="00DC76C4">
        <w:rPr>
          <w:rFonts w:ascii="Times New Roman" w:hAnsi="Times New Roman" w:cs="Times New Roman"/>
          <w:b/>
          <w:sz w:val="28"/>
          <w:szCs w:val="28"/>
        </w:rPr>
        <w:t>PAAD – PROGRAMME D’ACTIONS ET D’AIDE POUR LE DÉVELOPPEMENT</w:t>
      </w:r>
    </w:p>
    <w:p w14:paraId="1EA09583" w14:textId="77777777" w:rsidR="00F97BEB" w:rsidRPr="00DC76C4" w:rsidRDefault="00F97BEB">
      <w:pPr>
        <w:rPr>
          <w:rFonts w:ascii="Times New Roman" w:hAnsi="Times New Roman" w:cs="Times New Roman"/>
          <w:sz w:val="24"/>
          <w:szCs w:val="24"/>
        </w:rPr>
      </w:pPr>
    </w:p>
    <w:p w14:paraId="11947D90" w14:textId="077CA05A" w:rsidR="00F97BEB" w:rsidRPr="00DC76C4" w:rsidRDefault="00000000" w:rsidP="00FC1A6C">
      <w:pPr>
        <w:jc w:val="both"/>
        <w:rPr>
          <w:rFonts w:ascii="Times New Roman" w:hAnsi="Times New Roman" w:cs="Times New Roman"/>
          <w:sz w:val="24"/>
          <w:szCs w:val="24"/>
        </w:rPr>
      </w:pPr>
      <w:r w:rsidRPr="00DC76C4">
        <w:rPr>
          <w:rFonts w:ascii="Times New Roman" w:hAnsi="Times New Roman" w:cs="Times New Roman"/>
          <w:sz w:val="24"/>
          <w:szCs w:val="24"/>
        </w:rPr>
        <w:t xml:space="preserve">Nous, membres </w:t>
      </w:r>
      <w:proofErr w:type="spellStart"/>
      <w:r w:rsidRPr="00DC76C4">
        <w:rPr>
          <w:rFonts w:ascii="Times New Roman" w:hAnsi="Times New Roman" w:cs="Times New Roman"/>
          <w:sz w:val="24"/>
          <w:szCs w:val="24"/>
        </w:rPr>
        <w:t>fondateurs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réunis</w:t>
      </w:r>
      <w:proofErr w:type="spellEnd"/>
      <w:r w:rsidRPr="00DC76C4">
        <w:rPr>
          <w:rFonts w:ascii="Times New Roman" w:hAnsi="Times New Roman" w:cs="Times New Roman"/>
          <w:sz w:val="24"/>
          <w:szCs w:val="24"/>
        </w:rPr>
        <w:t xml:space="preserve"> à </w:t>
      </w:r>
      <w:r w:rsidR="00FC1A6C">
        <w:rPr>
          <w:rFonts w:ascii="Times New Roman" w:hAnsi="Times New Roman" w:cs="Times New Roman"/>
          <w:sz w:val="24"/>
          <w:szCs w:val="24"/>
        </w:rPr>
        <w:t xml:space="preserve">charier </w:t>
      </w:r>
      <w:r w:rsidRPr="00DC76C4">
        <w:rPr>
          <w:rFonts w:ascii="Times New Roman" w:hAnsi="Times New Roman" w:cs="Times New Roman"/>
          <w:sz w:val="24"/>
          <w:szCs w:val="24"/>
        </w:rPr>
        <w:t xml:space="preserve">commune de </w:t>
      </w:r>
      <w:r w:rsidR="00FC1A6C">
        <w:rPr>
          <w:rFonts w:ascii="Times New Roman" w:hAnsi="Times New Roman" w:cs="Times New Roman"/>
          <w:sz w:val="24"/>
          <w:szCs w:val="24"/>
        </w:rPr>
        <w:t>Cap-</w:t>
      </w:r>
      <w:proofErr w:type="spellStart"/>
      <w:r w:rsidR="00FC1A6C">
        <w:rPr>
          <w:rFonts w:ascii="Times New Roman" w:hAnsi="Times New Roman" w:cs="Times New Roman"/>
          <w:sz w:val="24"/>
          <w:szCs w:val="24"/>
        </w:rPr>
        <w:t>Ha</w:t>
      </w:r>
      <w:r w:rsidR="00FC1A6C" w:rsidRPr="00DC76C4">
        <w:rPr>
          <w:rFonts w:ascii="Times New Roman" w:hAnsi="Times New Roman" w:cs="Times New Roman"/>
          <w:sz w:val="24"/>
          <w:szCs w:val="24"/>
        </w:rPr>
        <w:t>ï</w:t>
      </w:r>
      <w:r w:rsidR="00FC1A6C">
        <w:rPr>
          <w:rFonts w:ascii="Times New Roman" w:hAnsi="Times New Roman" w:cs="Times New Roman"/>
          <w:sz w:val="24"/>
          <w:szCs w:val="24"/>
        </w:rPr>
        <w:t>tien</w:t>
      </w:r>
      <w:proofErr w:type="spellEnd"/>
      <w:r w:rsidR="00FC1A6C">
        <w:rPr>
          <w:rFonts w:ascii="Times New Roman" w:hAnsi="Times New Roman" w:cs="Times New Roman"/>
          <w:sz w:val="24"/>
          <w:szCs w:val="24"/>
        </w:rPr>
        <w:t xml:space="preserve"> </w:t>
      </w:r>
      <w:r w:rsidRPr="00DC76C4">
        <w:rPr>
          <w:rFonts w:ascii="Times New Roman" w:hAnsi="Times New Roman" w:cs="Times New Roman"/>
          <w:sz w:val="24"/>
          <w:szCs w:val="24"/>
        </w:rPr>
        <w:t xml:space="preserve">département </w:t>
      </w:r>
      <w:r w:rsidR="00FC1A6C">
        <w:rPr>
          <w:rFonts w:ascii="Times New Roman" w:hAnsi="Times New Roman" w:cs="Times New Roman"/>
          <w:sz w:val="24"/>
          <w:szCs w:val="24"/>
        </w:rPr>
        <w:t xml:space="preserve">du </w:t>
      </w:r>
      <w:proofErr w:type="spellStart"/>
      <w:proofErr w:type="gramStart"/>
      <w:r w:rsidR="00FC1A6C">
        <w:rPr>
          <w:rFonts w:ascii="Times New Roman" w:hAnsi="Times New Roman" w:cs="Times New Roman"/>
          <w:sz w:val="24"/>
          <w:szCs w:val="24"/>
        </w:rPr>
        <w:t>nord</w:t>
      </w:r>
      <w:proofErr w:type="spellEnd"/>
      <w:r w:rsidR="00FC1A6C">
        <w:rPr>
          <w:rFonts w:ascii="Times New Roman" w:hAnsi="Times New Roman" w:cs="Times New Roman"/>
          <w:sz w:val="24"/>
          <w:szCs w:val="24"/>
        </w:rPr>
        <w:t xml:space="preserve"> </w:t>
      </w:r>
      <w:r w:rsidRPr="00DC76C4">
        <w:rPr>
          <w:rFonts w:ascii="Times New Roman" w:hAnsi="Times New Roman" w:cs="Times New Roman"/>
          <w:sz w:val="24"/>
          <w:szCs w:val="24"/>
        </w:rPr>
        <w:t>,</w:t>
      </w:r>
      <w:proofErr w:type="gramEnd"/>
      <w:r w:rsidRPr="00DC76C4">
        <w:rPr>
          <w:rFonts w:ascii="Times New Roman" w:hAnsi="Times New Roman" w:cs="Times New Roman"/>
          <w:sz w:val="24"/>
          <w:szCs w:val="24"/>
        </w:rPr>
        <w:t xml:space="preserve"> République </w:t>
      </w:r>
      <w:proofErr w:type="spellStart"/>
      <w:r w:rsidRPr="00DC76C4">
        <w:rPr>
          <w:rFonts w:ascii="Times New Roman" w:hAnsi="Times New Roman" w:cs="Times New Roman"/>
          <w:sz w:val="24"/>
          <w:szCs w:val="24"/>
        </w:rPr>
        <w:t>d’Haïti</w:t>
      </w:r>
      <w:proofErr w:type="spellEnd"/>
      <w:r w:rsidRPr="00DC76C4">
        <w:rPr>
          <w:rFonts w:ascii="Times New Roman" w:hAnsi="Times New Roman" w:cs="Times New Roman"/>
          <w:sz w:val="24"/>
          <w:szCs w:val="24"/>
        </w:rPr>
        <w:t>, le</w:t>
      </w:r>
      <w:r w:rsidR="00FC1A6C">
        <w:rPr>
          <w:rFonts w:ascii="Times New Roman" w:hAnsi="Times New Roman" w:cs="Times New Roman"/>
          <w:sz w:val="24"/>
          <w:szCs w:val="24"/>
        </w:rPr>
        <w:t xml:space="preserve"> 26 Septembre2020</w:t>
      </w:r>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avons</w:t>
      </w:r>
      <w:proofErr w:type="spellEnd"/>
      <w:r w:rsidRPr="00DC76C4">
        <w:rPr>
          <w:rFonts w:ascii="Times New Roman" w:hAnsi="Times New Roman" w:cs="Times New Roman"/>
          <w:sz w:val="24"/>
          <w:szCs w:val="24"/>
        </w:rPr>
        <w:t xml:space="preserve"> </w:t>
      </w:r>
      <w:proofErr w:type="spellStart"/>
      <w:r w:rsidRPr="00DC76C4">
        <w:rPr>
          <w:rFonts w:ascii="Times New Roman" w:hAnsi="Times New Roman" w:cs="Times New Roman"/>
          <w:sz w:val="24"/>
          <w:szCs w:val="24"/>
        </w:rPr>
        <w:t>décidé</w:t>
      </w:r>
      <w:proofErr w:type="spellEnd"/>
      <w:r w:rsidRPr="00DC76C4">
        <w:rPr>
          <w:rFonts w:ascii="Times New Roman" w:hAnsi="Times New Roman" w:cs="Times New Roman"/>
          <w:sz w:val="24"/>
          <w:szCs w:val="24"/>
        </w:rPr>
        <w:t xml:space="preserve"> de constituer et avons constitué une organisation à but non lucratif, apolitique et indépendante dénommée « Programme d’Actions et d’Aide pour le Développement », dont le sigle est « PAAD ».</w:t>
      </w:r>
    </w:p>
    <w:p w14:paraId="08A1AEEB" w14:textId="77777777" w:rsidR="00F97BEB" w:rsidRPr="00DC76C4" w:rsidRDefault="00000000" w:rsidP="00FC1A6C">
      <w:pPr>
        <w:jc w:val="both"/>
        <w:rPr>
          <w:rFonts w:ascii="Times New Roman" w:hAnsi="Times New Roman" w:cs="Times New Roman"/>
          <w:sz w:val="24"/>
          <w:szCs w:val="24"/>
        </w:rPr>
      </w:pPr>
      <w:r w:rsidRPr="00DC76C4">
        <w:rPr>
          <w:rFonts w:ascii="Times New Roman" w:hAnsi="Times New Roman" w:cs="Times New Roman"/>
          <w:sz w:val="24"/>
          <w:szCs w:val="24"/>
        </w:rPr>
        <w:t>PAAD a pour vocation de contribuer durablement au développement humain, éducatif, social et économique des communautés, en créant les conditions permettant aux personnes de se former, de développer leurs compétences, d’accéder à des opportunités et de renforcer leur autonomie.</w:t>
      </w:r>
    </w:p>
    <w:p w14:paraId="3DC02A4A" w14:textId="77777777" w:rsidR="00F97BEB" w:rsidRPr="00DC76C4" w:rsidRDefault="00000000" w:rsidP="00FC1A6C">
      <w:pPr>
        <w:jc w:val="both"/>
        <w:rPr>
          <w:rFonts w:ascii="Times New Roman" w:hAnsi="Times New Roman" w:cs="Times New Roman"/>
          <w:sz w:val="24"/>
          <w:szCs w:val="24"/>
        </w:rPr>
      </w:pPr>
      <w:r w:rsidRPr="00DC76C4">
        <w:rPr>
          <w:rFonts w:ascii="Times New Roman" w:hAnsi="Times New Roman" w:cs="Times New Roman"/>
          <w:sz w:val="24"/>
          <w:szCs w:val="24"/>
        </w:rPr>
        <w:t xml:space="preserve">À ce titre, PAAD se donne notamment pour objectifs </w:t>
      </w:r>
      <w:proofErr w:type="gramStart"/>
      <w:r w:rsidRPr="00DC76C4">
        <w:rPr>
          <w:rFonts w:ascii="Times New Roman" w:hAnsi="Times New Roman" w:cs="Times New Roman"/>
          <w:sz w:val="24"/>
          <w:szCs w:val="24"/>
        </w:rPr>
        <w:t>de :</w:t>
      </w:r>
      <w:proofErr w:type="gramEnd"/>
    </w:p>
    <w:p w14:paraId="10232636" w14:textId="70016188" w:rsidR="00F97BEB" w:rsidRPr="00FC1A6C" w:rsidRDefault="00000000" w:rsidP="00FC1A6C">
      <w:pPr>
        <w:pStyle w:val="Paragraphedeliste"/>
        <w:numPr>
          <w:ilvl w:val="0"/>
          <w:numId w:val="10"/>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Améliorer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l’accès</w:t>
      </w:r>
      <w:proofErr w:type="spellEnd"/>
      <w:r w:rsidRPr="00FC1A6C">
        <w:rPr>
          <w:rFonts w:ascii="Times New Roman" w:hAnsi="Times New Roman" w:cs="Times New Roman"/>
          <w:sz w:val="24"/>
          <w:szCs w:val="24"/>
        </w:rPr>
        <w:t xml:space="preserve"> des enfants et des jeunes à une éducation inclusive, sûre et de qualité.</w:t>
      </w:r>
    </w:p>
    <w:p w14:paraId="2F7DAA7A" w14:textId="1E79CEAC" w:rsidR="00F97BEB" w:rsidRPr="00FC1A6C" w:rsidRDefault="00000000" w:rsidP="00FC1A6C">
      <w:pPr>
        <w:pStyle w:val="Paragraphedeliste"/>
        <w:numPr>
          <w:ilvl w:val="0"/>
          <w:numId w:val="10"/>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Construire</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réhabiliter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équiper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ou</w:t>
      </w:r>
      <w:proofErr w:type="spellEnd"/>
      <w:r w:rsidRPr="00FC1A6C">
        <w:rPr>
          <w:rFonts w:ascii="Times New Roman" w:hAnsi="Times New Roman" w:cs="Times New Roman"/>
          <w:sz w:val="24"/>
          <w:szCs w:val="24"/>
        </w:rPr>
        <w:t xml:space="preserve"> soutenir des écoles, bibliothèques, centres de formation et autres infrastructures éducatives ou communautaires.</w:t>
      </w:r>
    </w:p>
    <w:p w14:paraId="0301E164" w14:textId="6D77CBF1" w:rsidR="00F97BEB" w:rsidRPr="00FC1A6C" w:rsidRDefault="00000000" w:rsidP="00FC1A6C">
      <w:pPr>
        <w:pStyle w:val="Paragraphedeliste"/>
        <w:numPr>
          <w:ilvl w:val="0"/>
          <w:numId w:val="10"/>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Développer</w:t>
      </w:r>
      <w:proofErr w:type="spellEnd"/>
      <w:r w:rsidRPr="00FC1A6C">
        <w:rPr>
          <w:rFonts w:ascii="Times New Roman" w:hAnsi="Times New Roman" w:cs="Times New Roman"/>
          <w:sz w:val="24"/>
          <w:szCs w:val="24"/>
        </w:rPr>
        <w:t xml:space="preserve"> des </w:t>
      </w:r>
      <w:proofErr w:type="spellStart"/>
      <w:r w:rsidRPr="00FC1A6C">
        <w:rPr>
          <w:rFonts w:ascii="Times New Roman" w:hAnsi="Times New Roman" w:cs="Times New Roman"/>
          <w:sz w:val="24"/>
          <w:szCs w:val="24"/>
        </w:rPr>
        <w:t>programmes</w:t>
      </w:r>
      <w:proofErr w:type="spellEnd"/>
      <w:r w:rsidRPr="00FC1A6C">
        <w:rPr>
          <w:rFonts w:ascii="Times New Roman" w:hAnsi="Times New Roman" w:cs="Times New Roman"/>
          <w:sz w:val="24"/>
          <w:szCs w:val="24"/>
        </w:rPr>
        <w:t xml:space="preserve"> de formation professionnelle, numérique, entrepreneuriale et de renforcement des compétences.</w:t>
      </w:r>
    </w:p>
    <w:p w14:paraId="7A306F59" w14:textId="3BE2E0F4" w:rsidR="00F97BEB" w:rsidRPr="00FC1A6C" w:rsidRDefault="00000000" w:rsidP="00FC1A6C">
      <w:pPr>
        <w:pStyle w:val="Paragraphedeliste"/>
        <w:numPr>
          <w:ilvl w:val="0"/>
          <w:numId w:val="10"/>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Favoriser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l’insertion</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professionnelle</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l’entrepreneuriat</w:t>
      </w:r>
      <w:proofErr w:type="spellEnd"/>
      <w:r w:rsidRPr="00FC1A6C">
        <w:rPr>
          <w:rFonts w:ascii="Times New Roman" w:hAnsi="Times New Roman" w:cs="Times New Roman"/>
          <w:sz w:val="24"/>
          <w:szCs w:val="24"/>
        </w:rPr>
        <w:t>, la création d’activités génératrices de revenus et l’autonomie économique.</w:t>
      </w:r>
    </w:p>
    <w:p w14:paraId="2F2CA81D" w14:textId="7143E075" w:rsidR="00F97BEB" w:rsidRPr="00FC1A6C" w:rsidRDefault="00000000" w:rsidP="00FC1A6C">
      <w:pPr>
        <w:pStyle w:val="Paragraphedeliste"/>
        <w:numPr>
          <w:ilvl w:val="0"/>
          <w:numId w:val="10"/>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Soutenir</w:t>
      </w:r>
      <w:proofErr w:type="spellEnd"/>
      <w:r w:rsidRPr="00FC1A6C">
        <w:rPr>
          <w:rFonts w:ascii="Times New Roman" w:hAnsi="Times New Roman" w:cs="Times New Roman"/>
          <w:sz w:val="24"/>
          <w:szCs w:val="24"/>
        </w:rPr>
        <w:t xml:space="preserve"> les </w:t>
      </w:r>
      <w:proofErr w:type="spellStart"/>
      <w:r w:rsidRPr="00FC1A6C">
        <w:rPr>
          <w:rFonts w:ascii="Times New Roman" w:hAnsi="Times New Roman" w:cs="Times New Roman"/>
          <w:sz w:val="24"/>
          <w:szCs w:val="24"/>
        </w:rPr>
        <w:t>familles</w:t>
      </w:r>
      <w:proofErr w:type="spellEnd"/>
      <w:r w:rsidRPr="00FC1A6C">
        <w:rPr>
          <w:rFonts w:ascii="Times New Roman" w:hAnsi="Times New Roman" w:cs="Times New Roman"/>
          <w:sz w:val="24"/>
          <w:szCs w:val="24"/>
        </w:rPr>
        <w:t xml:space="preserve"> et les populations vulnérables à travers des projets de développement adaptés à leurs besoins.</w:t>
      </w:r>
    </w:p>
    <w:p w14:paraId="5F3A37FA" w14:textId="0A1E3922" w:rsidR="00F97BEB" w:rsidRPr="00FC1A6C" w:rsidRDefault="00000000" w:rsidP="00FC1A6C">
      <w:pPr>
        <w:pStyle w:val="Paragraphedeliste"/>
        <w:numPr>
          <w:ilvl w:val="0"/>
          <w:numId w:val="10"/>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Promouvoir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l’accès</w:t>
      </w:r>
      <w:proofErr w:type="spellEnd"/>
      <w:r w:rsidRPr="00FC1A6C">
        <w:rPr>
          <w:rFonts w:ascii="Times New Roman" w:hAnsi="Times New Roman" w:cs="Times New Roman"/>
          <w:sz w:val="24"/>
          <w:szCs w:val="24"/>
        </w:rPr>
        <w:t xml:space="preserve"> à </w:t>
      </w:r>
      <w:proofErr w:type="spellStart"/>
      <w:r w:rsidRPr="00FC1A6C">
        <w:rPr>
          <w:rFonts w:ascii="Times New Roman" w:hAnsi="Times New Roman" w:cs="Times New Roman"/>
          <w:sz w:val="24"/>
          <w:szCs w:val="24"/>
        </w:rPr>
        <w:t>l’eau</w:t>
      </w:r>
      <w:proofErr w:type="spellEnd"/>
      <w:r w:rsidRPr="00FC1A6C">
        <w:rPr>
          <w:rFonts w:ascii="Times New Roman" w:hAnsi="Times New Roman" w:cs="Times New Roman"/>
          <w:sz w:val="24"/>
          <w:szCs w:val="24"/>
        </w:rPr>
        <w:t>, à l’hygiène, à l’assainissement, à l’énergie et à des infrastructures communautaires durables.</w:t>
      </w:r>
    </w:p>
    <w:p w14:paraId="57824AAF" w14:textId="302618A3" w:rsidR="00F97BEB" w:rsidRPr="00FC1A6C" w:rsidRDefault="00000000" w:rsidP="00FC1A6C">
      <w:pPr>
        <w:pStyle w:val="Paragraphedeliste"/>
        <w:numPr>
          <w:ilvl w:val="0"/>
          <w:numId w:val="10"/>
        </w:numPr>
        <w:spacing w:after="60"/>
        <w:jc w:val="both"/>
        <w:rPr>
          <w:rFonts w:ascii="Times New Roman" w:hAnsi="Times New Roman" w:cs="Times New Roman"/>
          <w:sz w:val="24"/>
          <w:szCs w:val="24"/>
        </w:rPr>
      </w:pPr>
      <w:r w:rsidRPr="00FC1A6C">
        <w:rPr>
          <w:rFonts w:ascii="Times New Roman" w:hAnsi="Times New Roman" w:cs="Times New Roman"/>
          <w:sz w:val="24"/>
          <w:szCs w:val="24"/>
        </w:rPr>
        <w:t>Encourager la participation des communautés à la conception, à la gouvernance et au suivi des projets qui les concernent.</w:t>
      </w:r>
    </w:p>
    <w:p w14:paraId="3C7805C0" w14:textId="5DF3D8BC" w:rsidR="00F97BEB" w:rsidRPr="00FC1A6C" w:rsidRDefault="00000000" w:rsidP="00FC1A6C">
      <w:pPr>
        <w:pStyle w:val="Paragraphedeliste"/>
        <w:numPr>
          <w:ilvl w:val="0"/>
          <w:numId w:val="10"/>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Développer</w:t>
      </w:r>
      <w:proofErr w:type="spellEnd"/>
      <w:r w:rsidRPr="00FC1A6C">
        <w:rPr>
          <w:rFonts w:ascii="Times New Roman" w:hAnsi="Times New Roman" w:cs="Times New Roman"/>
          <w:sz w:val="24"/>
          <w:szCs w:val="24"/>
        </w:rPr>
        <w:t xml:space="preserve"> des </w:t>
      </w:r>
      <w:proofErr w:type="spellStart"/>
      <w:r w:rsidRPr="00FC1A6C">
        <w:rPr>
          <w:rFonts w:ascii="Times New Roman" w:hAnsi="Times New Roman" w:cs="Times New Roman"/>
          <w:sz w:val="24"/>
          <w:szCs w:val="24"/>
        </w:rPr>
        <w:t>partenariats</w:t>
      </w:r>
      <w:proofErr w:type="spellEnd"/>
      <w:r w:rsidRPr="00FC1A6C">
        <w:rPr>
          <w:rFonts w:ascii="Times New Roman" w:hAnsi="Times New Roman" w:cs="Times New Roman"/>
          <w:sz w:val="24"/>
          <w:szCs w:val="24"/>
        </w:rPr>
        <w:t xml:space="preserve"> avec les autorités publiques, organisations locales et internationales, établissements éducatifs, entreprises, fondations, bailleurs et membres de la diaspora.</w:t>
      </w:r>
    </w:p>
    <w:p w14:paraId="638158FC" w14:textId="431D6F2B" w:rsidR="00F97BEB" w:rsidRPr="00FC1A6C" w:rsidRDefault="00000000" w:rsidP="00FC1A6C">
      <w:pPr>
        <w:pStyle w:val="Paragraphedeliste"/>
        <w:numPr>
          <w:ilvl w:val="0"/>
          <w:numId w:val="10"/>
        </w:numPr>
        <w:spacing w:after="60"/>
        <w:jc w:val="both"/>
        <w:rPr>
          <w:rFonts w:ascii="Times New Roman" w:hAnsi="Times New Roman" w:cs="Times New Roman"/>
          <w:sz w:val="24"/>
          <w:szCs w:val="24"/>
        </w:rPr>
      </w:pPr>
      <w:proofErr w:type="spellStart"/>
      <w:r w:rsidRPr="00FC1A6C">
        <w:rPr>
          <w:rFonts w:ascii="Times New Roman" w:hAnsi="Times New Roman" w:cs="Times New Roman"/>
          <w:sz w:val="24"/>
          <w:szCs w:val="24"/>
        </w:rPr>
        <w:t>Promouvoir</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l’innovation</w:t>
      </w:r>
      <w:proofErr w:type="spellEnd"/>
      <w:r w:rsidRPr="00FC1A6C">
        <w:rPr>
          <w:rFonts w:ascii="Times New Roman" w:hAnsi="Times New Roman" w:cs="Times New Roman"/>
          <w:sz w:val="24"/>
          <w:szCs w:val="24"/>
        </w:rPr>
        <w:t>, le numérique, la protection de l’environnement, la résilience et les pratiques favorisant un développement durable.</w:t>
      </w:r>
    </w:p>
    <w:p w14:paraId="743FAB43" w14:textId="3D96C2C5" w:rsidR="00F97BEB" w:rsidRDefault="00000000" w:rsidP="00FC1A6C">
      <w:pPr>
        <w:pStyle w:val="Paragraphedeliste"/>
        <w:numPr>
          <w:ilvl w:val="0"/>
          <w:numId w:val="10"/>
        </w:numPr>
        <w:spacing w:after="60"/>
        <w:jc w:val="both"/>
        <w:rPr>
          <w:rFonts w:ascii="Times New Roman" w:hAnsi="Times New Roman" w:cs="Times New Roman"/>
          <w:sz w:val="24"/>
          <w:szCs w:val="24"/>
        </w:rPr>
      </w:pPr>
      <w:r w:rsidRPr="00FC1A6C">
        <w:rPr>
          <w:rFonts w:ascii="Times New Roman" w:hAnsi="Times New Roman" w:cs="Times New Roman"/>
          <w:sz w:val="24"/>
          <w:szCs w:val="24"/>
        </w:rPr>
        <w:t xml:space="preserve">Mobiliser des </w:t>
      </w:r>
      <w:proofErr w:type="spellStart"/>
      <w:r w:rsidRPr="00FC1A6C">
        <w:rPr>
          <w:rFonts w:ascii="Times New Roman" w:hAnsi="Times New Roman" w:cs="Times New Roman"/>
          <w:sz w:val="24"/>
          <w:szCs w:val="24"/>
        </w:rPr>
        <w:t>ressources</w:t>
      </w:r>
      <w:proofErr w:type="spellEnd"/>
      <w:r w:rsidRPr="00FC1A6C">
        <w:rPr>
          <w:rFonts w:ascii="Times New Roman" w:hAnsi="Times New Roman" w:cs="Times New Roman"/>
          <w:sz w:val="24"/>
          <w:szCs w:val="24"/>
        </w:rPr>
        <w:t xml:space="preserve"> </w:t>
      </w:r>
      <w:proofErr w:type="spellStart"/>
      <w:r w:rsidRPr="00FC1A6C">
        <w:rPr>
          <w:rFonts w:ascii="Times New Roman" w:hAnsi="Times New Roman" w:cs="Times New Roman"/>
          <w:sz w:val="24"/>
          <w:szCs w:val="24"/>
        </w:rPr>
        <w:t>humaines</w:t>
      </w:r>
      <w:proofErr w:type="spellEnd"/>
      <w:r w:rsidRPr="00FC1A6C">
        <w:rPr>
          <w:rFonts w:ascii="Times New Roman" w:hAnsi="Times New Roman" w:cs="Times New Roman"/>
          <w:sz w:val="24"/>
          <w:szCs w:val="24"/>
        </w:rPr>
        <w:t>, techniques, matérielles et financières afin de mettre en œuvre des projets ayant un impact social et économique durable.</w:t>
      </w:r>
    </w:p>
    <w:p w14:paraId="09653FB9" w14:textId="77777777" w:rsidR="00FC1A6C" w:rsidRDefault="00FC1A6C" w:rsidP="00FC1A6C">
      <w:pPr>
        <w:spacing w:after="60"/>
        <w:jc w:val="both"/>
        <w:rPr>
          <w:rFonts w:ascii="Times New Roman" w:hAnsi="Times New Roman" w:cs="Times New Roman"/>
          <w:sz w:val="24"/>
          <w:szCs w:val="24"/>
        </w:rPr>
      </w:pPr>
    </w:p>
    <w:p w14:paraId="66D7650F" w14:textId="77777777" w:rsidR="00FC1A6C" w:rsidRDefault="00FC1A6C" w:rsidP="00FC1A6C">
      <w:pPr>
        <w:spacing w:after="60"/>
        <w:jc w:val="both"/>
        <w:rPr>
          <w:rFonts w:ascii="Times New Roman" w:hAnsi="Times New Roman" w:cs="Times New Roman"/>
          <w:sz w:val="24"/>
          <w:szCs w:val="24"/>
        </w:rPr>
      </w:pPr>
    </w:p>
    <w:p w14:paraId="42080FBD" w14:textId="77777777" w:rsidR="00FC1A6C" w:rsidRDefault="00FC1A6C" w:rsidP="00FC1A6C">
      <w:pPr>
        <w:spacing w:after="60"/>
        <w:jc w:val="both"/>
        <w:rPr>
          <w:rFonts w:ascii="Times New Roman" w:hAnsi="Times New Roman" w:cs="Times New Roman"/>
          <w:sz w:val="24"/>
          <w:szCs w:val="24"/>
        </w:rPr>
      </w:pPr>
    </w:p>
    <w:p w14:paraId="134B746F" w14:textId="77777777" w:rsidR="00FC1A6C" w:rsidRDefault="00FC1A6C" w:rsidP="00FC1A6C">
      <w:pPr>
        <w:spacing w:after="60"/>
        <w:jc w:val="both"/>
        <w:rPr>
          <w:rFonts w:ascii="Times New Roman" w:hAnsi="Times New Roman" w:cs="Times New Roman"/>
          <w:sz w:val="24"/>
          <w:szCs w:val="24"/>
        </w:rPr>
      </w:pPr>
    </w:p>
    <w:p w14:paraId="34D81037" w14:textId="77777777" w:rsidR="00FC1A6C" w:rsidRDefault="00FC1A6C" w:rsidP="00FC1A6C">
      <w:pPr>
        <w:spacing w:after="60"/>
        <w:jc w:val="both"/>
        <w:rPr>
          <w:rFonts w:ascii="Times New Roman" w:hAnsi="Times New Roman" w:cs="Times New Roman"/>
          <w:sz w:val="24"/>
          <w:szCs w:val="24"/>
        </w:rPr>
      </w:pPr>
    </w:p>
    <w:p w14:paraId="05AB69D8" w14:textId="77777777" w:rsidR="00FC1A6C" w:rsidRPr="00FC1A6C" w:rsidRDefault="00FC1A6C" w:rsidP="00FC1A6C">
      <w:pPr>
        <w:spacing w:after="60"/>
        <w:jc w:val="both"/>
        <w:rPr>
          <w:rFonts w:ascii="Times New Roman" w:hAnsi="Times New Roman" w:cs="Times New Roman"/>
          <w:sz w:val="24"/>
          <w:szCs w:val="24"/>
        </w:rPr>
      </w:pPr>
    </w:p>
    <w:p w14:paraId="499A22E0" w14:textId="77777777" w:rsidR="00F97BEB" w:rsidRPr="00DC76C4" w:rsidRDefault="00F97BEB">
      <w:pPr>
        <w:rPr>
          <w:rFonts w:ascii="Times New Roman" w:hAnsi="Times New Roman" w:cs="Times New Roman"/>
          <w:sz w:val="24"/>
          <w:szCs w:val="24"/>
        </w:rPr>
      </w:pPr>
    </w:p>
    <w:p w14:paraId="3938B6D4"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b/>
          <w:sz w:val="24"/>
          <w:szCs w:val="24"/>
        </w:rPr>
        <w:lastRenderedPageBreak/>
        <w:t xml:space="preserve">Les membres fondateurs </w:t>
      </w:r>
      <w:proofErr w:type="gramStart"/>
      <w:r w:rsidRPr="00DC76C4">
        <w:rPr>
          <w:rFonts w:ascii="Times New Roman" w:hAnsi="Times New Roman" w:cs="Times New Roman"/>
          <w:b/>
          <w:sz w:val="24"/>
          <w:szCs w:val="24"/>
        </w:rPr>
        <w:t>sont :</w:t>
      </w:r>
      <w:proofErr w:type="gramEnd"/>
    </w:p>
    <w:tbl>
      <w:tblPr>
        <w:tblStyle w:val="Grilledutableau"/>
        <w:tblW w:w="0" w:type="auto"/>
        <w:jc w:val="center"/>
        <w:tblLook w:val="04A0" w:firstRow="1" w:lastRow="0" w:firstColumn="1" w:lastColumn="0" w:noHBand="0" w:noVBand="1"/>
      </w:tblPr>
      <w:tblGrid>
        <w:gridCol w:w="3264"/>
        <w:gridCol w:w="2550"/>
        <w:gridCol w:w="2550"/>
      </w:tblGrid>
      <w:tr w:rsidR="00F97BEB" w:rsidRPr="00DC76C4" w14:paraId="20C4EAC1" w14:textId="77777777" w:rsidTr="00FC1A6C">
        <w:trPr>
          <w:jc w:val="center"/>
        </w:trPr>
        <w:tc>
          <w:tcPr>
            <w:tcW w:w="3264" w:type="dxa"/>
            <w:shd w:val="clear" w:color="auto" w:fill="E7E6E6"/>
            <w:vAlign w:val="center"/>
          </w:tcPr>
          <w:p w14:paraId="4FCAB97B" w14:textId="77777777" w:rsidR="00F97BEB" w:rsidRPr="00DC76C4" w:rsidRDefault="00000000" w:rsidP="00FC1A6C">
            <w:pPr>
              <w:jc w:val="both"/>
              <w:rPr>
                <w:rFonts w:ascii="Times New Roman" w:hAnsi="Times New Roman" w:cs="Times New Roman"/>
                <w:sz w:val="24"/>
                <w:szCs w:val="24"/>
              </w:rPr>
            </w:pPr>
            <w:r w:rsidRPr="00DC76C4">
              <w:rPr>
                <w:rFonts w:ascii="Times New Roman" w:hAnsi="Times New Roman" w:cs="Times New Roman"/>
                <w:b/>
                <w:sz w:val="24"/>
                <w:szCs w:val="24"/>
              </w:rPr>
              <w:t xml:space="preserve">Nom et </w:t>
            </w:r>
            <w:proofErr w:type="spellStart"/>
            <w:r w:rsidRPr="00DC76C4">
              <w:rPr>
                <w:rFonts w:ascii="Times New Roman" w:hAnsi="Times New Roman" w:cs="Times New Roman"/>
                <w:b/>
                <w:sz w:val="24"/>
                <w:szCs w:val="24"/>
              </w:rPr>
              <w:t>prénom</w:t>
            </w:r>
            <w:proofErr w:type="spellEnd"/>
          </w:p>
        </w:tc>
        <w:tc>
          <w:tcPr>
            <w:tcW w:w="2550" w:type="dxa"/>
            <w:shd w:val="clear" w:color="auto" w:fill="E7E6E6"/>
            <w:vAlign w:val="center"/>
          </w:tcPr>
          <w:p w14:paraId="2F3A950D"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b/>
                <w:sz w:val="24"/>
                <w:szCs w:val="24"/>
              </w:rPr>
              <w:t>NIF / CIN</w:t>
            </w:r>
          </w:p>
        </w:tc>
        <w:tc>
          <w:tcPr>
            <w:tcW w:w="2550" w:type="dxa"/>
            <w:shd w:val="clear" w:color="auto" w:fill="E7E6E6"/>
            <w:vAlign w:val="center"/>
          </w:tcPr>
          <w:p w14:paraId="7574E6BE"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b/>
                <w:sz w:val="24"/>
                <w:szCs w:val="24"/>
              </w:rPr>
              <w:t>Signature</w:t>
            </w:r>
          </w:p>
        </w:tc>
      </w:tr>
      <w:tr w:rsidR="00F97BEB" w:rsidRPr="00DC76C4" w14:paraId="47E42B09" w14:textId="77777777" w:rsidTr="00FC1A6C">
        <w:trPr>
          <w:jc w:val="center"/>
        </w:trPr>
        <w:tc>
          <w:tcPr>
            <w:tcW w:w="3264" w:type="dxa"/>
            <w:vAlign w:val="center"/>
          </w:tcPr>
          <w:p w14:paraId="3D6EBEF6" w14:textId="2A1DB598" w:rsidR="00F97BEB" w:rsidRPr="00DC76C4" w:rsidRDefault="00000000" w:rsidP="00FC1A6C">
            <w:pPr>
              <w:jc w:val="both"/>
              <w:rPr>
                <w:rFonts w:ascii="Times New Roman" w:hAnsi="Times New Roman" w:cs="Times New Roman"/>
                <w:sz w:val="24"/>
                <w:szCs w:val="24"/>
              </w:rPr>
            </w:pPr>
            <w:r w:rsidRPr="00DC76C4">
              <w:rPr>
                <w:rFonts w:ascii="Times New Roman" w:hAnsi="Times New Roman" w:cs="Times New Roman"/>
                <w:sz w:val="24"/>
                <w:szCs w:val="24"/>
              </w:rPr>
              <w:t xml:space="preserve"> </w:t>
            </w:r>
            <w:r w:rsidR="00FC1A6C">
              <w:rPr>
                <w:rFonts w:ascii="Times New Roman" w:hAnsi="Times New Roman" w:cs="Times New Roman"/>
                <w:sz w:val="24"/>
                <w:szCs w:val="24"/>
              </w:rPr>
              <w:t xml:space="preserve">Renel ROSENE </w:t>
            </w:r>
          </w:p>
        </w:tc>
        <w:tc>
          <w:tcPr>
            <w:tcW w:w="2550" w:type="dxa"/>
            <w:vAlign w:val="center"/>
          </w:tcPr>
          <w:p w14:paraId="5CA0BCD5"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1D790C93"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7261D1A5" w14:textId="77777777" w:rsidTr="00FC1A6C">
        <w:trPr>
          <w:jc w:val="center"/>
        </w:trPr>
        <w:tc>
          <w:tcPr>
            <w:tcW w:w="3264" w:type="dxa"/>
            <w:vAlign w:val="center"/>
          </w:tcPr>
          <w:p w14:paraId="1753C4A0" w14:textId="4828468E" w:rsidR="00F97BEB" w:rsidRPr="00DC76C4" w:rsidRDefault="00FC1A6C" w:rsidP="00FC1A6C">
            <w:pPr>
              <w:jc w:val="both"/>
              <w:rPr>
                <w:rFonts w:ascii="Times New Roman" w:hAnsi="Times New Roman" w:cs="Times New Roman"/>
                <w:sz w:val="24"/>
                <w:szCs w:val="24"/>
              </w:rPr>
            </w:pPr>
            <w:r>
              <w:rPr>
                <w:rFonts w:ascii="Times New Roman" w:hAnsi="Times New Roman" w:cs="Times New Roman"/>
                <w:sz w:val="24"/>
                <w:szCs w:val="24"/>
              </w:rPr>
              <w:t xml:space="preserve">Renald ROSENE </w:t>
            </w:r>
            <w:r w:rsidRPr="00DC76C4">
              <w:rPr>
                <w:rFonts w:ascii="Times New Roman" w:hAnsi="Times New Roman" w:cs="Times New Roman"/>
                <w:sz w:val="24"/>
                <w:szCs w:val="24"/>
              </w:rPr>
              <w:t xml:space="preserve"> </w:t>
            </w:r>
          </w:p>
        </w:tc>
        <w:tc>
          <w:tcPr>
            <w:tcW w:w="2550" w:type="dxa"/>
            <w:vAlign w:val="center"/>
          </w:tcPr>
          <w:p w14:paraId="03AAE520"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4E24BC8A"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52E7E16F" w14:textId="77777777" w:rsidTr="00FC1A6C">
        <w:trPr>
          <w:jc w:val="center"/>
        </w:trPr>
        <w:tc>
          <w:tcPr>
            <w:tcW w:w="3264" w:type="dxa"/>
            <w:vAlign w:val="center"/>
          </w:tcPr>
          <w:p w14:paraId="2DB4AD24" w14:textId="7F331A63" w:rsidR="00F97BEB" w:rsidRPr="00DC76C4" w:rsidRDefault="00FC1A6C" w:rsidP="00FC1A6C">
            <w:pPr>
              <w:jc w:val="both"/>
              <w:rPr>
                <w:rFonts w:ascii="Times New Roman" w:hAnsi="Times New Roman" w:cs="Times New Roman"/>
                <w:sz w:val="24"/>
                <w:szCs w:val="24"/>
              </w:rPr>
            </w:pPr>
            <w:proofErr w:type="spellStart"/>
            <w:r w:rsidRPr="00912E41">
              <w:rPr>
                <w:rFonts w:ascii="Times New Roman" w:hAnsi="Times New Roman" w:cs="Times New Roman"/>
                <w:color w:val="000000" w:themeColor="text1"/>
                <w:sz w:val="24"/>
                <w:szCs w:val="24"/>
              </w:rPr>
              <w:t>Gladelle</w:t>
            </w:r>
            <w:proofErr w:type="spellEnd"/>
            <w:r w:rsidRPr="00912E41">
              <w:rPr>
                <w:rFonts w:ascii="Times New Roman" w:hAnsi="Times New Roman" w:cs="Times New Roman"/>
                <w:color w:val="000000" w:themeColor="text1"/>
                <w:sz w:val="24"/>
                <w:szCs w:val="24"/>
              </w:rPr>
              <w:t xml:space="preserve"> Esther</w:t>
            </w:r>
            <w:r w:rsidR="00000000" w:rsidRPr="00DC76C4">
              <w:rPr>
                <w:rFonts w:ascii="Times New Roman" w:hAnsi="Times New Roman" w:cs="Times New Roman"/>
                <w:sz w:val="24"/>
                <w:szCs w:val="24"/>
              </w:rPr>
              <w:t xml:space="preserve"> </w:t>
            </w:r>
            <w:r w:rsidRPr="00912E41">
              <w:rPr>
                <w:rFonts w:ascii="Times New Roman" w:hAnsi="Times New Roman" w:cs="Times New Roman"/>
                <w:color w:val="000000" w:themeColor="text1"/>
                <w:sz w:val="24"/>
                <w:szCs w:val="24"/>
              </w:rPr>
              <w:t>TOUSSAINT</w:t>
            </w:r>
          </w:p>
        </w:tc>
        <w:tc>
          <w:tcPr>
            <w:tcW w:w="2550" w:type="dxa"/>
            <w:vAlign w:val="center"/>
          </w:tcPr>
          <w:p w14:paraId="0762FDD9"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7BB1110C"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4C1D68B9" w14:textId="77777777" w:rsidTr="00FC1A6C">
        <w:trPr>
          <w:jc w:val="center"/>
        </w:trPr>
        <w:tc>
          <w:tcPr>
            <w:tcW w:w="3264" w:type="dxa"/>
            <w:vAlign w:val="center"/>
          </w:tcPr>
          <w:p w14:paraId="24C044B4"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7F187E03"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69A72403"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2C67B161" w14:textId="77777777" w:rsidTr="00FC1A6C">
        <w:trPr>
          <w:jc w:val="center"/>
        </w:trPr>
        <w:tc>
          <w:tcPr>
            <w:tcW w:w="3264" w:type="dxa"/>
            <w:vAlign w:val="center"/>
          </w:tcPr>
          <w:p w14:paraId="1F474EAF"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0DA26260"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29A4A557"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00C8E515" w14:textId="77777777" w:rsidTr="00FC1A6C">
        <w:trPr>
          <w:jc w:val="center"/>
        </w:trPr>
        <w:tc>
          <w:tcPr>
            <w:tcW w:w="3264" w:type="dxa"/>
            <w:vAlign w:val="center"/>
          </w:tcPr>
          <w:p w14:paraId="210CA79D"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7D86EF8C"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3CA0D2EF"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181D42F4" w14:textId="77777777" w:rsidTr="00FC1A6C">
        <w:trPr>
          <w:jc w:val="center"/>
        </w:trPr>
        <w:tc>
          <w:tcPr>
            <w:tcW w:w="3264" w:type="dxa"/>
            <w:vAlign w:val="center"/>
          </w:tcPr>
          <w:p w14:paraId="36090A55"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13DE1F19"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4B5BB435"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19995A14" w14:textId="77777777" w:rsidTr="00FC1A6C">
        <w:trPr>
          <w:jc w:val="center"/>
        </w:trPr>
        <w:tc>
          <w:tcPr>
            <w:tcW w:w="3264" w:type="dxa"/>
            <w:vAlign w:val="center"/>
          </w:tcPr>
          <w:p w14:paraId="359E3B1F"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124EDBBF"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550" w:type="dxa"/>
            <w:vAlign w:val="center"/>
          </w:tcPr>
          <w:p w14:paraId="7650ECCD"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bl>
    <w:p w14:paraId="2B21706F" w14:textId="77777777" w:rsidR="00F97BEB" w:rsidRPr="00DC76C4" w:rsidRDefault="00F97BEB">
      <w:pPr>
        <w:rPr>
          <w:rFonts w:ascii="Times New Roman" w:hAnsi="Times New Roman" w:cs="Times New Roman"/>
          <w:sz w:val="24"/>
          <w:szCs w:val="24"/>
        </w:rPr>
      </w:pPr>
    </w:p>
    <w:p w14:paraId="6D1772FF" w14:textId="7FE89F8C" w:rsidR="00F97BEB" w:rsidRPr="00FC1A6C" w:rsidRDefault="00000000" w:rsidP="00FC1A6C">
      <w:pPr>
        <w:jc w:val="right"/>
        <w:rPr>
          <w:rFonts w:ascii="Times New Roman" w:hAnsi="Times New Roman" w:cs="Times New Roman"/>
          <w:i/>
          <w:sz w:val="24"/>
          <w:szCs w:val="24"/>
        </w:rPr>
      </w:pPr>
      <w:r w:rsidRPr="00FC1A6C">
        <w:rPr>
          <w:rFonts w:ascii="Times New Roman" w:hAnsi="Times New Roman" w:cs="Times New Roman"/>
          <w:i/>
          <w:sz w:val="24"/>
          <w:szCs w:val="24"/>
        </w:rPr>
        <w:t xml:space="preserve">Fait à </w:t>
      </w:r>
      <w:r w:rsidR="00FC1A6C" w:rsidRPr="00FC1A6C">
        <w:rPr>
          <w:rFonts w:ascii="Times New Roman" w:hAnsi="Times New Roman" w:cs="Times New Roman"/>
          <w:i/>
          <w:sz w:val="24"/>
          <w:szCs w:val="24"/>
        </w:rPr>
        <w:t>Cap-</w:t>
      </w:r>
      <w:proofErr w:type="spellStart"/>
      <w:r w:rsidR="00FC1A6C" w:rsidRPr="00FC1A6C">
        <w:rPr>
          <w:rFonts w:ascii="Times New Roman" w:hAnsi="Times New Roman" w:cs="Times New Roman"/>
          <w:i/>
          <w:sz w:val="24"/>
          <w:szCs w:val="24"/>
        </w:rPr>
        <w:t>Haïtien</w:t>
      </w:r>
      <w:proofErr w:type="spellEnd"/>
      <w:r w:rsidR="00FC1A6C" w:rsidRPr="00FC1A6C">
        <w:rPr>
          <w:rFonts w:ascii="Times New Roman" w:hAnsi="Times New Roman" w:cs="Times New Roman"/>
          <w:i/>
          <w:sz w:val="24"/>
          <w:szCs w:val="24"/>
        </w:rPr>
        <w:t>,</w:t>
      </w:r>
      <w:r w:rsidR="00FC1A6C" w:rsidRPr="00FC1A6C">
        <w:rPr>
          <w:rFonts w:ascii="Times New Roman" w:hAnsi="Times New Roman" w:cs="Times New Roman"/>
          <w:i/>
          <w:sz w:val="24"/>
          <w:szCs w:val="24"/>
        </w:rPr>
        <w:t xml:space="preserve"> le 26 Septembre2020,</w:t>
      </w:r>
      <w:r w:rsidRPr="00FC1A6C">
        <w:rPr>
          <w:rFonts w:ascii="Times New Roman" w:hAnsi="Times New Roman" w:cs="Times New Roman"/>
          <w:i/>
          <w:sz w:val="24"/>
          <w:szCs w:val="24"/>
        </w:rPr>
        <w:br w:type="page"/>
      </w:r>
    </w:p>
    <w:p w14:paraId="37A382F2"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b/>
          <w:sz w:val="24"/>
          <w:szCs w:val="24"/>
        </w:rPr>
        <w:lastRenderedPageBreak/>
        <w:t>PROCÈS-VERBAL DE L’ASSEMBLÉE CONSTITUTIVE</w:t>
      </w:r>
    </w:p>
    <w:p w14:paraId="16E33D62"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b/>
          <w:sz w:val="24"/>
          <w:szCs w:val="24"/>
        </w:rPr>
        <w:t>ET DE LA PREMIÈRE ÉLECTION DU COMITÉ DIRECTEUR</w:t>
      </w:r>
    </w:p>
    <w:p w14:paraId="26B6864F" w14:textId="77777777" w:rsidR="00F97BEB" w:rsidRPr="00DC76C4" w:rsidRDefault="00F97BEB">
      <w:pPr>
        <w:rPr>
          <w:rFonts w:ascii="Times New Roman" w:hAnsi="Times New Roman" w:cs="Times New Roman"/>
          <w:sz w:val="24"/>
          <w:szCs w:val="24"/>
        </w:rPr>
      </w:pPr>
    </w:p>
    <w:p w14:paraId="434B56E5" w14:textId="77777777" w:rsidR="00F97BEB" w:rsidRPr="00DC76C4" w:rsidRDefault="00000000" w:rsidP="00FC1A6C">
      <w:pPr>
        <w:jc w:val="both"/>
        <w:rPr>
          <w:rFonts w:ascii="Times New Roman" w:hAnsi="Times New Roman" w:cs="Times New Roman"/>
          <w:sz w:val="24"/>
          <w:szCs w:val="24"/>
        </w:rPr>
      </w:pPr>
      <w:r w:rsidRPr="00DC76C4">
        <w:rPr>
          <w:rFonts w:ascii="Times New Roman" w:hAnsi="Times New Roman" w:cs="Times New Roman"/>
          <w:sz w:val="24"/>
          <w:szCs w:val="24"/>
        </w:rPr>
        <w:t>L’an [année à compléter], le [date à compléter], les membres fondateurs de PAAD – Programme d’Actions et d’Aide pour le Développement – se sont réunis à [lieu à compléter], commune de [à compléter], département de [à compléter], République d’Haïti, en Assemblée constitutive.</w:t>
      </w:r>
    </w:p>
    <w:p w14:paraId="3C5172FF" w14:textId="77777777" w:rsidR="00F97BEB" w:rsidRPr="00DC76C4" w:rsidRDefault="00000000" w:rsidP="00FC1A6C">
      <w:pPr>
        <w:jc w:val="both"/>
        <w:rPr>
          <w:rFonts w:ascii="Times New Roman" w:hAnsi="Times New Roman" w:cs="Times New Roman"/>
          <w:sz w:val="24"/>
          <w:szCs w:val="24"/>
        </w:rPr>
      </w:pPr>
      <w:r w:rsidRPr="00DC76C4">
        <w:rPr>
          <w:rFonts w:ascii="Times New Roman" w:hAnsi="Times New Roman" w:cs="Times New Roman"/>
          <w:sz w:val="24"/>
          <w:szCs w:val="24"/>
        </w:rPr>
        <w:t>Après lecture et adoption de l’Acte constitutif et des Statuts, les membres présents ont confirmé la création de PAAD, organisation à but non lucratif ayant notamment pour mission de contribuer au développement humain, éducatif, social et économique des communautés.</w:t>
      </w:r>
    </w:p>
    <w:p w14:paraId="1BB57861" w14:textId="77777777" w:rsidR="00F97BEB" w:rsidRPr="00DC76C4" w:rsidRDefault="00000000" w:rsidP="00FC1A6C">
      <w:pPr>
        <w:jc w:val="both"/>
        <w:rPr>
          <w:rFonts w:ascii="Times New Roman" w:hAnsi="Times New Roman" w:cs="Times New Roman"/>
          <w:sz w:val="24"/>
          <w:szCs w:val="24"/>
        </w:rPr>
      </w:pPr>
      <w:r w:rsidRPr="00DC76C4">
        <w:rPr>
          <w:rFonts w:ascii="Times New Roman" w:hAnsi="Times New Roman" w:cs="Times New Roman"/>
          <w:sz w:val="24"/>
          <w:szCs w:val="24"/>
        </w:rPr>
        <w:t xml:space="preserve">L’Assemblée </w:t>
      </w:r>
      <w:proofErr w:type="gramStart"/>
      <w:r w:rsidRPr="00DC76C4">
        <w:rPr>
          <w:rFonts w:ascii="Times New Roman" w:hAnsi="Times New Roman" w:cs="Times New Roman"/>
          <w:sz w:val="24"/>
          <w:szCs w:val="24"/>
        </w:rPr>
        <w:t>a</w:t>
      </w:r>
      <w:proofErr w:type="gramEnd"/>
      <w:r w:rsidRPr="00DC76C4">
        <w:rPr>
          <w:rFonts w:ascii="Times New Roman" w:hAnsi="Times New Roman" w:cs="Times New Roman"/>
          <w:sz w:val="24"/>
          <w:szCs w:val="24"/>
        </w:rPr>
        <w:t xml:space="preserve"> ensuite procédé à l’élection du premier Comité Directeur, chargé d’assurer la gouvernance de l’organisation, la mise en œuvre de ses orientations, la représentation de PAAD auprès des autorités et partenaires, ainsi que le suivi administratif, financier et opérationnel.</w:t>
      </w:r>
    </w:p>
    <w:p w14:paraId="1BD7EF9E" w14:textId="77777777" w:rsidR="00F97BEB" w:rsidRPr="00DC76C4" w:rsidRDefault="00000000" w:rsidP="00FC1A6C">
      <w:pPr>
        <w:jc w:val="both"/>
        <w:rPr>
          <w:rFonts w:ascii="Times New Roman" w:hAnsi="Times New Roman" w:cs="Times New Roman"/>
          <w:sz w:val="24"/>
          <w:szCs w:val="24"/>
        </w:rPr>
      </w:pPr>
      <w:r w:rsidRPr="00DC76C4">
        <w:rPr>
          <w:rFonts w:ascii="Times New Roman" w:hAnsi="Times New Roman" w:cs="Times New Roman"/>
          <w:sz w:val="24"/>
          <w:szCs w:val="24"/>
        </w:rPr>
        <w:t>Le mandat du Comité Directeur est fixé à [durée à compléter] conformément aux Statuts de PAAD.</w:t>
      </w:r>
    </w:p>
    <w:p w14:paraId="461033B9" w14:textId="77777777" w:rsidR="00F97BEB" w:rsidRPr="00DC76C4" w:rsidRDefault="00F97BEB">
      <w:pPr>
        <w:rPr>
          <w:rFonts w:ascii="Times New Roman" w:hAnsi="Times New Roman" w:cs="Times New Roman"/>
          <w:sz w:val="24"/>
          <w:szCs w:val="24"/>
        </w:rPr>
      </w:pPr>
    </w:p>
    <w:p w14:paraId="769D2A4D"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b/>
          <w:sz w:val="24"/>
          <w:szCs w:val="24"/>
        </w:rPr>
        <w:t xml:space="preserve">À l’issue du vote, le Comité Directeur est composé comme </w:t>
      </w:r>
      <w:proofErr w:type="gramStart"/>
      <w:r w:rsidRPr="00DC76C4">
        <w:rPr>
          <w:rFonts w:ascii="Times New Roman" w:hAnsi="Times New Roman" w:cs="Times New Roman"/>
          <w:b/>
          <w:sz w:val="24"/>
          <w:szCs w:val="24"/>
        </w:rPr>
        <w:t>suit :</w:t>
      </w:r>
      <w:proofErr w:type="gramEnd"/>
    </w:p>
    <w:tbl>
      <w:tblPr>
        <w:tblStyle w:val="Grilledutableau"/>
        <w:tblW w:w="0" w:type="auto"/>
        <w:jc w:val="center"/>
        <w:tblLook w:val="04A0" w:firstRow="1" w:lastRow="0" w:firstColumn="1" w:lastColumn="0" w:noHBand="0" w:noVBand="1"/>
      </w:tblPr>
      <w:tblGrid>
        <w:gridCol w:w="2040"/>
        <w:gridCol w:w="2040"/>
        <w:gridCol w:w="2040"/>
        <w:gridCol w:w="2040"/>
      </w:tblGrid>
      <w:tr w:rsidR="00F97BEB" w:rsidRPr="00DC76C4" w14:paraId="2E10E904" w14:textId="77777777">
        <w:trPr>
          <w:jc w:val="center"/>
        </w:trPr>
        <w:tc>
          <w:tcPr>
            <w:tcW w:w="2040" w:type="dxa"/>
            <w:shd w:val="clear" w:color="auto" w:fill="E7E6E6"/>
            <w:vAlign w:val="center"/>
          </w:tcPr>
          <w:p w14:paraId="066CD3F9"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b/>
                <w:sz w:val="24"/>
                <w:szCs w:val="24"/>
              </w:rPr>
              <w:t>Nom et prénom</w:t>
            </w:r>
          </w:p>
        </w:tc>
        <w:tc>
          <w:tcPr>
            <w:tcW w:w="2040" w:type="dxa"/>
            <w:shd w:val="clear" w:color="auto" w:fill="E7E6E6"/>
            <w:vAlign w:val="center"/>
          </w:tcPr>
          <w:p w14:paraId="180C9EA6"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b/>
                <w:sz w:val="24"/>
                <w:szCs w:val="24"/>
              </w:rPr>
              <w:t>Poste</w:t>
            </w:r>
          </w:p>
        </w:tc>
        <w:tc>
          <w:tcPr>
            <w:tcW w:w="2040" w:type="dxa"/>
            <w:shd w:val="clear" w:color="auto" w:fill="E7E6E6"/>
            <w:vAlign w:val="center"/>
          </w:tcPr>
          <w:p w14:paraId="372EF9B5"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b/>
                <w:sz w:val="24"/>
                <w:szCs w:val="24"/>
              </w:rPr>
              <w:t>NIF / CIN</w:t>
            </w:r>
          </w:p>
        </w:tc>
        <w:tc>
          <w:tcPr>
            <w:tcW w:w="2040" w:type="dxa"/>
            <w:shd w:val="clear" w:color="auto" w:fill="E7E6E6"/>
            <w:vAlign w:val="center"/>
          </w:tcPr>
          <w:p w14:paraId="202E5F76"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b/>
                <w:sz w:val="24"/>
                <w:szCs w:val="24"/>
              </w:rPr>
              <w:t>Signature</w:t>
            </w:r>
          </w:p>
        </w:tc>
      </w:tr>
      <w:tr w:rsidR="00F97BEB" w:rsidRPr="00DC76C4" w14:paraId="00CFB5E5" w14:textId="77777777">
        <w:trPr>
          <w:jc w:val="center"/>
        </w:trPr>
        <w:tc>
          <w:tcPr>
            <w:tcW w:w="2040" w:type="dxa"/>
            <w:vAlign w:val="center"/>
          </w:tcPr>
          <w:p w14:paraId="59C80C4D"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6A8CDB9C"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sz w:val="24"/>
                <w:szCs w:val="24"/>
              </w:rPr>
              <w:t>Coordonnateur</w:t>
            </w:r>
          </w:p>
        </w:tc>
        <w:tc>
          <w:tcPr>
            <w:tcW w:w="2040" w:type="dxa"/>
            <w:vAlign w:val="center"/>
          </w:tcPr>
          <w:p w14:paraId="38D1D041"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642F2C9F"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48701660" w14:textId="77777777">
        <w:trPr>
          <w:jc w:val="center"/>
        </w:trPr>
        <w:tc>
          <w:tcPr>
            <w:tcW w:w="2040" w:type="dxa"/>
            <w:vAlign w:val="center"/>
          </w:tcPr>
          <w:p w14:paraId="3B81B569"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7A193EDB"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sz w:val="24"/>
                <w:szCs w:val="24"/>
              </w:rPr>
              <w:t>Coordonnateur adjoint</w:t>
            </w:r>
          </w:p>
        </w:tc>
        <w:tc>
          <w:tcPr>
            <w:tcW w:w="2040" w:type="dxa"/>
            <w:vAlign w:val="center"/>
          </w:tcPr>
          <w:p w14:paraId="358D4854"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081C803B"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0D952767" w14:textId="77777777">
        <w:trPr>
          <w:jc w:val="center"/>
        </w:trPr>
        <w:tc>
          <w:tcPr>
            <w:tcW w:w="2040" w:type="dxa"/>
            <w:vAlign w:val="center"/>
          </w:tcPr>
          <w:p w14:paraId="0F172A88"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06C76C17"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sz w:val="24"/>
                <w:szCs w:val="24"/>
              </w:rPr>
              <w:t>Secrétaire général</w:t>
            </w:r>
          </w:p>
        </w:tc>
        <w:tc>
          <w:tcPr>
            <w:tcW w:w="2040" w:type="dxa"/>
            <w:vAlign w:val="center"/>
          </w:tcPr>
          <w:p w14:paraId="2B8A692D"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77F1AD60"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6A9C0715" w14:textId="77777777">
        <w:trPr>
          <w:jc w:val="center"/>
        </w:trPr>
        <w:tc>
          <w:tcPr>
            <w:tcW w:w="2040" w:type="dxa"/>
            <w:vAlign w:val="center"/>
          </w:tcPr>
          <w:p w14:paraId="2E1540B5"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006032A1"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sz w:val="24"/>
                <w:szCs w:val="24"/>
              </w:rPr>
              <w:t>Trésorier</w:t>
            </w:r>
          </w:p>
        </w:tc>
        <w:tc>
          <w:tcPr>
            <w:tcW w:w="2040" w:type="dxa"/>
            <w:vAlign w:val="center"/>
          </w:tcPr>
          <w:p w14:paraId="0582F9EC"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0CBA8564"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2C2A91AE" w14:textId="77777777">
        <w:trPr>
          <w:jc w:val="center"/>
        </w:trPr>
        <w:tc>
          <w:tcPr>
            <w:tcW w:w="2040" w:type="dxa"/>
            <w:vAlign w:val="center"/>
          </w:tcPr>
          <w:p w14:paraId="7EC89BA9"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7108A19F"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sz w:val="24"/>
                <w:szCs w:val="24"/>
              </w:rPr>
              <w:t>Responsable des programmes</w:t>
            </w:r>
          </w:p>
        </w:tc>
        <w:tc>
          <w:tcPr>
            <w:tcW w:w="2040" w:type="dxa"/>
            <w:vAlign w:val="center"/>
          </w:tcPr>
          <w:p w14:paraId="732D3B15"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29408B3E"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67043A12" w14:textId="77777777">
        <w:trPr>
          <w:jc w:val="center"/>
        </w:trPr>
        <w:tc>
          <w:tcPr>
            <w:tcW w:w="2040" w:type="dxa"/>
            <w:vAlign w:val="center"/>
          </w:tcPr>
          <w:p w14:paraId="782396FA"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0863DBB3"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sz w:val="24"/>
                <w:szCs w:val="24"/>
              </w:rPr>
              <w:t>Responsable communication &amp; partenariats</w:t>
            </w:r>
          </w:p>
        </w:tc>
        <w:tc>
          <w:tcPr>
            <w:tcW w:w="2040" w:type="dxa"/>
            <w:vAlign w:val="center"/>
          </w:tcPr>
          <w:p w14:paraId="79F024A3"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0CBA6D6A"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r w:rsidR="00F97BEB" w:rsidRPr="00DC76C4" w14:paraId="15233275" w14:textId="77777777">
        <w:trPr>
          <w:jc w:val="center"/>
        </w:trPr>
        <w:tc>
          <w:tcPr>
            <w:tcW w:w="2040" w:type="dxa"/>
            <w:vAlign w:val="center"/>
          </w:tcPr>
          <w:p w14:paraId="2834B815"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0986B48E"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sz w:val="24"/>
                <w:szCs w:val="24"/>
              </w:rPr>
              <w:t>Conseiller</w:t>
            </w:r>
          </w:p>
        </w:tc>
        <w:tc>
          <w:tcPr>
            <w:tcW w:w="2040" w:type="dxa"/>
            <w:vAlign w:val="center"/>
          </w:tcPr>
          <w:p w14:paraId="0FC96489"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c>
          <w:tcPr>
            <w:tcW w:w="2040" w:type="dxa"/>
            <w:vAlign w:val="center"/>
          </w:tcPr>
          <w:p w14:paraId="3C22910B" w14:textId="77777777" w:rsidR="00F97BEB" w:rsidRPr="00DC76C4" w:rsidRDefault="00000000">
            <w:pPr>
              <w:jc w:val="center"/>
              <w:rPr>
                <w:rFonts w:ascii="Times New Roman" w:hAnsi="Times New Roman" w:cs="Times New Roman"/>
                <w:sz w:val="24"/>
                <w:szCs w:val="24"/>
              </w:rPr>
            </w:pPr>
            <w:r w:rsidRPr="00DC76C4">
              <w:rPr>
                <w:rFonts w:ascii="Times New Roman" w:hAnsi="Times New Roman" w:cs="Times New Roman"/>
                <w:sz w:val="24"/>
                <w:szCs w:val="24"/>
              </w:rPr>
              <w:t xml:space="preserve"> </w:t>
            </w:r>
          </w:p>
        </w:tc>
      </w:tr>
    </w:tbl>
    <w:p w14:paraId="025375B8" w14:textId="77777777" w:rsidR="00F97BEB" w:rsidRPr="00DC76C4" w:rsidRDefault="00F97BEB">
      <w:pPr>
        <w:rPr>
          <w:rFonts w:ascii="Times New Roman" w:hAnsi="Times New Roman" w:cs="Times New Roman"/>
          <w:sz w:val="24"/>
          <w:szCs w:val="24"/>
        </w:rPr>
      </w:pPr>
    </w:p>
    <w:p w14:paraId="56D7C4B2"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sz w:val="24"/>
          <w:szCs w:val="24"/>
        </w:rPr>
        <w:t>Les membres élus déclarent accepter leurs fonctions et s’engagent à exercer leur mandat dans le respect des Statuts, du règlement intérieur, des décisions de l’Assemblée générale et des lois et règlements applicables en République d’Haïti.</w:t>
      </w:r>
    </w:p>
    <w:p w14:paraId="2EA1CAFE" w14:textId="77777777" w:rsidR="00F97BEB" w:rsidRPr="00DC76C4" w:rsidRDefault="00000000">
      <w:pPr>
        <w:rPr>
          <w:rFonts w:ascii="Times New Roman" w:hAnsi="Times New Roman" w:cs="Times New Roman"/>
          <w:sz w:val="24"/>
          <w:szCs w:val="24"/>
        </w:rPr>
      </w:pPr>
      <w:proofErr w:type="gramStart"/>
      <w:r w:rsidRPr="00DC76C4">
        <w:rPr>
          <w:rFonts w:ascii="Times New Roman" w:hAnsi="Times New Roman" w:cs="Times New Roman"/>
          <w:sz w:val="24"/>
          <w:szCs w:val="24"/>
        </w:rPr>
        <w:t>Plus</w:t>
      </w:r>
      <w:proofErr w:type="gramEnd"/>
      <w:r w:rsidRPr="00DC76C4">
        <w:rPr>
          <w:rFonts w:ascii="Times New Roman" w:hAnsi="Times New Roman" w:cs="Times New Roman"/>
          <w:sz w:val="24"/>
          <w:szCs w:val="24"/>
        </w:rPr>
        <w:t xml:space="preserve"> rien n’étant à l’ordre du jour, la séance est levée après lecture et approbation du présent procès-verbal.</w:t>
      </w:r>
    </w:p>
    <w:p w14:paraId="0FF53317" w14:textId="77777777" w:rsidR="00F97BEB" w:rsidRPr="00DC76C4" w:rsidRDefault="00F97BEB">
      <w:pPr>
        <w:rPr>
          <w:rFonts w:ascii="Times New Roman" w:hAnsi="Times New Roman" w:cs="Times New Roman"/>
          <w:sz w:val="24"/>
          <w:szCs w:val="24"/>
        </w:rPr>
      </w:pPr>
    </w:p>
    <w:p w14:paraId="2003E965" w14:textId="77777777" w:rsidR="00FC1A6C" w:rsidRPr="00FC1A6C" w:rsidRDefault="00FC1A6C" w:rsidP="00FC1A6C">
      <w:pPr>
        <w:jc w:val="right"/>
        <w:rPr>
          <w:rFonts w:ascii="Times New Roman" w:hAnsi="Times New Roman" w:cs="Times New Roman"/>
          <w:i/>
          <w:sz w:val="24"/>
          <w:szCs w:val="24"/>
        </w:rPr>
      </w:pPr>
      <w:r w:rsidRPr="00FC1A6C">
        <w:rPr>
          <w:rFonts w:ascii="Times New Roman" w:hAnsi="Times New Roman" w:cs="Times New Roman"/>
          <w:i/>
          <w:sz w:val="24"/>
          <w:szCs w:val="24"/>
        </w:rPr>
        <w:t>Fait à Cap-</w:t>
      </w:r>
      <w:proofErr w:type="spellStart"/>
      <w:r w:rsidRPr="00FC1A6C">
        <w:rPr>
          <w:rFonts w:ascii="Times New Roman" w:hAnsi="Times New Roman" w:cs="Times New Roman"/>
          <w:i/>
          <w:sz w:val="24"/>
          <w:szCs w:val="24"/>
        </w:rPr>
        <w:t>Haïtien</w:t>
      </w:r>
      <w:proofErr w:type="spellEnd"/>
      <w:r w:rsidRPr="00FC1A6C">
        <w:rPr>
          <w:rFonts w:ascii="Times New Roman" w:hAnsi="Times New Roman" w:cs="Times New Roman"/>
          <w:i/>
          <w:sz w:val="24"/>
          <w:szCs w:val="24"/>
        </w:rPr>
        <w:t>, le 26 Septembre2020,</w:t>
      </w:r>
      <w:r w:rsidRPr="00FC1A6C">
        <w:rPr>
          <w:rFonts w:ascii="Times New Roman" w:hAnsi="Times New Roman" w:cs="Times New Roman"/>
          <w:i/>
          <w:sz w:val="24"/>
          <w:szCs w:val="24"/>
        </w:rPr>
        <w:br w:type="page"/>
      </w:r>
    </w:p>
    <w:p w14:paraId="71639129" w14:textId="77777777" w:rsidR="00F97BEB" w:rsidRPr="00DC76C4" w:rsidRDefault="00F97BEB">
      <w:pPr>
        <w:rPr>
          <w:rFonts w:ascii="Times New Roman" w:hAnsi="Times New Roman" w:cs="Times New Roman"/>
          <w:sz w:val="24"/>
          <w:szCs w:val="24"/>
        </w:rPr>
      </w:pPr>
    </w:p>
    <w:p w14:paraId="13C4BC72" w14:textId="77777777" w:rsidR="00F97BEB" w:rsidRPr="00DC76C4" w:rsidRDefault="00000000">
      <w:pPr>
        <w:rPr>
          <w:rFonts w:ascii="Times New Roman" w:hAnsi="Times New Roman" w:cs="Times New Roman"/>
          <w:sz w:val="24"/>
          <w:szCs w:val="24"/>
        </w:rPr>
      </w:pPr>
      <w:proofErr w:type="gramStart"/>
      <w:r w:rsidRPr="00DC76C4">
        <w:rPr>
          <w:rFonts w:ascii="Times New Roman" w:hAnsi="Times New Roman" w:cs="Times New Roman"/>
          <w:b/>
          <w:sz w:val="24"/>
          <w:szCs w:val="24"/>
        </w:rPr>
        <w:t>Signatures :</w:t>
      </w:r>
      <w:proofErr w:type="gramEnd"/>
    </w:p>
    <w:p w14:paraId="7D7E2047"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sz w:val="24"/>
          <w:szCs w:val="24"/>
        </w:rPr>
        <w:t>Le/La Président(e) / Coordonnateur(trice</w:t>
      </w:r>
      <w:proofErr w:type="gramStart"/>
      <w:r w:rsidRPr="00DC76C4">
        <w:rPr>
          <w:rFonts w:ascii="Times New Roman" w:hAnsi="Times New Roman" w:cs="Times New Roman"/>
          <w:sz w:val="24"/>
          <w:szCs w:val="24"/>
        </w:rPr>
        <w:t>) :</w:t>
      </w:r>
      <w:proofErr w:type="gramEnd"/>
      <w:r w:rsidRPr="00DC76C4">
        <w:rPr>
          <w:rFonts w:ascii="Times New Roman" w:hAnsi="Times New Roman" w:cs="Times New Roman"/>
          <w:sz w:val="24"/>
          <w:szCs w:val="24"/>
        </w:rPr>
        <w:t xml:space="preserve"> ______________________________</w:t>
      </w:r>
    </w:p>
    <w:p w14:paraId="6AA92CD7"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sz w:val="24"/>
          <w:szCs w:val="24"/>
        </w:rPr>
        <w:t>Le/La Secrétaire général(e</w:t>
      </w:r>
      <w:proofErr w:type="gramStart"/>
      <w:r w:rsidRPr="00DC76C4">
        <w:rPr>
          <w:rFonts w:ascii="Times New Roman" w:hAnsi="Times New Roman" w:cs="Times New Roman"/>
          <w:sz w:val="24"/>
          <w:szCs w:val="24"/>
        </w:rPr>
        <w:t>) :</w:t>
      </w:r>
      <w:proofErr w:type="gramEnd"/>
      <w:r w:rsidRPr="00DC76C4">
        <w:rPr>
          <w:rFonts w:ascii="Times New Roman" w:hAnsi="Times New Roman" w:cs="Times New Roman"/>
          <w:sz w:val="24"/>
          <w:szCs w:val="24"/>
        </w:rPr>
        <w:t xml:space="preserve"> __________________________________________</w:t>
      </w:r>
    </w:p>
    <w:p w14:paraId="772A276B" w14:textId="77777777" w:rsidR="00F97BEB" w:rsidRPr="00DC76C4" w:rsidRDefault="00000000">
      <w:pPr>
        <w:rPr>
          <w:rFonts w:ascii="Times New Roman" w:hAnsi="Times New Roman" w:cs="Times New Roman"/>
          <w:sz w:val="24"/>
          <w:szCs w:val="24"/>
        </w:rPr>
      </w:pPr>
      <w:r w:rsidRPr="00DC76C4">
        <w:rPr>
          <w:rFonts w:ascii="Times New Roman" w:hAnsi="Times New Roman" w:cs="Times New Roman"/>
          <w:sz w:val="24"/>
          <w:szCs w:val="24"/>
        </w:rPr>
        <w:t>Un(e) membre fondateur(trice</w:t>
      </w:r>
      <w:proofErr w:type="gramStart"/>
      <w:r w:rsidRPr="00DC76C4">
        <w:rPr>
          <w:rFonts w:ascii="Times New Roman" w:hAnsi="Times New Roman" w:cs="Times New Roman"/>
          <w:sz w:val="24"/>
          <w:szCs w:val="24"/>
        </w:rPr>
        <w:t>) :</w:t>
      </w:r>
      <w:proofErr w:type="gramEnd"/>
      <w:r w:rsidRPr="00DC76C4">
        <w:rPr>
          <w:rFonts w:ascii="Times New Roman" w:hAnsi="Times New Roman" w:cs="Times New Roman"/>
          <w:sz w:val="24"/>
          <w:szCs w:val="24"/>
        </w:rPr>
        <w:t xml:space="preserve"> ________________________________________</w:t>
      </w:r>
    </w:p>
    <w:sectPr w:rsidR="00F97BEB" w:rsidRPr="00DC76C4" w:rsidSect="00034616">
      <w:footerReference w:type="default" r:id="rId8"/>
      <w:pgSz w:w="12240" w:h="15840"/>
      <w:pgMar w:top="964" w:right="1020" w:bottom="964" w:left="10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8ED20BC" w14:textId="77777777" w:rsidR="00335DE1" w:rsidRDefault="00335DE1">
      <w:pPr>
        <w:spacing w:after="0" w:line="240" w:lineRule="auto"/>
      </w:pPr>
      <w:r>
        <w:separator/>
      </w:r>
    </w:p>
  </w:endnote>
  <w:endnote w:type="continuationSeparator" w:id="0">
    <w:p w14:paraId="432418F5" w14:textId="77777777" w:rsidR="00335DE1" w:rsidRDefault="00335D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6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EBBBAC8" w14:textId="77777777" w:rsidR="00F97BEB" w:rsidRDefault="00000000">
    <w:pPr>
      <w:pStyle w:val="Pieddepage"/>
      <w:jc w:val="center"/>
    </w:pPr>
    <w:r>
      <w:rPr>
        <w:sz w:val="16"/>
      </w:rPr>
      <w:t xml:space="preserve">PAAD – </w:t>
    </w:r>
    <w:proofErr w:type="spellStart"/>
    <w:r>
      <w:rPr>
        <w:sz w:val="16"/>
      </w:rPr>
      <w:t>Acte</w:t>
    </w:r>
    <w:proofErr w:type="spellEnd"/>
    <w:r>
      <w:rPr>
        <w:sz w:val="16"/>
      </w:rPr>
      <w:t xml:space="preserve"> </w:t>
    </w:r>
    <w:proofErr w:type="spellStart"/>
    <w:r>
      <w:rPr>
        <w:sz w:val="16"/>
      </w:rPr>
      <w:t>constitutif</w:t>
    </w:r>
    <w:proofErr w:type="spellEnd"/>
    <w:r>
      <w:rPr>
        <w:sz w:val="16"/>
      </w:rPr>
      <w:t xml:space="preserve"> et procès-verbal de </w:t>
    </w:r>
    <w:proofErr w:type="spellStart"/>
    <w:r>
      <w:rPr>
        <w:sz w:val="16"/>
      </w:rPr>
      <w:t>l’Assemblée</w:t>
    </w:r>
    <w:proofErr w:type="spellEnd"/>
    <w:r>
      <w:rPr>
        <w:sz w:val="16"/>
      </w:rPr>
      <w:t xml:space="preserve"> constitutive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4C30538" w14:textId="77777777" w:rsidR="00335DE1" w:rsidRDefault="00335DE1">
      <w:pPr>
        <w:spacing w:after="0" w:line="240" w:lineRule="auto"/>
      </w:pPr>
      <w:r>
        <w:separator/>
      </w:r>
    </w:p>
  </w:footnote>
  <w:footnote w:type="continuationSeparator" w:id="0">
    <w:p w14:paraId="5BE08EF8" w14:textId="77777777" w:rsidR="00335DE1" w:rsidRDefault="00335DE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0F5E4D41"/>
    <w:multiLevelType w:val="hybridMultilevel"/>
    <w:tmpl w:val="E11C81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73084575"/>
    <w:multiLevelType w:val="hybridMultilevel"/>
    <w:tmpl w:val="19A4F736"/>
    <w:lvl w:ilvl="0" w:tplc="662630F2">
      <w:start w:val="1"/>
      <w:numFmt w:val="decimal"/>
      <w:lvlText w:val="%1)"/>
      <w:lvlJc w:val="left"/>
      <w:pPr>
        <w:ind w:left="720" w:hanging="360"/>
      </w:pPr>
      <w:rPr>
        <w:rFonts w:hint="default"/>
        <w:b/>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815992849">
    <w:abstractNumId w:val="8"/>
  </w:num>
  <w:num w:numId="2" w16cid:durableId="1853884117">
    <w:abstractNumId w:val="6"/>
  </w:num>
  <w:num w:numId="3" w16cid:durableId="40596514">
    <w:abstractNumId w:val="5"/>
  </w:num>
  <w:num w:numId="4" w16cid:durableId="1090858023">
    <w:abstractNumId w:val="4"/>
  </w:num>
  <w:num w:numId="5" w16cid:durableId="706099123">
    <w:abstractNumId w:val="7"/>
  </w:num>
  <w:num w:numId="6" w16cid:durableId="1865557210">
    <w:abstractNumId w:val="3"/>
  </w:num>
  <w:num w:numId="7" w16cid:durableId="7803650">
    <w:abstractNumId w:val="2"/>
  </w:num>
  <w:num w:numId="8" w16cid:durableId="2115781665">
    <w:abstractNumId w:val="1"/>
  </w:num>
  <w:num w:numId="9" w16cid:durableId="2050454614">
    <w:abstractNumId w:val="0"/>
  </w:num>
  <w:num w:numId="10" w16cid:durableId="134031592">
    <w:abstractNumId w:val="9"/>
  </w:num>
  <w:num w:numId="11" w16cid:durableId="1751736674">
    <w:abstractNumId w:val="1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35DE1"/>
    <w:rsid w:val="00922761"/>
    <w:rsid w:val="00990239"/>
    <w:rsid w:val="00AA1D8D"/>
    <w:rsid w:val="00B47730"/>
    <w:rsid w:val="00CB0664"/>
    <w:rsid w:val="00DC76C4"/>
    <w:rsid w:val="00F97BEB"/>
    <w:rsid w:val="00FC1A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944CDB"/>
  <w14:defaultImageDpi w14:val="300"/>
  <w15:docId w15:val="{1F49AEDB-03DD-E946-846C-5DE1CB856A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653</Words>
  <Characters>3596</Characters>
  <Application>Microsoft Office Word</Application>
  <DocSecurity>0</DocSecurity>
  <Lines>29</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4241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Renel Rosene</cp:lastModifiedBy>
  <cp:revision>2</cp:revision>
  <dcterms:created xsi:type="dcterms:W3CDTF">2026-10-02T18:26:00Z</dcterms:created>
  <dcterms:modified xsi:type="dcterms:W3CDTF">2026-10-02T18:26:00Z</dcterms:modified>
  <cp:category/>
</cp:coreProperties>
</file>