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Style w:val="oneUserDefinedStyle2"/>
        </w:rPr>
        <w:t xml:space="preserve">Outro texto de exemplo!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>
    <w:name w:val="FootnoteReference"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  <w:style w:type="character">
    <w:name w:val="oneUserDefinedStyle2"/>
    <w:rPr>
      <w:rFonts w:ascii="Tahoma" w:hAnsi="Tahoma" w:eastAsia="Tahoma" w:cs="Tahoma"/>
      <w:color w:val="1B2232"/>
      <w:sz w:val="38"/>
      <w:szCs w:val="3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2018-03-13T18:49:22+01:00</dcterms:created>
  <dcterms:modified xsi:type="dcterms:W3CDTF">2018-03-13T18:49:22+01:00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