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2A4B60" w14:textId="659744F6" w:rsidR="00735520" w:rsidRPr="004D6C9B" w:rsidRDefault="00354627" w:rsidP="00354627">
      <w:pPr>
        <w:pStyle w:val="Heading1"/>
        <w:ind w:left="-990" w:right="-540"/>
        <w:rPr>
          <w:rFonts w:ascii="Helvetica Neue" w:eastAsia="Helvetica Neue" w:hAnsi="Helvetica Neue" w:cs="Helvetica Neue"/>
          <w:color w:val="000099"/>
          <w:sz w:val="16"/>
          <w:szCs w:val="16"/>
          <w:lang w:val="en-US"/>
        </w:rPr>
      </w:pPr>
      <w:r w:rsidRPr="004D6C9B">
        <w:rPr>
          <w:rFonts w:ascii="Helvetica Neue" w:eastAsia="Helvetica Neue" w:hAnsi="Helvetica Neue" w:cs="Helvetica Neue"/>
          <w:color w:val="000099"/>
          <w:sz w:val="16"/>
          <w:szCs w:val="16"/>
          <w:lang w:val="en-US"/>
        </w:rPr>
        <w:t xml:space="preserve">                                                                                                                                            </w:t>
      </w:r>
      <w:r w:rsidR="00893C11" w:rsidRPr="004D6C9B">
        <w:rPr>
          <w:noProof/>
          <w:lang w:val="en-US"/>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4D6C9B" w:rsidRDefault="006D37C3" w:rsidP="006D37C3">
      <w:pPr>
        <w:pStyle w:val="Heading2"/>
        <w:spacing w:line="276" w:lineRule="auto"/>
        <w:rPr>
          <w:lang w:val="en-US"/>
        </w:rPr>
      </w:pPr>
    </w:p>
    <w:p w14:paraId="5D7399A7" w14:textId="3BA37DCC" w:rsidR="00D745C4" w:rsidRPr="004D6C9B" w:rsidRDefault="00225B9D" w:rsidP="00CD56A4">
      <w:pPr>
        <w:pStyle w:val="Heading2"/>
        <w:rPr>
          <w:lang w:val="en-US"/>
        </w:rPr>
      </w:pPr>
      <w:r w:rsidRPr="004D6C9B">
        <w:rPr>
          <w:lang w:val="en-US"/>
        </w:rPr>
        <w:br/>
      </w:r>
      <w:r w:rsidR="000D045B" w:rsidRPr="004D6C9B">
        <w:rPr>
          <w:lang w:val="en-US"/>
        </w:rPr>
        <w:t>Temporal Imaginaries in Accounts of Parenting Practices</w:t>
      </w:r>
      <w:r w:rsidR="00DE2495" w:rsidRPr="004D6C9B">
        <w:rPr>
          <w:lang w:val="en-US"/>
        </w:rPr>
        <w:t xml:space="preserve">: </w:t>
      </w:r>
      <w:r w:rsidR="000D045B" w:rsidRPr="004D6C9B">
        <w:rPr>
          <w:lang w:val="en-US"/>
        </w:rPr>
        <w:t xml:space="preserve">Negotiations of Time, Advice, and Expertise </w:t>
      </w:r>
      <w:r w:rsidR="00512049" w:rsidRPr="004D6C9B">
        <w:rPr>
          <w:lang w:val="en-US"/>
        </w:rPr>
        <w:t xml:space="preserve"> </w:t>
      </w:r>
    </w:p>
    <w:p w14:paraId="537AF3A4" w14:textId="77777777" w:rsidR="003D5CB7" w:rsidRPr="004D6C9B" w:rsidRDefault="003D5CB7" w:rsidP="007F7C85">
      <w:pPr>
        <w:pStyle w:val="Title"/>
        <w:spacing w:line="276" w:lineRule="auto"/>
        <w:ind w:firstLine="720"/>
        <w:rPr>
          <w:sz w:val="24"/>
          <w:szCs w:val="24"/>
          <w:lang w:val="en-US"/>
        </w:rPr>
      </w:pPr>
    </w:p>
    <w:p w14:paraId="36DA962D" w14:textId="1CEC93A1" w:rsidR="00735520" w:rsidRPr="004D6C9B" w:rsidRDefault="00225B9D" w:rsidP="007F7C85">
      <w:pPr>
        <w:pStyle w:val="Title"/>
        <w:spacing w:line="276" w:lineRule="auto"/>
        <w:ind w:firstLine="720"/>
        <w:rPr>
          <w:lang w:val="en-US"/>
        </w:rPr>
      </w:pPr>
      <w:r w:rsidRPr="00B84AAB">
        <w:rPr>
          <w:sz w:val="24"/>
          <w:szCs w:val="24"/>
          <w:lang w:val="en-US"/>
        </w:rPr>
        <w:br/>
      </w:r>
      <w:r w:rsidR="000F4BC2">
        <w:rPr>
          <w:lang w:val="en-US"/>
        </w:rPr>
        <w:t xml:space="preserve">Tineke </w:t>
      </w:r>
      <w:r w:rsidR="000D045B" w:rsidRPr="004D6C9B">
        <w:rPr>
          <w:lang w:val="en-US"/>
        </w:rPr>
        <w:t>Broer</w:t>
      </w:r>
      <w:r w:rsidR="00F67692" w:rsidRPr="004D6C9B">
        <w:rPr>
          <w:lang w:val="en-US"/>
        </w:rPr>
        <w:t xml:space="preserve"> </w:t>
      </w:r>
      <w:r w:rsidR="00333864" w:rsidRPr="004D6C9B">
        <w:rPr>
          <w:lang w:val="en-US"/>
        </w:rPr>
        <w:t xml:space="preserve"> </w:t>
      </w:r>
    </w:p>
    <w:p w14:paraId="47FB5246" w14:textId="7C167149" w:rsidR="00825AE0" w:rsidRPr="004D6C9B" w:rsidRDefault="00BA7E6B" w:rsidP="00FF6DC6">
      <w:pPr>
        <w:rPr>
          <w:lang w:val="en-US"/>
        </w:rPr>
      </w:pPr>
      <w:r w:rsidRPr="00BA7E6B">
        <w:rPr>
          <w:lang w:val="en-US"/>
        </w:rPr>
        <w:t>Department of Law, Technology, Markets, and Society; Tilburg Law School; Tilburg University</w:t>
      </w:r>
      <w:r w:rsidRPr="00BA7E6B" w:rsidDel="00BA7E6B">
        <w:rPr>
          <w:lang w:val="en-US"/>
        </w:rPr>
        <w:t xml:space="preserve"> </w:t>
      </w:r>
    </w:p>
    <w:p w14:paraId="349C727C" w14:textId="0404EF1D" w:rsidR="00DE2495" w:rsidRPr="004D6C9B" w:rsidRDefault="00BA7E6B" w:rsidP="00FF6DC6">
      <w:pPr>
        <w:rPr>
          <w:lang w:val="en-US"/>
        </w:rPr>
      </w:pPr>
      <w:r>
        <w:rPr>
          <w:lang w:val="en-US"/>
        </w:rPr>
        <w:t>T.Broer_1@uvt.nl</w:t>
      </w:r>
    </w:p>
    <w:p w14:paraId="5E79B9D8" w14:textId="1781992B" w:rsidR="00DE2495" w:rsidRPr="004D6C9B" w:rsidRDefault="00DE2495" w:rsidP="00FF6DC6">
      <w:pPr>
        <w:rPr>
          <w:lang w:val="en-US"/>
        </w:rPr>
      </w:pPr>
    </w:p>
    <w:p w14:paraId="61DDD5E5" w14:textId="4C55ED19" w:rsidR="00DE2495" w:rsidRPr="004D6C9B" w:rsidRDefault="000F4BC2" w:rsidP="00046BB3">
      <w:pPr>
        <w:pStyle w:val="Title"/>
        <w:rPr>
          <w:lang w:val="en-US"/>
        </w:rPr>
      </w:pPr>
      <w:r>
        <w:rPr>
          <w:lang w:val="en-US"/>
        </w:rPr>
        <w:t>Martyn Pickersgill</w:t>
      </w:r>
    </w:p>
    <w:p w14:paraId="6D09EA55" w14:textId="0727BE86" w:rsidR="003462FD" w:rsidRPr="004D6C9B" w:rsidRDefault="00FA3E49" w:rsidP="00DE2495">
      <w:pPr>
        <w:rPr>
          <w:lang w:val="en-US"/>
        </w:rPr>
      </w:pPr>
      <w:r w:rsidRPr="00FA3E49">
        <w:rPr>
          <w:lang w:val="en-US"/>
        </w:rPr>
        <w:t>Centre for Biomedicine, Self and Society</w:t>
      </w:r>
      <w:r w:rsidR="005C7285">
        <w:rPr>
          <w:lang w:val="en-US"/>
        </w:rPr>
        <w:t>;</w:t>
      </w:r>
      <w:r w:rsidRPr="00FA3E49">
        <w:rPr>
          <w:lang w:val="en-US"/>
        </w:rPr>
        <w:t xml:space="preserve"> Usher Institute; University of Edinburgh</w:t>
      </w:r>
      <w:r w:rsidRPr="00FA3E49" w:rsidDel="00FA3E49">
        <w:rPr>
          <w:lang w:val="en-US"/>
        </w:rPr>
        <w:t xml:space="preserve"> </w:t>
      </w:r>
    </w:p>
    <w:p w14:paraId="62C05158" w14:textId="63B6EAE3" w:rsidR="00E117B1" w:rsidRDefault="00F050AB" w:rsidP="00C47ED6">
      <w:pPr>
        <w:rPr>
          <w:lang w:val="en-US"/>
        </w:rPr>
      </w:pPr>
      <w:r w:rsidRPr="00F050AB">
        <w:rPr>
          <w:lang w:val="en-US"/>
        </w:rPr>
        <w:t>martyn.pickersgill@ed.ac.uk</w:t>
      </w:r>
    </w:p>
    <w:p w14:paraId="6EC40169" w14:textId="09345C95" w:rsidR="000F4BC2" w:rsidRDefault="000F4BC2" w:rsidP="00C47ED6">
      <w:pPr>
        <w:rPr>
          <w:lang w:val="en-US"/>
        </w:rPr>
      </w:pPr>
    </w:p>
    <w:p w14:paraId="30DE6164" w14:textId="31398CCD" w:rsidR="000F4BC2" w:rsidRPr="004D6C9B" w:rsidRDefault="000F4BC2" w:rsidP="000F4BC2">
      <w:pPr>
        <w:pStyle w:val="Title"/>
        <w:rPr>
          <w:lang w:val="en-US"/>
        </w:rPr>
      </w:pPr>
      <w:r>
        <w:rPr>
          <w:lang w:val="en-US"/>
        </w:rPr>
        <w:t>Sarah Cunningham-Burley</w:t>
      </w:r>
    </w:p>
    <w:p w14:paraId="4FEC59E8" w14:textId="48412A85" w:rsidR="00FA3E49" w:rsidRDefault="00FA3E49" w:rsidP="000F4BC2">
      <w:pPr>
        <w:rPr>
          <w:lang w:val="en-US"/>
        </w:rPr>
      </w:pPr>
      <w:r w:rsidRPr="00FA3E49">
        <w:rPr>
          <w:lang w:val="en-US"/>
        </w:rPr>
        <w:t>Centre for Biomedicine, Self and Society</w:t>
      </w:r>
      <w:r w:rsidR="005C7285">
        <w:rPr>
          <w:lang w:val="en-US"/>
        </w:rPr>
        <w:t>;</w:t>
      </w:r>
      <w:r w:rsidRPr="00FA3E49">
        <w:rPr>
          <w:lang w:val="en-US"/>
        </w:rPr>
        <w:t xml:space="preserve"> Usher Institute; University of Edinburgh </w:t>
      </w:r>
    </w:p>
    <w:p w14:paraId="150D4111" w14:textId="4CAD8FF3" w:rsidR="00BA7E6B" w:rsidRPr="008F25BD" w:rsidRDefault="003462FD" w:rsidP="008F25BD">
      <w:pPr>
        <w:spacing w:line="276" w:lineRule="auto"/>
        <w:rPr>
          <w:rFonts w:ascii="Times New Roman" w:hAnsi="Times New Roman"/>
        </w:rPr>
      </w:pPr>
      <w:r w:rsidRPr="003462FD">
        <w:rPr>
          <w:lang w:val="en-US"/>
        </w:rPr>
        <w:t>sarah.c.burley@ed.ac.uk</w:t>
      </w:r>
    </w:p>
    <w:p w14:paraId="63FB27DB" w14:textId="5D4C82C7" w:rsidR="008E6D26" w:rsidRPr="008F25BD" w:rsidRDefault="008E6D26" w:rsidP="00A53BBB">
      <w:pPr>
        <w:rPr>
          <w:lang w:val="en-US"/>
        </w:rPr>
      </w:pPr>
    </w:p>
    <w:p w14:paraId="5B41E7DB" w14:textId="77777777" w:rsidR="008C34F7" w:rsidRPr="008F25BD" w:rsidRDefault="008C34F7" w:rsidP="007F7C85">
      <w:pPr>
        <w:rPr>
          <w:lang w:val="en-US"/>
        </w:rPr>
      </w:pPr>
    </w:p>
    <w:p w14:paraId="3951BC83" w14:textId="044847E7" w:rsidR="00B00B31" w:rsidRPr="004D6C9B" w:rsidRDefault="00B00B31" w:rsidP="00B00B31">
      <w:pPr>
        <w:pStyle w:val="Heading3"/>
        <w:rPr>
          <w:lang w:val="en-US"/>
        </w:rPr>
      </w:pPr>
      <w:r w:rsidRPr="004D6C9B">
        <w:rPr>
          <w:lang w:val="en-US"/>
        </w:rPr>
        <w:t>Abstract</w:t>
      </w:r>
    </w:p>
    <w:p w14:paraId="12F10C17" w14:textId="35B83373" w:rsidR="008E4ECD" w:rsidRPr="004D6C9B" w:rsidRDefault="008E4ECD" w:rsidP="008E4ECD">
      <w:pPr>
        <w:rPr>
          <w:lang w:val="en-US"/>
        </w:rPr>
      </w:pPr>
      <w:r w:rsidRPr="004D6C9B">
        <w:rPr>
          <w:lang w:val="en-US"/>
        </w:rPr>
        <w:t>In recent decades</w:t>
      </w:r>
      <w:r w:rsidR="001E6239" w:rsidRPr="004D6C9B">
        <w:rPr>
          <w:lang w:val="en-US"/>
        </w:rPr>
        <w:t>,</w:t>
      </w:r>
      <w:r w:rsidRPr="004D6C9B">
        <w:rPr>
          <w:lang w:val="en-US"/>
        </w:rPr>
        <w:t xml:space="preserve"> good mothering/parenting has been related to responsibilities for children’s brain development, as a means of achieving desirable futures. Yet the ways in which parents engage with neuroscience, and how they value recommendations based on </w:t>
      </w:r>
      <w:r w:rsidR="00CA4B3C" w:rsidRPr="004D6C9B">
        <w:rPr>
          <w:lang w:val="en-US"/>
        </w:rPr>
        <w:t xml:space="preserve">it </w:t>
      </w:r>
      <w:r w:rsidRPr="004D6C9B">
        <w:rPr>
          <w:lang w:val="en-US"/>
        </w:rPr>
        <w:t xml:space="preserve">vis-à-vis other forms of expertise, is not often examined. This paper </w:t>
      </w:r>
      <w:r w:rsidR="00EF340F">
        <w:rPr>
          <w:lang w:val="en-US"/>
        </w:rPr>
        <w:t>focuses</w:t>
      </w:r>
      <w:r w:rsidRPr="004D6C9B">
        <w:rPr>
          <w:lang w:val="en-US"/>
        </w:rPr>
        <w:t xml:space="preserve"> on these issues, </w:t>
      </w:r>
      <w:r w:rsidR="00E81326">
        <w:rPr>
          <w:lang w:val="en-US"/>
        </w:rPr>
        <w:t>but</w:t>
      </w:r>
      <w:r w:rsidR="00CA4B3C" w:rsidRPr="004D6C9B">
        <w:rPr>
          <w:lang w:val="en-US"/>
        </w:rPr>
        <w:t xml:space="preserve"> </w:t>
      </w:r>
      <w:r w:rsidRPr="004D6C9B">
        <w:rPr>
          <w:lang w:val="en-US"/>
        </w:rPr>
        <w:t>refus</w:t>
      </w:r>
      <w:r w:rsidR="00EF340F">
        <w:rPr>
          <w:lang w:val="en-US"/>
        </w:rPr>
        <w:t>es</w:t>
      </w:r>
      <w:r w:rsidRPr="004D6C9B">
        <w:rPr>
          <w:lang w:val="en-US"/>
        </w:rPr>
        <w:t xml:space="preserve"> to reify neuroscientific advice. </w:t>
      </w:r>
      <w:r w:rsidR="00EF340F">
        <w:rPr>
          <w:lang w:val="en-US"/>
        </w:rPr>
        <w:t>W</w:t>
      </w:r>
      <w:r w:rsidRPr="004D6C9B">
        <w:rPr>
          <w:lang w:val="en-US"/>
        </w:rPr>
        <w:t xml:space="preserve">e are orientated by the accounts of </w:t>
      </w:r>
      <w:r w:rsidR="00CA4B3C" w:rsidRPr="004D6C9B">
        <w:rPr>
          <w:lang w:val="en-US"/>
        </w:rPr>
        <w:t xml:space="preserve">twenty-two </w:t>
      </w:r>
      <w:r w:rsidRPr="004D6C9B">
        <w:rPr>
          <w:lang w:val="en-US"/>
        </w:rPr>
        <w:t>caregivers (predominantly, mothers) in Scotland who</w:t>
      </w:r>
      <w:r w:rsidR="00CA4B3C" w:rsidRPr="004D6C9B">
        <w:rPr>
          <w:lang w:val="en-US"/>
        </w:rPr>
        <w:t>m</w:t>
      </w:r>
      <w:r w:rsidRPr="004D6C9B">
        <w:rPr>
          <w:lang w:val="en-US"/>
        </w:rPr>
        <w:t xml:space="preserve"> we interviewed about</w:t>
      </w:r>
      <w:r w:rsidR="00E81326">
        <w:rPr>
          <w:lang w:val="en-US"/>
        </w:rPr>
        <w:t xml:space="preserve"> the</w:t>
      </w:r>
      <w:r w:rsidRPr="004D6C9B">
        <w:rPr>
          <w:lang w:val="en-US"/>
        </w:rPr>
        <w:t xml:space="preserve"> neuroscientific ideas about parenting that they encountered and negotiated through voluntary parenting programs. </w:t>
      </w:r>
      <w:r w:rsidR="00EF340F" w:rsidRPr="00A34834">
        <w:rPr>
          <w:lang w:val="en-US"/>
        </w:rPr>
        <w:t>O</w:t>
      </w:r>
      <w:r w:rsidRPr="00CF5391">
        <w:rPr>
          <w:lang w:val="en-US"/>
        </w:rPr>
        <w:t>ur participants discussed broader advice they received (e.g., through books, friends, families), rather than just that associated with neuroscience.</w:t>
      </w:r>
      <w:r w:rsidRPr="004D6C9B">
        <w:rPr>
          <w:lang w:val="en-US"/>
        </w:rPr>
        <w:t xml:space="preserve"> In examining parents’ negotiations of </w:t>
      </w:r>
      <w:r w:rsidR="00E81326">
        <w:rPr>
          <w:lang w:val="en-US"/>
        </w:rPr>
        <w:t xml:space="preserve">wide-ranging </w:t>
      </w:r>
      <w:r w:rsidRPr="004D6C9B">
        <w:rPr>
          <w:lang w:val="en-US"/>
        </w:rPr>
        <w:t>advice, we demonstrate how particular configurations of the past and the future were constructed through the interviews. Accordingly, we analy</w:t>
      </w:r>
      <w:r w:rsidR="00CA4B3C" w:rsidRPr="004D6C9B">
        <w:rPr>
          <w:lang w:val="en-US"/>
        </w:rPr>
        <w:t>z</w:t>
      </w:r>
      <w:r w:rsidRPr="004D6C9B">
        <w:rPr>
          <w:lang w:val="en-US"/>
        </w:rPr>
        <w:t xml:space="preserve">e how these temporal imaginaries help to justify accounts of parenting practices. </w:t>
      </w:r>
      <w:r w:rsidRPr="004D6C9B">
        <w:rPr>
          <w:lang w:val="en-US"/>
        </w:rPr>
        <w:lastRenderedPageBreak/>
        <w:t xml:space="preserve">Constructions of possible (gendered and classed) futures and pasts contoured our participants’ engagements with advice and expertise. Consequently, we demonstrate that temporal imaginaries can play an important role in how mothers (and other caregivers) reflexively develop and situate their own epistemologies of parenting. </w:t>
      </w:r>
    </w:p>
    <w:p w14:paraId="5953E674" w14:textId="02BCE28F" w:rsidR="005E3C6A" w:rsidRPr="004D6C9B" w:rsidRDefault="005E3C6A" w:rsidP="00512049">
      <w:pPr>
        <w:rPr>
          <w:rFonts w:cs="Calibri"/>
          <w:color w:val="201F1E"/>
          <w:lang w:val="en-US"/>
        </w:rPr>
      </w:pPr>
    </w:p>
    <w:p w14:paraId="234C4970" w14:textId="77777777" w:rsidR="005E3C6A" w:rsidRPr="004D6C9B" w:rsidRDefault="005E3C6A" w:rsidP="00512049">
      <w:pPr>
        <w:rPr>
          <w:rFonts w:cs="Calibri"/>
          <w:color w:val="201F1E"/>
          <w:lang w:val="en-US"/>
        </w:rPr>
      </w:pPr>
    </w:p>
    <w:p w14:paraId="169E8FB7" w14:textId="55C0A287" w:rsidR="00532FC9" w:rsidRPr="004D6C9B" w:rsidRDefault="00532FC9" w:rsidP="00532FC9">
      <w:pPr>
        <w:pStyle w:val="Heading3"/>
        <w:rPr>
          <w:sz w:val="24"/>
          <w:szCs w:val="24"/>
          <w:lang w:val="en-US"/>
        </w:rPr>
      </w:pPr>
      <w:r w:rsidRPr="004D6C9B">
        <w:rPr>
          <w:szCs w:val="34"/>
          <w:lang w:val="en-US"/>
        </w:rPr>
        <w:t>Keywords</w:t>
      </w:r>
      <w:r w:rsidRPr="004D6C9B">
        <w:rPr>
          <w:sz w:val="24"/>
          <w:szCs w:val="24"/>
          <w:lang w:val="en-US"/>
        </w:rPr>
        <w:t xml:space="preserve"> </w:t>
      </w:r>
    </w:p>
    <w:p w14:paraId="1E317D7B" w14:textId="18073303" w:rsidR="003F5B56" w:rsidRPr="004D6C9B" w:rsidRDefault="00CF5391" w:rsidP="00532FC9">
      <w:pPr>
        <w:pStyle w:val="Heading3"/>
        <w:rPr>
          <w:sz w:val="24"/>
          <w:szCs w:val="24"/>
          <w:lang w:val="en-US"/>
        </w:rPr>
      </w:pPr>
      <w:r>
        <w:rPr>
          <w:rFonts w:cs="Calibri"/>
          <w:color w:val="201F1E"/>
          <w:sz w:val="24"/>
          <w:szCs w:val="24"/>
          <w:lang w:val="en-US"/>
        </w:rPr>
        <w:t>N</w:t>
      </w:r>
      <w:r w:rsidR="008E4ECD" w:rsidRPr="004D6C9B">
        <w:rPr>
          <w:rFonts w:cs="Calibri"/>
          <w:color w:val="201F1E"/>
          <w:sz w:val="24"/>
          <w:szCs w:val="24"/>
          <w:lang w:val="en-US"/>
        </w:rPr>
        <w:t>euroscience</w:t>
      </w:r>
      <w:r w:rsidR="00532FC9" w:rsidRPr="004D6C9B">
        <w:rPr>
          <w:rFonts w:cs="Calibri"/>
          <w:color w:val="201F1E"/>
          <w:sz w:val="24"/>
          <w:szCs w:val="24"/>
          <w:lang w:val="en-US"/>
        </w:rPr>
        <w:t xml:space="preserve">, </w:t>
      </w:r>
      <w:r w:rsidR="008E4ECD" w:rsidRPr="004D6C9B">
        <w:rPr>
          <w:rFonts w:cs="Calibri"/>
          <w:color w:val="201F1E"/>
          <w:sz w:val="24"/>
          <w:szCs w:val="24"/>
          <w:lang w:val="en-US"/>
        </w:rPr>
        <w:t>parenting</w:t>
      </w:r>
      <w:r w:rsidR="00532FC9" w:rsidRPr="004D6C9B">
        <w:rPr>
          <w:rFonts w:cs="Calibri"/>
          <w:color w:val="201F1E"/>
          <w:sz w:val="24"/>
          <w:szCs w:val="24"/>
          <w:lang w:val="en-US"/>
        </w:rPr>
        <w:t xml:space="preserve">, </w:t>
      </w:r>
      <w:r w:rsidR="008E4ECD" w:rsidRPr="004D6C9B">
        <w:rPr>
          <w:rFonts w:cs="Calibri"/>
          <w:color w:val="201F1E"/>
          <w:sz w:val="24"/>
          <w:szCs w:val="24"/>
          <w:lang w:val="en-US"/>
        </w:rPr>
        <w:t>STS</w:t>
      </w:r>
      <w:r w:rsidR="00532FC9" w:rsidRPr="004D6C9B">
        <w:rPr>
          <w:rFonts w:cs="Calibri"/>
          <w:color w:val="201F1E"/>
          <w:sz w:val="24"/>
          <w:szCs w:val="24"/>
          <w:lang w:val="en-US"/>
        </w:rPr>
        <w:t xml:space="preserve">, </w:t>
      </w:r>
      <w:r w:rsidR="008E4ECD" w:rsidRPr="004D6C9B">
        <w:rPr>
          <w:rFonts w:cs="Calibri"/>
          <w:color w:val="201F1E"/>
          <w:sz w:val="24"/>
          <w:szCs w:val="24"/>
          <w:lang w:val="en-US"/>
        </w:rPr>
        <w:t>temporalities</w:t>
      </w:r>
      <w:r w:rsidR="00532FC9" w:rsidRPr="004D6C9B">
        <w:rPr>
          <w:rFonts w:cs="Calibri"/>
          <w:color w:val="201F1E"/>
          <w:sz w:val="24"/>
          <w:szCs w:val="24"/>
          <w:lang w:val="en-US"/>
        </w:rPr>
        <w:t xml:space="preserve">, </w:t>
      </w:r>
      <w:r w:rsidR="008E4ECD" w:rsidRPr="004D6C9B">
        <w:rPr>
          <w:rFonts w:cs="Calibri"/>
          <w:color w:val="201F1E"/>
          <w:sz w:val="24"/>
          <w:szCs w:val="24"/>
          <w:lang w:val="en-US"/>
        </w:rPr>
        <w:t>expertise</w:t>
      </w:r>
    </w:p>
    <w:p w14:paraId="6159A882" w14:textId="247A5798" w:rsidR="003F5B56" w:rsidRPr="004D6C9B" w:rsidRDefault="003F5B56" w:rsidP="003F5B56">
      <w:pPr>
        <w:rPr>
          <w:rFonts w:cs="Calibri"/>
          <w:color w:val="201F1E"/>
          <w:lang w:val="en-US"/>
        </w:rPr>
      </w:pPr>
    </w:p>
    <w:p w14:paraId="047F2A61" w14:textId="77777777" w:rsidR="00532FC9" w:rsidRPr="004D6C9B" w:rsidRDefault="00532FC9" w:rsidP="003F5B56">
      <w:pPr>
        <w:rPr>
          <w:lang w:val="en-US"/>
        </w:rPr>
      </w:pPr>
    </w:p>
    <w:p w14:paraId="7392E0DD" w14:textId="2313137F" w:rsidR="009A6E39" w:rsidRPr="004D6C9B" w:rsidRDefault="009A6E39" w:rsidP="0017766F">
      <w:pPr>
        <w:pStyle w:val="Heading3"/>
        <w:rPr>
          <w:lang w:val="en-US"/>
        </w:rPr>
      </w:pPr>
      <w:r w:rsidRPr="004D6C9B">
        <w:rPr>
          <w:lang w:val="en-US"/>
        </w:rPr>
        <w:t>Introduction</w:t>
      </w:r>
    </w:p>
    <w:p w14:paraId="2DDFC6A8" w14:textId="77777777" w:rsidR="00066929" w:rsidRPr="004D6C9B" w:rsidRDefault="00066929" w:rsidP="00066929">
      <w:pPr>
        <w:rPr>
          <w:lang w:val="en-US"/>
        </w:rPr>
      </w:pPr>
    </w:p>
    <w:p w14:paraId="3B58E4FB" w14:textId="1EC43AE0" w:rsidR="005F227A" w:rsidRPr="004D6C9B" w:rsidRDefault="005F227A" w:rsidP="00066929">
      <w:pPr>
        <w:pStyle w:val="TextQuotes"/>
        <w:rPr>
          <w:lang w:val="en-US"/>
        </w:rPr>
      </w:pPr>
      <w:r w:rsidRPr="004D6C9B">
        <w:rPr>
          <w:lang w:val="en-US"/>
        </w:rPr>
        <w:t>Brilliant teaching people about child development. It’s brilliant. It’s great. It’s advanced so much and stuff like that. But it’s…you cannae [cannot]…</w:t>
      </w:r>
      <w:r w:rsidR="001D188B">
        <w:rPr>
          <w:lang w:val="en-US"/>
        </w:rPr>
        <w:t>twenty-first</w:t>
      </w:r>
      <w:r w:rsidRPr="004D6C9B">
        <w:rPr>
          <w:lang w:val="en-US"/>
        </w:rPr>
        <w:t xml:space="preserve"> century, you cannae go through it without, like, raising your voice a bit and stuff like that, because your child…you dinnae [do not] want your child to end up </w:t>
      </w:r>
      <w:r w:rsidRPr="00202E3C">
        <w:rPr>
          <w:lang w:val="en-US"/>
        </w:rPr>
        <w:t>like that [i.e., examples of illegal practices already discussed in the interview].</w:t>
      </w:r>
      <w:r w:rsidR="00202E3C" w:rsidRPr="00CF5391">
        <w:rPr>
          <w:lang w:val="en-US"/>
        </w:rPr>
        <w:t xml:space="preserve"> </w:t>
      </w:r>
      <w:r w:rsidRPr="00CF5391">
        <w:rPr>
          <w:lang w:val="en-US"/>
        </w:rPr>
        <w:t>…</w:t>
      </w:r>
      <w:r w:rsidR="00202E3C" w:rsidRPr="00CF5391">
        <w:rPr>
          <w:lang w:val="en-US"/>
        </w:rPr>
        <w:t xml:space="preserve"> </w:t>
      </w:r>
      <w:r w:rsidRPr="00202E3C">
        <w:rPr>
          <w:lang w:val="en-US"/>
        </w:rPr>
        <w:t>Do you</w:t>
      </w:r>
      <w:r w:rsidRPr="004D6C9B">
        <w:rPr>
          <w:lang w:val="en-US"/>
        </w:rPr>
        <w:t xml:space="preserve"> know what I mean, we’ll have really good babies and that, but when they’re adults, what are they going to be like then? </w:t>
      </w:r>
    </w:p>
    <w:p w14:paraId="5C5531FF" w14:textId="77777777" w:rsidR="005F227A" w:rsidRPr="004D6C9B" w:rsidRDefault="005F227A" w:rsidP="00066929">
      <w:pPr>
        <w:rPr>
          <w:lang w:val="en-US"/>
        </w:rPr>
      </w:pPr>
    </w:p>
    <w:p w14:paraId="4B6BE20C" w14:textId="3A155395" w:rsidR="005F227A" w:rsidRPr="004D6C9B" w:rsidRDefault="005F227A" w:rsidP="00066929">
      <w:pPr>
        <w:rPr>
          <w:lang w:val="en-US"/>
        </w:rPr>
      </w:pPr>
      <w:r w:rsidRPr="004D6C9B">
        <w:rPr>
          <w:lang w:val="en-US"/>
        </w:rPr>
        <w:t>This is an excerpt from our interview with Thea and her friend Charlie</w:t>
      </w:r>
      <w:r w:rsidR="001D188B">
        <w:rPr>
          <w:lang w:val="en-US"/>
        </w:rPr>
        <w:t>,</w:t>
      </w:r>
      <w:r w:rsidR="001D188B" w:rsidRPr="00CF5391">
        <w:rPr>
          <w:vertAlign w:val="superscript"/>
          <w:lang w:val="en-US"/>
        </w:rPr>
        <w:t>1</w:t>
      </w:r>
      <w:r w:rsidRPr="004D6C9B">
        <w:rPr>
          <w:lang w:val="en-US"/>
        </w:rPr>
        <w:t xml:space="preserve"> both of whom were mothers of young children in Scotland. The quote encapsulates much of our interest in this paper. Thea and Charlie talked about how their parents and they themselves were raised, including their experiences of chastisement. They reflected critically on how a state-mandated and often neuroscientifically</w:t>
      </w:r>
      <w:r w:rsidR="001D188B">
        <w:rPr>
          <w:lang w:val="en-US"/>
        </w:rPr>
        <w:t xml:space="preserve"> </w:t>
      </w:r>
      <w:r w:rsidRPr="004D6C9B">
        <w:rPr>
          <w:lang w:val="en-US"/>
        </w:rPr>
        <w:t>orientated focus on child development, and specifically advice not to raise your voice when children misbehave, does not “prepar[e] children for the world to come</w:t>
      </w:r>
      <w:r w:rsidR="001D188B">
        <w:rPr>
          <w:lang w:val="en-US"/>
        </w:rPr>
        <w:t>.</w:t>
      </w:r>
      <w:r w:rsidRPr="004D6C9B">
        <w:rPr>
          <w:lang w:val="en-US"/>
        </w:rPr>
        <w:t xml:space="preserve">” Thea’s words illustrate how temporalities shape the reception and negotiation of parenting advice, with the past used as a resource in the present to enable potential futures. Based on </w:t>
      </w:r>
      <w:r w:rsidR="003B4D68">
        <w:rPr>
          <w:lang w:val="en-US"/>
        </w:rPr>
        <w:t>twenty-two</w:t>
      </w:r>
      <w:r w:rsidR="003B4D68" w:rsidRPr="004D6C9B">
        <w:rPr>
          <w:lang w:val="en-US"/>
        </w:rPr>
        <w:t xml:space="preserve"> </w:t>
      </w:r>
      <w:r w:rsidRPr="004D6C9B">
        <w:rPr>
          <w:lang w:val="en-US"/>
        </w:rPr>
        <w:t xml:space="preserve">interviews with young parents, sometimes accompanied by a friend or a family member, this paper </w:t>
      </w:r>
      <w:r w:rsidR="00CA4B3C" w:rsidRPr="004D6C9B">
        <w:rPr>
          <w:lang w:val="en-US"/>
        </w:rPr>
        <w:t>analyze</w:t>
      </w:r>
      <w:r w:rsidRPr="004D6C9B">
        <w:rPr>
          <w:lang w:val="en-US"/>
        </w:rPr>
        <w:t xml:space="preserve">s how </w:t>
      </w:r>
      <w:r w:rsidR="003B4D68">
        <w:rPr>
          <w:lang w:val="en-US"/>
        </w:rPr>
        <w:t>“</w:t>
      </w:r>
      <w:r w:rsidRPr="004D6C9B">
        <w:rPr>
          <w:lang w:val="en-US"/>
        </w:rPr>
        <w:t>brain-based</w:t>
      </w:r>
      <w:r w:rsidR="003B4D68">
        <w:rPr>
          <w:lang w:val="en-US"/>
        </w:rPr>
        <w:t>”</w:t>
      </w:r>
      <w:r w:rsidRPr="004D6C9B">
        <w:rPr>
          <w:lang w:val="en-US"/>
        </w:rPr>
        <w:t xml:space="preserve"> </w:t>
      </w:r>
      <w:r w:rsidRPr="004D6C9B">
        <w:rPr>
          <w:lang w:val="en-US"/>
        </w:rPr>
        <w:fldChar w:fldCharType="begin"/>
      </w:r>
      <w:r w:rsidRPr="004D6C9B">
        <w:rPr>
          <w:lang w:val="en-US"/>
        </w:rPr>
        <w:instrText xml:space="preserve"> ADDIN EN.CITE &lt;EndNote&gt;&lt;Cite&gt;&lt;Author&gt;Hughes&lt;/Author&gt;&lt;Year&gt;2012&lt;/Year&gt;&lt;RecNum&gt;280&lt;/RecNum&gt;&lt;DisplayText&gt;(Hughes and Baylin 2012)&lt;/DisplayText&gt;&lt;record&gt;&lt;rec-number&gt;280&lt;/rec-number&gt;&lt;foreign-keys&gt;&lt;key app="EN" db-id="22x5vxd5nt0wvkew5zexv2zezwwwvzzfwp20" timestamp="1629707081"&gt;280&lt;/key&gt;&lt;/foreign-keys&gt;&lt;ref-type name="Book"&gt;6&lt;/ref-type&gt;&lt;contributors&gt;&lt;authors&gt;&lt;author&gt;Hughes, Daniel A&lt;/author&gt;&lt;author&gt;Baylin, Jonathan&lt;/author&gt;&lt;/authors&gt;&lt;/contributors&gt;&lt;titles&gt;&lt;title&gt;Brain-based parenting: The neuroscience of caregiving for healthy attachment&lt;/title&gt;&lt;/titles&gt;&lt;dates&gt;&lt;year&gt;2012&lt;/year&gt;&lt;/dates&gt;&lt;publisher&gt;WW Norton &amp;amp; Company&lt;/publisher&gt;&lt;isbn&gt;0393707288&lt;/isbn&gt;&lt;urls&gt;&lt;/urls&gt;&lt;/record&gt;&lt;/Cite&gt;&lt;/EndNote&gt;</w:instrText>
      </w:r>
      <w:r w:rsidRPr="004D6C9B">
        <w:rPr>
          <w:lang w:val="en-US"/>
        </w:rPr>
        <w:fldChar w:fldCharType="separate"/>
      </w:r>
      <w:r w:rsidRPr="004D6C9B">
        <w:rPr>
          <w:noProof/>
          <w:lang w:val="en-US"/>
        </w:rPr>
        <w:t>(Hughes and Baylin 2012)</w:t>
      </w:r>
      <w:r w:rsidRPr="004D6C9B">
        <w:rPr>
          <w:lang w:val="en-US"/>
        </w:rPr>
        <w:fldChar w:fldCharType="end"/>
      </w:r>
      <w:r w:rsidRPr="004D6C9B">
        <w:rPr>
          <w:lang w:val="en-US"/>
        </w:rPr>
        <w:t xml:space="preserve"> and other kinds of advice are adopted, adapted</w:t>
      </w:r>
      <w:r w:rsidR="000D64CE">
        <w:rPr>
          <w:lang w:val="en-US"/>
        </w:rPr>
        <w:t xml:space="preserve">, </w:t>
      </w:r>
      <w:r w:rsidRPr="004D6C9B">
        <w:rPr>
          <w:lang w:val="en-US"/>
        </w:rPr>
        <w:t xml:space="preserve">and sometimes rejected by parents. In particular, and building on key literatures from feminist science and technology studies (STS) and sociology, we show how temporal imaginaries play a role in </w:t>
      </w:r>
      <w:r w:rsidRPr="0060445D">
        <w:rPr>
          <w:lang w:val="en-US"/>
        </w:rPr>
        <w:t>how parents negotiated</w:t>
      </w:r>
      <w:r w:rsidRPr="004D6C9B">
        <w:rPr>
          <w:lang w:val="en-US"/>
        </w:rPr>
        <w:t xml:space="preserve"> advice. </w:t>
      </w:r>
    </w:p>
    <w:p w14:paraId="04CBBB1B" w14:textId="77777777" w:rsidR="005F227A" w:rsidRPr="004D6C9B" w:rsidRDefault="005F227A" w:rsidP="00DB496F">
      <w:pPr>
        <w:rPr>
          <w:lang w:val="en-US"/>
        </w:rPr>
      </w:pPr>
    </w:p>
    <w:p w14:paraId="16D5BEFF" w14:textId="77777777" w:rsidR="005F227A" w:rsidRPr="004D6C9B" w:rsidRDefault="005F227A" w:rsidP="00066929">
      <w:pPr>
        <w:pStyle w:val="Heading3"/>
        <w:rPr>
          <w:lang w:val="en-US"/>
        </w:rPr>
      </w:pPr>
      <w:r w:rsidRPr="004D6C9B">
        <w:rPr>
          <w:lang w:val="en-US"/>
        </w:rPr>
        <w:t>Background</w:t>
      </w:r>
    </w:p>
    <w:p w14:paraId="0A1386D0" w14:textId="5E94A624" w:rsidR="005F227A" w:rsidRPr="004D6C9B" w:rsidRDefault="005F227A" w:rsidP="004B4AA5">
      <w:pPr>
        <w:rPr>
          <w:lang w:val="en-US"/>
        </w:rPr>
      </w:pPr>
      <w:r w:rsidRPr="004D6C9B">
        <w:rPr>
          <w:lang w:val="en-US"/>
        </w:rPr>
        <w:t>The relationship between parents and experts of myriad kinds has been a fruitful sociological topic for decades, with the dynamics between private and public spheres</w:t>
      </w:r>
      <w:r w:rsidR="00307428">
        <w:rPr>
          <w:lang w:val="en-US"/>
        </w:rPr>
        <w:t>—</w:t>
      </w:r>
      <w:r w:rsidR="00197C94">
        <w:rPr>
          <w:lang w:val="en-US"/>
        </w:rPr>
        <w:t>a</w:t>
      </w:r>
      <w:r w:rsidRPr="004D6C9B">
        <w:rPr>
          <w:lang w:val="en-US"/>
        </w:rPr>
        <w:t>nd between the family and the state</w:t>
      </w:r>
      <w:r w:rsidR="00307428">
        <w:rPr>
          <w:lang w:val="en-US"/>
        </w:rPr>
        <w:t>—</w:t>
      </w:r>
      <w:r w:rsidRPr="004D6C9B">
        <w:rPr>
          <w:lang w:val="en-US"/>
        </w:rPr>
        <w:t xml:space="preserve">of particular interest </w:t>
      </w:r>
      <w:r w:rsidRPr="004D6C9B">
        <w:rPr>
          <w:lang w:val="en-US"/>
        </w:rPr>
        <w:fldChar w:fldCharType="begin"/>
      </w:r>
      <w:r w:rsidRPr="004D6C9B">
        <w:rPr>
          <w:lang w:val="en-US"/>
        </w:rPr>
        <w:instrText xml:space="preserve"> ADDIN EN.CITE &lt;EndNote&gt;&lt;Cite&gt;&lt;Author&gt;Rose&lt;/Author&gt;&lt;Year&gt;1992&lt;/Year&gt;&lt;RecNum&gt;192&lt;/RecNum&gt;&lt;DisplayText&gt;(Rose and Miller 1992)&lt;/DisplayText&gt;&lt;record&gt;&lt;rec-number&gt;192&lt;/rec-number&gt;&lt;foreign-keys&gt;&lt;key app="EN" db-id="22x5vxd5nt0wvkew5zexv2zezwwwvzzfwp20" timestamp="1578047911"&gt;192&lt;/key&gt;&lt;/foreign-keys&gt;&lt;ref-type name="Journal Article"&gt;17&lt;/ref-type&gt;&lt;contributors&gt;&lt;authors&gt;&lt;author&gt;Rose, Nikolas&lt;/author&gt;&lt;author&gt;Miller, Peter&lt;/author&gt;&lt;/authors&gt;&lt;/contributors&gt;&lt;titles&gt;&lt;title&gt;Political power beyond the state: Problematics of government&lt;/title&gt;&lt;secondary-title&gt;British journal of sociology&lt;/secondary-title&gt;&lt;/titles&gt;&lt;periodical&gt;&lt;full-title&gt;British journal of sociology&lt;/full-title&gt;&lt;/periodical&gt;&lt;pages&gt;173-205&lt;/pages&gt;&lt;dates&gt;&lt;year&gt;1992&lt;/year&gt;&lt;/dates&gt;&lt;isbn&gt;0007-1315&lt;/isbn&gt;&lt;urls&gt;&lt;/urls&gt;&lt;/record&gt;&lt;/Cite&gt;&lt;/EndNote&gt;</w:instrText>
      </w:r>
      <w:r w:rsidRPr="004D6C9B">
        <w:rPr>
          <w:lang w:val="en-US"/>
        </w:rPr>
        <w:fldChar w:fldCharType="separate"/>
      </w:r>
      <w:r w:rsidRPr="004D6C9B">
        <w:rPr>
          <w:lang w:val="en-US"/>
        </w:rPr>
        <w:t>(Rose and Miller 1992)</w:t>
      </w:r>
      <w:r w:rsidRPr="004D6C9B">
        <w:rPr>
          <w:lang w:val="en-US"/>
        </w:rPr>
        <w:fldChar w:fldCharType="end"/>
      </w:r>
      <w:r w:rsidRPr="004D6C9B">
        <w:rPr>
          <w:lang w:val="en-US"/>
        </w:rPr>
        <w:t xml:space="preserve">. Indeed, state-sanctioned or -originating expert intervention within </w:t>
      </w:r>
      <w:r w:rsidRPr="004D6C9B">
        <w:rPr>
          <w:lang w:val="en-US"/>
        </w:rPr>
        <w:lastRenderedPageBreak/>
        <w:t xml:space="preserve">family life is one key activity of governance across many nations </w:t>
      </w:r>
      <w:r w:rsidRPr="004D6C9B">
        <w:rPr>
          <w:lang w:val="en-US"/>
        </w:rPr>
        <w:fldChar w:fldCharType="begin">
          <w:fldData xml:space="preserve">PEVuZE5vdGU+PENpdGU+PEF1dGhvcj5NYWN2YXJpc2g8L0F1dGhvcj48WWVhcj4yMDE1PC9ZZWFy
PjxSZWNOdW0+NjwvUmVjTnVtPjxEaXNwbGF5VGV4dD4oTWFjdmFyaXNoLCBMZWUsIGFuZCBMb3dl
IDIwMTU7IFpoYW5nIGFuZCBNY0doZWUgMjAxOTsgTGVlLCBNYWN2YXJpc2gsIGFuZCBCcmlzdG93
IDIwMTA7IExvd2UsIExlZSwgYW5kIE1hY3ZhcmlzaCAyMDE1YjsgUm9zZSAxOTk4KTwvRGlzcGxh
eVRleHQ+PHJlY29yZD48cmVjLW51bWJlcj42PC9yZWMtbnVtYmVyPjxmb3JlaWduLWtleXM+PGtl
eSBhcHA9IkVOIiBkYi1pZD0iemFhMHJlc3JwcGU5cGllZGRhdDUwc2RlNXYyemFkcHZ6MnphIiB0
aW1lc3RhbXA9IjE1NzgwNDY0MDMiPjY8L2tleT48L2ZvcmVpZ24ta2V5cz48cmVmLXR5cGUgbmFt
ZT0iSm91cm5hbCBBcnRpY2xlIj4xNzwvcmVmLXR5cGU+PGNvbnRyaWJ1dG9ycz48YXV0aG9ycz48
YXV0aG9yPk1hY3ZhcmlzaCwgSmFuPC9hdXRob3I+PGF1dGhvcj5MZWUsIEVsbGllPC9hdXRob3I+
PGF1dGhvcj5Mb3dlLCBQYW08L2F1dGhvcj48L2F1dGhvcnM+PC9jb250cmlidXRvcnM+PHRpdGxl
cz48dGl0bGU+TmV1cm9zY2llbmNlIGFuZCBmYW1pbHkgcG9saWN5OiBXaGF0IGJlY29tZXMgb2Yg
dGhlIHBhcmVudD88L3RpdGxlPjxzZWNvbmRhcnktdGl0bGU+Q3JpdGljYWwgU29jaWFsIFBvbGlj
eTwvc2Vjb25kYXJ5LXRpdGxlPjwvdGl0bGVzPjxwYWdlcz4yNDgtMjY5PC9wYWdlcz48ZGF0ZXM+
PHllYXI+MjAxNTwveWVhcj48L2RhdGVzPjxpc2JuPjAyNjEtMDE4MzwvaXNibj48dXJscz48L3Vy
bHM+PGVsZWN0cm9uaWMtcmVzb3VyY2UtbnVtPjEwLjExNzcvMDI2MTAxODMxNTU3NDAxOTwvZWxl
Y3Ryb25pYy1yZXNvdXJjZS1udW0+PC9yZWNvcmQ+PC9DaXRlPjxDaXRlPjxBdXRob3I+Wmhhbmc8
L0F1dGhvcj48WWVhcj4yMDE5PC9ZZWFyPjxSZWNOdW0+MTg4PC9SZWNOdW0+PHJlY29yZD48cmVj
LW51bWJlcj4xODg8L3JlYy1udW1iZXI+PGZvcmVpZ24ta2V5cz48a2V5IGFwcD0iRU4iIGRiLWlk
PSIyMng1dnhkNW50MHd2a2V3NXpleHYyemV6d3d3dnp6ZndwMjAiIHRpbWVzdGFtcD0iMTU3ODA0
NjM2OSI+MTg4PC9rZXk+PC9mb3JlaWduLWtleXM+PHJlZi10eXBlIG5hbWU9IkpvdXJuYWwgQXJ0
aWNsZSI+MTc8L3JlZi10eXBlPjxjb250cmlidXRvcnM+PGF1dGhvcnM+PGF1dGhvcj5aaGFuZywg
U2hhb3lpbmc8L2F1dGhvcj48YXV0aG9yPk1jR2hlZSwgRGVyZWs8L2F1dGhvcj48L2F1dGhvcnM+
PC9jb250cmlidXRvcnM+PHRpdGxlcz48dGl0bGU+R292ZXJuaW5nIHRocm91Z2gg4oCYdGhlIGZh
bWlseeKAmWluIENoaW5hOiBDdWx0aXZhdGluZyBldGhpY2FsIHBvbGl0aWNhbCBzdWJqZWN0cyB0
aHJvdWdoIG9mZmljaWFsc+KAmeKAmG5lYXJlc3QgYW5kIGRlYXJlc3TigJk8L3RpdGxlPjxzZWNv
bmRhcnktdGl0bGU+RmFtaWxpZXMsIFJlbGF0aW9uc2hpcHMgYW5kIFNvY2lldGllczwvc2Vjb25k
YXJ5LXRpdGxlPjwvdGl0bGVzPjxwZXJpb2RpY2FsPjxmdWxsLXRpdGxlPkZhbWlsaWVzLCBSZWxh
dGlvbnNoaXBzIGFuZCBTb2NpZXRpZXM8L2Z1bGwtdGl0bGU+PC9wZXJpb2RpY2FsPjxkYXRlcz48
eWVhcj4yMDE5PC95ZWFyPjwvZGF0ZXM+PGlzYm4+MjA0Ni03NDM1PC9pc2JuPjx1cmxzPjwvdXJs
cz48L3JlY29yZD48L0NpdGU+PENpdGU+PEF1dGhvcj5MZWU8L0F1dGhvcj48WWVhcj4yMDEwPC9Z
ZWFyPjxSZWNOdW0+MjwvUmVjTnVtPjxyZWNvcmQ+PHJlYy1udW1iZXI+MjwvcmVjLW51bWJlcj48
Zm9yZWlnbi1rZXlzPjxrZXkgYXBwPSJFTiIgZGItaWQ9InphYTByZXNycHBlOXBpZWRkYXQ1MHNk
ZTV2MnphZHB2ejJ6YSIgdGltZXN0YW1wPSIxNTc4MDQ2NDAzIj4yPC9rZXk+PC9mb3JlaWduLWtl
eXM+PHJlZi10eXBlIG5hbWU9IkpvdXJuYWwgQXJ0aWNsZSI+MTc8L3JlZi10eXBlPjxjb250cmli
dXRvcnM+PGF1dGhvcnM+PGF1dGhvcj5MZWUsIEVsbGllPC9hdXRob3I+PGF1dGhvcj5NYWN2YXJp
c2gsIEphbjwvYXV0aG9yPjxhdXRob3I+QnJpc3RvdywgSmVubmllPC9hdXRob3I+PC9hdXRob3Jz
PjwvY29udHJpYnV0b3JzPjx0aXRsZXM+PHRpdGxlPlJpc2ssIGhlYWx0aCBhbmQgcGFyZW50aW5n
IGN1bHR1cmU8L3RpdGxlPjwvdGl0bGVzPjxkYXRlcz48eWVhcj4yMDEwPC95ZWFyPjwvZGF0ZXM+
PGlzYm4+MTM2OS04NTc1PC9pc2JuPjx1cmxzPjwvdXJscz48L3JlY29yZD48L0NpdGU+PENpdGU+
PEF1dGhvcj5Mb3dlPC9BdXRob3I+PFllYXI+MjAxNTwvWWVhcj48UmVjTnVtPjM8L1JlY051bT48
cmVjb3JkPjxyZWMtbnVtYmVyPjM8L3JlYy1udW1iZXI+PGZvcmVpZ24ta2V5cz48a2V5IGFwcD0i
RU4iIGRiLWlkPSJ6YWEwcmVzcnBwZTlwaWVkZGF0NTBzZGU1djJ6YWRwdnoyemEiIHRpbWVzdGFt
cD0iMTU3ODA0NjQwMyI+Mzwva2V5PjwvZm9yZWlnbi1rZXlzPjxyZWYtdHlwZSBuYW1lPSJKb3Vy
bmFsIEFydGljbGUiPjE3PC9yZWYtdHlwZT48Y29udHJpYnV0b3JzPjxhdXRob3JzPjxhdXRob3I+
TG93ZSwgUGFtPC9hdXRob3I+PGF1dGhvcj5MZWUsIEVsbGllPC9hdXRob3I+PGF1dGhvcj5NYWN2
YXJpc2gsIEphbjwvYXV0aG9yPjwvYXV0aG9ycz48L2NvbnRyaWJ1dG9ycz48dGl0bGVzPjx0aXRs
ZT5Hcm93aW5nIGJldHRlciBicmFpbnM/IFByZWduYW5jeSBhbmQgbmV1cm9zY2llbmNlIGRpc2Nv
dXJzZXMgaW4gRW5nbGlzaCBzb2NpYWwgYW5kIHdlbGZhcmUgcG9saWNpZXM8L3RpdGxlPjxzZWNv
bmRhcnktdGl0bGU+SGVhbHRoLCBSaXNrICZhbXA7IFNvY2lldHk8L3NlY29uZGFyeS10aXRsZT48
L3RpdGxlcz48cGFnZXM+MS0xNTwvcGFnZXM+PG51bWJlcj5haGVhZC1vZi1wcmludDwvbnVtYmVy
PjxkYXRlcz48eWVhcj4yMDE1PC95ZWFyPjwvZGF0ZXM+PGlzYm4+MTM2OS04NTc1PC9pc2JuPjx1
cmxzPjwvdXJscz48L3JlY29yZD48L0NpdGU+PENpdGU+PEF1dGhvcj5Sb3NlPC9BdXRob3I+PFll
YXI+MTk5ODwvWWVhcj48UmVjTnVtPjY8L1JlY051bT48cmVjb3JkPjxyZWMtbnVtYmVyPjY8L3Jl
Yy1udW1iZXI+PGZvcmVpZ24ta2V5cz48a2V5IGFwcD0iRU4iIGRiLWlkPSIyMng1dnhkNW50MHd2
a2V3NXpleHYyemV6d3d3dnp6ZndwMjAiIHRpbWVzdGFtcD0iMTU0MzM5OTYxNyI+Njwva2V5Pjwv
Zm9yZWlnbi1rZXlzPjxyZWYtdHlwZSBuYW1lPSJCb29rIj42PC9yZWYtdHlwZT48Y29udHJpYnV0
b3JzPjxhdXRob3JzPjxhdXRob3I+Um9zZSwgTmlrb2xhczwvYXV0aG9yPjwvYXV0aG9ycz48L2Nv
bnRyaWJ1dG9ycz48dGl0bGVzPjx0aXRsZT5JbnZlbnRpbmcgT3Vyc2VsdmVzOiBQc3ljaG9sb2d5
LCBQb3dlciwgYW5kIFBlcnNvbmhvb2Q8L3RpdGxlPjwvdGl0bGVzPjxkYXRlcz48eWVhcj4xOTk4
PC95ZWFyPjwvZGF0ZXM+PHB1Yi1sb2NhdGlvbj5DYW1icmlkZ2U8L3B1Yi1sb2NhdGlvbj48cHVi
bGlzaGVyPkNhbWJyaWRnZSBVbml2ZXJzaXR5IFByZXNzPC9wdWJsaXNoZXI+PHVybHM+PC91cmxz
PjwvcmVjb3JkPjwvQ2l0ZT48L0VuZE5vdGU+
</w:fldData>
        </w:fldChar>
      </w:r>
      <w:r w:rsidRPr="004D6C9B">
        <w:rPr>
          <w:lang w:val="en-US"/>
        </w:rPr>
        <w:instrText xml:space="preserve"> ADDIN EN.CITE </w:instrText>
      </w:r>
      <w:r w:rsidRPr="004D6C9B">
        <w:rPr>
          <w:lang w:val="en-US"/>
        </w:rPr>
        <w:fldChar w:fldCharType="begin">
          <w:fldData xml:space="preserve">PEVuZE5vdGU+PENpdGU+PEF1dGhvcj5NYWN2YXJpc2g8L0F1dGhvcj48WWVhcj4yMDE1PC9ZZWFy
PjxSZWNOdW0+NjwvUmVjTnVtPjxEaXNwbGF5VGV4dD4oTWFjdmFyaXNoLCBMZWUsIGFuZCBMb3dl
IDIwMTU7IFpoYW5nIGFuZCBNY0doZWUgMjAxOTsgTGVlLCBNYWN2YXJpc2gsIGFuZCBCcmlzdG93
IDIwMTA7IExvd2UsIExlZSwgYW5kIE1hY3ZhcmlzaCAyMDE1YjsgUm9zZSAxOTk4KTwvRGlzcGxh
eVRleHQ+PHJlY29yZD48cmVjLW51bWJlcj42PC9yZWMtbnVtYmVyPjxmb3JlaWduLWtleXM+PGtl
eSBhcHA9IkVOIiBkYi1pZD0iemFhMHJlc3JwcGU5cGllZGRhdDUwc2RlNXYyemFkcHZ6MnphIiB0
aW1lc3RhbXA9IjE1NzgwNDY0MDMiPjY8L2tleT48L2ZvcmVpZ24ta2V5cz48cmVmLXR5cGUgbmFt
ZT0iSm91cm5hbCBBcnRpY2xlIj4xNzwvcmVmLXR5cGU+PGNvbnRyaWJ1dG9ycz48YXV0aG9ycz48
YXV0aG9yPk1hY3ZhcmlzaCwgSmFuPC9hdXRob3I+PGF1dGhvcj5MZWUsIEVsbGllPC9hdXRob3I+
PGF1dGhvcj5Mb3dlLCBQYW08L2F1dGhvcj48L2F1dGhvcnM+PC9jb250cmlidXRvcnM+PHRpdGxl
cz48dGl0bGU+TmV1cm9zY2llbmNlIGFuZCBmYW1pbHkgcG9saWN5OiBXaGF0IGJlY29tZXMgb2Yg
dGhlIHBhcmVudD88L3RpdGxlPjxzZWNvbmRhcnktdGl0bGU+Q3JpdGljYWwgU29jaWFsIFBvbGlj
eTwvc2Vjb25kYXJ5LXRpdGxlPjwvdGl0bGVzPjxwYWdlcz4yNDgtMjY5PC9wYWdlcz48ZGF0ZXM+
PHllYXI+MjAxNTwveWVhcj48L2RhdGVzPjxpc2JuPjAyNjEtMDE4MzwvaXNibj48dXJscz48L3Vy
bHM+PGVsZWN0cm9uaWMtcmVzb3VyY2UtbnVtPjEwLjExNzcvMDI2MTAxODMxNTU3NDAxOTwvZWxl
Y3Ryb25pYy1yZXNvdXJjZS1udW0+PC9yZWNvcmQ+PC9DaXRlPjxDaXRlPjxBdXRob3I+Wmhhbmc8
L0F1dGhvcj48WWVhcj4yMDE5PC9ZZWFyPjxSZWNOdW0+MTg4PC9SZWNOdW0+PHJlY29yZD48cmVj
LW51bWJlcj4xODg8L3JlYy1udW1iZXI+PGZvcmVpZ24ta2V5cz48a2V5IGFwcD0iRU4iIGRiLWlk
PSIyMng1dnhkNW50MHd2a2V3NXpleHYyemV6d3d3dnp6ZndwMjAiIHRpbWVzdGFtcD0iMTU3ODA0
NjM2OSI+MTg4PC9rZXk+PC9mb3JlaWduLWtleXM+PHJlZi10eXBlIG5hbWU9IkpvdXJuYWwgQXJ0
aWNsZSI+MTc8L3JlZi10eXBlPjxjb250cmlidXRvcnM+PGF1dGhvcnM+PGF1dGhvcj5aaGFuZywg
U2hhb3lpbmc8L2F1dGhvcj48YXV0aG9yPk1jR2hlZSwgRGVyZWs8L2F1dGhvcj48L2F1dGhvcnM+
PC9jb250cmlidXRvcnM+PHRpdGxlcz48dGl0bGU+R292ZXJuaW5nIHRocm91Z2gg4oCYdGhlIGZh
bWlseeKAmWluIENoaW5hOiBDdWx0aXZhdGluZyBldGhpY2FsIHBvbGl0aWNhbCBzdWJqZWN0cyB0
aHJvdWdoIG9mZmljaWFsc+KAmeKAmG5lYXJlc3QgYW5kIGRlYXJlc3TigJk8L3RpdGxlPjxzZWNv
bmRhcnktdGl0bGU+RmFtaWxpZXMsIFJlbGF0aW9uc2hpcHMgYW5kIFNvY2lldGllczwvc2Vjb25k
YXJ5LXRpdGxlPjwvdGl0bGVzPjxwZXJpb2RpY2FsPjxmdWxsLXRpdGxlPkZhbWlsaWVzLCBSZWxh
dGlvbnNoaXBzIGFuZCBTb2NpZXRpZXM8L2Z1bGwtdGl0bGU+PC9wZXJpb2RpY2FsPjxkYXRlcz48
eWVhcj4yMDE5PC95ZWFyPjwvZGF0ZXM+PGlzYm4+MjA0Ni03NDM1PC9pc2JuPjx1cmxzPjwvdXJs
cz48L3JlY29yZD48L0NpdGU+PENpdGU+PEF1dGhvcj5MZWU8L0F1dGhvcj48WWVhcj4yMDEwPC9Z
ZWFyPjxSZWNOdW0+MjwvUmVjTnVtPjxyZWNvcmQ+PHJlYy1udW1iZXI+MjwvcmVjLW51bWJlcj48
Zm9yZWlnbi1rZXlzPjxrZXkgYXBwPSJFTiIgZGItaWQ9InphYTByZXNycHBlOXBpZWRkYXQ1MHNk
ZTV2MnphZHB2ejJ6YSIgdGltZXN0YW1wPSIxNTc4MDQ2NDAzIj4yPC9rZXk+PC9mb3JlaWduLWtl
eXM+PHJlZi10eXBlIG5hbWU9IkpvdXJuYWwgQXJ0aWNsZSI+MTc8L3JlZi10eXBlPjxjb250cmli
dXRvcnM+PGF1dGhvcnM+PGF1dGhvcj5MZWUsIEVsbGllPC9hdXRob3I+PGF1dGhvcj5NYWN2YXJp
c2gsIEphbjwvYXV0aG9yPjxhdXRob3I+QnJpc3RvdywgSmVubmllPC9hdXRob3I+PC9hdXRob3Jz
PjwvY29udHJpYnV0b3JzPjx0aXRsZXM+PHRpdGxlPlJpc2ssIGhlYWx0aCBhbmQgcGFyZW50aW5n
IGN1bHR1cmU8L3RpdGxlPjwvdGl0bGVzPjxkYXRlcz48eWVhcj4yMDEwPC95ZWFyPjwvZGF0ZXM+
PGlzYm4+MTM2OS04NTc1PC9pc2JuPjx1cmxzPjwvdXJscz48L3JlY29yZD48L0NpdGU+PENpdGU+
PEF1dGhvcj5Mb3dlPC9BdXRob3I+PFllYXI+MjAxNTwvWWVhcj48UmVjTnVtPjM8L1JlY051bT48
cmVjb3JkPjxyZWMtbnVtYmVyPjM8L3JlYy1udW1iZXI+PGZvcmVpZ24ta2V5cz48a2V5IGFwcD0i
RU4iIGRiLWlkPSJ6YWEwcmVzcnBwZTlwaWVkZGF0NTBzZGU1djJ6YWRwdnoyemEiIHRpbWVzdGFt
cD0iMTU3ODA0NjQwMyI+Mzwva2V5PjwvZm9yZWlnbi1rZXlzPjxyZWYtdHlwZSBuYW1lPSJKb3Vy
bmFsIEFydGljbGUiPjE3PC9yZWYtdHlwZT48Y29udHJpYnV0b3JzPjxhdXRob3JzPjxhdXRob3I+
TG93ZSwgUGFtPC9hdXRob3I+PGF1dGhvcj5MZWUsIEVsbGllPC9hdXRob3I+PGF1dGhvcj5NYWN2
YXJpc2gsIEphbjwvYXV0aG9yPjwvYXV0aG9ycz48L2NvbnRyaWJ1dG9ycz48dGl0bGVzPjx0aXRs
ZT5Hcm93aW5nIGJldHRlciBicmFpbnM/IFByZWduYW5jeSBhbmQgbmV1cm9zY2llbmNlIGRpc2Nv
dXJzZXMgaW4gRW5nbGlzaCBzb2NpYWwgYW5kIHdlbGZhcmUgcG9saWNpZXM8L3RpdGxlPjxzZWNv
bmRhcnktdGl0bGU+SGVhbHRoLCBSaXNrICZhbXA7IFNvY2lldHk8L3NlY29uZGFyeS10aXRsZT48
L3RpdGxlcz48cGFnZXM+MS0xNTwvcGFnZXM+PG51bWJlcj5haGVhZC1vZi1wcmludDwvbnVtYmVy
PjxkYXRlcz48eWVhcj4yMDE1PC95ZWFyPjwvZGF0ZXM+PGlzYm4+MTM2OS04NTc1PC9pc2JuPjx1
cmxzPjwvdXJscz48L3JlY29yZD48L0NpdGU+PENpdGU+PEF1dGhvcj5Sb3NlPC9BdXRob3I+PFll
YXI+MTk5ODwvWWVhcj48UmVjTnVtPjY8L1JlY051bT48cmVjb3JkPjxyZWMtbnVtYmVyPjY8L3Jl
Yy1udW1iZXI+PGZvcmVpZ24ta2V5cz48a2V5IGFwcD0iRU4iIGRiLWlkPSIyMng1dnhkNW50MHd2
a2V3NXpleHYyemV6d3d3dnp6ZndwMjAiIHRpbWVzdGFtcD0iMTU0MzM5OTYxNyI+Njwva2V5Pjwv
Zm9yZWlnbi1rZXlzPjxyZWYtdHlwZSBuYW1lPSJCb29rIj42PC9yZWYtdHlwZT48Y29udHJpYnV0
b3JzPjxhdXRob3JzPjxhdXRob3I+Um9zZSwgTmlrb2xhczwvYXV0aG9yPjwvYXV0aG9ycz48L2Nv
bnRyaWJ1dG9ycz48dGl0bGVzPjx0aXRsZT5JbnZlbnRpbmcgT3Vyc2VsdmVzOiBQc3ljaG9sb2d5
LCBQb3dlciwgYW5kIFBlcnNvbmhvb2Q8L3RpdGxlPjwvdGl0bGVzPjxkYXRlcz48eWVhcj4xOTk4
PC95ZWFyPjwvZGF0ZXM+PHB1Yi1sb2NhdGlvbj5DYW1icmlkZ2U8L3B1Yi1sb2NhdGlvbj48cHVi
bGlzaGVyPkNhbWJyaWRnZSBVbml2ZXJzaXR5IFByZXNzPC9wdWJsaXNoZXI+PHVybHM+PC91cmxz
PjwvcmVjb3JkPjwvQ2l0ZT48L0VuZE5vdGU+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lang w:val="en-US"/>
        </w:rPr>
        <w:t>(</w:t>
      </w:r>
      <w:r w:rsidR="00C71A7B" w:rsidRPr="00C71A7B">
        <w:rPr>
          <w:lang w:val="en-US"/>
        </w:rPr>
        <w:t xml:space="preserve"> </w:t>
      </w:r>
      <w:r w:rsidR="00C71A7B" w:rsidRPr="004D6C9B">
        <w:rPr>
          <w:lang w:val="en-US"/>
        </w:rPr>
        <w:t>Rose 1998</w:t>
      </w:r>
      <w:r w:rsidR="00C71A7B">
        <w:rPr>
          <w:lang w:val="en-US"/>
        </w:rPr>
        <w:t xml:space="preserve">; </w:t>
      </w:r>
      <w:r w:rsidRPr="004D6C9B">
        <w:rPr>
          <w:lang w:val="en-US"/>
        </w:rPr>
        <w:t xml:space="preserve">Lee, Macvarish, and Bristow 2010; </w:t>
      </w:r>
      <w:r w:rsidR="00C71A7B" w:rsidRPr="004D6C9B">
        <w:rPr>
          <w:lang w:val="en-US"/>
        </w:rPr>
        <w:t xml:space="preserve">Macvarish, Lee, and Lowe 2015; </w:t>
      </w:r>
      <w:r w:rsidRPr="004D6C9B">
        <w:rPr>
          <w:lang w:val="en-US"/>
        </w:rPr>
        <w:t>Lowe, Lee, and Macvarish 2015b;</w:t>
      </w:r>
      <w:r w:rsidR="00C71A7B">
        <w:rPr>
          <w:lang w:val="en-US"/>
        </w:rPr>
        <w:t xml:space="preserve"> </w:t>
      </w:r>
      <w:r w:rsidR="00C71A7B" w:rsidRPr="004D6C9B">
        <w:rPr>
          <w:lang w:val="en-US"/>
        </w:rPr>
        <w:t>Zhang and McGhee 2019</w:t>
      </w:r>
      <w:r w:rsidRPr="004D6C9B">
        <w:rPr>
          <w:lang w:val="en-US"/>
        </w:rPr>
        <w:t>)</w:t>
      </w:r>
      <w:r w:rsidRPr="004D6C9B">
        <w:rPr>
          <w:lang w:val="en-US"/>
        </w:rPr>
        <w:fldChar w:fldCharType="end"/>
      </w:r>
      <w:r w:rsidRPr="004D6C9B">
        <w:rPr>
          <w:lang w:val="en-US"/>
        </w:rPr>
        <w:t xml:space="preserve">. In this regard, psychological concepts and ideas, such as theories of </w:t>
      </w:r>
      <w:r w:rsidR="00086EB0">
        <w:rPr>
          <w:lang w:val="en-US"/>
        </w:rPr>
        <w:t>“</w:t>
      </w:r>
      <w:r w:rsidRPr="004D6C9B">
        <w:rPr>
          <w:lang w:val="en-US"/>
        </w:rPr>
        <w:t>attachment</w:t>
      </w:r>
      <w:r w:rsidR="00086EB0">
        <w:rPr>
          <w:lang w:val="en-US"/>
        </w:rPr>
        <w:t>”</w:t>
      </w:r>
      <w:r w:rsidRPr="004D6C9B">
        <w:rPr>
          <w:lang w:val="en-US"/>
        </w:rPr>
        <w:t xml:space="preserve"> </w:t>
      </w:r>
      <w:r w:rsidRPr="004D6C9B">
        <w:rPr>
          <w:lang w:val="en-US"/>
        </w:rPr>
        <w:fldChar w:fldCharType="begin"/>
      </w:r>
      <w:r w:rsidRPr="004D6C9B">
        <w:rPr>
          <w:lang w:val="en-US"/>
        </w:rPr>
        <w:instrText xml:space="preserve"> ADDIN EN.CITE &lt;EndNote&gt;&lt;Cite&gt;&lt;Author&gt;Bowlby&lt;/Author&gt;&lt;Year&gt;1969&lt;/Year&gt;&lt;RecNum&gt;48&lt;/RecNum&gt;&lt;DisplayText&gt;(Bowlby 1969)&lt;/DisplayText&gt;&lt;record&gt;&lt;rec-number&gt;48&lt;/rec-number&gt;&lt;foreign-keys&gt;&lt;key app="EN" db-id="22x5vxd5nt0wvkew5zexv2zezwwwvzzfwp20" timestamp="1553520013"&gt;48&lt;/key&gt;&lt;/foreign-keys&gt;&lt;ref-type name="Book"&gt;6&lt;/ref-type&gt;&lt;contributors&gt;&lt;authors&gt;&lt;author&gt;Bowlby, John&lt;/author&gt;&lt;/authors&gt;&lt;/contributors&gt;&lt;titles&gt;&lt;title&gt;Attachment. Attachment and loss: Vol. 1. Loss. &lt;/title&gt;&lt;/titles&gt;&lt;dates&gt;&lt;year&gt;1969&lt;/year&gt;&lt;/dates&gt;&lt;pub-location&gt;New York&lt;/pub-location&gt;&lt;publisher&gt;Basic Books&lt;/publisher&gt;&lt;urls&gt;&lt;/urls&gt;&lt;/record&gt;&lt;/Cite&gt;&lt;/EndNote&gt;</w:instrText>
      </w:r>
      <w:r w:rsidRPr="004D6C9B">
        <w:rPr>
          <w:lang w:val="en-US"/>
        </w:rPr>
        <w:fldChar w:fldCharType="separate"/>
      </w:r>
      <w:r w:rsidRPr="004D6C9B">
        <w:rPr>
          <w:lang w:val="en-US"/>
        </w:rPr>
        <w:t>(Bowlby 1969)</w:t>
      </w:r>
      <w:r w:rsidRPr="004D6C9B">
        <w:rPr>
          <w:lang w:val="en-US"/>
        </w:rPr>
        <w:fldChar w:fldCharType="end"/>
      </w:r>
      <w:r w:rsidRPr="004D6C9B">
        <w:rPr>
          <w:lang w:val="en-US"/>
        </w:rPr>
        <w:t xml:space="preserve">, can be used to govern families at a distance as well as more closely and directly </w:t>
      </w:r>
      <w:r w:rsidRPr="004D6C9B">
        <w:rPr>
          <w:lang w:val="en-US"/>
        </w:rPr>
        <w:fldChar w:fldCharType="begin"/>
      </w:r>
      <w:r w:rsidRPr="004D6C9B">
        <w:rPr>
          <w:lang w:val="en-US"/>
        </w:rPr>
        <w:instrText xml:space="preserve"> ADDIN EN.CITE &lt;EndNote&gt;&lt;Cite&gt;&lt;Author&gt;Duschinsky&lt;/Author&gt;&lt;Year&gt;2015&lt;/Year&gt;&lt;RecNum&gt;148&lt;/RecNum&gt;&lt;DisplayText&gt;(Duschinsky, Greco, and Solomon 2015; Rose and Miller 1992)&lt;/DisplayText&gt;&lt;record&gt;&lt;rec-number&gt;148&lt;/rec-number&gt;&lt;foreign-keys&gt;&lt;key app="EN" db-id="22x5vxd5nt0wvkew5zexv2zezwwwvzzfwp20" timestamp="1572259516"&gt;148&lt;/key&gt;&lt;/foreign-keys&gt;&lt;ref-type name="Journal Article"&gt;17&lt;/ref-type&gt;&lt;contributors&gt;&lt;authors&gt;&lt;author&gt;Duschinsky, Robbie&lt;/author&gt;&lt;author&gt;Greco, Monica&lt;/author&gt;&lt;author&gt;Solomon, Judith&lt;/author&gt;&lt;/authors&gt;&lt;/contributors&gt;&lt;titles&gt;&lt;title&gt;Wait Up!: Attachment and Sovereign Power&lt;/title&gt;&lt;secondary-title&gt;International journal of politics, culture, and society&lt;/secondary-title&gt;&lt;/titles&gt;&lt;periodical&gt;&lt;full-title&gt;International journal of politics, culture, and society&lt;/full-title&gt;&lt;/periodical&gt;&lt;pages&gt;223-242&lt;/pages&gt;&lt;volume&gt;28&lt;/volume&gt;&lt;number&gt;3&lt;/number&gt;&lt;dates&gt;&lt;year&gt;2015&lt;/year&gt;&lt;/dates&gt;&lt;isbn&gt;0891-4486&lt;/isbn&gt;&lt;urls&gt;&lt;/urls&gt;&lt;/record&gt;&lt;/Cite&gt;&lt;Cite&gt;&lt;Author&gt;Rose&lt;/Author&gt;&lt;Year&gt;1992&lt;/Year&gt;&lt;RecNum&gt;192&lt;/RecNum&gt;&lt;record&gt;&lt;rec-number&gt;192&lt;/rec-number&gt;&lt;foreign-keys&gt;&lt;key app="EN" db-id="22x5vxd5nt0wvkew5zexv2zezwwwvzzfwp20" timestamp="1578047911"&gt;192&lt;/key&gt;&lt;/foreign-keys&gt;&lt;ref-type name="Journal Article"&gt;17&lt;/ref-type&gt;&lt;contributors&gt;&lt;authors&gt;&lt;author&gt;Rose, Nikolas&lt;/author&gt;&lt;author&gt;Miller, Peter&lt;/author&gt;&lt;/authors&gt;&lt;/contributors&gt;&lt;titles&gt;&lt;title&gt;Political power beyond the state: Problematics of government&lt;/title&gt;&lt;secondary-title&gt;British journal of sociology&lt;/secondary-title&gt;&lt;/titles&gt;&lt;periodical&gt;&lt;full-title&gt;British journal of sociology&lt;/full-title&gt;&lt;/periodical&gt;&lt;pages&gt;173-205&lt;/pages&gt;&lt;dates&gt;&lt;year&gt;1992&lt;/year&gt;&lt;/dates&gt;&lt;isbn&gt;0007-1315&lt;/isbn&gt;&lt;urls&gt;&lt;/urls&gt;&lt;/record&gt;&lt;/Cite&gt;&lt;/EndNote&gt;</w:instrText>
      </w:r>
      <w:r w:rsidRPr="004D6C9B">
        <w:rPr>
          <w:lang w:val="en-US"/>
        </w:rPr>
        <w:fldChar w:fldCharType="separate"/>
      </w:r>
      <w:r w:rsidRPr="004D6C9B">
        <w:rPr>
          <w:lang w:val="en-US"/>
        </w:rPr>
        <w:t>(</w:t>
      </w:r>
      <w:r w:rsidR="00C71A7B" w:rsidRPr="00C71A7B">
        <w:rPr>
          <w:lang w:val="en-US"/>
        </w:rPr>
        <w:t xml:space="preserve"> </w:t>
      </w:r>
      <w:r w:rsidR="00C71A7B" w:rsidRPr="004D6C9B">
        <w:rPr>
          <w:lang w:val="en-US"/>
        </w:rPr>
        <w:t>Rose and Miller 1992</w:t>
      </w:r>
      <w:r w:rsidR="00C71A7B">
        <w:rPr>
          <w:lang w:val="en-US"/>
        </w:rPr>
        <w:t xml:space="preserve">; </w:t>
      </w:r>
      <w:r w:rsidRPr="004D6C9B">
        <w:rPr>
          <w:lang w:val="en-US"/>
        </w:rPr>
        <w:t>Duschinsky, Greco, and Solomon 2015)</w:t>
      </w:r>
      <w:r w:rsidRPr="004D6C9B">
        <w:rPr>
          <w:lang w:val="en-US"/>
        </w:rPr>
        <w:fldChar w:fldCharType="end"/>
      </w:r>
      <w:r w:rsidRPr="004D6C9B">
        <w:rPr>
          <w:lang w:val="en-US"/>
        </w:rPr>
        <w:t xml:space="preserve">. The idea of attachment, and interrelatedly the proclaimed future importance of a healthy attachment, helps to orient parents towards a time beyond the present in respect to how they parent their children in the here and now. The future also plays a role in professional and wider public discourses of </w:t>
      </w:r>
      <w:r w:rsidR="00F4092D">
        <w:rPr>
          <w:lang w:val="en-US"/>
        </w:rPr>
        <w:t>“</w:t>
      </w:r>
      <w:r w:rsidRPr="004D6C9B">
        <w:rPr>
          <w:lang w:val="en-US"/>
        </w:rPr>
        <w:t>good mothering</w:t>
      </w:r>
      <w:r w:rsidR="00835741">
        <w:rPr>
          <w:lang w:val="en-US"/>
        </w:rPr>
        <w:t>,”</w:t>
      </w:r>
      <w:r w:rsidRPr="004D6C9B">
        <w:rPr>
          <w:lang w:val="en-US"/>
        </w:rPr>
        <w:t xml:space="preserve"> with motherhood (or parenthood more generally) configured as a moral project through which women especially are encouraged to see themselves as having special and principal responsibilities for their children’s futures </w:t>
      </w:r>
      <w:r w:rsidRPr="004D6C9B">
        <w:rPr>
          <w:lang w:val="en-US"/>
        </w:rPr>
        <w:fldChar w:fldCharType="begin">
          <w:fldData xml:space="preserve">PEVuZE5vdGU+PENpdGU+PEF1dGhvcj5MZWU8L0F1dGhvcj48WWVhcj4yMDA4PC9ZZWFyPjxSZWNO
dW0+MTkzPC9SZWNOdW0+PERpc3BsYXlUZXh0PihMZWUgMjAwODsgTG93ZSAyMDE2OyBTb25nIGV0
IGFsLiAyMDEyOyBLcm9taWRhcyAyMDIxOyBMZWF2ZXIgMjAxNyk8L0Rpc3BsYXlUZXh0PjxyZWNv
cmQ+PHJlYy1udW1iZXI+MTkzPC9yZWMtbnVtYmVyPjxmb3JlaWduLWtleXM+PGtleSBhcHA9IkVO
IiBkYi1pZD0iMjJ4NXZ4ZDVudDB3dmtldzV6ZXh2Mnplend3d3Z6emZ3cDIwIiB0aW1lc3RhbXA9
IjE1NzgwNDgwMTMiPjE5Mzwva2V5PjwvZm9yZWlnbi1rZXlzPjxyZWYtdHlwZSBuYW1lPSJKb3Vy
bmFsIEFydGljbGUiPjE3PC9yZWYtdHlwZT48Y29udHJpYnV0b3JzPjxhdXRob3JzPjxhdXRob3I+
TGVlLCBFbGxpZTwvYXV0aG9yPjwvYXV0aG9ycz48L2NvbnRyaWJ1dG9ycz48dGl0bGVzPjx0aXRs
ZT5MaXZpbmcgd2l0aCByaXNrIGluIHRoZSBhZ2Ugb2Yg4oCYaW50ZW5zaXZlIG1vdGhlcmhvb2Ti
gJk6IE1hdGVybmFsIGlkZW50aXR5IGFuZCBpbmZhbnQgZmVlZGluZzwvdGl0bGU+PHNlY29uZGFy
eS10aXRsZT5IZWFsdGgsIHJpc2sgJmFtcDsgc29jaWV0eTwvc2Vjb25kYXJ5LXRpdGxlPjwvdGl0
bGVzPjxwZXJpb2RpY2FsPjxmdWxsLXRpdGxlPkhlYWx0aCwgcmlzayAmYW1wOyBzb2NpZXR5PC9m
dWxsLXRpdGxlPjwvcGVyaW9kaWNhbD48cGFnZXM+NDY3LTQ3NzwvcGFnZXM+PHZvbHVtZT4xMDwv
dm9sdW1lPjxudW1iZXI+NTwvbnVtYmVyPjxkYXRlcz48eWVhcj4yMDA4PC95ZWFyPjwvZGF0ZXM+
PGlzYm4+MTM2OS04NTc1PC9pc2JuPjx1cmxzPjwvdXJscz48L3JlY29yZD48L0NpdGU+PENpdGU+
PEF1dGhvcj5Mb3dlPC9BdXRob3I+PFllYXI+MjAxNjwvWWVhcj48UmVjTnVtPjE5NDwvUmVjTnVt
PjxyZWNvcmQ+PHJlYy1udW1iZXI+MTk0PC9yZWMtbnVtYmVyPjxmb3JlaWduLWtleXM+PGtleSBh
cHA9IkVOIiBkYi1pZD0iMjJ4NXZ4ZDVudDB3dmtldzV6ZXh2Mnplend3d3Z6emZ3cDIwIiB0aW1l
c3RhbXA9IjE1NzgwNDgwOTIiPjE5NDwva2V5PjwvZm9yZWlnbi1rZXlzPjxyZWYtdHlwZSBuYW1l
PSJCb29rIFNlY3Rpb24iPjU8L3JlZi10eXBlPjxjb250cmlidXRvcnM+PGF1dGhvcnM+PGF1dGhv
cj5Mb3dlLCBQYW08L2F1dGhvcj48L2F1dGhvcnM+PC9jb250cmlidXRvcnM+PHRpdGxlcz48dGl0
bGU+UmVzcG9uc2libGUg4oCYY2hvaWNlc+KAmSBhbmQgZ29vZCBtb3RoZXJob29kPC90aXRsZT48
c2Vjb25kYXJ5LXRpdGxlPlJlcHJvZHVjdGl2ZSBIZWFsdGggYW5kIE1hdGVybmFsIFNhY3JpZmlj
ZTwvc2Vjb25kYXJ5LXRpdGxlPjwvdGl0bGVzPjxwYWdlcz4xNy00NTwvcGFnZXM+PGRhdGVzPjx5
ZWFyPjIwMTY8L3llYXI+PC9kYXRlcz48cHVibGlzaGVyPlNwcmluZ2VyPC9wdWJsaXNoZXI+PHVy
bHM+PC91cmxzPjwvcmVjb3JkPjwvQ2l0ZT48Q2l0ZT48QXV0aG9yPlNvbmc8L0F1dGhvcj48WWVh
cj4yMDEyPC9ZZWFyPjxSZWNOdW0+MTk1PC9SZWNOdW0+PHJlY29yZD48cmVjLW51bWJlcj4xOTU8
L3JlYy1udW1iZXI+PGZvcmVpZ24ta2V5cz48a2V5IGFwcD0iRU4iIGRiLWlkPSIyMng1dnhkNW50
MHd2a2V3NXpleHYyemV6d3d3dnp6ZndwMjAiIHRpbWVzdGFtcD0iMTU3ODA0ODE0NyI+MTk1PC9r
ZXk+PC9mb3JlaWduLWtleXM+PHJlZi10eXBlIG5hbWU9IkpvdXJuYWwgQXJ0aWNsZSI+MTc8L3Jl
Zi10eXBlPjxjb250cmlidXRvcnM+PGF1dGhvcnM+PGF1dGhvcj5Tb25nLCBGZWxpY2lhIFd1PC9h
dXRob3I+PGF1dGhvcj5XZXN0LCBKZW5uaWZlciBFbGxpczwvYXV0aG9yPjxhdXRob3I+THVuZHks
IExpc2E8L2F1dGhvcj48YXV0aG9yPlNtaXRoIERhaG1lbiwgTmljb2xlPC9hdXRob3I+PC9hdXRo
b3JzPjwvY29udHJpYnV0b3JzPjx0aXRsZXM+PHRpdGxlPldvbWVuLCBwcmVnbmFuY3ksIGFuZCBo
ZWFsdGggaW5mb3JtYXRpb24gb25saW5lOiB0aGUgbWFraW5nIG9mIGluZm9ybWVkIHBhdGllbnRz
IGFuZCBpZGVhbCBtb3RoZXJzPC90aXRsZT48c2Vjb25kYXJ5LXRpdGxlPkdlbmRlciAmYW1wOyBT
b2NpZXR5PC9zZWNvbmRhcnktdGl0bGU+PC90aXRsZXM+PHBlcmlvZGljYWw+PGZ1bGwtdGl0bGU+
R2VuZGVyICZhbXA7IFNvY2lldHk8L2Z1bGwtdGl0bGU+PC9wZXJpb2RpY2FsPjxwYWdlcz43NzMt
Nzk4PC9wYWdlcz48dm9sdW1lPjI2PC92b2x1bWU+PG51bWJlcj41PC9udW1iZXI+PGRhdGVzPjx5
ZWFyPjIwMTI8L3llYXI+PC9kYXRlcz48aXNibj4wODkxLTI0MzI8L2lzYm4+PHVybHM+PC91cmxz
PjwvcmVjb3JkPjwvQ2l0ZT48Q2l0ZT48QXV0aG9yPktyb21pZGFzPC9BdXRob3I+PFllYXI+MjAy
MTwvWWVhcj48UmVjTnVtPjIyOTwvUmVjTnVtPjxyZWNvcmQ+PHJlYy1udW1iZXI+MjI5PC9yZWMt
bnVtYmVyPjxmb3JlaWduLWtleXM+PGtleSBhcHA9IkVOIiBkYi1pZD0iMjJ4NXZ4ZDVudDB3dmtl
dzV6ZXh2Mnplend3d3Z6emZ3cDIwIiB0aW1lc3RhbXA9IjE2MjYzNTc5MTEiPjIyOTwva2V5Pjwv
Zm9yZWlnbi1rZXlzPjxyZWYtdHlwZSBuYW1lPSJKb3VybmFsIEFydGljbGUiPjE3PC9yZWYtdHlw
ZT48Y29udHJpYnV0b3JzPjxhdXRob3JzPjxhdXRob3I+S3JvbWlkYXMsIE1hcmlhPC9hdXRob3I+
PC9hdXRob3JzPjwvY29udHJpYnV0b3JzPjx0aXRsZXM+PHRpdGxlPuKAnFdoZW4gSSB3YXMgYSBr
aWQ64oCdIENoaWxkaG9vZCBtZW1vcmllcywgY2FyZSB3b3JrLCBhbmQgYmVjb21pbmcgbW9tPC90
aXRsZT48c2Vjb25kYXJ5LXRpdGxlPlN1YmplY3Rpdml0eTwvc2Vjb25kYXJ5LXRpdGxlPjwvdGl0
bGVzPjxwZXJpb2RpY2FsPjxmdWxsLXRpdGxlPlN1YmplY3Rpdml0eTwvZnVsbC10aXRsZT48L3Bl
cmlvZGljYWw+PHBhZ2VzPjEtMTc8L3BhZ2VzPjxkYXRlcz48eWVhcj4yMDIxPC95ZWFyPjwvZGF0
ZXM+PGlzYm4+MTc1NS02MzVYPC9pc2JuPjx1cmxzPjwvdXJscz48L3JlY29yZD48L0NpdGU+PENp
dGU+PEF1dGhvcj5MZWF2ZXI8L0F1dGhvcj48WWVhcj4yMDE3PC9ZZWFyPjxSZWNOdW0+MjMwPC9S
ZWNOdW0+PHJlY29yZD48cmVjLW51bWJlcj4yMzA8L3JlYy1udW1iZXI+PGZvcmVpZ24ta2V5cz48
a2V5IGFwcD0iRU4iIGRiLWlkPSIyMng1dnhkNW50MHd2a2V3NXpleHYyemV6d3d3dnp6ZndwMjAi
IHRpbWVzdGFtcD0iMTYyNjc4MDIyOCI+MjMwPC9rZXk+PC9mb3JlaWduLWtleXM+PHJlZi10eXBl
IG5hbWU9IkpvdXJuYWwgQXJ0aWNsZSI+MTc8L3JlZi10eXBlPjxjb250cmlidXRvcnM+PGF1dGhv
cnM+PGF1dGhvcj5MZWF2ZXIsIFRhbWE8L2F1dGhvcj48L2F1dGhvcnM+PC9jb250cmlidXRvcnM+
PHRpdGxlcz48dGl0bGU+SW50aW1hdGUgc3VydmVpbGxhbmNlOiBOb3JtYWxpemluZyBwYXJlbnRh
bCBtb25pdG9yaW5nIGFuZCBtZWRpYXRpb24gb2YgaW5mYW50cyBvbmxpbmU8L3RpdGxlPjxzZWNv
bmRhcnktdGl0bGU+U29jaWFsIG1lZGlhKyBzb2NpZXR5PC9zZWNvbmRhcnktdGl0bGU+PC90aXRs
ZXM+PHBlcmlvZGljYWw+PGZ1bGwtdGl0bGU+U29jaWFsIG1lZGlhKyBzb2NpZXR5PC9mdWxsLXRp
dGxlPjwvcGVyaW9kaWNhbD48cGFnZXM+MjA1NjMwNTExNzcwNzE5MjwvcGFnZXM+PHZvbHVtZT4z
PC92b2x1bWU+PG51bWJlcj4yPC9udW1iZXI+PGRhdGVzPjx5ZWFyPjIwMTc8L3llYXI+PC9kYXRl
cz48aXNibj4yMDU2LTMwNTE8L2lzYm4+PHVybHM+PC91cmxzPjwvcmVjb3JkPjwvQ2l0ZT48L0Vu
ZE5vdGU+AG==
</w:fldData>
        </w:fldChar>
      </w:r>
      <w:r w:rsidRPr="004D6C9B">
        <w:rPr>
          <w:lang w:val="en-US"/>
        </w:rPr>
        <w:instrText xml:space="preserve"> ADDIN EN.CITE </w:instrText>
      </w:r>
      <w:r w:rsidRPr="004D6C9B">
        <w:rPr>
          <w:lang w:val="en-US"/>
        </w:rPr>
        <w:fldChar w:fldCharType="begin">
          <w:fldData xml:space="preserve">PEVuZE5vdGU+PENpdGU+PEF1dGhvcj5MZWU8L0F1dGhvcj48WWVhcj4yMDA4PC9ZZWFyPjxSZWNO
dW0+MTkzPC9SZWNOdW0+PERpc3BsYXlUZXh0PihMZWUgMjAwODsgTG93ZSAyMDE2OyBTb25nIGV0
IGFsLiAyMDEyOyBLcm9taWRhcyAyMDIxOyBMZWF2ZXIgMjAxNyk8L0Rpc3BsYXlUZXh0PjxyZWNv
cmQ+PHJlYy1udW1iZXI+MTkzPC9yZWMtbnVtYmVyPjxmb3JlaWduLWtleXM+PGtleSBhcHA9IkVO
IiBkYi1pZD0iMjJ4NXZ4ZDVudDB3dmtldzV6ZXh2Mnplend3d3Z6emZ3cDIwIiB0aW1lc3RhbXA9
IjE1NzgwNDgwMTMiPjE5Mzwva2V5PjwvZm9yZWlnbi1rZXlzPjxyZWYtdHlwZSBuYW1lPSJKb3Vy
bmFsIEFydGljbGUiPjE3PC9yZWYtdHlwZT48Y29udHJpYnV0b3JzPjxhdXRob3JzPjxhdXRob3I+
TGVlLCBFbGxpZTwvYXV0aG9yPjwvYXV0aG9ycz48L2NvbnRyaWJ1dG9ycz48dGl0bGVzPjx0aXRs
ZT5MaXZpbmcgd2l0aCByaXNrIGluIHRoZSBhZ2Ugb2Yg4oCYaW50ZW5zaXZlIG1vdGhlcmhvb2Ti
gJk6IE1hdGVybmFsIGlkZW50aXR5IGFuZCBpbmZhbnQgZmVlZGluZzwvdGl0bGU+PHNlY29uZGFy
eS10aXRsZT5IZWFsdGgsIHJpc2sgJmFtcDsgc29jaWV0eTwvc2Vjb25kYXJ5LXRpdGxlPjwvdGl0
bGVzPjxwZXJpb2RpY2FsPjxmdWxsLXRpdGxlPkhlYWx0aCwgcmlzayAmYW1wOyBzb2NpZXR5PC9m
dWxsLXRpdGxlPjwvcGVyaW9kaWNhbD48cGFnZXM+NDY3LTQ3NzwvcGFnZXM+PHZvbHVtZT4xMDwv
dm9sdW1lPjxudW1iZXI+NTwvbnVtYmVyPjxkYXRlcz48eWVhcj4yMDA4PC95ZWFyPjwvZGF0ZXM+
PGlzYm4+MTM2OS04NTc1PC9pc2JuPjx1cmxzPjwvdXJscz48L3JlY29yZD48L0NpdGU+PENpdGU+
PEF1dGhvcj5Mb3dlPC9BdXRob3I+PFllYXI+MjAxNjwvWWVhcj48UmVjTnVtPjE5NDwvUmVjTnVt
PjxyZWNvcmQ+PHJlYy1udW1iZXI+MTk0PC9yZWMtbnVtYmVyPjxmb3JlaWduLWtleXM+PGtleSBh
cHA9IkVOIiBkYi1pZD0iMjJ4NXZ4ZDVudDB3dmtldzV6ZXh2Mnplend3d3Z6emZ3cDIwIiB0aW1l
c3RhbXA9IjE1NzgwNDgwOTIiPjE5NDwva2V5PjwvZm9yZWlnbi1rZXlzPjxyZWYtdHlwZSBuYW1l
PSJCb29rIFNlY3Rpb24iPjU8L3JlZi10eXBlPjxjb250cmlidXRvcnM+PGF1dGhvcnM+PGF1dGhv
cj5Mb3dlLCBQYW08L2F1dGhvcj48L2F1dGhvcnM+PC9jb250cmlidXRvcnM+PHRpdGxlcz48dGl0
bGU+UmVzcG9uc2libGUg4oCYY2hvaWNlc+KAmSBhbmQgZ29vZCBtb3RoZXJob29kPC90aXRsZT48
c2Vjb25kYXJ5LXRpdGxlPlJlcHJvZHVjdGl2ZSBIZWFsdGggYW5kIE1hdGVybmFsIFNhY3JpZmlj
ZTwvc2Vjb25kYXJ5LXRpdGxlPjwvdGl0bGVzPjxwYWdlcz4xNy00NTwvcGFnZXM+PGRhdGVzPjx5
ZWFyPjIwMTY8L3llYXI+PC9kYXRlcz48cHVibGlzaGVyPlNwcmluZ2VyPC9wdWJsaXNoZXI+PHVy
bHM+PC91cmxzPjwvcmVjb3JkPjwvQ2l0ZT48Q2l0ZT48QXV0aG9yPlNvbmc8L0F1dGhvcj48WWVh
cj4yMDEyPC9ZZWFyPjxSZWNOdW0+MTk1PC9SZWNOdW0+PHJlY29yZD48cmVjLW51bWJlcj4xOTU8
L3JlYy1udW1iZXI+PGZvcmVpZ24ta2V5cz48a2V5IGFwcD0iRU4iIGRiLWlkPSIyMng1dnhkNW50
MHd2a2V3NXpleHYyemV6d3d3dnp6ZndwMjAiIHRpbWVzdGFtcD0iMTU3ODA0ODE0NyI+MTk1PC9r
ZXk+PC9mb3JlaWduLWtleXM+PHJlZi10eXBlIG5hbWU9IkpvdXJuYWwgQXJ0aWNsZSI+MTc8L3Jl
Zi10eXBlPjxjb250cmlidXRvcnM+PGF1dGhvcnM+PGF1dGhvcj5Tb25nLCBGZWxpY2lhIFd1PC9h
dXRob3I+PGF1dGhvcj5XZXN0LCBKZW5uaWZlciBFbGxpczwvYXV0aG9yPjxhdXRob3I+THVuZHks
IExpc2E8L2F1dGhvcj48YXV0aG9yPlNtaXRoIERhaG1lbiwgTmljb2xlPC9hdXRob3I+PC9hdXRo
b3JzPjwvY29udHJpYnV0b3JzPjx0aXRsZXM+PHRpdGxlPldvbWVuLCBwcmVnbmFuY3ksIGFuZCBo
ZWFsdGggaW5mb3JtYXRpb24gb25saW5lOiB0aGUgbWFraW5nIG9mIGluZm9ybWVkIHBhdGllbnRz
IGFuZCBpZGVhbCBtb3RoZXJzPC90aXRsZT48c2Vjb25kYXJ5LXRpdGxlPkdlbmRlciAmYW1wOyBT
b2NpZXR5PC9zZWNvbmRhcnktdGl0bGU+PC90aXRsZXM+PHBlcmlvZGljYWw+PGZ1bGwtdGl0bGU+
R2VuZGVyICZhbXA7IFNvY2lldHk8L2Z1bGwtdGl0bGU+PC9wZXJpb2RpY2FsPjxwYWdlcz43NzMt
Nzk4PC9wYWdlcz48dm9sdW1lPjI2PC92b2x1bWU+PG51bWJlcj41PC9udW1iZXI+PGRhdGVzPjx5
ZWFyPjIwMTI8L3llYXI+PC9kYXRlcz48aXNibj4wODkxLTI0MzI8L2lzYm4+PHVybHM+PC91cmxz
PjwvcmVjb3JkPjwvQ2l0ZT48Q2l0ZT48QXV0aG9yPktyb21pZGFzPC9BdXRob3I+PFllYXI+MjAy
MTwvWWVhcj48UmVjTnVtPjIyOTwvUmVjTnVtPjxyZWNvcmQ+PHJlYy1udW1iZXI+MjI5PC9yZWMt
bnVtYmVyPjxmb3JlaWduLWtleXM+PGtleSBhcHA9IkVOIiBkYi1pZD0iMjJ4NXZ4ZDVudDB3dmtl
dzV6ZXh2Mnplend3d3Z6emZ3cDIwIiB0aW1lc3RhbXA9IjE2MjYzNTc5MTEiPjIyOTwva2V5Pjwv
Zm9yZWlnbi1rZXlzPjxyZWYtdHlwZSBuYW1lPSJKb3VybmFsIEFydGljbGUiPjE3PC9yZWYtdHlw
ZT48Y29udHJpYnV0b3JzPjxhdXRob3JzPjxhdXRob3I+S3JvbWlkYXMsIE1hcmlhPC9hdXRob3I+
PC9hdXRob3JzPjwvY29udHJpYnV0b3JzPjx0aXRsZXM+PHRpdGxlPuKAnFdoZW4gSSB3YXMgYSBr
aWQ64oCdIENoaWxkaG9vZCBtZW1vcmllcywgY2FyZSB3b3JrLCBhbmQgYmVjb21pbmcgbW9tPC90
aXRsZT48c2Vjb25kYXJ5LXRpdGxlPlN1YmplY3Rpdml0eTwvc2Vjb25kYXJ5LXRpdGxlPjwvdGl0
bGVzPjxwZXJpb2RpY2FsPjxmdWxsLXRpdGxlPlN1YmplY3Rpdml0eTwvZnVsbC10aXRsZT48L3Bl
cmlvZGljYWw+PHBhZ2VzPjEtMTc8L3BhZ2VzPjxkYXRlcz48eWVhcj4yMDIxPC95ZWFyPjwvZGF0
ZXM+PGlzYm4+MTc1NS02MzVYPC9pc2JuPjx1cmxzPjwvdXJscz48L3JlY29yZD48L0NpdGU+PENp
dGU+PEF1dGhvcj5MZWF2ZXI8L0F1dGhvcj48WWVhcj4yMDE3PC9ZZWFyPjxSZWNOdW0+MjMwPC9S
ZWNOdW0+PHJlY29yZD48cmVjLW51bWJlcj4yMzA8L3JlYy1udW1iZXI+PGZvcmVpZ24ta2V5cz48
a2V5IGFwcD0iRU4iIGRiLWlkPSIyMng1dnhkNW50MHd2a2V3NXpleHYyemV6d3d3dnp6ZndwMjAi
IHRpbWVzdGFtcD0iMTYyNjc4MDIyOCI+MjMwPC9rZXk+PC9mb3JlaWduLWtleXM+PHJlZi10eXBl
IG5hbWU9IkpvdXJuYWwgQXJ0aWNsZSI+MTc8L3JlZi10eXBlPjxjb250cmlidXRvcnM+PGF1dGhv
cnM+PGF1dGhvcj5MZWF2ZXIsIFRhbWE8L2F1dGhvcj48L2F1dGhvcnM+PC9jb250cmlidXRvcnM+
PHRpdGxlcz48dGl0bGU+SW50aW1hdGUgc3VydmVpbGxhbmNlOiBOb3JtYWxpemluZyBwYXJlbnRh
bCBtb25pdG9yaW5nIGFuZCBtZWRpYXRpb24gb2YgaW5mYW50cyBvbmxpbmU8L3RpdGxlPjxzZWNv
bmRhcnktdGl0bGU+U29jaWFsIG1lZGlhKyBzb2NpZXR5PC9zZWNvbmRhcnktdGl0bGU+PC90aXRs
ZXM+PHBlcmlvZGljYWw+PGZ1bGwtdGl0bGU+U29jaWFsIG1lZGlhKyBzb2NpZXR5PC9mdWxsLXRp
dGxlPjwvcGVyaW9kaWNhbD48cGFnZXM+MjA1NjMwNTExNzcwNzE5MjwvcGFnZXM+PHZvbHVtZT4z
PC92b2x1bWU+PG51bWJlcj4yPC9udW1iZXI+PGRhdGVzPjx5ZWFyPjIwMTc8L3llYXI+PC9kYXRl
cz48aXNibj4yMDU2LTMwNTE8L2lzYm4+PHVybHM+PC91cmxzPjwvcmVjb3JkPjwvQ2l0ZT48L0Vu
ZE5vdGU+AG==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lang w:val="en-US"/>
        </w:rPr>
        <w:t xml:space="preserve">(Lee 2008; </w:t>
      </w:r>
      <w:r w:rsidR="00905335" w:rsidRPr="004D6C9B">
        <w:rPr>
          <w:lang w:val="en-US"/>
        </w:rPr>
        <w:t>Song et al. 2012;</w:t>
      </w:r>
      <w:r w:rsidR="00905335">
        <w:rPr>
          <w:lang w:val="en-US"/>
        </w:rPr>
        <w:t xml:space="preserve"> </w:t>
      </w:r>
      <w:r w:rsidRPr="004D6C9B">
        <w:rPr>
          <w:lang w:val="en-US"/>
        </w:rPr>
        <w:t xml:space="preserve">Lowe 2016; </w:t>
      </w:r>
      <w:r w:rsidR="00905335" w:rsidRPr="004D6C9B">
        <w:rPr>
          <w:lang w:val="en-US"/>
        </w:rPr>
        <w:t>Leaver 2017</w:t>
      </w:r>
      <w:r w:rsidR="00905335">
        <w:rPr>
          <w:lang w:val="en-US"/>
        </w:rPr>
        <w:t xml:space="preserve">; </w:t>
      </w:r>
      <w:r w:rsidRPr="004D6C9B">
        <w:rPr>
          <w:lang w:val="en-US"/>
        </w:rPr>
        <w:t>Kromidas 2021)</w:t>
      </w:r>
      <w:r w:rsidRPr="004D6C9B">
        <w:rPr>
          <w:lang w:val="en-US"/>
        </w:rPr>
        <w:fldChar w:fldCharType="end"/>
      </w:r>
      <w:r w:rsidRPr="004D6C9B">
        <w:rPr>
          <w:lang w:val="en-US"/>
        </w:rPr>
        <w:t xml:space="preserve">. </w:t>
      </w:r>
    </w:p>
    <w:p w14:paraId="2A27883F" w14:textId="77777777" w:rsidR="005F227A" w:rsidRPr="004D6C9B" w:rsidRDefault="005F227A" w:rsidP="004B4AA5">
      <w:pPr>
        <w:rPr>
          <w:lang w:val="en-US"/>
        </w:rPr>
      </w:pPr>
    </w:p>
    <w:p w14:paraId="49A29295" w14:textId="688E47D7" w:rsidR="005F227A" w:rsidRPr="004D6C9B" w:rsidRDefault="005F227A" w:rsidP="004B4AA5">
      <w:pPr>
        <w:rPr>
          <w:lang w:val="en-US"/>
        </w:rPr>
      </w:pPr>
      <w:r w:rsidRPr="004D6C9B">
        <w:rPr>
          <w:lang w:val="en-US"/>
        </w:rPr>
        <w:t>In recent decades</w:t>
      </w:r>
      <w:r w:rsidR="007D37A1">
        <w:rPr>
          <w:lang w:val="en-US"/>
        </w:rPr>
        <w:t>,</w:t>
      </w:r>
      <w:r w:rsidRPr="004D6C9B">
        <w:rPr>
          <w:lang w:val="en-US"/>
        </w:rPr>
        <w:t xml:space="preserve"> good parenting</w:t>
      </w:r>
      <w:r w:rsidR="007D37A1">
        <w:rPr>
          <w:lang w:val="en-US"/>
        </w:rPr>
        <w:t>—</w:t>
      </w:r>
      <w:r w:rsidRPr="004D6C9B">
        <w:rPr>
          <w:lang w:val="en-US"/>
        </w:rPr>
        <w:t>and good mothering especially</w:t>
      </w:r>
      <w:r w:rsidR="007D37A1">
        <w:rPr>
          <w:lang w:val="en-US"/>
        </w:rPr>
        <w:t>—</w:t>
      </w:r>
      <w:r w:rsidRPr="004D6C9B">
        <w:rPr>
          <w:lang w:val="en-US"/>
        </w:rPr>
        <w:t xml:space="preserve">has been related to responsibilities for children’s brain development, as a means of achieving desirable futures </w:t>
      </w:r>
      <w:r w:rsidRPr="004D6C9B">
        <w:rPr>
          <w:lang w:val="en-US"/>
        </w:rPr>
        <w:fldChar w:fldCharType="begin"/>
      </w:r>
      <w:r w:rsidRPr="004D6C9B">
        <w:rPr>
          <w:lang w:val="en-US"/>
        </w:rPr>
        <w:instrText xml:space="preserve"> ADDIN EN.CITE &lt;EndNote&gt;&lt;Cite&gt;&lt;Author&gt;Thornton&lt;/Author&gt;&lt;Year&gt;2011&lt;/Year&gt;&lt;RecNum&gt;10&lt;/RecNum&gt;&lt;DisplayText&gt;(Thornton 2011; Wall 2010)&lt;/DisplayText&gt;&lt;record&gt;&lt;rec-number&gt;10&lt;/rec-number&gt;&lt;foreign-keys&gt;&lt;key app="EN" db-id="zaa0resrppe9pieddat50sde5v2zadpvz2za" timestamp="1578046403"&gt;10&lt;/key&gt;&lt;/foreign-keys&gt;&lt;ref-type name="Journal Article"&gt;17&lt;/ref-type&gt;&lt;contributors&gt;&lt;authors&gt;&lt;author&gt;Thornton, Davi Johnson&lt;/author&gt;&lt;/authors&gt;&lt;/contributors&gt;&lt;titles&gt;&lt;title&gt;Neuroscience, affect, and the entrepreneurialization of motherhood&lt;/title&gt;&lt;secondary-title&gt;Communication and Critical/Cultural Studies&lt;/secondary-title&gt;&lt;/titles&gt;&lt;pages&gt;399-424&lt;/pages&gt;&lt;volume&gt;8&lt;/volume&gt;&lt;number&gt;4&lt;/number&gt;&lt;dates&gt;&lt;year&gt;2011&lt;/year&gt;&lt;/dates&gt;&lt;isbn&gt;1479-1420&lt;/isbn&gt;&lt;urls&gt;&lt;/urls&gt;&lt;/record&gt;&lt;/Cite&gt;&lt;Cite&gt;&lt;Author&gt;Wall&lt;/Author&gt;&lt;Year&gt;2010&lt;/Year&gt;&lt;RecNum&gt;189&lt;/RecNum&gt;&lt;record&gt;&lt;rec-number&gt;189&lt;/rec-number&gt;&lt;foreign-keys&gt;&lt;key app="EN" db-id="22x5vxd5nt0wvkew5zexv2zezwwwvzzfwp20" timestamp="1578047030"&gt;189&lt;/key&gt;&lt;/foreign-keys&gt;&lt;ref-type name="Conference Proceedings"&gt;10&lt;/ref-type&gt;&lt;contributors&gt;&lt;authors&gt;&lt;author&gt;Wall, Glenda&lt;/author&gt;&lt;/authors&gt;&lt;/contributors&gt;&lt;titles&gt;&lt;title&gt;Mothers&amp;apos; experiences with intensive parenting and brain development discourse&lt;/title&gt;&lt;secondary-title&gt;Women&amp;apos;s Studies International Forum&lt;/secondary-title&gt;&lt;/titles&gt;&lt;pages&gt;253-263&lt;/pages&gt;&lt;volume&gt;33&lt;/volume&gt;&lt;number&gt;3&lt;/number&gt;&lt;dates&gt;&lt;year&gt;2010&lt;/year&gt;&lt;/dates&gt;&lt;publisher&gt;Elsevier&lt;/publisher&gt;&lt;isbn&gt;0277-5395&lt;/isbn&gt;&lt;urls&gt;&lt;/urls&gt;&lt;/record&gt;&lt;/Cite&gt;&lt;/EndNote&gt;</w:instrText>
      </w:r>
      <w:r w:rsidRPr="004D6C9B">
        <w:rPr>
          <w:lang w:val="en-US"/>
        </w:rPr>
        <w:fldChar w:fldCharType="separate"/>
      </w:r>
      <w:r w:rsidRPr="004D6C9B">
        <w:rPr>
          <w:lang w:val="en-US"/>
        </w:rPr>
        <w:t>(</w:t>
      </w:r>
      <w:r w:rsidR="00905335" w:rsidRPr="00905335">
        <w:rPr>
          <w:lang w:val="en-US"/>
        </w:rPr>
        <w:t xml:space="preserve"> </w:t>
      </w:r>
      <w:r w:rsidR="00905335" w:rsidRPr="004D6C9B">
        <w:rPr>
          <w:lang w:val="en-US"/>
        </w:rPr>
        <w:t>Wall 2010</w:t>
      </w:r>
      <w:r w:rsidR="00905335">
        <w:rPr>
          <w:lang w:val="en-US"/>
        </w:rPr>
        <w:t xml:space="preserve">; </w:t>
      </w:r>
      <w:r w:rsidRPr="004D6C9B">
        <w:rPr>
          <w:lang w:val="en-US"/>
        </w:rPr>
        <w:t>Thornton 2011)</w:t>
      </w:r>
      <w:r w:rsidRPr="004D6C9B">
        <w:rPr>
          <w:lang w:val="en-US"/>
        </w:rPr>
        <w:fldChar w:fldCharType="end"/>
      </w:r>
      <w:r w:rsidRPr="004D6C9B">
        <w:rPr>
          <w:lang w:val="en-US"/>
        </w:rPr>
        <w:t xml:space="preserve">. Concepts and findings from the neurosciences have been given particular prominence in policy discourses and interventions upon parenting practices </w:t>
      </w:r>
      <w:r w:rsidRPr="004D6C9B">
        <w:rPr>
          <w:lang w:val="en-US"/>
        </w:rPr>
        <w:fldChar w:fldCharType="begin">
          <w:fldData xml:space="preserve">PEVuZE5vdGU+PENpdGU+PEF1dGhvcj5FZHdhcmRzPC9BdXRob3I+PFllYXI+MjAxNTwvWWVhcj48
UmVjTnVtPjIzMzwvUmVjTnVtPjxEaXNwbGF5VGV4dD4oRWR3YXJkcywgR2lsbGllcywgYW5kIEhv
cnNsZXkgMjAxNTsgTGVlLCBNYWN2YXJpc2gsIGFuZCBCcmlzdG93IDIwMTA7IExvd2UsIExlZSwg
YW5kIE1hY3ZhcmlzaCAyMDE1YiwgMjAxNWE7IE1hY3ZhcmlzaCwgTGVlLCBhbmQgTG93ZSAyMDE0
LCAyMDE1OyBGZWF0aGVyc3RvbmUsIE1vcnJpcywgYW5kIFdoaXRlIDIwMTM7IEJyb2VyIGFuZCBQ
aWNrZXJzZ2lsbCAyMDE1KTwvRGlzcGxheVRleHQ+PHJlY29yZD48cmVjLW51bWJlcj4yMzM8L3Jl
Yy1udW1iZXI+PGZvcmVpZ24ta2V5cz48a2V5IGFwcD0iRU4iIGRiLWlkPSIyMng1dnhkNW50MHd2
a2V3NXpleHYyemV6d3d3dnp6ZndwMjAiIHRpbWVzdGFtcD0iMTYyNjc5MTU5NSI+MjMzPC9rZXk+
PC9mb3JlaWduLWtleXM+PHJlZi10eXBlIG5hbWU9IkpvdXJuYWwgQXJ0aWNsZSI+MTc8L3JlZi10
eXBlPjxjb250cmlidXRvcnM+PGF1dGhvcnM+PGF1dGhvcj5FZHdhcmRzLCBSb3NhbGluZDwvYXV0
aG9yPjxhdXRob3I+R2lsbGllcywgVmFsPC9hdXRob3I+PGF1dGhvcj5Ib3JzbGV5LCBOaWNvbGE8
L2F1dGhvcj48L2F1dGhvcnM+PC9jb250cmlidXRvcnM+PHRpdGxlcz48dGl0bGU+QnJhaW4gc2Np
ZW5jZSBhbmQgZWFybHkgeWVhcnMgcG9saWN5OiBIb3BlZnVsIGV0aG9zIG9yIOKAmGNydWVsIG9w
dGltaXNt4oCZPzwvdGl0bGU+PHNlY29uZGFyeS10aXRsZT5Dcml0aWNhbCBTb2NpYWwgUG9saWN5
PC9zZWNvbmRhcnktdGl0bGU+PC90aXRsZXM+PHBlcmlvZGljYWw+PGZ1bGwtdGl0bGU+Q3JpdGlj
YWwgU29jaWFsIFBvbGljeTwvZnVsbC10aXRsZT48L3BlcmlvZGljYWw+PHBhZ2VzPjE2Ny0xODc8
L3BhZ2VzPjx2b2x1bWU+MzU8L3ZvbHVtZT48bnVtYmVyPjI8L251bWJlcj48ZGF0ZXM+PHllYXI+
MjAxNTwveWVhcj48L2RhdGVzPjxpc2JuPjAyNjEtMDE4MzwvaXNibj48dXJscz48L3VybHM+PC9y
ZWNvcmQ+PC9DaXRlPjxDaXRlPjxBdXRob3I+TGVlPC9BdXRob3I+PFllYXI+MjAxMDwvWWVhcj48
UmVjTnVtPjExNjwvUmVjTnVtPjxyZWNvcmQ+PHJlYy1udW1iZXI+MTE2PC9yZWMtbnVtYmVyPjxm
b3JlaWduLWtleXM+PGtleSBhcHA9IkVOIiBkYi1pZD0icmV0djJmMDAzdndycjNlc3plOHhwYTl2
cGRydHMweDkyZXB4IiB0aW1lc3RhbXA9IjE0MjY4NjQxMTAiPjExNjwva2V5PjwvZm9yZWlnbi1r
ZXlzPjxyZWYtdHlwZSBuYW1lPSJKb3VybmFsIEFydGljbGUiPjE3PC9yZWYtdHlwZT48Y29udHJp
YnV0b3JzPjxhdXRob3JzPjxhdXRob3I+TGVlLCBFbGxpZTwvYXV0aG9yPjxhdXRob3I+TWFjdmFy
aXNoLCBKYW48L2F1dGhvcj48YXV0aG9yPkJyaXN0b3csIEplbm5pZTwvYXV0aG9yPjwvYXV0aG9y
cz48L2NvbnRyaWJ1dG9ycz48dGl0bGVzPjx0aXRsZT5SaXNrLCBoZWFsdGggYW5kIHBhcmVudGlu
ZyBjdWx0dXJlPC90aXRsZT48L3RpdGxlcz48ZGF0ZXM+PHllYXI+MjAxMDwveWVhcj48L2RhdGVz
Pjxpc2JuPjEzNjktODU3NTwvaXNibj48dXJscz48L3VybHM+PC9yZWNvcmQ+PC9DaXRlPjxDaXRl
PjxBdXRob3I+TG93ZTwvQXV0aG9yPjxZZWFyPjIwMTU8L1llYXI+PFJlY051bT4xMTc8L1JlY051
bT48cmVjb3JkPjxyZWMtbnVtYmVyPjExNzwvcmVjLW51bWJlcj48Zm9yZWlnbi1rZXlzPjxrZXkg
YXBwPSJFTiIgZGItaWQ9InJldHYyZjAwM3Z3cnIzZXN6ZTh4cGE5dnBkcnRzMHg5MmVweCIgdGlt
ZXN0YW1wPSIxNDI2ODY0MTE4Ij4xMTc8L2tleT48L2ZvcmVpZ24ta2V5cz48cmVmLXR5cGUgbmFt
ZT0iSm91cm5hbCBBcnRpY2xlIj4xNzwvcmVmLXR5cGU+PGNvbnRyaWJ1dG9ycz48YXV0aG9ycz48
YXV0aG9yPkxvd2UsIFBhbTwvYXV0aG9yPjxhdXRob3I+TGVlLCBFbGxpZTwvYXV0aG9yPjxhdXRo
b3I+TWFjdmFyaXNoLCBKYW48L2F1dGhvcj48L2F1dGhvcnM+PC9jb250cmlidXRvcnM+PHRpdGxl
cz48dGl0bGU+R3Jvd2luZyBiZXR0ZXIgYnJhaW5zPyBQcmVnbmFuY3kgYW5kIG5ldXJvc2NpZW5j
ZSBkaXNjb3Vyc2VzIGluIEVuZ2xpc2ggc29jaWFsIGFuZCB3ZWxmYXJlIHBvbGljaWVzPC90aXRs
ZT48c2Vjb25kYXJ5LXRpdGxlPkhlYWx0aCwgUmlzayAmYW1wOyBTb2NpZXR5PC9zZWNvbmRhcnkt
dGl0bGU+PC90aXRsZXM+PHBlcmlvZGljYWw+PGZ1bGwtdGl0bGU+SGVhbHRoLCByaXNrICZhbXA7
IHNvY2lldHk8L2Z1bGwtdGl0bGU+PC9wZXJpb2RpY2FsPjxwYWdlcz4xLTE1PC9wYWdlcz48bnVt
YmVyPmFoZWFkLW9mLXByaW50PC9udW1iZXI+PGRhdGVzPjx5ZWFyPjIwMTU8L3llYXI+PC9kYXRl
cz48aXNibj4xMzY5LTg1NzU8L2lzYm4+PHVybHM+PC91cmxzPjwvcmVjb3JkPjwvQ2l0ZT48Q2l0
ZT48QXV0aG9yPkxvd2U8L0F1dGhvcj48WWVhcj4yMDE1PC9ZZWFyPjxSZWNOdW0+NjI8L1JlY051
bT48cmVjb3JkPjxyZWMtbnVtYmVyPjYyPC9yZWMtbnVtYmVyPjxmb3JlaWduLWtleXM+PGtleSBh
cHA9IkVOIiBkYi1pZD0iMjJ4NXZ4ZDVudDB3dmtldzV6ZXh2Mnplend3d3Z6emZ3cDIwIiB0aW1l
c3RhbXA9IjE2MTQ3Nzg4ODMiPjYyPC9rZXk+PC9mb3JlaWduLWtleXM+PHJlZi10eXBlIG5hbWU9
IkpvdXJuYWwgQXJ0aWNsZSI+MTc8L3JlZi10eXBlPjxjb250cmlidXRvcnM+PGF1dGhvcnM+PGF1
dGhvcj5Mb3dlLCBQYW08L2F1dGhvcj48YXV0aG9yPkxlZSwgRWxsaWU8L2F1dGhvcj48YXV0aG9y
Pk1hY3ZhcmlzaCwgSmFuPC9hdXRob3I+PC9hdXRob3JzPjwvY29udHJpYnV0b3JzPjx0aXRsZXM+
PHRpdGxlPkJpb2xvZ2lzaW5nIHBhcmVudGluZzogbmV1cm9zY2llbmNlIGRpc2NvdXJzZSwgRW5n
bGlzaCBzb2NpYWwgYW5kIHB1YmxpYyBoZWFsdGggcG9saWN5IGFuZCB1bmRlcnN0YW5kaW5ncyBv
ZiB0aGUgY2hpbGQ8L3RpdGxlPjxzZWNvbmRhcnktdGl0bGU+U29jaW9sb2d5IG9mIEhlYWx0aCAm
YW1wOyBJbGxuZXNzPC9zZWNvbmRhcnktdGl0bGU+PC90aXRsZXM+PHBlcmlvZGljYWw+PGZ1bGwt
dGl0bGU+U29jaW9sb2d5IG9mIEhlYWx0aCAmYW1wOyBJbGxuZXNzPC9mdWxsLXRpdGxlPjwvcGVy
aW9kaWNhbD48cGFnZXM+MTk4LTIxMTwvcGFnZXM+PHZvbHVtZT4zNzwvdm9sdW1lPjxudW1iZXI+
MjwvbnVtYmVyPjxkYXRlcz48eWVhcj4yMDE1PC95ZWFyPjwvZGF0ZXM+PGlzYm4+MDE0MS05ODg5
PC9pc2JuPjx1cmxzPjwvdXJscz48L3JlY29yZD48L0NpdGU+PENpdGU+PEF1dGhvcj5NYWN2YXJp
c2g8L0F1dGhvcj48WWVhcj4yMDE0PC9ZZWFyPjxSZWNOdW0+NjM8L1JlY051bT48cmVjb3JkPjxy
ZWMtbnVtYmVyPjYzPC9yZWMtbnVtYmVyPjxmb3JlaWduLWtleXM+PGtleSBhcHA9IkVOIiBkYi1p
ZD0iMjJ4NXZ4ZDVudDB3dmtldzV6ZXh2Mnplend3d3Z6emZ3cDIwIiB0aW1lc3RhbXA9IjE2MTQ3
Nzg4OTUiPjYzPC9rZXk+PC9mb3JlaWduLWtleXM+PHJlZi10eXBlIG5hbWU9IkpvdXJuYWwgQXJ0
aWNsZSI+MTc8L3JlZi10eXBlPjxjb250cmlidXRvcnM+PGF1dGhvcnM+PGF1dGhvcj5NYWN2YXJp
c2gsIEphbjwvYXV0aG9yPjxhdXRob3I+TGVlLCBFbGxpZTwvYXV0aG9yPjxhdXRob3I+TG93ZSwg
UGFtPC9hdXRob3I+PC9hdXRob3JzPjwvY29udHJpYnV0b3JzPjx0aXRsZXM+PHRpdGxlPlRoZSDi
gJhmaXJzdCB0aHJlZSB5ZWFyc+KAmSBtb3ZlbWVudCBhbmQgdGhlIGluZmFudCBicmFpbjogQSBy
ZXZpZXcgb2YgY3JpdGlxdWVzPC90aXRsZT48c2Vjb25kYXJ5LXRpdGxlPlNvY2lvbG9neSBDb21w
YXNzPC9zZWNvbmRhcnktdGl0bGU+PC90aXRsZXM+PHBlcmlvZGljYWw+PGZ1bGwtdGl0bGU+U29j
aW9sb2d5IENvbXBhc3M8L2Z1bGwtdGl0bGU+PC9wZXJpb2RpY2FsPjxwYWdlcz43OTItODA0PC9w
YWdlcz48dm9sdW1lPjg8L3ZvbHVtZT48bnVtYmVyPjY8L251bWJlcj48ZGF0ZXM+PHllYXI+MjAx
NDwveWVhcj48L2RhdGVzPjxpc2JuPjE3NTEtOTAyMDwvaXNibj48dXJscz48L3VybHM+PC9yZWNv
cmQ+PC9DaXRlPjxDaXRlPjxBdXRob3I+TWFjdmFyaXNoPC9BdXRob3I+PFllYXI+MjAxNTwvWWVh
cj48UmVjTnVtPjExODwvUmVjTnVtPjxyZWNvcmQ+PHJlYy1udW1iZXI+MTE4PC9yZWMtbnVtYmVy
Pjxmb3JlaWduLWtleXM+PGtleSBhcHA9IkVOIiBkYi1pZD0icmV0djJmMDAzdndycjNlc3plOHhw
YTl2cGRydHMweDkyZXB4IiB0aW1lc3RhbXA9IjE0MjY4NjQxNDQiPjExODwva2V5PjwvZm9yZWln
bi1rZXlzPjxyZWYtdHlwZSBuYW1lPSJKb3VybmFsIEFydGljbGUiPjE3PC9yZWYtdHlwZT48Y29u
dHJpYnV0b3JzPjxhdXRob3JzPjxhdXRob3I+TWFjdmFyaXNoLCBKYW48L2F1dGhvcj48YXV0aG9y
PkxlZSwgRWxsaWU8L2F1dGhvcj48YXV0aG9yPkxvd2UsIFBhbTwvYXV0aG9yPjwvYXV0aG9ycz48
L2NvbnRyaWJ1dG9ycz48dGl0bGVzPjx0aXRsZT5OZXVyb3NjaWVuY2UgYW5kIGZhbWlseSBwb2xp
Y3k6IFdoYXQgYmVjb21lcyBvZiB0aGUgcGFyZW50PzwvdGl0bGU+PHNlY29uZGFyeS10aXRsZT5D
cml0aWNhbCBTb2NpYWwgUG9saWN5PC9zZWNvbmRhcnktdGl0bGU+PC90aXRsZXM+PHBlcmlvZGlj
YWw+PGZ1bGwtdGl0bGU+Q3JpdGljYWwgU29jaWFsIFBvbGljeTwvZnVsbC10aXRsZT48L3Blcmlv
ZGljYWw+PHBhZ2VzPjI0OC0yNjk8L3BhZ2VzPjxkYXRlcz48eWVhcj4yMDE1PC95ZWFyPjwvZGF0
ZXM+PGlzYm4+MDI2MS0wMTgzPC9pc2JuPjx1cmxzPjwvdXJscz48ZWxlY3Ryb25pYy1yZXNvdXJj
ZS1udW0+MTAuMTE3Ny8wMjYxMDE4MzE1NTc0MDE5PC9lbGVjdHJvbmljLXJlc291cmNlLW51bT48
L3JlY29yZD48L0NpdGU+PENpdGU+PEF1dGhvcj5GZWF0aGVyc3RvbmU8L0F1dGhvcj48WWVhcj4y
MDEzPC9ZZWFyPjxSZWNOdW0+MTc8L1JlY051bT48cmVjb3JkPjxyZWMtbnVtYmVyPjE3PC9yZWMt
bnVtYmVyPjxmb3JlaWduLWtleXM+PGtleSBhcHA9IkVOIiBkYi1pZD0icmV0djJmMDAzdndycjNl
c3plOHhwYTl2cGRydHMweDkyZXB4IiB0aW1lc3RhbXA9IjE0MDQ4MjkwMDIiPjE3PC9rZXk+PC9m
b3JlaWduLWtleXM+PHJlZi10eXBlIG5hbWU9IkpvdXJuYWwgQXJ0aWNsZSI+MTc8L3JlZi10eXBl
Pjxjb250cmlidXRvcnM+PGF1dGhvcnM+PGF1dGhvcj5GZWF0aGVyc3RvbmUsIEJyaWQ8L2F1dGhv
cj48YXV0aG9yPk1vcnJpcywgS2F0ZTwvYXV0aG9yPjxhdXRob3I+V2hpdGUsIFN1ZTwvYXV0aG9y
PjwvYXV0aG9ycz48L2NvbnRyaWJ1dG9ycz48dGl0bGVzPjx0aXRsZT5BIG1hcnJpYWdlIG1hZGUg
aW4gaGVsbDogRWFybHkgaW50ZXJ2ZW50aW9uIG1lZXRzIGNoaWxkIHByb3RlY3Rpb248L3RpdGxl
PjxzZWNvbmRhcnktdGl0bGU+QnJpdGlzaCBKb3VybmFsIG9mIFNvY2lhbCBXb3JrPC9zZWNvbmRh
cnktdGl0bGU+PC90aXRsZXM+PHBlcmlvZGljYWw+PGZ1bGwtdGl0bGU+QnJpdGlzaCBKb3VybmFs
IG9mIFNvY2lhbCBXb3JrPC9mdWxsLXRpdGxlPjwvcGVyaW9kaWNhbD48dm9sdW1lPmZpcnN0IHB1
Ymxpc2hlZCBvbmxpbmUgTWFyY2ggMTksIDIwMTMgIGRvaToxMC4xMDkzL2Jqc3cvYmN0MDUyIDwv
dm9sdW1lPjxkYXRlcz48eWVhcj4yMDEzPC95ZWFyPjwvZGF0ZXM+PGlzYm4+MDA0NS0zMTAyPC9p
c2JuPjx1cmxzPjwvdXJscz48L3JlY29yZD48L0NpdGU+PENpdGU+PEF1dGhvcj5Ccm9lcjwvQXV0
aG9yPjxZZWFyPjIwMTU8L1llYXI+PFJlY051bT4xNjwvUmVjTnVtPjxyZWNvcmQ+PHJlYy1udW1i
ZXI+MTY8L3JlYy1udW1iZXI+PGZvcmVpZ24ta2V5cz48a2V5IGFwcD0iRU4iIGRiLWlkPSJmdnJ0
ZDl6eDJ6ZTJma2Vwd3pkeHh3MjJ0ZnJlemZmcnJwd3IiIHRpbWVzdGFtcD0iMTYzNTkzMDkyMSI+
MTY8L2tleT48L2ZvcmVpZ24ta2V5cz48cmVmLXR5cGUgbmFtZT0iSm91cm5hbCBBcnRpY2xlIj4x
NzwvcmVmLXR5cGU+PGNvbnRyaWJ1dG9ycz48YXV0aG9ycz48YXV0aG9yPkJyb2VyLCBUaW5la2U8
L2F1dGhvcj48YXV0aG9yPlBpY2tlcnNnaWxsLCBNYXJ0eW48L2F1dGhvcj48L2F1dGhvcnM+PC9j
b250cmlidXRvcnM+PHRpdGxlcz48dGl0bGU+KExvdykgZXhwZWN0YXRpb25zLCBsZWdpdGltaXph
dGlvbiwgYW5kIHRoZSBjb250aW5nZW50IHVzZXMgb2Ygc2NpZW50aWZpYyBrbm93bGVkZ2U6IEVu
Z2FnZW1lbnRzIHdpdGggbmV1cm9zY2llbmNlIGluIFNjb3R0aXNoIHNvY2lhbCBwb2xpY3kgYW5k
IHNlcnZpY2VzPC90aXRsZT48c2Vjb25kYXJ5LXRpdGxlPkVuZ2FnaW5nIFNjaWVuY2UsIFRlY2hu
b2xvZ3ksIGFuZCBTb2NpZXR5PC9zZWNvbmRhcnktdGl0bGU+PC90aXRsZXM+PHBlcmlvZGljYWw+
PGZ1bGwtdGl0bGU+RW5nYWdpbmcgU2NpZW5jZSwgVGVjaG5vbG9neSwgYW5kIFNvY2lldHk8L2Z1
bGwtdGl0bGU+PC9wZXJpb2RpY2FsPjxwYWdlcz40NzwvcGFnZXM+PHZvbHVtZT4xPC92b2x1bWU+
PGRhdGVzPjx5ZWFyPjIwMTU8L3llYXI+PC9kYXRlcz48dXJscz48L3VybHM+PC9yZWNvcmQ+PC9D
aXRlPjwvRW5kTm90ZT4A
</w:fldData>
        </w:fldChar>
      </w:r>
      <w:r w:rsidRPr="004D6C9B">
        <w:rPr>
          <w:lang w:val="en-US"/>
        </w:rPr>
        <w:instrText xml:space="preserve"> ADDIN EN.CITE </w:instrText>
      </w:r>
      <w:r w:rsidRPr="004D6C9B">
        <w:rPr>
          <w:lang w:val="en-US"/>
        </w:rPr>
        <w:fldChar w:fldCharType="begin">
          <w:fldData xml:space="preserve">PEVuZE5vdGU+PENpdGU+PEF1dGhvcj5FZHdhcmRzPC9BdXRob3I+PFllYXI+MjAxNTwvWWVhcj48
UmVjTnVtPjIzMzwvUmVjTnVtPjxEaXNwbGF5VGV4dD4oRWR3YXJkcywgR2lsbGllcywgYW5kIEhv
cnNsZXkgMjAxNTsgTGVlLCBNYWN2YXJpc2gsIGFuZCBCcmlzdG93IDIwMTA7IExvd2UsIExlZSwg
YW5kIE1hY3ZhcmlzaCAyMDE1YiwgMjAxNWE7IE1hY3ZhcmlzaCwgTGVlLCBhbmQgTG93ZSAyMDE0
LCAyMDE1OyBGZWF0aGVyc3RvbmUsIE1vcnJpcywgYW5kIFdoaXRlIDIwMTM7IEJyb2VyIGFuZCBQ
aWNrZXJzZ2lsbCAyMDE1KTwvRGlzcGxheVRleHQ+PHJlY29yZD48cmVjLW51bWJlcj4yMzM8L3Jl
Yy1udW1iZXI+PGZvcmVpZ24ta2V5cz48a2V5IGFwcD0iRU4iIGRiLWlkPSIyMng1dnhkNW50MHd2
a2V3NXpleHYyemV6d3d3dnp6ZndwMjAiIHRpbWVzdGFtcD0iMTYyNjc5MTU5NSI+MjMzPC9rZXk+
PC9mb3JlaWduLWtleXM+PHJlZi10eXBlIG5hbWU9IkpvdXJuYWwgQXJ0aWNsZSI+MTc8L3JlZi10
eXBlPjxjb250cmlidXRvcnM+PGF1dGhvcnM+PGF1dGhvcj5FZHdhcmRzLCBSb3NhbGluZDwvYXV0
aG9yPjxhdXRob3I+R2lsbGllcywgVmFsPC9hdXRob3I+PGF1dGhvcj5Ib3JzbGV5LCBOaWNvbGE8
L2F1dGhvcj48L2F1dGhvcnM+PC9jb250cmlidXRvcnM+PHRpdGxlcz48dGl0bGU+QnJhaW4gc2Np
ZW5jZSBhbmQgZWFybHkgeWVhcnMgcG9saWN5OiBIb3BlZnVsIGV0aG9zIG9yIOKAmGNydWVsIG9w
dGltaXNt4oCZPzwvdGl0bGU+PHNlY29uZGFyeS10aXRsZT5Dcml0aWNhbCBTb2NpYWwgUG9saWN5
PC9zZWNvbmRhcnktdGl0bGU+PC90aXRsZXM+PHBlcmlvZGljYWw+PGZ1bGwtdGl0bGU+Q3JpdGlj
YWwgU29jaWFsIFBvbGljeTwvZnVsbC10aXRsZT48L3BlcmlvZGljYWw+PHBhZ2VzPjE2Ny0xODc8
L3BhZ2VzPjx2b2x1bWU+MzU8L3ZvbHVtZT48bnVtYmVyPjI8L251bWJlcj48ZGF0ZXM+PHllYXI+
MjAxNTwveWVhcj48L2RhdGVzPjxpc2JuPjAyNjEtMDE4MzwvaXNibj48dXJscz48L3VybHM+PC9y
ZWNvcmQ+PC9DaXRlPjxDaXRlPjxBdXRob3I+TGVlPC9BdXRob3I+PFllYXI+MjAxMDwvWWVhcj48
UmVjTnVtPjExNjwvUmVjTnVtPjxyZWNvcmQ+PHJlYy1udW1iZXI+MTE2PC9yZWMtbnVtYmVyPjxm
b3JlaWduLWtleXM+PGtleSBhcHA9IkVOIiBkYi1pZD0icmV0djJmMDAzdndycjNlc3plOHhwYTl2
cGRydHMweDkyZXB4IiB0aW1lc3RhbXA9IjE0MjY4NjQxMTAiPjExNjwva2V5PjwvZm9yZWlnbi1r
ZXlzPjxyZWYtdHlwZSBuYW1lPSJKb3VybmFsIEFydGljbGUiPjE3PC9yZWYtdHlwZT48Y29udHJp
YnV0b3JzPjxhdXRob3JzPjxhdXRob3I+TGVlLCBFbGxpZTwvYXV0aG9yPjxhdXRob3I+TWFjdmFy
aXNoLCBKYW48L2F1dGhvcj48YXV0aG9yPkJyaXN0b3csIEplbm5pZTwvYXV0aG9yPjwvYXV0aG9y
cz48L2NvbnRyaWJ1dG9ycz48dGl0bGVzPjx0aXRsZT5SaXNrLCBoZWFsdGggYW5kIHBhcmVudGlu
ZyBjdWx0dXJlPC90aXRsZT48L3RpdGxlcz48ZGF0ZXM+PHllYXI+MjAxMDwveWVhcj48L2RhdGVz
Pjxpc2JuPjEzNjktODU3NTwvaXNibj48dXJscz48L3VybHM+PC9yZWNvcmQ+PC9DaXRlPjxDaXRl
PjxBdXRob3I+TG93ZTwvQXV0aG9yPjxZZWFyPjIwMTU8L1llYXI+PFJlY051bT4xMTc8L1JlY051
bT48cmVjb3JkPjxyZWMtbnVtYmVyPjExNzwvcmVjLW51bWJlcj48Zm9yZWlnbi1rZXlzPjxrZXkg
YXBwPSJFTiIgZGItaWQ9InJldHYyZjAwM3Z3cnIzZXN6ZTh4cGE5dnBkcnRzMHg5MmVweCIgdGlt
ZXN0YW1wPSIxNDI2ODY0MTE4Ij4xMTc8L2tleT48L2ZvcmVpZ24ta2V5cz48cmVmLXR5cGUgbmFt
ZT0iSm91cm5hbCBBcnRpY2xlIj4xNzwvcmVmLXR5cGU+PGNvbnRyaWJ1dG9ycz48YXV0aG9ycz48
YXV0aG9yPkxvd2UsIFBhbTwvYXV0aG9yPjxhdXRob3I+TGVlLCBFbGxpZTwvYXV0aG9yPjxhdXRo
b3I+TWFjdmFyaXNoLCBKYW48L2F1dGhvcj48L2F1dGhvcnM+PC9jb250cmlidXRvcnM+PHRpdGxl
cz48dGl0bGU+R3Jvd2luZyBiZXR0ZXIgYnJhaW5zPyBQcmVnbmFuY3kgYW5kIG5ldXJvc2NpZW5j
ZSBkaXNjb3Vyc2VzIGluIEVuZ2xpc2ggc29jaWFsIGFuZCB3ZWxmYXJlIHBvbGljaWVzPC90aXRs
ZT48c2Vjb25kYXJ5LXRpdGxlPkhlYWx0aCwgUmlzayAmYW1wOyBTb2NpZXR5PC9zZWNvbmRhcnkt
dGl0bGU+PC90aXRsZXM+PHBlcmlvZGljYWw+PGZ1bGwtdGl0bGU+SGVhbHRoLCByaXNrICZhbXA7
IHNvY2lldHk8L2Z1bGwtdGl0bGU+PC9wZXJpb2RpY2FsPjxwYWdlcz4xLTE1PC9wYWdlcz48bnVt
YmVyPmFoZWFkLW9mLXByaW50PC9udW1iZXI+PGRhdGVzPjx5ZWFyPjIwMTU8L3llYXI+PC9kYXRl
cz48aXNibj4xMzY5LTg1NzU8L2lzYm4+PHVybHM+PC91cmxzPjwvcmVjb3JkPjwvQ2l0ZT48Q2l0
ZT48QXV0aG9yPkxvd2U8L0F1dGhvcj48WWVhcj4yMDE1PC9ZZWFyPjxSZWNOdW0+NjI8L1JlY051
bT48cmVjb3JkPjxyZWMtbnVtYmVyPjYyPC9yZWMtbnVtYmVyPjxmb3JlaWduLWtleXM+PGtleSBh
cHA9IkVOIiBkYi1pZD0iMjJ4NXZ4ZDVudDB3dmtldzV6ZXh2Mnplend3d3Z6emZ3cDIwIiB0aW1l
c3RhbXA9IjE2MTQ3Nzg4ODMiPjYyPC9rZXk+PC9mb3JlaWduLWtleXM+PHJlZi10eXBlIG5hbWU9
IkpvdXJuYWwgQXJ0aWNsZSI+MTc8L3JlZi10eXBlPjxjb250cmlidXRvcnM+PGF1dGhvcnM+PGF1
dGhvcj5Mb3dlLCBQYW08L2F1dGhvcj48YXV0aG9yPkxlZSwgRWxsaWU8L2F1dGhvcj48YXV0aG9y
Pk1hY3ZhcmlzaCwgSmFuPC9hdXRob3I+PC9hdXRob3JzPjwvY29udHJpYnV0b3JzPjx0aXRsZXM+
PHRpdGxlPkJpb2xvZ2lzaW5nIHBhcmVudGluZzogbmV1cm9zY2llbmNlIGRpc2NvdXJzZSwgRW5n
bGlzaCBzb2NpYWwgYW5kIHB1YmxpYyBoZWFsdGggcG9saWN5IGFuZCB1bmRlcnN0YW5kaW5ncyBv
ZiB0aGUgY2hpbGQ8L3RpdGxlPjxzZWNvbmRhcnktdGl0bGU+U29jaW9sb2d5IG9mIEhlYWx0aCAm
YW1wOyBJbGxuZXNzPC9zZWNvbmRhcnktdGl0bGU+PC90aXRsZXM+PHBlcmlvZGljYWw+PGZ1bGwt
dGl0bGU+U29jaW9sb2d5IG9mIEhlYWx0aCAmYW1wOyBJbGxuZXNzPC9mdWxsLXRpdGxlPjwvcGVy
aW9kaWNhbD48cGFnZXM+MTk4LTIxMTwvcGFnZXM+PHZvbHVtZT4zNzwvdm9sdW1lPjxudW1iZXI+
MjwvbnVtYmVyPjxkYXRlcz48eWVhcj4yMDE1PC95ZWFyPjwvZGF0ZXM+PGlzYm4+MDE0MS05ODg5
PC9pc2JuPjx1cmxzPjwvdXJscz48L3JlY29yZD48L0NpdGU+PENpdGU+PEF1dGhvcj5NYWN2YXJp
c2g8L0F1dGhvcj48WWVhcj4yMDE0PC9ZZWFyPjxSZWNOdW0+NjM8L1JlY051bT48cmVjb3JkPjxy
ZWMtbnVtYmVyPjYzPC9yZWMtbnVtYmVyPjxmb3JlaWduLWtleXM+PGtleSBhcHA9IkVOIiBkYi1p
ZD0iMjJ4NXZ4ZDVudDB3dmtldzV6ZXh2Mnplend3d3Z6emZ3cDIwIiB0aW1lc3RhbXA9IjE2MTQ3
Nzg4OTUiPjYzPC9rZXk+PC9mb3JlaWduLWtleXM+PHJlZi10eXBlIG5hbWU9IkpvdXJuYWwgQXJ0
aWNsZSI+MTc8L3JlZi10eXBlPjxjb250cmlidXRvcnM+PGF1dGhvcnM+PGF1dGhvcj5NYWN2YXJp
c2gsIEphbjwvYXV0aG9yPjxhdXRob3I+TGVlLCBFbGxpZTwvYXV0aG9yPjxhdXRob3I+TG93ZSwg
UGFtPC9hdXRob3I+PC9hdXRob3JzPjwvY29udHJpYnV0b3JzPjx0aXRsZXM+PHRpdGxlPlRoZSDi
gJhmaXJzdCB0aHJlZSB5ZWFyc+KAmSBtb3ZlbWVudCBhbmQgdGhlIGluZmFudCBicmFpbjogQSBy
ZXZpZXcgb2YgY3JpdGlxdWVzPC90aXRsZT48c2Vjb25kYXJ5LXRpdGxlPlNvY2lvbG9neSBDb21w
YXNzPC9zZWNvbmRhcnktdGl0bGU+PC90aXRsZXM+PHBlcmlvZGljYWw+PGZ1bGwtdGl0bGU+U29j
aW9sb2d5IENvbXBhc3M8L2Z1bGwtdGl0bGU+PC9wZXJpb2RpY2FsPjxwYWdlcz43OTItODA0PC9w
YWdlcz48dm9sdW1lPjg8L3ZvbHVtZT48bnVtYmVyPjY8L251bWJlcj48ZGF0ZXM+PHllYXI+MjAx
NDwveWVhcj48L2RhdGVzPjxpc2JuPjE3NTEtOTAyMDwvaXNibj48dXJscz48L3VybHM+PC9yZWNv
cmQ+PC9DaXRlPjxDaXRlPjxBdXRob3I+TWFjdmFyaXNoPC9BdXRob3I+PFllYXI+MjAxNTwvWWVh
cj48UmVjTnVtPjExODwvUmVjTnVtPjxyZWNvcmQ+PHJlYy1udW1iZXI+MTE4PC9yZWMtbnVtYmVy
Pjxmb3JlaWduLWtleXM+PGtleSBhcHA9IkVOIiBkYi1pZD0icmV0djJmMDAzdndycjNlc3plOHhw
YTl2cGRydHMweDkyZXB4IiB0aW1lc3RhbXA9IjE0MjY4NjQxNDQiPjExODwva2V5PjwvZm9yZWln
bi1rZXlzPjxyZWYtdHlwZSBuYW1lPSJKb3VybmFsIEFydGljbGUiPjE3PC9yZWYtdHlwZT48Y29u
dHJpYnV0b3JzPjxhdXRob3JzPjxhdXRob3I+TWFjdmFyaXNoLCBKYW48L2F1dGhvcj48YXV0aG9y
PkxlZSwgRWxsaWU8L2F1dGhvcj48YXV0aG9yPkxvd2UsIFBhbTwvYXV0aG9yPjwvYXV0aG9ycz48
L2NvbnRyaWJ1dG9ycz48dGl0bGVzPjx0aXRsZT5OZXVyb3NjaWVuY2UgYW5kIGZhbWlseSBwb2xp
Y3k6IFdoYXQgYmVjb21lcyBvZiB0aGUgcGFyZW50PzwvdGl0bGU+PHNlY29uZGFyeS10aXRsZT5D
cml0aWNhbCBTb2NpYWwgUG9saWN5PC9zZWNvbmRhcnktdGl0bGU+PC90aXRsZXM+PHBlcmlvZGlj
YWw+PGZ1bGwtdGl0bGU+Q3JpdGljYWwgU29jaWFsIFBvbGljeTwvZnVsbC10aXRsZT48L3Blcmlv
ZGljYWw+PHBhZ2VzPjI0OC0yNjk8L3BhZ2VzPjxkYXRlcz48eWVhcj4yMDE1PC95ZWFyPjwvZGF0
ZXM+PGlzYm4+MDI2MS0wMTgzPC9pc2JuPjx1cmxzPjwvdXJscz48ZWxlY3Ryb25pYy1yZXNvdXJj
ZS1udW0+MTAuMTE3Ny8wMjYxMDE4MzE1NTc0MDE5PC9lbGVjdHJvbmljLXJlc291cmNlLW51bT48
L3JlY29yZD48L0NpdGU+PENpdGU+PEF1dGhvcj5GZWF0aGVyc3RvbmU8L0F1dGhvcj48WWVhcj4y
MDEzPC9ZZWFyPjxSZWNOdW0+MTc8L1JlY051bT48cmVjb3JkPjxyZWMtbnVtYmVyPjE3PC9yZWMt
bnVtYmVyPjxmb3JlaWduLWtleXM+PGtleSBhcHA9IkVOIiBkYi1pZD0icmV0djJmMDAzdndycjNl
c3plOHhwYTl2cGRydHMweDkyZXB4IiB0aW1lc3RhbXA9IjE0MDQ4MjkwMDIiPjE3PC9rZXk+PC9m
b3JlaWduLWtleXM+PHJlZi10eXBlIG5hbWU9IkpvdXJuYWwgQXJ0aWNsZSI+MTc8L3JlZi10eXBl
Pjxjb250cmlidXRvcnM+PGF1dGhvcnM+PGF1dGhvcj5GZWF0aGVyc3RvbmUsIEJyaWQ8L2F1dGhv
cj48YXV0aG9yPk1vcnJpcywgS2F0ZTwvYXV0aG9yPjxhdXRob3I+V2hpdGUsIFN1ZTwvYXV0aG9y
PjwvYXV0aG9ycz48L2NvbnRyaWJ1dG9ycz48dGl0bGVzPjx0aXRsZT5BIG1hcnJpYWdlIG1hZGUg
aW4gaGVsbDogRWFybHkgaW50ZXJ2ZW50aW9uIG1lZXRzIGNoaWxkIHByb3RlY3Rpb248L3RpdGxl
PjxzZWNvbmRhcnktdGl0bGU+QnJpdGlzaCBKb3VybmFsIG9mIFNvY2lhbCBXb3JrPC9zZWNvbmRh
cnktdGl0bGU+PC90aXRsZXM+PHBlcmlvZGljYWw+PGZ1bGwtdGl0bGU+QnJpdGlzaCBKb3VybmFs
IG9mIFNvY2lhbCBXb3JrPC9mdWxsLXRpdGxlPjwvcGVyaW9kaWNhbD48dm9sdW1lPmZpcnN0IHB1
Ymxpc2hlZCBvbmxpbmUgTWFyY2ggMTksIDIwMTMgIGRvaToxMC4xMDkzL2Jqc3cvYmN0MDUyIDwv
dm9sdW1lPjxkYXRlcz48eWVhcj4yMDEzPC95ZWFyPjwvZGF0ZXM+PGlzYm4+MDA0NS0zMTAyPC9p
c2JuPjx1cmxzPjwvdXJscz48L3JlY29yZD48L0NpdGU+PENpdGU+PEF1dGhvcj5Ccm9lcjwvQXV0
aG9yPjxZZWFyPjIwMTU8L1llYXI+PFJlY051bT4xNjwvUmVjTnVtPjxyZWNvcmQ+PHJlYy1udW1i
ZXI+MTY8L3JlYy1udW1iZXI+PGZvcmVpZ24ta2V5cz48a2V5IGFwcD0iRU4iIGRiLWlkPSJmdnJ0
ZDl6eDJ6ZTJma2Vwd3pkeHh3MjJ0ZnJlemZmcnJwd3IiIHRpbWVzdGFtcD0iMTYzNTkzMDkyMSI+
MTY8L2tleT48L2ZvcmVpZ24ta2V5cz48cmVmLXR5cGUgbmFtZT0iSm91cm5hbCBBcnRpY2xlIj4x
NzwvcmVmLXR5cGU+PGNvbnRyaWJ1dG9ycz48YXV0aG9ycz48YXV0aG9yPkJyb2VyLCBUaW5la2U8
L2F1dGhvcj48YXV0aG9yPlBpY2tlcnNnaWxsLCBNYXJ0eW48L2F1dGhvcj48L2F1dGhvcnM+PC9j
b250cmlidXRvcnM+PHRpdGxlcz48dGl0bGU+KExvdykgZXhwZWN0YXRpb25zLCBsZWdpdGltaXph
dGlvbiwgYW5kIHRoZSBjb250aW5nZW50IHVzZXMgb2Ygc2NpZW50aWZpYyBrbm93bGVkZ2U6IEVu
Z2FnZW1lbnRzIHdpdGggbmV1cm9zY2llbmNlIGluIFNjb3R0aXNoIHNvY2lhbCBwb2xpY3kgYW5k
IHNlcnZpY2VzPC90aXRsZT48c2Vjb25kYXJ5LXRpdGxlPkVuZ2FnaW5nIFNjaWVuY2UsIFRlY2hu
b2xvZ3ksIGFuZCBTb2NpZXR5PC9zZWNvbmRhcnktdGl0bGU+PC90aXRsZXM+PHBlcmlvZGljYWw+
PGZ1bGwtdGl0bGU+RW5nYWdpbmcgU2NpZW5jZSwgVGVjaG5vbG9neSwgYW5kIFNvY2lldHk8L2Z1
bGwtdGl0bGU+PC9wZXJpb2RpY2FsPjxwYWdlcz40NzwvcGFnZXM+PHZvbHVtZT4xPC92b2x1bWU+
PGRhdGVzPjx5ZWFyPjIwMTU8L3llYXI+PC9kYXRlcz48dXJscz48L3VybHM+PC9yZWNvcmQ+PC9D
aXRlPjwvRW5kTm90ZT4A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lang w:val="en-US"/>
        </w:rPr>
        <w:t>(</w:t>
      </w:r>
      <w:r w:rsidR="007358F5" w:rsidRPr="007358F5">
        <w:rPr>
          <w:lang w:val="en-US"/>
        </w:rPr>
        <w:t xml:space="preserve"> </w:t>
      </w:r>
      <w:r w:rsidR="007358F5" w:rsidRPr="004D6C9B">
        <w:rPr>
          <w:lang w:val="en-US"/>
        </w:rPr>
        <w:t>Lee, Macvarish, and Bristow 2010;</w:t>
      </w:r>
      <w:r w:rsidR="007358F5">
        <w:rPr>
          <w:lang w:val="en-US"/>
        </w:rPr>
        <w:t xml:space="preserve"> </w:t>
      </w:r>
      <w:r w:rsidR="007358F5" w:rsidRPr="004D6C9B">
        <w:rPr>
          <w:lang w:val="en-US"/>
        </w:rPr>
        <w:t>Featherstone, Morris, and White 2013;</w:t>
      </w:r>
      <w:r w:rsidR="000821FE">
        <w:rPr>
          <w:lang w:val="en-US"/>
        </w:rPr>
        <w:t xml:space="preserve"> </w:t>
      </w:r>
      <w:r w:rsidR="000821FE" w:rsidRPr="004D6C9B">
        <w:rPr>
          <w:lang w:val="en-US"/>
        </w:rPr>
        <w:t>Macvarish, Lee, and Lowe 2014, 2015;</w:t>
      </w:r>
      <w:r w:rsidR="007358F5">
        <w:rPr>
          <w:lang w:val="en-US"/>
        </w:rPr>
        <w:t xml:space="preserve"> </w:t>
      </w:r>
      <w:r w:rsidRPr="004D6C9B">
        <w:rPr>
          <w:lang w:val="en-US"/>
        </w:rPr>
        <w:t>Edwards, Gillies, and Horsley 2015; Lowe, Lee, and Macvarish 2015</w:t>
      </w:r>
      <w:r w:rsidR="00B30335">
        <w:rPr>
          <w:lang w:val="en-US"/>
        </w:rPr>
        <w:t>a</w:t>
      </w:r>
      <w:r w:rsidRPr="004D6C9B">
        <w:rPr>
          <w:lang w:val="en-US"/>
        </w:rPr>
        <w:t>, 2015</w:t>
      </w:r>
      <w:r w:rsidR="00B30335">
        <w:rPr>
          <w:lang w:val="en-US"/>
        </w:rPr>
        <w:t>b</w:t>
      </w:r>
      <w:r w:rsidRPr="004D6C9B">
        <w:rPr>
          <w:lang w:val="en-US"/>
        </w:rPr>
        <w:t>; Broer and Pickersgill 2015)</w:t>
      </w:r>
      <w:r w:rsidRPr="004D6C9B">
        <w:rPr>
          <w:lang w:val="en-US"/>
        </w:rPr>
        <w:fldChar w:fldCharType="end"/>
      </w:r>
      <w:r w:rsidRPr="004D6C9B">
        <w:rPr>
          <w:lang w:val="en-US"/>
        </w:rPr>
        <w:t>. For instance,</w:t>
      </w:r>
      <w:r w:rsidR="00847DD1">
        <w:rPr>
          <w:lang w:val="en-US"/>
        </w:rPr>
        <w:t xml:space="preserve"> Glenda</w:t>
      </w:r>
      <w:r w:rsidRPr="004D6C9B">
        <w:rPr>
          <w:lang w:val="en-US"/>
        </w:rPr>
        <w:t xml:space="preserve"> Wall (2010)</w:t>
      </w:r>
      <w:r w:rsidRPr="004D6C9B">
        <w:rPr>
          <w:lang w:val="en-US"/>
        </w:rPr>
        <w:fldChar w:fldCharType="begin"/>
      </w:r>
      <w:r w:rsidRPr="004D6C9B">
        <w:rPr>
          <w:lang w:val="en-US"/>
        </w:rPr>
        <w:instrText xml:space="preserve"> ADDIN EN.CITE &lt;EndNote&gt;&lt;Cite Hidden="1"&gt;&lt;Author&gt;Wall&lt;/Author&gt;&lt;Year&gt;2010&lt;/Year&gt;&lt;RecNum&gt;189&lt;/RecNum&gt;&lt;record&gt;&lt;rec-number&gt;189&lt;/rec-number&gt;&lt;foreign-keys&gt;&lt;key app="EN" db-id="22x5vxd5nt0wvkew5zexv2zezwwwvzzfwp20" timestamp="1578047030"&gt;189&lt;/key&gt;&lt;/foreign-keys&gt;&lt;ref-type name="Conference Proceedings"&gt;10&lt;/ref-type&gt;&lt;contributors&gt;&lt;authors&gt;&lt;author&gt;Wall, Glenda&lt;/author&gt;&lt;/authors&gt;&lt;/contributors&gt;&lt;titles&gt;&lt;title&gt;Mothers&amp;apos; experiences with intensive parenting and brain development discourse&lt;/title&gt;&lt;secondary-title&gt;Women&amp;apos;s Studies International Forum&lt;/secondary-title&gt;&lt;/titles&gt;&lt;pages&gt;253-263&lt;/pages&gt;&lt;volume&gt;33&lt;/volume&gt;&lt;number&gt;3&lt;/number&gt;&lt;dates&gt;&lt;year&gt;2010&lt;/year&gt;&lt;/dates&gt;&lt;publisher&gt;Elsevier&lt;/publisher&gt;&lt;isbn&gt;0277-5395&lt;/isbn&gt;&lt;urls&gt;&lt;/urls&gt;&lt;/record&gt;&lt;/Cite&gt;&lt;/EndNote&gt;</w:instrText>
      </w:r>
      <w:r w:rsidRPr="004D6C9B">
        <w:rPr>
          <w:lang w:val="en-US"/>
        </w:rPr>
        <w:fldChar w:fldCharType="end"/>
      </w:r>
      <w:r w:rsidRPr="004D6C9B">
        <w:rPr>
          <w:lang w:val="en-US"/>
        </w:rPr>
        <w:t xml:space="preserve"> has shown how the mandates of discourses of </w:t>
      </w:r>
      <w:r w:rsidR="00A56AB3">
        <w:rPr>
          <w:lang w:val="en-US"/>
        </w:rPr>
        <w:t>“</w:t>
      </w:r>
      <w:r w:rsidRPr="004D6C9B">
        <w:rPr>
          <w:lang w:val="en-US"/>
        </w:rPr>
        <w:t>intensive motherhood</w:t>
      </w:r>
      <w:r w:rsidR="00A56AB3">
        <w:rPr>
          <w:lang w:val="en-US"/>
        </w:rPr>
        <w:t xml:space="preserve">” </w:t>
      </w:r>
      <w:r w:rsidRPr="004D6C9B">
        <w:rPr>
          <w:lang w:val="en-US"/>
        </w:rPr>
        <w:fldChar w:fldCharType="begin"/>
      </w:r>
      <w:r w:rsidRPr="004D6C9B">
        <w:rPr>
          <w:lang w:val="en-US"/>
        </w:rPr>
        <w:instrText xml:space="preserve"> ADDIN EN.CITE &lt;EndNote&gt;&lt;Cite&gt;&lt;Author&gt;Hays&lt;/Author&gt;&lt;Year&gt;1998&lt;/Year&gt;&lt;RecNum&gt;50&lt;/RecNum&gt;&lt;DisplayText&gt;(Hays 1998; Faircloth 2014)&lt;/DisplayText&gt;&lt;record&gt;&lt;rec-number&gt;50&lt;/rec-number&gt;&lt;foreign-keys&gt;&lt;key app="EN" db-id="22x5vxd5nt0wvkew5zexv2zezwwwvzzfwp20" timestamp="1553520425"&gt;50&lt;/key&gt;&lt;/foreign-keys&gt;&lt;ref-type name="Book"&gt;6&lt;/ref-type&gt;&lt;contributors&gt;&lt;authors&gt;&lt;author&gt;Hays, Sharon&lt;/author&gt;&lt;/authors&gt;&lt;/contributors&gt;&lt;titles&gt;&lt;title&gt;The cultural contradictions of motherhood&lt;/title&gt;&lt;/titles&gt;&lt;dates&gt;&lt;year&gt;1998&lt;/year&gt;&lt;/dates&gt;&lt;pub-location&gt;New Haven&lt;/pub-location&gt;&lt;publisher&gt;Yale University Press&lt;/publisher&gt;&lt;isbn&gt;0300076525&lt;/isbn&gt;&lt;urls&gt;&lt;/urls&gt;&lt;/record&gt;&lt;/Cite&gt;&lt;Cite&gt;&lt;Author&gt;Faircloth&lt;/Author&gt;&lt;Year&gt;2014&lt;/Year&gt;&lt;RecNum&gt;49&lt;/RecNum&gt;&lt;record&gt;&lt;rec-number&gt;49&lt;/rec-number&gt;&lt;foreign-keys&gt;&lt;key app="EN" db-id="22x5vxd5nt0wvkew5zexv2zezwwwvzzfwp20" timestamp="1553520411"&gt;49&lt;/key&gt;&lt;/foreign-keys&gt;&lt;ref-type name="Book Section"&gt;5&lt;/ref-type&gt;&lt;contributors&gt;&lt;authors&gt;&lt;author&gt;Faircloth, Charlotte&lt;/author&gt;&lt;/authors&gt;&lt;secondary-authors&gt;&lt;author&gt;Lee, Ellie; &lt;/author&gt;&lt;author&gt;Bristow, J; &lt;/author&gt;&lt;author&gt;Faircloth, Charlotte&lt;/author&gt;&lt;author&gt;MacVarish, J&lt;/author&gt;&lt;/secondary-authors&gt;&lt;/contributors&gt;&lt;titles&gt;&lt;title&gt;Intensive parenting and the expansion of parenting&lt;/title&gt;&lt;secondary-title&gt;Parenting culture studies&lt;/secondary-title&gt;&lt;/titles&gt;&lt;pages&gt;25-50&lt;/pages&gt;&lt;dates&gt;&lt;year&gt;2014&lt;/year&gt;&lt;/dates&gt;&lt;pub-location&gt;Basingstoke and New York&lt;/pub-location&gt;&lt;publisher&gt;Palgrave Macmillan&lt;/publisher&gt;&lt;urls&gt;&lt;/urls&gt;&lt;/record&gt;&lt;/Cite&gt;&lt;/EndNote&gt;</w:instrText>
      </w:r>
      <w:r w:rsidRPr="004D6C9B">
        <w:rPr>
          <w:lang w:val="en-US"/>
        </w:rPr>
        <w:fldChar w:fldCharType="separate"/>
      </w:r>
      <w:r w:rsidRPr="004D6C9B">
        <w:rPr>
          <w:lang w:val="en-US"/>
        </w:rPr>
        <w:t>(Hays 1998; Faircloth 2014)</w:t>
      </w:r>
      <w:r w:rsidRPr="004D6C9B">
        <w:rPr>
          <w:lang w:val="en-US"/>
        </w:rPr>
        <w:fldChar w:fldCharType="end"/>
      </w:r>
      <w:r w:rsidRPr="004D6C9B">
        <w:rPr>
          <w:lang w:val="en-US"/>
        </w:rPr>
        <w:t>, coupled with neuroscientific ideas, made the mothers she interviewed generally anxious, guilty, and exhausted</w:t>
      </w:r>
      <w:r w:rsidR="00A56AB3">
        <w:rPr>
          <w:lang w:val="en-US"/>
        </w:rPr>
        <w:t>—</w:t>
      </w:r>
      <w:r w:rsidRPr="004D6C9B">
        <w:rPr>
          <w:lang w:val="en-US"/>
        </w:rPr>
        <w:t xml:space="preserve">always worrying about the amount of </w:t>
      </w:r>
      <w:r w:rsidR="00292A6B">
        <w:rPr>
          <w:lang w:val="en-US"/>
        </w:rPr>
        <w:t>“</w:t>
      </w:r>
      <w:r w:rsidRPr="004D6C9B">
        <w:rPr>
          <w:lang w:val="en-US"/>
        </w:rPr>
        <w:t>quality</w:t>
      </w:r>
      <w:r w:rsidR="007D46AF">
        <w:rPr>
          <w:lang w:val="en-US"/>
        </w:rPr>
        <w:t>”</w:t>
      </w:r>
      <w:r w:rsidRPr="004D6C9B">
        <w:rPr>
          <w:lang w:val="en-US"/>
        </w:rPr>
        <w:t xml:space="preserve"> time they could or should spend with their children </w:t>
      </w:r>
      <w:r w:rsidRPr="004D6C9B">
        <w:rPr>
          <w:lang w:val="en-US"/>
        </w:rPr>
        <w:fldChar w:fldCharType="begin"/>
      </w:r>
      <w:r w:rsidRPr="004D6C9B">
        <w:rPr>
          <w:lang w:val="en-US"/>
        </w:rPr>
        <w:instrText xml:space="preserve"> ADDIN EN.CITE &lt;EndNote&gt;&lt;Cite&gt;&lt;Author&gt;Budds&lt;/Author&gt;&lt;Year&gt;2017&lt;/Year&gt;&lt;RecNum&gt;285&lt;/RecNum&gt;&lt;Prefix&gt;see also &lt;/Prefix&gt;&lt;DisplayText&gt;(see also Budds et al. 2017)&lt;/DisplayText&gt;&lt;record&gt;&lt;rec-number&gt;285&lt;/rec-number&gt;&lt;foreign-keys&gt;&lt;key app="EN" db-id="22x5vxd5nt0wvkew5zexv2zezwwwvzzfwp20" timestamp="1630403778"&gt;285&lt;/key&gt;&lt;/foreign-keys&gt;&lt;ref-type name="Journal Article"&gt;17&lt;/ref-type&gt;&lt;contributors&gt;&lt;authors&gt;&lt;author&gt;Budds, Kirsty&lt;/author&gt;&lt;author&gt;Hogg, Margaret K&lt;/author&gt;&lt;author&gt;Banister, Emma N&lt;/author&gt;&lt;author&gt;Dixon, Mandy&lt;/author&gt;&lt;/authors&gt;&lt;/contributors&gt;&lt;titles&gt;&lt;title&gt;Parenting agendas: An empirical study of intensive mothering and infant cognitive development&lt;/title&gt;&lt;secondary-title&gt;The sociological review&lt;/secondary-title&gt;&lt;/titles&gt;&lt;periodical&gt;&lt;full-title&gt;The Sociological Review&lt;/full-title&gt;&lt;/periodical&gt;&lt;pages&gt;336-352&lt;/pages&gt;&lt;volume&gt;65&lt;/volume&gt;&lt;number&gt;2&lt;/number&gt;&lt;dates&gt;&lt;year&gt;2017&lt;/year&gt;&lt;/dates&gt;&lt;isbn&gt;0038-0261&lt;/isbn&gt;&lt;urls&gt;&lt;/urls&gt;&lt;/record&gt;&lt;/Cite&gt;&lt;/EndNote&gt;</w:instrText>
      </w:r>
      <w:r w:rsidRPr="004D6C9B">
        <w:rPr>
          <w:lang w:val="en-US"/>
        </w:rPr>
        <w:fldChar w:fldCharType="separate"/>
      </w:r>
      <w:r w:rsidRPr="004D6C9B">
        <w:rPr>
          <w:lang w:val="en-US"/>
        </w:rPr>
        <w:t>(see also Budds et al. 2017)</w:t>
      </w:r>
      <w:r w:rsidRPr="004D6C9B">
        <w:rPr>
          <w:lang w:val="en-US"/>
        </w:rPr>
        <w:fldChar w:fldCharType="end"/>
      </w:r>
      <w:r w:rsidRPr="004D6C9B">
        <w:rPr>
          <w:lang w:val="en-US"/>
        </w:rPr>
        <w:t xml:space="preserve">. </w:t>
      </w:r>
    </w:p>
    <w:p w14:paraId="7CDE32B8" w14:textId="77777777" w:rsidR="005F227A" w:rsidRPr="004D6C9B" w:rsidRDefault="005F227A" w:rsidP="004B4AA5">
      <w:pPr>
        <w:rPr>
          <w:lang w:val="en-US"/>
        </w:rPr>
      </w:pPr>
    </w:p>
    <w:p w14:paraId="734CBFD1" w14:textId="4D6B94E9" w:rsidR="005F227A" w:rsidRPr="004D6C9B" w:rsidRDefault="005F227A" w:rsidP="004B4AA5">
      <w:pPr>
        <w:rPr>
          <w:lang w:val="en-US"/>
        </w:rPr>
      </w:pPr>
      <w:r w:rsidRPr="004D6C9B">
        <w:rPr>
          <w:lang w:val="en-US"/>
        </w:rPr>
        <w:t xml:space="preserve">In the UK, parents can be offered a place within facilitated </w:t>
      </w:r>
      <w:r w:rsidR="00835741">
        <w:rPr>
          <w:lang w:val="en-US"/>
        </w:rPr>
        <w:t>program</w:t>
      </w:r>
      <w:r w:rsidRPr="004D6C9B">
        <w:rPr>
          <w:lang w:val="en-US"/>
        </w:rPr>
        <w:t xml:space="preserve">s where child development is discussed </w:t>
      </w:r>
      <w:r w:rsidRPr="004D6C9B">
        <w:rPr>
          <w:lang w:val="en-US"/>
        </w:rPr>
        <w:fldChar w:fldCharType="begin"/>
      </w:r>
      <w:r w:rsidRPr="004D6C9B">
        <w:rPr>
          <w:lang w:val="en-US"/>
        </w:rPr>
        <w:instrText xml:space="preserve"> ADDIN EN.CITE &lt;EndNote&gt;&lt;Cite&gt;&lt;Author&gt;Macvarish&lt;/Author&gt;&lt;Year&gt;2015&lt;/Year&gt;&lt;RecNum&gt;1&lt;/RecNum&gt;&lt;DisplayText&gt;(Macvarish, Lee, and Lowe 2015; Broer, Pickersgill, and Cunningham-Burley 2020)&lt;/DisplayText&gt;&lt;record&gt;&lt;rec-number&gt;1&lt;/rec-number&gt;&lt;foreign-keys&gt;&lt;key app="EN" db-id="5rer9xve1xesxlepd0cv2xs0sv0s2rxaz2rd" timestamp="1614777997"&gt;1&lt;/key&gt;&lt;/foreign-keys&gt;&lt;ref-type name="Journal Article"&gt;17&lt;/ref-type&gt;&lt;contributors&gt;&lt;authors&gt;&lt;author&gt;Macvarish, Jan&lt;/author&gt;&lt;author&gt;Lee, Ellie&lt;/author&gt;&lt;author&gt;Lowe, Pam&lt;/author&gt;&lt;/authors&gt;&lt;/contributors&gt;&lt;titles&gt;&lt;title&gt;Neuroscience and family policy: What becomes of the parent?&lt;/title&gt;&lt;secondary-title&gt;Critical Social Policy&lt;/secondary-title&gt;&lt;/titles&gt;&lt;pages&gt;248-269&lt;/pages&gt;&lt;dates&gt;&lt;year&gt;2015&lt;/year&gt;&lt;/dates&gt;&lt;isbn&gt;0261-0183&lt;/isbn&gt;&lt;urls&gt;&lt;/urls&gt;&lt;electronic-resource-num&gt;10.1177/0261018315574019&lt;/electronic-resource-num&gt;&lt;/record&gt;&lt;/Cite&gt;&lt;Cite&gt;&lt;Author&gt;Broer&lt;/Author&gt;&lt;Year&gt;2020&lt;/Year&gt;&lt;RecNum&gt;17&lt;/RecNum&gt;&lt;record&gt;&lt;rec-number&gt;17&lt;/rec-number&gt;&lt;foreign-keys&gt;&lt;key app="EN" db-id="fvrtd9zx2ze2fkepwzdxxw22tfrezffrrpwr" timestamp="1635930958"&gt;17&lt;/key&gt;&lt;/foreign-keys&gt;&lt;ref-type name="Journal Article"&gt;17&lt;/ref-type&gt;&lt;contributors&gt;&lt;authors&gt;&lt;author&gt;Broer, Tineke&lt;/author&gt;&lt;author&gt;Pickersgill, Martyn&lt;/author&gt;&lt;author&gt;Cunningham-Burley, Sarah&lt;/author&gt;&lt;/authors&gt;&lt;/contributors&gt;&lt;titles&gt;&lt;title&gt;Neurobiological limits and the somatic significance of love: Caregivers’ engagements with neuroscience in Scottish parenting programmes&lt;/title&gt;&lt;secondary-title&gt;History of the Human Sciences&lt;/secondary-title&gt;&lt;/titles&gt;&lt;periodical&gt;&lt;full-title&gt;History of the Human Sciences&lt;/full-title&gt;&lt;/periodical&gt;&lt;pages&gt;85-109&lt;/pages&gt;&lt;volume&gt;33&lt;/volume&gt;&lt;number&gt;5&lt;/number&gt;&lt;dates&gt;&lt;year&gt;2020&lt;/year&gt;&lt;/dates&gt;&lt;isbn&gt;0952-6951&lt;/isbn&gt;&lt;urls&gt;&lt;/urls&gt;&lt;/record&gt;&lt;/Cite&gt;&lt;/EndNote&gt;</w:instrText>
      </w:r>
      <w:r w:rsidRPr="004D6C9B">
        <w:rPr>
          <w:lang w:val="en-US"/>
        </w:rPr>
        <w:fldChar w:fldCharType="separate"/>
      </w:r>
      <w:r w:rsidRPr="004D6C9B">
        <w:rPr>
          <w:lang w:val="en-US"/>
        </w:rPr>
        <w:t>(Macvarish, Lee, and Lowe 2015; Broer, Pickersgill, and Cunningham-Burley 2020)</w:t>
      </w:r>
      <w:r w:rsidRPr="004D6C9B">
        <w:rPr>
          <w:lang w:val="en-US"/>
        </w:rPr>
        <w:fldChar w:fldCharType="end"/>
      </w:r>
      <w:r w:rsidRPr="004D6C9B">
        <w:rPr>
          <w:lang w:val="en-US"/>
        </w:rPr>
        <w:t>. In these</w:t>
      </w:r>
      <w:r w:rsidR="00396640">
        <w:rPr>
          <w:lang w:val="en-US"/>
        </w:rPr>
        <w:t xml:space="preserve"> programs</w:t>
      </w:r>
      <w:r w:rsidRPr="004D6C9B">
        <w:rPr>
          <w:lang w:val="en-US"/>
        </w:rPr>
        <w:t>, parents</w:t>
      </w:r>
      <w:r w:rsidR="009B5E17">
        <w:rPr>
          <w:lang w:val="en-US"/>
        </w:rPr>
        <w:t xml:space="preserve"> </w:t>
      </w:r>
      <w:r w:rsidRPr="004D6C9B">
        <w:rPr>
          <w:lang w:val="en-US"/>
        </w:rPr>
        <w:t>receive advice on how best to raise their children, and they can discuss this</w:t>
      </w:r>
      <w:r w:rsidR="005620E4">
        <w:rPr>
          <w:lang w:val="en-US"/>
        </w:rPr>
        <w:t xml:space="preserve"> advice</w:t>
      </w:r>
      <w:r w:rsidRPr="004D6C9B">
        <w:rPr>
          <w:lang w:val="en-US"/>
        </w:rPr>
        <w:t xml:space="preserve"> with facilitators and fellow parents. A significant part of the advice they receive relates to theories of attachment and/or neuroscientific findings and propositions about children’s cognitive and emotional development </w:t>
      </w:r>
      <w:r w:rsidRPr="004D6C9B">
        <w:rPr>
          <w:lang w:val="en-US"/>
        </w:rPr>
        <w:fldChar w:fldCharType="begin"/>
      </w:r>
      <w:r w:rsidRPr="004D6C9B">
        <w:rPr>
          <w:lang w:val="en-US"/>
        </w:rPr>
        <w:instrText xml:space="preserve"> ADDIN EN.CITE &lt;EndNote&gt;&lt;Cite&gt;&lt;Author&gt;Macvarish&lt;/Author&gt;&lt;Year&gt;2015&lt;/Year&gt;&lt;RecNum&gt;1&lt;/RecNum&gt;&lt;DisplayText&gt;(Macvarish, Lee, and Lowe 2015)&lt;/DisplayText&gt;&lt;record&gt;&lt;rec-number&gt;1&lt;/rec-number&gt;&lt;foreign-keys&gt;&lt;key app="EN" db-id="5rer9xve1xesxlepd0cv2xs0sv0s2rxaz2rd" timestamp="1614777997"&gt;1&lt;/key&gt;&lt;/foreign-keys&gt;&lt;ref-type name="Journal Article"&gt;17&lt;/ref-type&gt;&lt;contributors&gt;&lt;authors&gt;&lt;author&gt;Macvarish, Jan&lt;/author&gt;&lt;author&gt;Lee, Ellie&lt;/author&gt;&lt;author&gt;Lowe, Pam&lt;/author&gt;&lt;/authors&gt;&lt;/contributors&gt;&lt;titles&gt;&lt;title&gt;Neuroscience and family policy: What becomes of the parent?&lt;/title&gt;&lt;secondary-title&gt;Critical Social Policy&lt;/secondary-title&gt;&lt;/titles&gt;&lt;pages&gt;248-269&lt;/pages&gt;&lt;dates&gt;&lt;year&gt;2015&lt;/year&gt;&lt;/dates&gt;&lt;isbn&gt;0261-0183&lt;/isbn&gt;&lt;urls&gt;&lt;/urls&gt;&lt;electronic-resource-num&gt;10.1177/0261018315574019&lt;/electronic-resource-num&gt;&lt;/record&gt;&lt;/Cite&gt;&lt;/EndNote&gt;</w:instrText>
      </w:r>
      <w:r w:rsidRPr="004D6C9B">
        <w:rPr>
          <w:lang w:val="en-US"/>
        </w:rPr>
        <w:fldChar w:fldCharType="separate"/>
      </w:r>
      <w:r w:rsidRPr="004D6C9B">
        <w:rPr>
          <w:lang w:val="en-US"/>
        </w:rPr>
        <w:t>(Macvarish, Lee, and Lowe 2015)</w:t>
      </w:r>
      <w:r w:rsidRPr="004D6C9B">
        <w:rPr>
          <w:lang w:val="en-US"/>
        </w:rPr>
        <w:fldChar w:fldCharType="end"/>
      </w:r>
      <w:r w:rsidRPr="004D6C9B">
        <w:rPr>
          <w:lang w:val="en-US"/>
        </w:rPr>
        <w:t xml:space="preserve">. A growing sociological literature has examined the emergence and form of the policies that leverage neuroscientific expertise to legitimate, sustain, and propel parenting </w:t>
      </w:r>
      <w:r w:rsidR="00835741">
        <w:rPr>
          <w:lang w:val="en-US"/>
        </w:rPr>
        <w:t>program</w:t>
      </w:r>
      <w:r w:rsidRPr="004D6C9B">
        <w:rPr>
          <w:lang w:val="en-US"/>
        </w:rPr>
        <w:t xml:space="preserve">s </w:t>
      </w:r>
      <w:r w:rsidRPr="004D6C9B">
        <w:rPr>
          <w:lang w:val="en-US"/>
        </w:rPr>
        <w:fldChar w:fldCharType="begin">
          <w:fldData xml:space="preserve">PEVuZE5vdGU+PENpdGU+PEF1dGhvcj5NYWN2YXJpc2g8L0F1dGhvcj48WWVhcj4yMDE0PC9ZZWFy
PjxSZWNOdW0+NjM8L1JlY051bT48RGlzcGxheVRleHQ+KE1hY3ZhcmlzaCwgTGVlLCBhbmQgTG93
ZSAyMDE0LCAyMDE1OyBMb3dlLCBMZWUsIGFuZCBNYWN2YXJpc2ggMjAxNWEpPC9EaXNwbGF5VGV4
dD48cmVjb3JkPjxyZWMtbnVtYmVyPjYzPC9yZWMtbnVtYmVyPjxmb3JlaWduLWtleXM+PGtleSBh
cHA9IkVOIiBkYi1pZD0iMjJ4NXZ4ZDVudDB3dmtldzV6ZXh2Mnplend3d3Z6emZ3cDIwIiB0aW1l
c3RhbXA9IjE2MTQ3Nzg4OTUiPjYzPC9rZXk+PC9mb3JlaWduLWtleXM+PHJlZi10eXBlIG5hbWU9
IkpvdXJuYWwgQXJ0aWNsZSI+MTc8L3JlZi10eXBlPjxjb250cmlidXRvcnM+PGF1dGhvcnM+PGF1
dGhvcj5NYWN2YXJpc2gsIEphbjwvYXV0aG9yPjxhdXRob3I+TGVlLCBFbGxpZTwvYXV0aG9yPjxh
dXRob3I+TG93ZSwgUGFtPC9hdXRob3I+PC9hdXRob3JzPjwvY29udHJpYnV0b3JzPjx0aXRsZXM+
PHRpdGxlPlRoZSDigJhmaXJzdCB0aHJlZSB5ZWFyc+KAmSBtb3ZlbWVudCBhbmQgdGhlIGluZmFu
dCBicmFpbjogQSByZXZpZXcgb2YgY3JpdGlxdWVzPC90aXRsZT48c2Vjb25kYXJ5LXRpdGxlPlNv
Y2lvbG9neSBDb21wYXNzPC9zZWNvbmRhcnktdGl0bGU+PC90aXRsZXM+PHBlcmlvZGljYWw+PGZ1
bGwtdGl0bGU+U29jaW9sb2d5IENvbXBhc3M8L2Z1bGwtdGl0bGU+PC9wZXJpb2RpY2FsPjxwYWdl
cz43OTItODA0PC9wYWdlcz48dm9sdW1lPjg8L3ZvbHVtZT48bnVtYmVyPjY8L251bWJlcj48ZGF0
ZXM+PHllYXI+MjAxNDwveWVhcj48L2RhdGVzPjxpc2JuPjE3NTEtOTAyMDwvaXNibj48dXJscz48
L3VybHM+PC9yZWNvcmQ+PC9DaXRlPjxDaXRlPjxBdXRob3I+TWFjdmFyaXNoPC9BdXRob3I+PFll
YXI+MjAxNTwvWWVhcj48UmVjTnVtPjE8L1JlY051bT48cmVjb3JkPjxyZWMtbnVtYmVyPjE8L3Jl
Yy1udW1iZXI+PGZvcmVpZ24ta2V5cz48a2V5IGFwcD0iRU4iIGRiLWlkPSI1cmVyOXh2ZTF4ZXN4
bGVwZDBjdjJ4czBzdjBzMnJ4YXoycmQiIHRpbWVzdGFtcD0iMTYxNDc3Nzk5NyI+MTwva2V5Pjwv
Zm9yZWlnbi1rZXlzPjxyZWYtdHlwZSBuYW1lPSJKb3VybmFsIEFydGljbGUiPjE3PC9yZWYtdHlw
ZT48Y29udHJpYnV0b3JzPjxhdXRob3JzPjxhdXRob3I+TWFjdmFyaXNoLCBKYW48L2F1dGhvcj48
YXV0aG9yPkxlZSwgRWxsaWU8L2F1dGhvcj48YXV0aG9yPkxvd2UsIFBhbTwvYXV0aG9yPjwvYXV0
aG9ycz48L2NvbnRyaWJ1dG9ycz48dGl0bGVzPjx0aXRsZT5OZXVyb3NjaWVuY2UgYW5kIGZhbWls
eSBwb2xpY3k6IFdoYXQgYmVjb21lcyBvZiB0aGUgcGFyZW50PzwvdGl0bGU+PHNlY29uZGFyeS10
aXRsZT5Dcml0aWNhbCBTb2NpYWwgUG9saWN5PC9zZWNvbmRhcnktdGl0bGU+PC90aXRsZXM+PHBh
Z2VzPjI0OC0yNjk8L3BhZ2VzPjxkYXRlcz48eWVhcj4yMDE1PC95ZWFyPjwvZGF0ZXM+PGlzYm4+
MDI2MS0wMTgzPC9pc2JuPjx1cmxzPjwvdXJscz48ZWxlY3Ryb25pYy1yZXNvdXJjZS1udW0+MTAu
MTE3Ny8wMjYxMDE4MzE1NTc0MDE5PC9lbGVjdHJvbmljLXJlc291cmNlLW51bT48L3JlY29yZD48
L0NpdGU+PENpdGU+PEF1dGhvcj5Mb3dlPC9BdXRob3I+PFllYXI+MjAxNTwvWWVhcj48UmVjTnVt
PjYyPC9SZWNOdW0+PHJlY29yZD48cmVjLW51bWJlcj42MjwvcmVjLW51bWJlcj48Zm9yZWlnbi1r
ZXlzPjxrZXkgYXBwPSJFTiIgZGItaWQ9IjIyeDV2eGQ1bnQwd3ZrZXc1emV4djJ6ZXp3d3d2enpm
d3AyMCIgdGltZXN0YW1wPSIxNjE0Nzc4ODgzIj42Mjwva2V5PjwvZm9yZWlnbi1rZXlzPjxyZWYt
dHlwZSBuYW1lPSJKb3VybmFsIEFydGljbGUiPjE3PC9yZWYtdHlwZT48Y29udHJpYnV0b3JzPjxh
dXRob3JzPjxhdXRob3I+TG93ZSwgUGFtPC9hdXRob3I+PGF1dGhvcj5MZWUsIEVsbGllPC9hdXRo
b3I+PGF1dGhvcj5NYWN2YXJpc2gsIEphbjwvYXV0aG9yPjwvYXV0aG9ycz48L2NvbnRyaWJ1dG9y
cz48dGl0bGVzPjx0aXRsZT5CaW9sb2dpc2luZyBwYXJlbnRpbmc6IG5ldXJvc2NpZW5jZSBkaXNj
b3Vyc2UsIEVuZ2xpc2ggc29jaWFsIGFuZCBwdWJsaWMgaGVhbHRoIHBvbGljeSBhbmQgdW5kZXJz
dGFuZGluZ3Mgb2YgdGhlIGNoaWxkPC90aXRsZT48c2Vjb25kYXJ5LXRpdGxlPlNvY2lvbG9neSBv
ZiBIZWFsdGggJmFtcDsgSWxsbmVzczwvc2Vjb25kYXJ5LXRpdGxlPjwvdGl0bGVzPjxwZXJpb2Rp
Y2FsPjxmdWxsLXRpdGxlPlNvY2lvbG9neSBvZiBIZWFsdGggJmFtcDsgSWxsbmVzczwvZnVsbC10
aXRsZT48L3BlcmlvZGljYWw+PHBhZ2VzPjE5OC0yMTE8L3BhZ2VzPjx2b2x1bWU+Mzc8L3ZvbHVt
ZT48bnVtYmVyPjI8L251bWJlcj48ZGF0ZXM+PHllYXI+MjAxNTwveWVhcj48L2RhdGVzPjxpc2Ju
PjAxNDEtOTg4OTwvaXNibj48dXJscz48L3VybHM+PC9yZWNvcmQ+PC9DaXRlPjwvRW5kTm90ZT5=
</w:fldData>
        </w:fldChar>
      </w:r>
      <w:r w:rsidRPr="004D6C9B">
        <w:rPr>
          <w:lang w:val="en-US"/>
        </w:rPr>
        <w:instrText xml:space="preserve"> ADDIN EN.CITE </w:instrText>
      </w:r>
      <w:r w:rsidRPr="004D6C9B">
        <w:rPr>
          <w:lang w:val="en-US"/>
        </w:rPr>
        <w:fldChar w:fldCharType="begin">
          <w:fldData xml:space="preserve">PEVuZE5vdGU+PENpdGU+PEF1dGhvcj5NYWN2YXJpc2g8L0F1dGhvcj48WWVhcj4yMDE0PC9ZZWFy
PjxSZWNOdW0+NjM8L1JlY051bT48RGlzcGxheVRleHQ+KE1hY3ZhcmlzaCwgTGVlLCBhbmQgTG93
ZSAyMDE0LCAyMDE1OyBMb3dlLCBMZWUsIGFuZCBNYWN2YXJpc2ggMjAxNWEpPC9EaXNwbGF5VGV4
dD48cmVjb3JkPjxyZWMtbnVtYmVyPjYzPC9yZWMtbnVtYmVyPjxmb3JlaWduLWtleXM+PGtleSBh
cHA9IkVOIiBkYi1pZD0iMjJ4NXZ4ZDVudDB3dmtldzV6ZXh2Mnplend3d3Z6emZ3cDIwIiB0aW1l
c3RhbXA9IjE2MTQ3Nzg4OTUiPjYzPC9rZXk+PC9mb3JlaWduLWtleXM+PHJlZi10eXBlIG5hbWU9
IkpvdXJuYWwgQXJ0aWNsZSI+MTc8L3JlZi10eXBlPjxjb250cmlidXRvcnM+PGF1dGhvcnM+PGF1
dGhvcj5NYWN2YXJpc2gsIEphbjwvYXV0aG9yPjxhdXRob3I+TGVlLCBFbGxpZTwvYXV0aG9yPjxh
dXRob3I+TG93ZSwgUGFtPC9hdXRob3I+PC9hdXRob3JzPjwvY29udHJpYnV0b3JzPjx0aXRsZXM+
PHRpdGxlPlRoZSDigJhmaXJzdCB0aHJlZSB5ZWFyc+KAmSBtb3ZlbWVudCBhbmQgdGhlIGluZmFu
dCBicmFpbjogQSByZXZpZXcgb2YgY3JpdGlxdWVzPC90aXRsZT48c2Vjb25kYXJ5LXRpdGxlPlNv
Y2lvbG9neSBDb21wYXNzPC9zZWNvbmRhcnktdGl0bGU+PC90aXRsZXM+PHBlcmlvZGljYWw+PGZ1
bGwtdGl0bGU+U29jaW9sb2d5IENvbXBhc3M8L2Z1bGwtdGl0bGU+PC9wZXJpb2RpY2FsPjxwYWdl
cz43OTItODA0PC9wYWdlcz48dm9sdW1lPjg8L3ZvbHVtZT48bnVtYmVyPjY8L251bWJlcj48ZGF0
ZXM+PHllYXI+MjAxNDwveWVhcj48L2RhdGVzPjxpc2JuPjE3NTEtOTAyMDwvaXNibj48dXJscz48
L3VybHM+PC9yZWNvcmQ+PC9DaXRlPjxDaXRlPjxBdXRob3I+TWFjdmFyaXNoPC9BdXRob3I+PFll
YXI+MjAxNTwvWWVhcj48UmVjTnVtPjE8L1JlY051bT48cmVjb3JkPjxyZWMtbnVtYmVyPjE8L3Jl
Yy1udW1iZXI+PGZvcmVpZ24ta2V5cz48a2V5IGFwcD0iRU4iIGRiLWlkPSI1cmVyOXh2ZTF4ZXN4
bGVwZDBjdjJ4czBzdjBzMnJ4YXoycmQiIHRpbWVzdGFtcD0iMTYxNDc3Nzk5NyI+MTwva2V5Pjwv
Zm9yZWlnbi1rZXlzPjxyZWYtdHlwZSBuYW1lPSJKb3VybmFsIEFydGljbGUiPjE3PC9yZWYtdHlw
ZT48Y29udHJpYnV0b3JzPjxhdXRob3JzPjxhdXRob3I+TWFjdmFyaXNoLCBKYW48L2F1dGhvcj48
YXV0aG9yPkxlZSwgRWxsaWU8L2F1dGhvcj48YXV0aG9yPkxvd2UsIFBhbTwvYXV0aG9yPjwvYXV0
aG9ycz48L2NvbnRyaWJ1dG9ycz48dGl0bGVzPjx0aXRsZT5OZXVyb3NjaWVuY2UgYW5kIGZhbWls
eSBwb2xpY3k6IFdoYXQgYmVjb21lcyBvZiB0aGUgcGFyZW50PzwvdGl0bGU+PHNlY29uZGFyeS10
aXRsZT5Dcml0aWNhbCBTb2NpYWwgUG9saWN5PC9zZWNvbmRhcnktdGl0bGU+PC90aXRsZXM+PHBh
Z2VzPjI0OC0yNjk8L3BhZ2VzPjxkYXRlcz48eWVhcj4yMDE1PC95ZWFyPjwvZGF0ZXM+PGlzYm4+
MDI2MS0wMTgzPC9pc2JuPjx1cmxzPjwvdXJscz48ZWxlY3Ryb25pYy1yZXNvdXJjZS1udW0+MTAu
MTE3Ny8wMjYxMDE4MzE1NTc0MDE5PC9lbGVjdHJvbmljLXJlc291cmNlLW51bT48L3JlY29yZD48
L0NpdGU+PENpdGU+PEF1dGhvcj5Mb3dlPC9BdXRob3I+PFllYXI+MjAxNTwvWWVhcj48UmVjTnVt
PjYyPC9SZWNOdW0+PHJlY29yZD48cmVjLW51bWJlcj42MjwvcmVjLW51bWJlcj48Zm9yZWlnbi1r
ZXlzPjxrZXkgYXBwPSJFTiIgZGItaWQ9IjIyeDV2eGQ1bnQwd3ZrZXc1emV4djJ6ZXp3d3d2enpm
d3AyMCIgdGltZXN0YW1wPSIxNjE0Nzc4ODgzIj42Mjwva2V5PjwvZm9yZWlnbi1rZXlzPjxyZWYt
dHlwZSBuYW1lPSJKb3VybmFsIEFydGljbGUiPjE3PC9yZWYtdHlwZT48Y29udHJpYnV0b3JzPjxh
dXRob3JzPjxhdXRob3I+TG93ZSwgUGFtPC9hdXRob3I+PGF1dGhvcj5MZWUsIEVsbGllPC9hdXRo
b3I+PGF1dGhvcj5NYWN2YXJpc2gsIEphbjwvYXV0aG9yPjwvYXV0aG9ycz48L2NvbnRyaWJ1dG9y
cz48dGl0bGVzPjx0aXRsZT5CaW9sb2dpc2luZyBwYXJlbnRpbmc6IG5ldXJvc2NpZW5jZSBkaXNj
b3Vyc2UsIEVuZ2xpc2ggc29jaWFsIGFuZCBwdWJsaWMgaGVhbHRoIHBvbGljeSBhbmQgdW5kZXJz
dGFuZGluZ3Mgb2YgdGhlIGNoaWxkPC90aXRsZT48c2Vjb25kYXJ5LXRpdGxlPlNvY2lvbG9neSBv
ZiBIZWFsdGggJmFtcDsgSWxsbmVzczwvc2Vjb25kYXJ5LXRpdGxlPjwvdGl0bGVzPjxwZXJpb2Rp
Y2FsPjxmdWxsLXRpdGxlPlNvY2lvbG9neSBvZiBIZWFsdGggJmFtcDsgSWxsbmVzczwvZnVsbC10
aXRsZT48L3BlcmlvZGljYWw+PHBhZ2VzPjE5OC0yMTE8L3BhZ2VzPjx2b2x1bWU+Mzc8L3ZvbHVt
ZT48bnVtYmVyPjI8L251bWJlcj48ZGF0ZXM+PHllYXI+MjAxNTwveWVhcj48L2RhdGVzPjxpc2Ju
PjAxNDEtOTg4OTwvaXNibj48dXJscz48L3VybHM+PC9yZWNvcmQ+PC9DaXRlPjwvRW5kTm90ZT5=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lang w:val="en-US"/>
        </w:rPr>
        <w:t>(Macvarish, Lee, and Lowe 2014, 2015; Lowe, Lee, and Macvarish 2015a)</w:t>
      </w:r>
      <w:r w:rsidRPr="004D6C9B">
        <w:rPr>
          <w:lang w:val="en-US"/>
        </w:rPr>
        <w:fldChar w:fldCharType="end"/>
      </w:r>
      <w:r w:rsidRPr="004D6C9B">
        <w:rPr>
          <w:lang w:val="en-US"/>
        </w:rPr>
        <w:t xml:space="preserve">. The accounts of people participating in </w:t>
      </w:r>
      <w:r w:rsidR="006E79A8">
        <w:rPr>
          <w:lang w:val="en-US"/>
        </w:rPr>
        <w:t>these programs</w:t>
      </w:r>
      <w:r w:rsidRPr="004D6C9B">
        <w:rPr>
          <w:lang w:val="en-US"/>
        </w:rPr>
        <w:t>, however, have received far less attention (Broer</w:t>
      </w:r>
      <w:r w:rsidR="00332EC7" w:rsidRPr="004D6C9B">
        <w:rPr>
          <w:lang w:val="en-US"/>
        </w:rPr>
        <w:t xml:space="preserve">, Pickersgill, and Cunningham-Burley </w:t>
      </w:r>
      <w:r w:rsidRPr="004D6C9B">
        <w:rPr>
          <w:lang w:val="en-US"/>
        </w:rPr>
        <w:t>2020).</w:t>
      </w:r>
    </w:p>
    <w:p w14:paraId="6267A23F" w14:textId="77777777" w:rsidR="005F227A" w:rsidRPr="004D6C9B" w:rsidRDefault="005F227A" w:rsidP="004B4AA5">
      <w:pPr>
        <w:rPr>
          <w:lang w:val="en-US"/>
        </w:rPr>
      </w:pPr>
    </w:p>
    <w:p w14:paraId="3CC82553" w14:textId="333C930D" w:rsidR="005F227A" w:rsidRPr="004D6C9B" w:rsidRDefault="005F227A" w:rsidP="004B4AA5">
      <w:pPr>
        <w:rPr>
          <w:lang w:val="en-US"/>
        </w:rPr>
      </w:pPr>
      <w:r w:rsidRPr="004D6C9B">
        <w:rPr>
          <w:lang w:val="en-US"/>
        </w:rPr>
        <w:lastRenderedPageBreak/>
        <w:t xml:space="preserve">In this paper, we draw on interviews with </w:t>
      </w:r>
      <w:r w:rsidR="006E79A8">
        <w:rPr>
          <w:lang w:val="en-US"/>
        </w:rPr>
        <w:t>twenty-two</w:t>
      </w:r>
      <w:r w:rsidR="006E79A8" w:rsidRPr="004D6C9B">
        <w:rPr>
          <w:lang w:val="en-US"/>
        </w:rPr>
        <w:t xml:space="preserve"> </w:t>
      </w:r>
      <w:r w:rsidRPr="004D6C9B">
        <w:rPr>
          <w:lang w:val="en-US"/>
        </w:rPr>
        <w:t xml:space="preserve">parents/carers of young children who attended one of two parenting </w:t>
      </w:r>
      <w:r w:rsidR="00835741">
        <w:rPr>
          <w:lang w:val="en-US"/>
        </w:rPr>
        <w:t>program</w:t>
      </w:r>
      <w:r w:rsidRPr="004D6C9B">
        <w:rPr>
          <w:lang w:val="en-US"/>
        </w:rPr>
        <w:t xml:space="preserve">s in the 2010s (described more fully below). We examine how parents discursively negotiated the expert knowledge instantiated within the overt and implied recommendations they received, from within and beyond the </w:t>
      </w:r>
      <w:r w:rsidR="00835741">
        <w:rPr>
          <w:lang w:val="en-US"/>
        </w:rPr>
        <w:t>program</w:t>
      </w:r>
      <w:r w:rsidRPr="004D6C9B">
        <w:rPr>
          <w:lang w:val="en-US"/>
        </w:rPr>
        <w:t xml:space="preserve"> they attended. While the starting point for the interviews was to discover how parents framed the utility</w:t>
      </w:r>
      <w:r w:rsidR="005A37D2">
        <w:rPr>
          <w:lang w:val="en-US"/>
        </w:rPr>
        <w:t>—</w:t>
      </w:r>
      <w:r w:rsidRPr="004D6C9B">
        <w:rPr>
          <w:lang w:val="en-US"/>
        </w:rPr>
        <w:t>or not</w:t>
      </w:r>
      <w:r w:rsidR="005A37D2">
        <w:rPr>
          <w:lang w:val="en-US"/>
        </w:rPr>
        <w:t>—</w:t>
      </w:r>
      <w:r w:rsidRPr="004D6C9B">
        <w:rPr>
          <w:lang w:val="en-US"/>
        </w:rPr>
        <w:t xml:space="preserve">of neuroscientific knowledge and ideas for parents, our interviewees described far more diverse forms of recommendations than purportedly science-based enjoinders alone. As such, we do not limit our analysis to how parents engaged with neuroscientific recommendations, since this would risk reifying their importance. Instead, we are led by our participants themselves: our focus is consequently on how parents negotiate recommendations of varying kinds through particular temporal imaginaries. By </w:t>
      </w:r>
      <w:r w:rsidR="003F281B">
        <w:rPr>
          <w:lang w:val="en-US"/>
        </w:rPr>
        <w:t>“</w:t>
      </w:r>
      <w:r w:rsidRPr="004D6C9B">
        <w:rPr>
          <w:lang w:val="en-US"/>
        </w:rPr>
        <w:t>recommendations</w:t>
      </w:r>
      <w:r w:rsidR="00835741">
        <w:rPr>
          <w:lang w:val="en-US"/>
        </w:rPr>
        <w:t>,”</w:t>
      </w:r>
      <w:r w:rsidRPr="004D6C9B">
        <w:rPr>
          <w:lang w:val="en-US"/>
        </w:rPr>
        <w:t xml:space="preserve"> we mean not only expert guidance but also family suggestions and wider parenting norms that enjoin particular kinds of practices. By </w:t>
      </w:r>
      <w:r w:rsidR="003F281B">
        <w:rPr>
          <w:lang w:val="en-US"/>
        </w:rPr>
        <w:t>“</w:t>
      </w:r>
      <w:r w:rsidRPr="004D6C9B">
        <w:rPr>
          <w:lang w:val="en-US"/>
        </w:rPr>
        <w:t>temporal imaginaries</w:t>
      </w:r>
      <w:r w:rsidR="003F281B">
        <w:rPr>
          <w:lang w:val="en-US"/>
        </w:rPr>
        <w:t>”</w:t>
      </w:r>
      <w:r w:rsidRPr="004D6C9B">
        <w:rPr>
          <w:lang w:val="en-US"/>
        </w:rPr>
        <w:t xml:space="preserve"> </w:t>
      </w:r>
      <w:r w:rsidRPr="004D6C9B">
        <w:rPr>
          <w:lang w:val="en-US"/>
        </w:rPr>
        <w:fldChar w:fldCharType="begin"/>
      </w:r>
      <w:r w:rsidRPr="004D6C9B">
        <w:rPr>
          <w:lang w:val="en-US"/>
        </w:rPr>
        <w:instrText xml:space="preserve"> ADDIN EN.CITE &lt;EndNote&gt;&lt;Cite&gt;&lt;Author&gt;Svendsen&lt;/Author&gt;&lt;Year&gt;2018&lt;/Year&gt;&lt;RecNum&gt;65&lt;/RecNum&gt;&lt;Prefix&gt;cf. &lt;/Prefix&gt;&lt;DisplayText&gt;(cf. Svendsen et al. 2018)&lt;/DisplayText&gt;&lt;record&gt;&lt;rec-number&gt;65&lt;/rec-number&gt;&lt;foreign-keys&gt;&lt;key app="EN" db-id="22x5vxd5nt0wvkew5zexv2zezwwwvzzfwp20" timestamp="1614933062"&gt;65&lt;/key&gt;&lt;/foreign-keys&gt;&lt;ref-type name="Journal Article"&gt;17&lt;/ref-type&gt;&lt;contributors&gt;&lt;authors&gt;&lt;author&gt;Svendsen, Mette N&lt;/author&gt;&lt;author&gt;Navne, Laura E&lt;/author&gt;&lt;author&gt;Gjødsbøl, Iben M&lt;/author&gt;&lt;author&gt;Dam, Mie S&lt;/author&gt;&lt;/authors&gt;&lt;/contributors&gt;&lt;titles&gt;&lt;title&gt;A life worth living: Temporality, care, and personhood in the Danish welfare state&lt;/title&gt;&lt;secondary-title&gt;American Ethnologist&lt;/secondary-title&gt;&lt;/titles&gt;&lt;periodical&gt;&lt;full-title&gt;American Ethnologist&lt;/full-title&gt;&lt;/periodical&gt;&lt;pages&gt;20-33&lt;/pages&gt;&lt;volume&gt;45&lt;/volume&gt;&lt;number&gt;1&lt;/number&gt;&lt;dates&gt;&lt;year&gt;2018&lt;/year&gt;&lt;/dates&gt;&lt;isbn&gt;0094-0496&lt;/isbn&gt;&lt;urls&gt;&lt;/urls&gt;&lt;/record&gt;&lt;/Cite&gt;&lt;/EndNote&gt;</w:instrText>
      </w:r>
      <w:r w:rsidRPr="004D6C9B">
        <w:rPr>
          <w:lang w:val="en-US"/>
        </w:rPr>
        <w:fldChar w:fldCharType="separate"/>
      </w:r>
      <w:r w:rsidRPr="004D6C9B">
        <w:rPr>
          <w:lang w:val="en-US"/>
        </w:rPr>
        <w:t>(</w:t>
      </w:r>
      <w:r w:rsidR="000821FE">
        <w:rPr>
          <w:lang w:val="en-US"/>
        </w:rPr>
        <w:t>see</w:t>
      </w:r>
      <w:r w:rsidRPr="004D6C9B">
        <w:rPr>
          <w:lang w:val="en-US"/>
        </w:rPr>
        <w:t xml:space="preserve"> Svendsen et al. 2018)</w:t>
      </w:r>
      <w:r w:rsidRPr="004D6C9B">
        <w:rPr>
          <w:lang w:val="en-US"/>
        </w:rPr>
        <w:fldChar w:fldCharType="end"/>
      </w:r>
      <w:r w:rsidRPr="004D6C9B">
        <w:rPr>
          <w:lang w:val="en-US"/>
        </w:rPr>
        <w:t xml:space="preserve"> we refer to constructions of the past, present, and future that are deployed by our interview</w:t>
      </w:r>
      <w:r w:rsidR="00244E08">
        <w:rPr>
          <w:lang w:val="en-US"/>
        </w:rPr>
        <w:t>ee</w:t>
      </w:r>
      <w:r w:rsidRPr="004D6C9B">
        <w:rPr>
          <w:lang w:val="en-US"/>
        </w:rPr>
        <w:t>s to justify their parenting practices at different time</w:t>
      </w:r>
      <w:r w:rsidR="00DE4038">
        <w:rPr>
          <w:lang w:val="en-US"/>
        </w:rPr>
        <w:t xml:space="preserve"> </w:t>
      </w:r>
      <w:r w:rsidRPr="004D6C9B">
        <w:rPr>
          <w:lang w:val="en-US"/>
        </w:rPr>
        <w:t xml:space="preserve">points. </w:t>
      </w:r>
    </w:p>
    <w:p w14:paraId="654CC435" w14:textId="77777777" w:rsidR="005F227A" w:rsidRPr="004D6C9B" w:rsidRDefault="005F227A" w:rsidP="004B4AA5">
      <w:pPr>
        <w:rPr>
          <w:lang w:val="en-US"/>
        </w:rPr>
      </w:pPr>
    </w:p>
    <w:p w14:paraId="4D10040A" w14:textId="77777777" w:rsidR="005F227A" w:rsidRPr="004D6C9B" w:rsidRDefault="005F227A" w:rsidP="00282612">
      <w:pPr>
        <w:pStyle w:val="Heading3"/>
        <w:rPr>
          <w:lang w:val="en-US"/>
        </w:rPr>
      </w:pPr>
      <w:r w:rsidRPr="004D6C9B">
        <w:rPr>
          <w:lang w:val="en-US"/>
        </w:rPr>
        <w:t xml:space="preserve">Parenting, Expertise, and the Making of the Future </w:t>
      </w:r>
    </w:p>
    <w:p w14:paraId="5FC7DB80" w14:textId="2DA7E1BD" w:rsidR="005F227A" w:rsidRPr="004D6C9B" w:rsidRDefault="005F227A" w:rsidP="00282612">
      <w:pPr>
        <w:rPr>
          <w:lang w:val="en-US"/>
        </w:rPr>
      </w:pPr>
      <w:r w:rsidRPr="004D6C9B">
        <w:rPr>
          <w:lang w:val="en-US"/>
        </w:rPr>
        <w:t>Feminist sociology and technoscience studies scholars have demonstrated how value</w:t>
      </w:r>
      <w:r w:rsidR="002A5964">
        <w:rPr>
          <w:lang w:val="en-US"/>
        </w:rPr>
        <w:t xml:space="preserve"> </w:t>
      </w:r>
      <w:r w:rsidRPr="004D6C9B">
        <w:rPr>
          <w:lang w:val="en-US"/>
        </w:rPr>
        <w:t xml:space="preserve">laden ideas about good parenting are, as well as the ways through which parents, and mothers in particular, engage with such values. Articles often discuss constructions of </w:t>
      </w:r>
      <w:r w:rsidR="002A5964">
        <w:rPr>
          <w:lang w:val="en-US"/>
        </w:rPr>
        <w:t>“</w:t>
      </w:r>
      <w:r w:rsidRPr="004D6C9B">
        <w:rPr>
          <w:lang w:val="en-US"/>
        </w:rPr>
        <w:t>intensive motherhood</w:t>
      </w:r>
      <w:r w:rsidR="00835741">
        <w:rPr>
          <w:lang w:val="en-US"/>
        </w:rPr>
        <w:t>,”</w:t>
      </w:r>
      <w:r w:rsidRPr="004D6C9B">
        <w:rPr>
          <w:lang w:val="en-US"/>
        </w:rPr>
        <w:t xml:space="preserve"> where mothers especially are seen as responsible for ensuring their children grow up well</w:t>
      </w:r>
      <w:r w:rsidR="002A5964">
        <w:rPr>
          <w:lang w:val="en-US"/>
        </w:rPr>
        <w:t xml:space="preserve"> </w:t>
      </w:r>
      <w:r w:rsidRPr="004D6C9B">
        <w:rPr>
          <w:lang w:val="en-US"/>
        </w:rPr>
        <w:t>fed, healthy</w:t>
      </w:r>
      <w:r w:rsidR="002A5964">
        <w:rPr>
          <w:lang w:val="en-US"/>
        </w:rPr>
        <w:t>,</w:t>
      </w:r>
      <w:r w:rsidRPr="004D6C9B">
        <w:rPr>
          <w:lang w:val="en-US"/>
        </w:rPr>
        <w:t xml:space="preserve"> and happy. Research from sociologists concerned with what, and how, children are fed provides a key example. Heteronormative assumptions underlie food practices, as in wider parenting ideologies and activities </w:t>
      </w:r>
      <w:r w:rsidRPr="004D6C9B">
        <w:rPr>
          <w:lang w:val="en-US"/>
        </w:rPr>
        <w:fldChar w:fldCharType="begin"/>
      </w:r>
      <w:r w:rsidRPr="004D6C9B">
        <w:rPr>
          <w:lang w:val="en-US"/>
        </w:rPr>
        <w:instrText xml:space="preserve"> ADDIN EN.CITE &lt;EndNote&gt;&lt;Cite&gt;&lt;Author&gt;Glabau&lt;/Author&gt;&lt;Year&gt;2019&lt;/Year&gt;&lt;RecNum&gt;231&lt;/RecNum&gt;&lt;DisplayText&gt;(Glabau 2019)&lt;/DisplayText&gt;&lt;record&gt;&lt;rec-number&gt;231&lt;/rec-number&gt;&lt;foreign-keys&gt;&lt;key app="EN" db-id="22x5vxd5nt0wvkew5zexv2zezwwwvzzfwp20" timestamp="1626783492"&gt;231&lt;/key&gt;&lt;/foreign-keys&gt;&lt;ref-type name="Journal Article"&gt;17&lt;/ref-type&gt;&lt;contributors&gt;&lt;authors&gt;&lt;author&gt;Glabau, Danya&lt;/author&gt;&lt;/authors&gt;&lt;/contributors&gt;&lt;titles&gt;&lt;title&gt;Food allergies and the hygienic sublime&lt;/title&gt;&lt;secondary-title&gt;Catalyst: Feminism, Theory, Technoscience&lt;/secondary-title&gt;&lt;/titles&gt;&lt;periodical&gt;&lt;full-title&gt;Catalyst: Feminism, Theory, Technoscience&lt;/full-title&gt;&lt;/periodical&gt;&lt;volume&gt;5&lt;/volume&gt;&lt;number&gt;2&lt;/number&gt;&lt;dates&gt;&lt;year&gt;2019&lt;/year&gt;&lt;/dates&gt;&lt;isbn&gt;2380-3312&lt;/isbn&gt;&lt;urls&gt;&lt;/urls&gt;&lt;/record&gt;&lt;/Cite&gt;&lt;/EndNote&gt;</w:instrText>
      </w:r>
      <w:r w:rsidRPr="004D6C9B">
        <w:rPr>
          <w:lang w:val="en-US"/>
        </w:rPr>
        <w:fldChar w:fldCharType="separate"/>
      </w:r>
      <w:r w:rsidRPr="004D6C9B">
        <w:rPr>
          <w:noProof/>
          <w:lang w:val="en-US"/>
        </w:rPr>
        <w:t>(Glabau 2019)</w:t>
      </w:r>
      <w:r w:rsidRPr="004D6C9B">
        <w:rPr>
          <w:lang w:val="en-US"/>
        </w:rPr>
        <w:fldChar w:fldCharType="end"/>
      </w:r>
      <w:r w:rsidRPr="004D6C9B">
        <w:rPr>
          <w:lang w:val="en-US"/>
        </w:rPr>
        <w:t xml:space="preserve">. A narrative of </w:t>
      </w:r>
      <w:r w:rsidR="0039179E">
        <w:rPr>
          <w:lang w:val="en-US"/>
        </w:rPr>
        <w:t>“</w:t>
      </w:r>
      <w:r w:rsidRPr="004D6C9B">
        <w:rPr>
          <w:lang w:val="en-US"/>
        </w:rPr>
        <w:t>breast is best</w:t>
      </w:r>
      <w:r w:rsidR="00835741">
        <w:rPr>
          <w:lang w:val="en-US"/>
        </w:rPr>
        <w:t>,”</w:t>
      </w:r>
      <w:r w:rsidRPr="004D6C9B">
        <w:rPr>
          <w:lang w:val="en-US"/>
        </w:rPr>
        <w:t xml:space="preserve"> for instance, is part of public discourse in a range of nations and seeks to enjoin the breastfeeding of infants. Researchers have demonstrated, though, that despite strong moral connotations, this imperative can be deeply contested </w:t>
      </w:r>
      <w:r w:rsidRPr="004D6C9B">
        <w:rPr>
          <w:lang w:val="en-US"/>
        </w:rPr>
        <w:fldChar w:fldCharType="begin">
          <w:fldData xml:space="preserve">PEVuZE5vdGU+PENpdGU+PEF1dGhvcj5LbmFhazwvQXV0aG9yPjxZZWFyPjIwMTA8L1llYXI+PFJl
Y051bT4zNDM8L1JlY051bT48RGlzcGxheVRleHQ+KEtuYWFrIDIwMTA7IFJ5YW4sIEJpc3NlbGws
IGFuZCBBbGV4YW5kZXIgMjAxMDsgV2FsbCAyMDAxKTwvRGlzcGxheVRleHQ+PHJlY29yZD48cmVj
LW51bWJlcj4zNDM8L3JlYy1udW1iZXI+PGZvcmVpZ24ta2V5cz48a2V5IGFwcD0iRU4iIGRiLWlk
PSJyZXR2MmYwMDN2d3JyM2VzemU4eHBhOXZwZHJ0czB4OTJlcHgiIHRpbWVzdGFtcD0iMTQ5Mjc3
NjE1MCI+MzQzPC9rZXk+PC9mb3JlaWduLWtleXM+PHJlZi10eXBlIG5hbWU9IkpvdXJuYWwgQXJ0
aWNsZSI+MTc8L3JlZi10eXBlPjxjb250cmlidXRvcnM+PGF1dGhvcnM+PGF1dGhvcj5LbmFhaywg
U3RlcGhhbmllIEo8L2F1dGhvcj48L2F1dGhvcnM+PC9jb250cmlidXRvcnM+PHRpdGxlcz48dGl0
bGU+Q29udGV4dHVhbGlzaW5nIHJpc2ssIGNvbnN0cnVjdGluZyBjaG9pY2U6IGJyZWFzdGZlZWRp
bmcgYW5kIGdvb2QgbW90aGVyaW5nIGluIHJpc2sgc29jaWV0eTwvdGl0bGU+PHNlY29uZGFyeS10
aXRsZT5IZWFsdGgsIHJpc2sgJmFtcDsgc29jaWV0eTwvc2Vjb25kYXJ5LXRpdGxlPjwvdGl0bGVz
PjxwZXJpb2RpY2FsPjxmdWxsLXRpdGxlPkhlYWx0aCwgcmlzayAmYW1wOyBzb2NpZXR5PC9mdWxs
LXRpdGxlPjwvcGVyaW9kaWNhbD48cGFnZXM+MzQ1LTM1NTwvcGFnZXM+PHZvbHVtZT4xMjwvdm9s
dW1lPjxudW1iZXI+NDwvbnVtYmVyPjxkYXRlcz48eWVhcj4yMDEwPC95ZWFyPjwvZGF0ZXM+PGlz
Ym4+MTM2OS04NTc1PC9pc2JuPjx1cmxzPjwvdXJscz48L3JlY29yZD48L0NpdGU+PENpdGU+PEF1
dGhvcj5SeWFuPC9BdXRob3I+PFllYXI+MjAxMDwvWWVhcj48UmVjTnVtPjM0NDwvUmVjTnVtPjxy
ZWNvcmQ+PHJlYy1udW1iZXI+MzQ0PC9yZWMtbnVtYmVyPjxmb3JlaWduLWtleXM+PGtleSBhcHA9
IkVOIiBkYi1pZD0icmV0djJmMDAzdndycjNlc3plOHhwYTl2cGRydHMweDkyZXB4IiB0aW1lc3Rh
bXA9IjE0OTI3NzYxNjEiPjM0NDwva2V5PjwvZm9yZWlnbi1rZXlzPjxyZWYtdHlwZSBuYW1lPSJK
b3VybmFsIEFydGljbGUiPjE3PC9yZWYtdHlwZT48Y29udHJpYnV0b3JzPjxhdXRob3JzPjxhdXRo
b3I+UnlhbiwgS2F0aDwvYXV0aG9yPjxhdXRob3I+Qmlzc2VsbCwgUGF1bDwvYXV0aG9yPjxhdXRo
b3I+QWxleGFuZGVyLCBKbzwvYXV0aG9yPjwvYXV0aG9ycz48L2NvbnRyaWJ1dG9ycz48dGl0bGVz
Pjx0aXRsZT5Nb3JhbCB3b3JrIGluIHdvbWVuJmFwb3M7cyBuYXJyYXRpdmVzIG9mIGJyZWFzdGZl
ZWRpbmc8L3RpdGxlPjxzZWNvbmRhcnktdGl0bGU+U29jaWFsIFNjaWVuY2UgJmFtcDsgTWVkaWNp
bmU8L3NlY29uZGFyeS10aXRsZT48L3RpdGxlcz48cGVyaW9kaWNhbD48ZnVsbC10aXRsZT5Tb2Np
YWwgU2NpZW5jZSAmYW1wOyBNZWRpY2luZTwvZnVsbC10aXRsZT48L3BlcmlvZGljYWw+PHBhZ2Vz
Pjk1MS05NTg8L3BhZ2VzPjx2b2x1bWU+NzA8L3ZvbHVtZT48bnVtYmVyPjY8L251bWJlcj48ZGF0
ZXM+PHllYXI+MjAxMDwveWVhcj48L2RhdGVzPjxpc2JuPjAyNzctOTUzNjwvaXNibj48dXJscz48
L3VybHM+PC9yZWNvcmQ+PC9DaXRlPjxDaXRlPjxBdXRob3I+V2FsbDwvQXV0aG9yPjxZZWFyPjIw
MDE8L1llYXI+PFJlY051bT4zNDI8L1JlY051bT48cmVjb3JkPjxyZWMtbnVtYmVyPjM0MjwvcmVj
LW51bWJlcj48Zm9yZWlnbi1rZXlzPjxrZXkgYXBwPSJFTiIgZGItaWQ9InJldHYyZjAwM3Z3cnIz
ZXN6ZTh4cGE5dnBkcnRzMHg5MmVweCIgdGltZXN0YW1wPSIxNDkyNzc2MTM4Ij4zNDI8L2tleT48
L2ZvcmVpZ24ta2V5cz48cmVmLXR5cGUgbmFtZT0iSm91cm5hbCBBcnRpY2xlIj4xNzwvcmVmLXR5
cGU+PGNvbnRyaWJ1dG9ycz48YXV0aG9ycz48YXV0aG9yPldhbGwsIEdsZW5kYTwvYXV0aG9yPjwv
YXV0aG9ycz48L2NvbnRyaWJ1dG9ycz48dGl0bGVzPjx0aXRsZT5Nb3JhbCBjb25zdHJ1Y3Rpb25z
IG9mIG1vdGhlcmhvb2QgaW4gYnJlYXN0ZmVlZGluZyBkaXNjb3Vyc2U8L3RpdGxlPjxzZWNvbmRh
cnktdGl0bGU+R2VuZGVyICZhbXA7IFNvY2lldHk8L3NlY29uZGFyeS10aXRsZT48L3RpdGxlcz48
cGVyaW9kaWNhbD48ZnVsbC10aXRsZT5HZW5kZXIgJmFtcDsgU29jaWV0eTwvZnVsbC10aXRsZT48
L3BlcmlvZGljYWw+PHBhZ2VzPjU5Mi02MTA8L3BhZ2VzPjx2b2x1bWU+MTU8L3ZvbHVtZT48bnVt
YmVyPjQ8L251bWJlcj48ZGF0ZXM+PHllYXI+MjAwMTwveWVhcj48L2RhdGVzPjxpc2JuPjA4OTEt
MjQzMjwvaXNibj48dXJscz48L3VybHM+PC9yZWNvcmQ+PC9DaXRlPjwvRW5kTm90ZT5=
</w:fldData>
        </w:fldChar>
      </w:r>
      <w:r w:rsidRPr="004D6C9B">
        <w:rPr>
          <w:lang w:val="en-US"/>
        </w:rPr>
        <w:instrText xml:space="preserve"> ADDIN EN.CITE </w:instrText>
      </w:r>
      <w:r w:rsidRPr="004D6C9B">
        <w:rPr>
          <w:lang w:val="en-US"/>
        </w:rPr>
        <w:fldChar w:fldCharType="begin">
          <w:fldData xml:space="preserve">PEVuZE5vdGU+PENpdGU+PEF1dGhvcj5LbmFhazwvQXV0aG9yPjxZZWFyPjIwMTA8L1llYXI+PFJl
Y051bT4zNDM8L1JlY051bT48RGlzcGxheVRleHQ+KEtuYWFrIDIwMTA7IFJ5YW4sIEJpc3NlbGws
IGFuZCBBbGV4YW5kZXIgMjAxMDsgV2FsbCAyMDAxKTwvRGlzcGxheVRleHQ+PHJlY29yZD48cmVj
LW51bWJlcj4zNDM8L3JlYy1udW1iZXI+PGZvcmVpZ24ta2V5cz48a2V5IGFwcD0iRU4iIGRiLWlk
PSJyZXR2MmYwMDN2d3JyM2VzemU4eHBhOXZwZHJ0czB4OTJlcHgiIHRpbWVzdGFtcD0iMTQ5Mjc3
NjE1MCI+MzQzPC9rZXk+PC9mb3JlaWduLWtleXM+PHJlZi10eXBlIG5hbWU9IkpvdXJuYWwgQXJ0
aWNsZSI+MTc8L3JlZi10eXBlPjxjb250cmlidXRvcnM+PGF1dGhvcnM+PGF1dGhvcj5LbmFhaywg
U3RlcGhhbmllIEo8L2F1dGhvcj48L2F1dGhvcnM+PC9jb250cmlidXRvcnM+PHRpdGxlcz48dGl0
bGU+Q29udGV4dHVhbGlzaW5nIHJpc2ssIGNvbnN0cnVjdGluZyBjaG9pY2U6IGJyZWFzdGZlZWRp
bmcgYW5kIGdvb2QgbW90aGVyaW5nIGluIHJpc2sgc29jaWV0eTwvdGl0bGU+PHNlY29uZGFyeS10
aXRsZT5IZWFsdGgsIHJpc2sgJmFtcDsgc29jaWV0eTwvc2Vjb25kYXJ5LXRpdGxlPjwvdGl0bGVz
PjxwZXJpb2RpY2FsPjxmdWxsLXRpdGxlPkhlYWx0aCwgcmlzayAmYW1wOyBzb2NpZXR5PC9mdWxs
LXRpdGxlPjwvcGVyaW9kaWNhbD48cGFnZXM+MzQ1LTM1NTwvcGFnZXM+PHZvbHVtZT4xMjwvdm9s
dW1lPjxudW1iZXI+NDwvbnVtYmVyPjxkYXRlcz48eWVhcj4yMDEwPC95ZWFyPjwvZGF0ZXM+PGlz
Ym4+MTM2OS04NTc1PC9pc2JuPjx1cmxzPjwvdXJscz48L3JlY29yZD48L0NpdGU+PENpdGU+PEF1
dGhvcj5SeWFuPC9BdXRob3I+PFllYXI+MjAxMDwvWWVhcj48UmVjTnVtPjM0NDwvUmVjTnVtPjxy
ZWNvcmQ+PHJlYy1udW1iZXI+MzQ0PC9yZWMtbnVtYmVyPjxmb3JlaWduLWtleXM+PGtleSBhcHA9
IkVOIiBkYi1pZD0icmV0djJmMDAzdndycjNlc3plOHhwYTl2cGRydHMweDkyZXB4IiB0aW1lc3Rh
bXA9IjE0OTI3NzYxNjEiPjM0NDwva2V5PjwvZm9yZWlnbi1rZXlzPjxyZWYtdHlwZSBuYW1lPSJK
b3VybmFsIEFydGljbGUiPjE3PC9yZWYtdHlwZT48Y29udHJpYnV0b3JzPjxhdXRob3JzPjxhdXRo
b3I+UnlhbiwgS2F0aDwvYXV0aG9yPjxhdXRob3I+Qmlzc2VsbCwgUGF1bDwvYXV0aG9yPjxhdXRo
b3I+QWxleGFuZGVyLCBKbzwvYXV0aG9yPjwvYXV0aG9ycz48L2NvbnRyaWJ1dG9ycz48dGl0bGVz
Pjx0aXRsZT5Nb3JhbCB3b3JrIGluIHdvbWVuJmFwb3M7cyBuYXJyYXRpdmVzIG9mIGJyZWFzdGZl
ZWRpbmc8L3RpdGxlPjxzZWNvbmRhcnktdGl0bGU+U29jaWFsIFNjaWVuY2UgJmFtcDsgTWVkaWNp
bmU8L3NlY29uZGFyeS10aXRsZT48L3RpdGxlcz48cGVyaW9kaWNhbD48ZnVsbC10aXRsZT5Tb2Np
YWwgU2NpZW5jZSAmYW1wOyBNZWRpY2luZTwvZnVsbC10aXRsZT48L3BlcmlvZGljYWw+PHBhZ2Vz
Pjk1MS05NTg8L3BhZ2VzPjx2b2x1bWU+NzA8L3ZvbHVtZT48bnVtYmVyPjY8L251bWJlcj48ZGF0
ZXM+PHllYXI+MjAxMDwveWVhcj48L2RhdGVzPjxpc2JuPjAyNzctOTUzNjwvaXNibj48dXJscz48
L3VybHM+PC9yZWNvcmQ+PC9DaXRlPjxDaXRlPjxBdXRob3I+V2FsbDwvQXV0aG9yPjxZZWFyPjIw
MDE8L1llYXI+PFJlY051bT4zNDI8L1JlY051bT48cmVjb3JkPjxyZWMtbnVtYmVyPjM0MjwvcmVj
LW51bWJlcj48Zm9yZWlnbi1rZXlzPjxrZXkgYXBwPSJFTiIgZGItaWQ9InJldHYyZjAwM3Z3cnIz
ZXN6ZTh4cGE5dnBkcnRzMHg5MmVweCIgdGltZXN0YW1wPSIxNDkyNzc2MTM4Ij4zNDI8L2tleT48
L2ZvcmVpZ24ta2V5cz48cmVmLXR5cGUgbmFtZT0iSm91cm5hbCBBcnRpY2xlIj4xNzwvcmVmLXR5
cGU+PGNvbnRyaWJ1dG9ycz48YXV0aG9ycz48YXV0aG9yPldhbGwsIEdsZW5kYTwvYXV0aG9yPjwv
YXV0aG9ycz48L2NvbnRyaWJ1dG9ycz48dGl0bGVzPjx0aXRsZT5Nb3JhbCBjb25zdHJ1Y3Rpb25z
IG9mIG1vdGhlcmhvb2QgaW4gYnJlYXN0ZmVlZGluZyBkaXNjb3Vyc2U8L3RpdGxlPjxzZWNvbmRh
cnktdGl0bGU+R2VuZGVyICZhbXA7IFNvY2lldHk8L3NlY29uZGFyeS10aXRsZT48L3RpdGxlcz48
cGVyaW9kaWNhbD48ZnVsbC10aXRsZT5HZW5kZXIgJmFtcDsgU29jaWV0eTwvZnVsbC10aXRsZT48
L3BlcmlvZGljYWw+PHBhZ2VzPjU5Mi02MTA8L3BhZ2VzPjx2b2x1bWU+MTU8L3ZvbHVtZT48bnVt
YmVyPjQ8L251bWJlcj48ZGF0ZXM+PHllYXI+MjAwMTwveWVhcj48L2RhdGVzPjxpc2JuPjA4OTEt
MjQzMjwvaXNibj48dXJscz48L3VybHM+PC9yZWNvcmQ+PC9DaXRlPjwvRW5kTm90ZT5=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noProof/>
          <w:lang w:val="en-US"/>
        </w:rPr>
        <w:t>(</w:t>
      </w:r>
      <w:r w:rsidR="00D057E6" w:rsidRPr="004D6C9B">
        <w:rPr>
          <w:noProof/>
          <w:lang w:val="en-US"/>
        </w:rPr>
        <w:t>Wall 2001</w:t>
      </w:r>
      <w:r w:rsidR="00D057E6">
        <w:rPr>
          <w:noProof/>
          <w:lang w:val="en-US"/>
        </w:rPr>
        <w:t xml:space="preserve">; </w:t>
      </w:r>
      <w:r w:rsidRPr="004D6C9B">
        <w:rPr>
          <w:noProof/>
          <w:lang w:val="en-US"/>
        </w:rPr>
        <w:t>Knaak 2010; Ryan, Bissell, and Alexander 2010)</w:t>
      </w:r>
      <w:r w:rsidRPr="004D6C9B">
        <w:rPr>
          <w:lang w:val="en-US"/>
        </w:rPr>
        <w:fldChar w:fldCharType="end"/>
      </w:r>
      <w:r w:rsidRPr="004D6C9B">
        <w:rPr>
          <w:lang w:val="en-US"/>
        </w:rPr>
        <w:t>. In relation to older children, parents have also been shown to navigate sometimes conflicting ideas about what and how much children (should) eat, and accounts of</w:t>
      </w:r>
      <w:r w:rsidR="00D057E6">
        <w:rPr>
          <w:lang w:val="en-US"/>
        </w:rPr>
        <w:t xml:space="preserve"> </w:t>
      </w:r>
      <w:r w:rsidR="00DD227A">
        <w:rPr>
          <w:lang w:val="en-US"/>
        </w:rPr>
        <w:t>parents’</w:t>
      </w:r>
      <w:r w:rsidR="00DD227A" w:rsidRPr="004D6C9B">
        <w:rPr>
          <w:lang w:val="en-US"/>
        </w:rPr>
        <w:t xml:space="preserve"> </w:t>
      </w:r>
      <w:r w:rsidRPr="004D6C9B">
        <w:rPr>
          <w:lang w:val="en-US"/>
        </w:rPr>
        <w:t xml:space="preserve">engagements with these debates and recommendations have been widely explored </w:t>
      </w:r>
      <w:r w:rsidRPr="004D6C9B">
        <w:rPr>
          <w:lang w:val="en-US"/>
        </w:rPr>
        <w:fldChar w:fldCharType="begin">
          <w:fldData xml:space="preserve">PEVuZE5vdGU+PENpdGU+PEF1dGhvcj5CZWxsPC9BdXRob3I+PFllYXI+MjAwOTwvWWVhcj48UmVj
TnVtPjM0NTwvUmVjTnVtPjxEaXNwbGF5VGV4dD4oQmVsbCwgTWNOYXVnaHRvbiwgYW5kIFNhbG1v
biAyMDA5OyBLZWVuYW4gYW5kIFN0YXBsZXRvbiAyMDEwOyBMdXB0b24gMjAxMTsgT+KAmUtleSBh
bmQgSHVnaC1Kb25lcyAyMDEwKTwvRGlzcGxheVRleHQ+PHJlY29yZD48cmVjLW51bWJlcj4zNDU8
L3JlYy1udW1iZXI+PGZvcmVpZ24ta2V5cz48a2V5IGFwcD0iRU4iIGRiLWlkPSJyZXR2MmYwMDN2
d3JyM2VzemU4eHBhOXZwZHJ0czB4OTJlcHgiIHRpbWVzdGFtcD0iMTQ5Mjc3NjI4MSI+MzQ1PC9r
ZXk+PC9mb3JlaWduLWtleXM+PHJlZi10eXBlIG5hbWU9IkpvdXJuYWwgQXJ0aWNsZSI+MTc8L3Jl
Zi10eXBlPjxjb250cmlidXRvcnM+PGF1dGhvcnM+PGF1dGhvcj5CZWxsLCBLaXJzdGVuPC9hdXRo
b3I+PGF1dGhvcj5NY05hdWdodG9uLCBEYXJsZW5lPC9hdXRob3I+PGF1dGhvcj5TYWxtb24sIEFt
eTwvYXV0aG9yPjwvYXV0aG9ycz48L2NvbnRyaWJ1dG9ycz48dGl0bGVzPjx0aXRsZT5NZWRpY2lu
ZSwgbW9yYWxpdHkgYW5kIG1vdGhlcmluZzogcHVibGljIGhlYWx0aCBkaXNjb3Vyc2VzIG9uIGZv
ZXRhbCBhbGNvaG9sIGV4cG9zdXJlLCBzbW9raW5nIGFyb3VuZCBjaGlsZHJlbiBhbmQgY2hpbGRo
b29kIG92ZXJudXRyaXRpb248L3RpdGxlPjxzZWNvbmRhcnktdGl0bGU+Q3JpdGljYWwgUHVibGlj
IEhlYWx0aDwvc2Vjb25kYXJ5LXRpdGxlPjwvdGl0bGVzPjxwZXJpb2RpY2FsPjxmdWxsLXRpdGxl
PkNyaXRpY2FsIFB1YmxpYyBIZWFsdGg8L2Z1bGwtdGl0bGU+PC9wZXJpb2RpY2FsPjxwYWdlcz4x
NTUtMTcwPC9wYWdlcz48dm9sdW1lPjE5PC92b2x1bWU+PG51bWJlcj4yPC9udW1iZXI+PGRhdGVz
Pjx5ZWFyPjIwMDk8L3llYXI+PC9kYXRlcz48aXNibj4wOTU4LTE1OTY8L2lzYm4+PHVybHM+PC91
cmxzPjwvcmVjb3JkPjwvQ2l0ZT48Q2l0ZT48QXV0aG9yPktlZW5hbjwvQXV0aG9yPjxZZWFyPjIw
MTA8L1llYXI+PFJlY051bT4zNDc8L1JlY051bT48cmVjb3JkPjxyZWMtbnVtYmVyPjM0NzwvcmVj
LW51bWJlcj48Zm9yZWlnbi1rZXlzPjxrZXkgYXBwPSJFTiIgZGItaWQ9InJldHYyZjAwM3Z3cnIz
ZXN6ZTh4cGE5dnBkcnRzMHg5MmVweCIgdGltZXN0YW1wPSIxNDkyNzc2NDMxIj4zNDc8L2tleT48
L2ZvcmVpZ24ta2V5cz48cmVmLXR5cGUgbmFtZT0iSm91cm5hbCBBcnRpY2xlIj4xNzwvcmVmLXR5
cGU+PGNvbnRyaWJ1dG9ycz48YXV0aG9ycz48YXV0aG9yPktlZW5hbiwgSnVsaWE8L2F1dGhvcj48
YXV0aG9yPlN0YXBsZXRvbiwgSGVsZW48L2F1dGhvcj48L2F1dGhvcnM+PC9jb250cmlidXRvcnM+
PHRpdGxlcz48dGl0bGU+Qm9ubnkgYmFiaWVzPyBNb3RoZXJob29kIGFuZCBudXJ0dXJpbmcgaW4g
dGhlIGFnZSBvZiBvYmVzaXR5PC90aXRsZT48c2Vjb25kYXJ5LXRpdGxlPkhlYWx0aCwgUmlzayAm
YW1wOyBTb2NpZXR5PC9zZWNvbmRhcnktdGl0bGU+PC90aXRsZXM+PHBlcmlvZGljYWw+PGZ1bGwt
dGl0bGU+SGVhbHRoLCByaXNrICZhbXA7IHNvY2lldHk8L2Z1bGwtdGl0bGU+PC9wZXJpb2RpY2Fs
PjxwYWdlcz4zNjktMzgzPC9wYWdlcz48dm9sdW1lPjEyPC92b2x1bWU+PG51bWJlcj40PC9udW1i
ZXI+PGRhdGVzPjx5ZWFyPjIwMTA8L3llYXI+PC9kYXRlcz48aXNibj4xMzY5LTg1NzU8L2lzYm4+
PHVybHM+PC91cmxzPjwvcmVjb3JkPjwvQ2l0ZT48Q2l0ZT48QXV0aG9yPkx1cHRvbjwvQXV0aG9y
PjxZZWFyPjIwMTE8L1llYXI+PFJlY051bT4zNDg8L1JlY051bT48cmVjb3JkPjxyZWMtbnVtYmVy
PjM0ODwvcmVjLW51bWJlcj48Zm9yZWlnbi1rZXlzPjxrZXkgYXBwPSJFTiIgZGItaWQ9InJldHYy
ZjAwM3Z3cnIzZXN6ZTh4cGE5dnBkcnRzMHg5MmVweCIgdGltZXN0YW1wPSIxNDkyNzc2NDgyIj4z
NDg8L2tleT48L2ZvcmVpZ24ta2V5cz48cmVmLXR5cGUgbmFtZT0iSm91cm5hbCBBcnRpY2xlIj4x
NzwvcmVmLXR5cGU+PGNvbnRyaWJ1dG9ycz48YXV0aG9ycz48YXV0aG9yPkx1cHRvbiwgRGVib3Jh
aCBBPC9hdXRob3I+PC9hdXRob3JzPjwvY29udHJpYnV0b3JzPjx0aXRsZXM+PHRpdGxlPuKAmFRo
ZSBiZXN0IHRoaW5nIGZvciB0aGUgYmFieeKAmTogTW90aGVyc+KAmSBjb25jZXB0cyBhbmQgZXhw
ZXJpZW5jZXMgcmVsYXRlZCB0byBwcm9tb3RpbmcgdGhlaXIgaW5mYW50c+KAmSBoZWFsdGggYW5k
IGRldmVsb3BtZW50PC90aXRsZT48c2Vjb25kYXJ5LXRpdGxlPkhlYWx0aCwgcmlzayAmYW1wOyBz
b2NpZXR5PC9zZWNvbmRhcnktdGl0bGU+PC90aXRsZXM+PHBlcmlvZGljYWw+PGZ1bGwtdGl0bGU+
SGVhbHRoLCByaXNrICZhbXA7IHNvY2lldHk8L2Z1bGwtdGl0bGU+PC9wZXJpb2RpY2FsPjxwYWdl
cz42MzctNjUxPC9wYWdlcz48dm9sdW1lPjEzPC92b2x1bWU+PG51bWJlcj43LTg8L251bWJlcj48
ZGF0ZXM+PHllYXI+MjAxMTwveWVhcj48L2RhdGVzPjxpc2JuPjEzNjktODU3NTwvaXNibj48dXJs
cz48L3VybHM+PC9yZWNvcmQ+PC9DaXRlPjxDaXRlPjxBdXRob3I+T+KAmUtleTwvQXV0aG9yPjxZ
ZWFyPjIwMTA8L1llYXI+PFJlY051bT4yNDA8L1JlY051bT48cmVjb3JkPjxyZWMtbnVtYmVyPjI0
MDwvcmVjLW51bWJlcj48Zm9yZWlnbi1rZXlzPjxrZXkgYXBwPSJFTiIgZGItaWQ9InJldHYyZjAw
M3Z3cnIzZXN6ZTh4cGE5dnBkcnRzMHg5MmVweCIgdGltZXN0YW1wPSIxNDY2MTc0NzMyIj4yNDA8
L2tleT48L2ZvcmVpZ24ta2V5cz48cmVmLXR5cGUgbmFtZT0iSm91cm5hbCBBcnRpY2xlIj4xNzwv
cmVmLXR5cGU+PGNvbnRyaWJ1dG9ycz48YXV0aG9ycz48YXV0aG9yPk/igJlLZXksIFZpY3Rvcmlh
PC9hdXRob3I+PGF1dGhvcj5IdWdoLUpvbmVzLCBTaW9iaGFuPC9hdXRob3I+PC9hdXRob3JzPjwv
Y29udHJpYnV0b3JzPjx0aXRsZXM+PHRpdGxlPkkgZG9u4oCZdCBuZWVkIGFueWJvZHkgdG8gdGVs
bCBtZSB3aGF0IEkgc2hvdWxkIGJlIGRvaW5n4oCZLiBBIGRpc2N1cnNpdmUgYW5hbHlzaXMgb2Yg
bWF0ZXJuYWwgYWNjb3VudHMgb2YgKG1pcykgdHJ1c3Qgb2YgaGVhbHRoeSBlYXRpbmcgaW5mb3Jt
YXRpb248L3RpdGxlPjxzZWNvbmRhcnktdGl0bGU+QXBwZXRpdGU8L3NlY29uZGFyeS10aXRsZT48
L3RpdGxlcz48cGVyaW9kaWNhbD48ZnVsbC10aXRsZT5BcHBldGl0ZTwvZnVsbC10aXRsZT48L3Bl
cmlvZGljYWw+PHBhZ2VzPjUyNC01MzI8L3BhZ2VzPjx2b2x1bWU+NTQ8L3ZvbHVtZT48bnVtYmVy
PjM8L251bWJlcj48ZGF0ZXM+PHllYXI+MjAxMDwveWVhcj48L2RhdGVzPjxpc2JuPjAxOTUtNjY2
MzwvaXNibj48dXJscz48L3VybHM+PC9yZWNvcmQ+PC9DaXRlPjwvRW5kTm90ZT4A
</w:fldData>
        </w:fldChar>
      </w:r>
      <w:r w:rsidRPr="004D6C9B">
        <w:rPr>
          <w:lang w:val="en-US"/>
        </w:rPr>
        <w:instrText xml:space="preserve"> ADDIN EN.CITE </w:instrText>
      </w:r>
      <w:r w:rsidRPr="004D6C9B">
        <w:rPr>
          <w:lang w:val="en-US"/>
        </w:rPr>
        <w:fldChar w:fldCharType="begin">
          <w:fldData xml:space="preserve">PEVuZE5vdGU+PENpdGU+PEF1dGhvcj5CZWxsPC9BdXRob3I+PFllYXI+MjAwOTwvWWVhcj48UmVj
TnVtPjM0NTwvUmVjTnVtPjxEaXNwbGF5VGV4dD4oQmVsbCwgTWNOYXVnaHRvbiwgYW5kIFNhbG1v
biAyMDA5OyBLZWVuYW4gYW5kIFN0YXBsZXRvbiAyMDEwOyBMdXB0b24gMjAxMTsgT+KAmUtleSBh
bmQgSHVnaC1Kb25lcyAyMDEwKTwvRGlzcGxheVRleHQ+PHJlY29yZD48cmVjLW51bWJlcj4zNDU8
L3JlYy1udW1iZXI+PGZvcmVpZ24ta2V5cz48a2V5IGFwcD0iRU4iIGRiLWlkPSJyZXR2MmYwMDN2
d3JyM2VzemU4eHBhOXZwZHJ0czB4OTJlcHgiIHRpbWVzdGFtcD0iMTQ5Mjc3NjI4MSI+MzQ1PC9r
ZXk+PC9mb3JlaWduLWtleXM+PHJlZi10eXBlIG5hbWU9IkpvdXJuYWwgQXJ0aWNsZSI+MTc8L3Jl
Zi10eXBlPjxjb250cmlidXRvcnM+PGF1dGhvcnM+PGF1dGhvcj5CZWxsLCBLaXJzdGVuPC9hdXRo
b3I+PGF1dGhvcj5NY05hdWdodG9uLCBEYXJsZW5lPC9hdXRob3I+PGF1dGhvcj5TYWxtb24sIEFt
eTwvYXV0aG9yPjwvYXV0aG9ycz48L2NvbnRyaWJ1dG9ycz48dGl0bGVzPjx0aXRsZT5NZWRpY2lu
ZSwgbW9yYWxpdHkgYW5kIG1vdGhlcmluZzogcHVibGljIGhlYWx0aCBkaXNjb3Vyc2VzIG9uIGZv
ZXRhbCBhbGNvaG9sIGV4cG9zdXJlLCBzbW9raW5nIGFyb3VuZCBjaGlsZHJlbiBhbmQgY2hpbGRo
b29kIG92ZXJudXRyaXRpb248L3RpdGxlPjxzZWNvbmRhcnktdGl0bGU+Q3JpdGljYWwgUHVibGlj
IEhlYWx0aDwvc2Vjb25kYXJ5LXRpdGxlPjwvdGl0bGVzPjxwZXJpb2RpY2FsPjxmdWxsLXRpdGxl
PkNyaXRpY2FsIFB1YmxpYyBIZWFsdGg8L2Z1bGwtdGl0bGU+PC9wZXJpb2RpY2FsPjxwYWdlcz4x
NTUtMTcwPC9wYWdlcz48dm9sdW1lPjE5PC92b2x1bWU+PG51bWJlcj4yPC9udW1iZXI+PGRhdGVz
Pjx5ZWFyPjIwMDk8L3llYXI+PC9kYXRlcz48aXNibj4wOTU4LTE1OTY8L2lzYm4+PHVybHM+PC91
cmxzPjwvcmVjb3JkPjwvQ2l0ZT48Q2l0ZT48QXV0aG9yPktlZW5hbjwvQXV0aG9yPjxZZWFyPjIw
MTA8L1llYXI+PFJlY051bT4zNDc8L1JlY051bT48cmVjb3JkPjxyZWMtbnVtYmVyPjM0NzwvcmVj
LW51bWJlcj48Zm9yZWlnbi1rZXlzPjxrZXkgYXBwPSJFTiIgZGItaWQ9InJldHYyZjAwM3Z3cnIz
ZXN6ZTh4cGE5dnBkcnRzMHg5MmVweCIgdGltZXN0YW1wPSIxNDkyNzc2NDMxIj4zNDc8L2tleT48
L2ZvcmVpZ24ta2V5cz48cmVmLXR5cGUgbmFtZT0iSm91cm5hbCBBcnRpY2xlIj4xNzwvcmVmLXR5
cGU+PGNvbnRyaWJ1dG9ycz48YXV0aG9ycz48YXV0aG9yPktlZW5hbiwgSnVsaWE8L2F1dGhvcj48
YXV0aG9yPlN0YXBsZXRvbiwgSGVsZW48L2F1dGhvcj48L2F1dGhvcnM+PC9jb250cmlidXRvcnM+
PHRpdGxlcz48dGl0bGU+Qm9ubnkgYmFiaWVzPyBNb3RoZXJob29kIGFuZCBudXJ0dXJpbmcgaW4g
dGhlIGFnZSBvZiBvYmVzaXR5PC90aXRsZT48c2Vjb25kYXJ5LXRpdGxlPkhlYWx0aCwgUmlzayAm
YW1wOyBTb2NpZXR5PC9zZWNvbmRhcnktdGl0bGU+PC90aXRsZXM+PHBlcmlvZGljYWw+PGZ1bGwt
dGl0bGU+SGVhbHRoLCByaXNrICZhbXA7IHNvY2lldHk8L2Z1bGwtdGl0bGU+PC9wZXJpb2RpY2Fs
PjxwYWdlcz4zNjktMzgzPC9wYWdlcz48dm9sdW1lPjEyPC92b2x1bWU+PG51bWJlcj40PC9udW1i
ZXI+PGRhdGVzPjx5ZWFyPjIwMTA8L3llYXI+PC9kYXRlcz48aXNibj4xMzY5LTg1NzU8L2lzYm4+
PHVybHM+PC91cmxzPjwvcmVjb3JkPjwvQ2l0ZT48Q2l0ZT48QXV0aG9yPkx1cHRvbjwvQXV0aG9y
PjxZZWFyPjIwMTE8L1llYXI+PFJlY051bT4zNDg8L1JlY051bT48cmVjb3JkPjxyZWMtbnVtYmVy
PjM0ODwvcmVjLW51bWJlcj48Zm9yZWlnbi1rZXlzPjxrZXkgYXBwPSJFTiIgZGItaWQ9InJldHYy
ZjAwM3Z3cnIzZXN6ZTh4cGE5dnBkcnRzMHg5MmVweCIgdGltZXN0YW1wPSIxNDkyNzc2NDgyIj4z
NDg8L2tleT48L2ZvcmVpZ24ta2V5cz48cmVmLXR5cGUgbmFtZT0iSm91cm5hbCBBcnRpY2xlIj4x
NzwvcmVmLXR5cGU+PGNvbnRyaWJ1dG9ycz48YXV0aG9ycz48YXV0aG9yPkx1cHRvbiwgRGVib3Jh
aCBBPC9hdXRob3I+PC9hdXRob3JzPjwvY29udHJpYnV0b3JzPjx0aXRsZXM+PHRpdGxlPuKAmFRo
ZSBiZXN0IHRoaW5nIGZvciB0aGUgYmFieeKAmTogTW90aGVyc+KAmSBjb25jZXB0cyBhbmQgZXhw
ZXJpZW5jZXMgcmVsYXRlZCB0byBwcm9tb3RpbmcgdGhlaXIgaW5mYW50c+KAmSBoZWFsdGggYW5k
IGRldmVsb3BtZW50PC90aXRsZT48c2Vjb25kYXJ5LXRpdGxlPkhlYWx0aCwgcmlzayAmYW1wOyBz
b2NpZXR5PC9zZWNvbmRhcnktdGl0bGU+PC90aXRsZXM+PHBlcmlvZGljYWw+PGZ1bGwtdGl0bGU+
SGVhbHRoLCByaXNrICZhbXA7IHNvY2lldHk8L2Z1bGwtdGl0bGU+PC9wZXJpb2RpY2FsPjxwYWdl
cz42MzctNjUxPC9wYWdlcz48dm9sdW1lPjEzPC92b2x1bWU+PG51bWJlcj43LTg8L251bWJlcj48
ZGF0ZXM+PHllYXI+MjAxMTwveWVhcj48L2RhdGVzPjxpc2JuPjEzNjktODU3NTwvaXNibj48dXJs
cz48L3VybHM+PC9yZWNvcmQ+PC9DaXRlPjxDaXRlPjxBdXRob3I+T+KAmUtleTwvQXV0aG9yPjxZ
ZWFyPjIwMTA8L1llYXI+PFJlY051bT4yNDA8L1JlY051bT48cmVjb3JkPjxyZWMtbnVtYmVyPjI0
MDwvcmVjLW51bWJlcj48Zm9yZWlnbi1rZXlzPjxrZXkgYXBwPSJFTiIgZGItaWQ9InJldHYyZjAw
M3Z3cnIzZXN6ZTh4cGE5dnBkcnRzMHg5MmVweCIgdGltZXN0YW1wPSIxNDY2MTc0NzMyIj4yNDA8
L2tleT48L2ZvcmVpZ24ta2V5cz48cmVmLXR5cGUgbmFtZT0iSm91cm5hbCBBcnRpY2xlIj4xNzwv
cmVmLXR5cGU+PGNvbnRyaWJ1dG9ycz48YXV0aG9ycz48YXV0aG9yPk/igJlLZXksIFZpY3Rvcmlh
PC9hdXRob3I+PGF1dGhvcj5IdWdoLUpvbmVzLCBTaW9iaGFuPC9hdXRob3I+PC9hdXRob3JzPjwv
Y29udHJpYnV0b3JzPjx0aXRsZXM+PHRpdGxlPkkgZG9u4oCZdCBuZWVkIGFueWJvZHkgdG8gdGVs
bCBtZSB3aGF0IEkgc2hvdWxkIGJlIGRvaW5n4oCZLiBBIGRpc2N1cnNpdmUgYW5hbHlzaXMgb2Yg
bWF0ZXJuYWwgYWNjb3VudHMgb2YgKG1pcykgdHJ1c3Qgb2YgaGVhbHRoeSBlYXRpbmcgaW5mb3Jt
YXRpb248L3RpdGxlPjxzZWNvbmRhcnktdGl0bGU+QXBwZXRpdGU8L3NlY29uZGFyeS10aXRsZT48
L3RpdGxlcz48cGVyaW9kaWNhbD48ZnVsbC10aXRsZT5BcHBldGl0ZTwvZnVsbC10aXRsZT48L3Bl
cmlvZGljYWw+PHBhZ2VzPjUyNC01MzI8L3BhZ2VzPjx2b2x1bWU+NTQ8L3ZvbHVtZT48bnVtYmVy
PjM8L251bWJlcj48ZGF0ZXM+PHllYXI+MjAxMDwveWVhcj48L2RhdGVzPjxpc2JuPjAxOTUtNjY2
MzwvaXNibj48dXJscz48L3VybHM+PC9yZWNvcmQ+PC9DaXRlPjwvRW5kTm90ZT4A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noProof/>
          <w:lang w:val="en-US"/>
        </w:rPr>
        <w:t>(Bell, McNaughton, and Salmon 2009; Keenan and Stapleton 2010;</w:t>
      </w:r>
      <w:r w:rsidR="00DD227A">
        <w:rPr>
          <w:noProof/>
          <w:lang w:val="en-US"/>
        </w:rPr>
        <w:t xml:space="preserve"> </w:t>
      </w:r>
      <w:r w:rsidR="00DD227A" w:rsidRPr="004D6C9B">
        <w:rPr>
          <w:noProof/>
          <w:lang w:val="en-US"/>
        </w:rPr>
        <w:t>O’Key and Hugh-Jones 2010</w:t>
      </w:r>
      <w:r w:rsidR="00DD227A">
        <w:rPr>
          <w:noProof/>
          <w:lang w:val="en-US"/>
        </w:rPr>
        <w:t>;</w:t>
      </w:r>
      <w:r w:rsidRPr="004D6C9B">
        <w:rPr>
          <w:noProof/>
          <w:lang w:val="en-US"/>
        </w:rPr>
        <w:t xml:space="preserve"> Lupton 2011)</w:t>
      </w:r>
      <w:r w:rsidRPr="004D6C9B">
        <w:rPr>
          <w:lang w:val="en-US"/>
        </w:rPr>
        <w:fldChar w:fldCharType="end"/>
      </w:r>
      <w:r w:rsidRPr="004D6C9B">
        <w:rPr>
          <w:lang w:val="en-US"/>
        </w:rPr>
        <w:t xml:space="preserve">. Gendered labor is also apparent in relation to food allergies, for example, and the work of keeping the household </w:t>
      </w:r>
      <w:r w:rsidR="00375622">
        <w:rPr>
          <w:lang w:val="en-US"/>
        </w:rPr>
        <w:t>“</w:t>
      </w:r>
      <w:r w:rsidRPr="004D6C9B">
        <w:rPr>
          <w:lang w:val="en-US"/>
        </w:rPr>
        <w:t>pure</w:t>
      </w:r>
      <w:r w:rsidR="00375622">
        <w:rPr>
          <w:lang w:val="en-US"/>
        </w:rPr>
        <w:t>”</w:t>
      </w:r>
      <w:r w:rsidRPr="004D6C9B">
        <w:rPr>
          <w:lang w:val="en-US"/>
        </w:rPr>
        <w:t xml:space="preserve"> </w:t>
      </w:r>
      <w:r w:rsidRPr="004D6C9B">
        <w:rPr>
          <w:lang w:val="en-US"/>
        </w:rPr>
        <w:fldChar w:fldCharType="begin"/>
      </w:r>
      <w:r w:rsidRPr="004D6C9B">
        <w:rPr>
          <w:lang w:val="en-US"/>
        </w:rPr>
        <w:instrText xml:space="preserve"> ADDIN EN.CITE &lt;EndNote&gt;&lt;Cite&gt;&lt;Author&gt;Glabau&lt;/Author&gt;&lt;Year&gt;2019&lt;/Year&gt;&lt;RecNum&gt;231&lt;/RecNum&gt;&lt;DisplayText&gt;(Glabau 2019)&lt;/DisplayText&gt;&lt;record&gt;&lt;rec-number&gt;231&lt;/rec-number&gt;&lt;foreign-keys&gt;&lt;key app="EN" db-id="22x5vxd5nt0wvkew5zexv2zezwwwvzzfwp20" timestamp="1626783492"&gt;231&lt;/key&gt;&lt;/foreign-keys&gt;&lt;ref-type name="Journal Article"&gt;17&lt;/ref-type&gt;&lt;contributors&gt;&lt;authors&gt;&lt;author&gt;Glabau, Danya&lt;/author&gt;&lt;/authors&gt;&lt;/contributors&gt;&lt;titles&gt;&lt;title&gt;Food allergies and the hygienic sublime&lt;/title&gt;&lt;secondary-title&gt;Catalyst: Feminism, Theory, Technoscience&lt;/secondary-title&gt;&lt;/titles&gt;&lt;periodical&gt;&lt;full-title&gt;Catalyst: Feminism, Theory, Technoscience&lt;/full-title&gt;&lt;/periodical&gt;&lt;volume&gt;5&lt;/volume&gt;&lt;number&gt;2&lt;/number&gt;&lt;dates&gt;&lt;year&gt;2019&lt;/year&gt;&lt;/dates&gt;&lt;isbn&gt;2380-3312&lt;/isbn&gt;&lt;urls&gt;&lt;/urls&gt;&lt;/record&gt;&lt;/Cite&gt;&lt;/EndNote&gt;</w:instrText>
      </w:r>
      <w:r w:rsidRPr="004D6C9B">
        <w:rPr>
          <w:lang w:val="en-US"/>
        </w:rPr>
        <w:fldChar w:fldCharType="separate"/>
      </w:r>
      <w:r w:rsidRPr="004D6C9B">
        <w:rPr>
          <w:noProof/>
          <w:lang w:val="en-US"/>
        </w:rPr>
        <w:t>(Glabau 2019)</w:t>
      </w:r>
      <w:r w:rsidRPr="004D6C9B">
        <w:rPr>
          <w:lang w:val="en-US"/>
        </w:rPr>
        <w:fldChar w:fldCharType="end"/>
      </w:r>
      <w:r w:rsidRPr="004D6C9B">
        <w:rPr>
          <w:lang w:val="en-US"/>
        </w:rPr>
        <w:t>.</w:t>
      </w:r>
    </w:p>
    <w:p w14:paraId="113CA488" w14:textId="77777777" w:rsidR="005F227A" w:rsidRPr="004D6C9B" w:rsidRDefault="005F227A" w:rsidP="00282612">
      <w:pPr>
        <w:rPr>
          <w:lang w:val="en-US"/>
        </w:rPr>
      </w:pPr>
    </w:p>
    <w:p w14:paraId="5E809F84" w14:textId="65343959" w:rsidR="005F227A" w:rsidRPr="004D6C9B" w:rsidRDefault="005F227A" w:rsidP="00282612">
      <w:pPr>
        <w:rPr>
          <w:lang w:val="en-US"/>
        </w:rPr>
      </w:pPr>
      <w:r w:rsidRPr="004D6C9B">
        <w:rPr>
          <w:lang w:val="en-US"/>
        </w:rPr>
        <w:t>Constructions of the future are commonly inscribed in ideas about parenting, relating to, for instance, the health and well</w:t>
      </w:r>
      <w:r w:rsidR="008D33E3">
        <w:rPr>
          <w:lang w:val="en-US"/>
        </w:rPr>
        <w:t>-</w:t>
      </w:r>
      <w:r w:rsidRPr="004D6C9B">
        <w:rPr>
          <w:lang w:val="en-US"/>
        </w:rPr>
        <w:t>being of children as they become adolescents, adults, and perhaps parents themselves. The future is taken into account within sociological articles on intensive parenthood, where it is presented by participants as a looming figure always implicated in present actions</w:t>
      </w:r>
      <w:r w:rsidR="008D33E3">
        <w:rPr>
          <w:lang w:val="en-US"/>
        </w:rPr>
        <w:t>—</w:t>
      </w:r>
      <w:r w:rsidRPr="004D6C9B">
        <w:rPr>
          <w:lang w:val="en-US"/>
        </w:rPr>
        <w:t xml:space="preserve">making </w:t>
      </w:r>
      <w:r w:rsidRPr="004D6C9B">
        <w:rPr>
          <w:lang w:val="en-US"/>
        </w:rPr>
        <w:lastRenderedPageBreak/>
        <w:t>for particularly anxious parents (Wall 2010). A subset of sociological scholarship on parenting takes even more explicit account of temporality within parenting ideas and practices. Particularly noteworthy for our purposes is</w:t>
      </w:r>
      <w:r w:rsidR="00DC5CFC">
        <w:rPr>
          <w:lang w:val="en-US"/>
        </w:rPr>
        <w:t xml:space="preserve"> </w:t>
      </w:r>
      <w:r w:rsidR="00DC5CFC" w:rsidRPr="0017132E">
        <w:rPr>
          <w:lang w:val="en-US"/>
        </w:rPr>
        <w:t>Abigail</w:t>
      </w:r>
      <w:r w:rsidRPr="004D6C9B">
        <w:rPr>
          <w:lang w:val="en-US"/>
        </w:rPr>
        <w:t xml:space="preserve"> Knight et al</w:t>
      </w:r>
      <w:r w:rsidR="00DC5CFC">
        <w:rPr>
          <w:lang w:val="en-US"/>
        </w:rPr>
        <w:t>.</w:t>
      </w:r>
      <w:r w:rsidRPr="004D6C9B">
        <w:rPr>
          <w:lang w:val="en-US"/>
        </w:rPr>
        <w:t>’s (20</w:t>
      </w:r>
      <w:r w:rsidRPr="004D6C9B">
        <w:rPr>
          <w:lang w:val="en-US"/>
        </w:rPr>
        <w:fldChar w:fldCharType="begin"/>
      </w:r>
      <w:r w:rsidRPr="004D6C9B">
        <w:rPr>
          <w:lang w:val="en-US"/>
        </w:rPr>
        <w:instrText xml:space="preserve"> ADDIN EN.CITE &lt;EndNote&gt;&lt;Cite ExcludeAuth="1" ExcludeYear="1" Hidden="1"&gt;&lt;Author&gt;Knight&lt;/Author&gt;&lt;Year&gt;2014&lt;/Year&gt;&lt;RecNum&gt;64&lt;/RecNum&gt;&lt;record&gt;&lt;rec-number&gt;64&lt;/rec-number&gt;&lt;foreign-keys&gt;&lt;key app="EN" db-id="22x5vxd5nt0wvkew5zexv2zezwwwvzzfwp20" timestamp="1614779491"&gt;64&lt;/key&gt;&lt;/foreign-keys&gt;&lt;ref-type name="Journal Article"&gt;17&lt;/ref-type&gt;&lt;contributors&gt;&lt;authors&gt;&lt;author&gt;Knight, Abigail&lt;/author&gt;&lt;author&gt;O&amp;apos;Connell, Rebecca&lt;/author&gt;&lt;author&gt;Brannen, Julia&lt;/author&gt;&lt;/authors&gt;&lt;/contributors&gt;&lt;titles&gt;&lt;title&gt;The temporality of food practices: intergenerational relations, childhood memories and mothers&amp;apos; food practices in working families with young children&lt;/title&gt;&lt;secondary-title&gt;Families, Relationships and Societies&lt;/secondary-title&gt;&lt;/titles&gt;&lt;periodical&gt;&lt;full-title&gt;Families, Relationships and Societies&lt;/full-title&gt;&lt;/periodical&gt;&lt;pages&gt;303-318&lt;/pages&gt;&lt;volume&gt;3&lt;/volume&gt;&lt;number&gt;2&lt;/number&gt;&lt;dates&gt;&lt;year&gt;2014&lt;/year&gt;&lt;/dates&gt;&lt;isbn&gt;2046-7435&lt;/isbn&gt;&lt;urls&gt;&lt;/urls&gt;&lt;/record&gt;&lt;/Cite&gt;&lt;/EndNote&gt;</w:instrText>
      </w:r>
      <w:r w:rsidRPr="004D6C9B">
        <w:rPr>
          <w:lang w:val="en-US"/>
        </w:rPr>
        <w:fldChar w:fldCharType="end"/>
      </w:r>
      <w:r w:rsidRPr="004D6C9B">
        <w:rPr>
          <w:lang w:val="en-US"/>
        </w:rPr>
        <w:t xml:space="preserve">14) article on temporalities in family food practices, including intergenerational alignments and differences in what children should eat. The authors show how childhood food memories influence the way parents raise their children, as well as how such memories are recast in light of current parenting practices. The work of </w:t>
      </w:r>
      <w:r w:rsidR="00EF5B3B">
        <w:rPr>
          <w:lang w:val="en-US"/>
        </w:rPr>
        <w:t xml:space="preserve">Mary Jane </w:t>
      </w:r>
      <w:r w:rsidRPr="004D6C9B">
        <w:rPr>
          <w:lang w:val="en-US"/>
        </w:rPr>
        <w:t xml:space="preserve">Kehily and </w:t>
      </w:r>
      <w:r w:rsidR="006B7795">
        <w:rPr>
          <w:lang w:val="en-US"/>
        </w:rPr>
        <w:t xml:space="preserve">Rachel </w:t>
      </w:r>
      <w:r w:rsidRPr="004D6C9B">
        <w:rPr>
          <w:lang w:val="en-US"/>
        </w:rPr>
        <w:t>Thomson (20</w:t>
      </w:r>
      <w:r w:rsidRPr="004D6C9B">
        <w:rPr>
          <w:lang w:val="en-US"/>
        </w:rPr>
        <w:fldChar w:fldCharType="begin"/>
      </w:r>
      <w:r w:rsidRPr="004D6C9B">
        <w:rPr>
          <w:lang w:val="en-US"/>
        </w:rPr>
        <w:instrText xml:space="preserve"> ADDIN EN.CITE &lt;EndNote&gt;&lt;Cite ExcludeAuth="1" ExcludeYear="1" Hidden="1"&gt;&lt;Author&gt;Kehily&lt;/Author&gt;&lt;Year&gt;2011&lt;/Year&gt;&lt;RecNum&gt;187&lt;/RecNum&gt;&lt;record&gt;&lt;rec-number&gt;187&lt;/rec-number&gt;&lt;foreign-keys&gt;&lt;key app="EN" db-id="22x5vxd5nt0wvkew5zexv2zezwwwvzzfwp20" timestamp="1577202224"&gt;187&lt;/key&gt;&lt;/foreign-keys&gt;&lt;ref-type name="Journal Article"&gt;17&lt;/ref-type&gt;&lt;contributors&gt;&lt;authors&gt;&lt;author&gt;Kehily, Mary Jane&lt;/author&gt;&lt;author&gt;Thomson, Rachel&lt;/author&gt;&lt;/authors&gt;&lt;/contributors&gt;&lt;titles&gt;&lt;title&gt;Figuring families: Generation, situation and narrative in contemporary mothering&lt;/title&gt;&lt;secondary-title&gt;Sociological Research Online&lt;/secondary-title&gt;&lt;/titles&gt;&lt;periodical&gt;&lt;full-title&gt;Sociological Research Online&lt;/full-title&gt;&lt;/periodical&gt;&lt;pages&gt;1-10&lt;/pages&gt;&lt;volume&gt;16&lt;/volume&gt;&lt;number&gt;4&lt;/number&gt;&lt;dates&gt;&lt;year&gt;2011&lt;/year&gt;&lt;/dates&gt;&lt;isbn&gt;1360-7804&lt;/isbn&gt;&lt;urls&gt;&lt;/urls&gt;&lt;/record&gt;&lt;/Cite&gt;&lt;/EndNote&gt;</w:instrText>
      </w:r>
      <w:r w:rsidRPr="004D6C9B">
        <w:rPr>
          <w:lang w:val="en-US"/>
        </w:rPr>
        <w:fldChar w:fldCharType="end"/>
      </w:r>
      <w:r w:rsidRPr="004D6C9B">
        <w:rPr>
          <w:lang w:val="en-US"/>
        </w:rPr>
        <w:t>11) is another case in point. By following two pregnant women through to the birth and the early years of their child</w:t>
      </w:r>
      <w:r w:rsidR="00C4360D">
        <w:rPr>
          <w:lang w:val="en-US"/>
        </w:rPr>
        <w:t>ren</w:t>
      </w:r>
      <w:r w:rsidRPr="004D6C9B">
        <w:rPr>
          <w:lang w:val="en-US"/>
        </w:rPr>
        <w:t xml:space="preserve">, the authors </w:t>
      </w:r>
      <w:r w:rsidR="00CA4B3C" w:rsidRPr="004D6C9B">
        <w:rPr>
          <w:lang w:val="en-US"/>
        </w:rPr>
        <w:t>analyze</w:t>
      </w:r>
      <w:r w:rsidRPr="004D6C9B">
        <w:rPr>
          <w:lang w:val="en-US"/>
        </w:rPr>
        <w:t xml:space="preserve"> the temporal and intergenerational processes at play in how parenting identities and practices are formed. </w:t>
      </w:r>
    </w:p>
    <w:p w14:paraId="077467F1" w14:textId="77777777" w:rsidR="005F227A" w:rsidRPr="004D6C9B" w:rsidRDefault="005F227A" w:rsidP="00282612">
      <w:pPr>
        <w:rPr>
          <w:lang w:val="en-US"/>
        </w:rPr>
      </w:pPr>
    </w:p>
    <w:p w14:paraId="17C44BFD" w14:textId="1C8BCBE8" w:rsidR="005F227A" w:rsidRPr="004D6C9B" w:rsidRDefault="005F227A" w:rsidP="00282612">
      <w:pPr>
        <w:rPr>
          <w:lang w:val="en-US"/>
        </w:rPr>
      </w:pPr>
      <w:r w:rsidRPr="004D6C9B">
        <w:rPr>
          <w:lang w:val="en-US"/>
        </w:rPr>
        <w:t>In this paper, we take cues from sociological and wider work on mothering and parenting practices that deals implicitly or explicitly with temporality; yet we follow a slightly different analytic path via our engagement with STS. As one focal point, we draw on the sociology of scientific and technological expectations. Research in what is usually abbreviated as</w:t>
      </w:r>
      <w:r w:rsidR="00C27A7E">
        <w:rPr>
          <w:lang w:val="en-US"/>
        </w:rPr>
        <w:t xml:space="preserve"> “</w:t>
      </w:r>
      <w:r w:rsidRPr="004D6C9B">
        <w:rPr>
          <w:lang w:val="en-US"/>
        </w:rPr>
        <w:t>the sociology of expectations</w:t>
      </w:r>
      <w:r w:rsidR="00C27A7E">
        <w:rPr>
          <w:lang w:val="en-US"/>
        </w:rPr>
        <w:t>”</w:t>
      </w:r>
      <w:r w:rsidRPr="004D6C9B">
        <w:rPr>
          <w:lang w:val="en-US"/>
        </w:rPr>
        <w:t xml:space="preserve"> (Brown and </w:t>
      </w:r>
      <w:r w:rsidR="006B0449">
        <w:rPr>
          <w:lang w:val="en-US"/>
        </w:rPr>
        <w:t>Michael</w:t>
      </w:r>
      <w:r w:rsidR="006B0449" w:rsidRPr="004D6C9B">
        <w:rPr>
          <w:lang w:val="en-US"/>
        </w:rPr>
        <w:t xml:space="preserve"> </w:t>
      </w:r>
      <w:r w:rsidRPr="004D6C9B">
        <w:rPr>
          <w:lang w:val="en-US"/>
        </w:rPr>
        <w:t>2003) is concerned with how framings of the future</w:t>
      </w:r>
      <w:r w:rsidR="00093361">
        <w:rPr>
          <w:lang w:val="en-US"/>
        </w:rPr>
        <w:t>—</w:t>
      </w:r>
      <w:r w:rsidRPr="004D6C9B">
        <w:rPr>
          <w:lang w:val="en-US"/>
        </w:rPr>
        <w:t>and sometimes the past (Morrison 2012)</w:t>
      </w:r>
      <w:r w:rsidR="00093361">
        <w:rPr>
          <w:lang w:val="en-US"/>
        </w:rPr>
        <w:t>—</w:t>
      </w:r>
      <w:r w:rsidRPr="004D6C9B">
        <w:rPr>
          <w:lang w:val="en-US"/>
        </w:rPr>
        <w:t xml:space="preserve">are reconfigured through current practices, and how constructions of possible futures serve to justify present decisions or enjoin particular near-term actions. In this respect, sociologists have argued that “analyzing the dynamics of expectations is a key element in understanding scientific and technological change” </w:t>
      </w:r>
      <w:r w:rsidRPr="004D6C9B">
        <w:rPr>
          <w:lang w:val="en-US"/>
        </w:rPr>
        <w:fldChar w:fldCharType="begin"/>
      </w:r>
      <w:r w:rsidRPr="004D6C9B">
        <w:rPr>
          <w:lang w:val="en-US"/>
        </w:rPr>
        <w:instrText xml:space="preserve"> ADDIN EN.CITE &lt;EndNote&gt;&lt;Cite&gt;&lt;Author&gt;Borup&lt;/Author&gt;&lt;Year&gt;2006&lt;/Year&gt;&lt;RecNum&gt;252&lt;/RecNum&gt;&lt;Suffix&gt;: 286&lt;/Suffix&gt;&lt;DisplayText&gt;(Borup et al. 2006: 286)&lt;/DisplayText&gt;&lt;record&gt;&lt;rec-number&gt;252&lt;/rec-number&gt;&lt;foreign-keys&gt;&lt;key app="EN" db-id="22x5vxd5nt0wvkew5zexv2zezwwwvzzfwp20" timestamp="1628157152"&gt;252&lt;/key&gt;&lt;/foreign-keys&gt;&lt;ref-type name="Journal Article"&gt;17&lt;/ref-type&gt;&lt;contributors&gt;&lt;authors&gt;&lt;author&gt;Borup, Mads&lt;/author&gt;&lt;author&gt;Brown, Nik&lt;/author&gt;&lt;author&gt;Konrad, Kornelia&lt;/author&gt;&lt;author&gt;Van Lente, Harro&lt;/author&gt;&lt;/authors&gt;&lt;/contributors&gt;&lt;titles&gt;&lt;title&gt;The sociology of expectations in science and technology&lt;/title&gt;&lt;secondary-title&gt;Technology analysis &amp;amp; strategic management&lt;/secondary-title&gt;&lt;/titles&gt;&lt;periodical&gt;&lt;full-title&gt;Technology analysis &amp;amp; strategic management&lt;/full-title&gt;&lt;/periodical&gt;&lt;pages&gt;285-298&lt;/pages&gt;&lt;volume&gt;18&lt;/volume&gt;&lt;number&gt;3-4&lt;/number&gt;&lt;dates&gt;&lt;year&gt;2006&lt;/year&gt;&lt;/dates&gt;&lt;isbn&gt;0953-7325&lt;/isbn&gt;&lt;urls&gt;&lt;/urls&gt;&lt;/record&gt;&lt;/Cite&gt;&lt;/EndNote&gt;</w:instrText>
      </w:r>
      <w:r w:rsidRPr="004D6C9B">
        <w:rPr>
          <w:lang w:val="en-US"/>
        </w:rPr>
        <w:fldChar w:fldCharType="separate"/>
      </w:r>
      <w:r w:rsidRPr="004D6C9B">
        <w:rPr>
          <w:noProof/>
          <w:lang w:val="en-US"/>
        </w:rPr>
        <w:t>(Borup et al. 2006</w:t>
      </w:r>
      <w:r w:rsidR="0079360E">
        <w:rPr>
          <w:noProof/>
          <w:lang w:val="en-US"/>
        </w:rPr>
        <w:t xml:space="preserve">, </w:t>
      </w:r>
      <w:r w:rsidRPr="004D6C9B">
        <w:rPr>
          <w:noProof/>
          <w:lang w:val="en-US"/>
        </w:rPr>
        <w:t>286)</w:t>
      </w:r>
      <w:r w:rsidRPr="004D6C9B">
        <w:rPr>
          <w:lang w:val="en-US"/>
        </w:rPr>
        <w:fldChar w:fldCharType="end"/>
      </w:r>
      <w:r w:rsidRPr="004D6C9B">
        <w:rPr>
          <w:lang w:val="en-US"/>
        </w:rPr>
        <w:t xml:space="preserve">. Expectations, then, orient present discursive and material practices towards (assumptions about) particular futures; in the process, they sometimes enjoin the re-accounting of past experiences to help justify or bring about these future orientations </w:t>
      </w:r>
      <w:r w:rsidRPr="004D6C9B">
        <w:rPr>
          <w:lang w:val="en-US"/>
        </w:rPr>
        <w:fldChar w:fldCharType="begin"/>
      </w:r>
      <w:r w:rsidRPr="004D6C9B">
        <w:rPr>
          <w:lang w:val="en-US"/>
        </w:rPr>
        <w:instrText xml:space="preserve"> ADDIN EN.CITE &lt;EndNote&gt;&lt;Cite&gt;&lt;Author&gt;Arribas-Ayllon&lt;/Author&gt;&lt;Year&gt;2010&lt;/Year&gt;&lt;RecNum&gt;281&lt;/RecNum&gt;&lt;DisplayText&gt;(Arribas-Ayllon, Bartlett, and Featherstone 2010; Brosnan 2011)&lt;/DisplayText&gt;&lt;record&gt;&lt;rec-number&gt;281&lt;/rec-number&gt;&lt;foreign-keys&gt;&lt;key app="EN" db-id="22x5vxd5nt0wvkew5zexv2zezwwwvzzfwp20" timestamp="1629708535"&gt;281&lt;/key&gt;&lt;/foreign-keys&gt;&lt;ref-type name="Journal Article"&gt;17&lt;/ref-type&gt;&lt;contributors&gt;&lt;authors&gt;&lt;author&gt;Arribas-Ayllon, Michael&lt;/author&gt;&lt;author&gt;Bartlett, Andrew&lt;/author&gt;&lt;author&gt;Featherstone, Katie&lt;/author&gt;&lt;/authors&gt;&lt;/contributors&gt;&lt;titles&gt;&lt;title&gt;Complexity and accountability: The witches’ brew of psychiatric genetics&lt;/title&gt;&lt;secondary-title&gt;Social studies of science&lt;/secondary-title&gt;&lt;/titles&gt;&lt;periodical&gt;&lt;full-title&gt;Social studies of science&lt;/full-title&gt;&lt;/periodical&gt;&lt;pages&gt;499-524&lt;/pages&gt;&lt;volume&gt;40&lt;/volume&gt;&lt;number&gt;4&lt;/number&gt;&lt;dates&gt;&lt;year&gt;2010&lt;/year&gt;&lt;/dates&gt;&lt;isbn&gt;0306-3127&lt;/isbn&gt;&lt;urls&gt;&lt;/urls&gt;&lt;/record&gt;&lt;/Cite&gt;&lt;Cite&gt;&lt;Author&gt;Brosnan&lt;/Author&gt;&lt;Year&gt;2011&lt;/Year&gt;&lt;RecNum&gt;282&lt;/RecNum&gt;&lt;record&gt;&lt;rec-number&gt;282&lt;/rec-number&gt;&lt;foreign-keys&gt;&lt;key app="EN" db-id="22x5vxd5nt0wvkew5zexv2zezwwwvzzfwp20" timestamp="1629708590"&gt;282&lt;/key&gt;&lt;/foreign-keys&gt;&lt;ref-type name="Journal Article"&gt;17&lt;/ref-type&gt;&lt;contributors&gt;&lt;authors&gt;&lt;author&gt;Brosnan, Caragh&lt;/author&gt;&lt;/authors&gt;&lt;/contributors&gt;&lt;titles&gt;&lt;title&gt;The sociology of neuroethics: expectational discourses and the rise of a new discipline&lt;/title&gt;&lt;secondary-title&gt;Sociology Compass&lt;/secondary-title&gt;&lt;/titles&gt;&lt;periodical&gt;&lt;full-title&gt;Sociology Compass&lt;/full-title&gt;&lt;/periodical&gt;&lt;pages&gt;287-297&lt;/pages&gt;&lt;volume&gt;5&lt;/volume&gt;&lt;number&gt;4&lt;/number&gt;&lt;dates&gt;&lt;year&gt;2011&lt;/year&gt;&lt;/dates&gt;&lt;isbn&gt;1751-9020&lt;/isbn&gt;&lt;urls&gt;&lt;/urls&gt;&lt;/record&gt;&lt;/Cite&gt;&lt;/EndNote&gt;</w:instrText>
      </w:r>
      <w:r w:rsidRPr="004D6C9B">
        <w:rPr>
          <w:lang w:val="en-US"/>
        </w:rPr>
        <w:fldChar w:fldCharType="separate"/>
      </w:r>
      <w:r w:rsidRPr="004D6C9B">
        <w:rPr>
          <w:noProof/>
          <w:lang w:val="en-US"/>
        </w:rPr>
        <w:t>(Arribas-Ayllon, Bartlett, and Featherstone 2010; Brosnan 2011)</w:t>
      </w:r>
      <w:r w:rsidRPr="004D6C9B">
        <w:rPr>
          <w:lang w:val="en-US"/>
        </w:rPr>
        <w:fldChar w:fldCharType="end"/>
      </w:r>
      <w:r w:rsidRPr="004D6C9B">
        <w:rPr>
          <w:lang w:val="en-US"/>
        </w:rPr>
        <w:t xml:space="preserve">. </w:t>
      </w:r>
    </w:p>
    <w:p w14:paraId="60A3EEAB" w14:textId="77777777" w:rsidR="005F227A" w:rsidRPr="004D6C9B" w:rsidRDefault="005F227A" w:rsidP="00282612">
      <w:pPr>
        <w:rPr>
          <w:lang w:val="en-US"/>
        </w:rPr>
      </w:pPr>
    </w:p>
    <w:p w14:paraId="0C07F416" w14:textId="3ED2C3EE" w:rsidR="005F227A" w:rsidRPr="004D6C9B" w:rsidRDefault="005F227A" w:rsidP="00282612">
      <w:pPr>
        <w:rPr>
          <w:lang w:val="en-US"/>
        </w:rPr>
      </w:pPr>
      <w:r w:rsidRPr="004D6C9B">
        <w:rPr>
          <w:lang w:val="en-US"/>
        </w:rPr>
        <w:t xml:space="preserve">In addition to work self-described as the sociology of expectations, we take cues from related scholarship on science which considers the future in parenting reflections and practices. Most notably, we are inspired by </w:t>
      </w:r>
      <w:r w:rsidR="001739E4">
        <w:rPr>
          <w:lang w:val="en-US"/>
        </w:rPr>
        <w:t xml:space="preserve">Louise </w:t>
      </w:r>
      <w:r w:rsidRPr="004D6C9B">
        <w:rPr>
          <w:lang w:val="en-US"/>
        </w:rPr>
        <w:t>Whiteley et al</w:t>
      </w:r>
      <w:r w:rsidR="005B411E">
        <w:rPr>
          <w:lang w:val="en-US"/>
        </w:rPr>
        <w:t>.</w:t>
      </w:r>
      <w:r w:rsidRPr="004D6C9B">
        <w:rPr>
          <w:lang w:val="en-US"/>
        </w:rPr>
        <w:t>’s (</w:t>
      </w:r>
      <w:r w:rsidRPr="004D6C9B">
        <w:rPr>
          <w:lang w:val="en-US"/>
        </w:rPr>
        <w:fldChar w:fldCharType="begin"/>
      </w:r>
      <w:r w:rsidRPr="004D6C9B">
        <w:rPr>
          <w:lang w:val="en-US"/>
        </w:rPr>
        <w:instrText xml:space="preserve"> ADDIN EN.CITE &lt;EndNote&gt;&lt;Cite Hidden="1"&gt;&lt;Author&gt;Whiteley&lt;/Author&gt;&lt;Year&gt;2017&lt;/Year&gt;&lt;RecNum&gt;69&lt;/RecNum&gt;&lt;record&gt;&lt;rec-number&gt;69&lt;/rec-number&gt;&lt;foreign-keys&gt;&lt;key app="EN" db-id="22x5vxd5nt0wvkew5zexv2zezwwwvzzfwp20" timestamp="1560261003"&gt;69&lt;/key&gt;&lt;/foreign-keys&gt;&lt;ref-type name="Journal Article"&gt;17&lt;/ref-type&gt;&lt;contributors&gt;&lt;authors&gt;&lt;author&gt;Whiteley, Louise&lt;/author&gt;&lt;author&gt;Borgelt, Emily&lt;/author&gt;&lt;author&gt;Stewart, S Evelyn&lt;/author&gt;&lt;author&gt;Illes, Judy&lt;/author&gt;&lt;/authors&gt;&lt;/contributors&gt;&lt;titles&gt;&lt;title&gt;Parent perspectives on brain scans and genetic tests for OCD: Talking of difficult presents, desired pasts, and imagined futures&lt;/title&gt;&lt;secondary-title&gt;BioSocieties&lt;/secondary-title&gt;&lt;/titles&gt;&lt;periodical&gt;&lt;full-title&gt;BioSocieties&lt;/full-title&gt;&lt;/periodical&gt;&lt;pages&gt;471-493&lt;/pages&gt;&lt;volume&gt;12&lt;/volume&gt;&lt;number&gt;4&lt;/number&gt;&lt;dates&gt;&lt;year&gt;2017&lt;/year&gt;&lt;/dates&gt;&lt;isbn&gt;1745-8552&lt;/isbn&gt;&lt;urls&gt;&lt;/urls&gt;&lt;/record&gt;&lt;/Cite&gt;&lt;/EndNote&gt;</w:instrText>
      </w:r>
      <w:r w:rsidRPr="004D6C9B">
        <w:rPr>
          <w:lang w:val="en-US"/>
        </w:rPr>
        <w:fldChar w:fldCharType="end"/>
      </w:r>
      <w:r w:rsidRPr="004D6C9B">
        <w:rPr>
          <w:lang w:val="en-US"/>
        </w:rPr>
        <w:t>2017) study involving interviews with parents of children diagnosed with obsessive compulsive disorder (OCD). The parent respondents were asked about their perspectives on both brain scans and genetic tests in relation to OCD. In the analysis, the authors illustrate the “time-travelling talk” of their respondents, where “the past influences our evaluation of the present and attitude to the future; the developing present affects our remembrance of the past” (</w:t>
      </w:r>
      <w:r w:rsidR="00BB739A">
        <w:rPr>
          <w:lang w:val="en-US"/>
        </w:rPr>
        <w:t>Whiteley et al. 2017,</w:t>
      </w:r>
      <w:r w:rsidRPr="004D6C9B">
        <w:rPr>
          <w:lang w:val="en-US"/>
        </w:rPr>
        <w:t xml:space="preserve"> 475). Specifically, Whiteley and colleagues</w:t>
      </w:r>
      <w:r w:rsidR="00BD7E97">
        <w:rPr>
          <w:lang w:val="en-US"/>
        </w:rPr>
        <w:t>’</w:t>
      </w:r>
      <w:r w:rsidRPr="004D6C9B">
        <w:rPr>
          <w:lang w:val="en-US"/>
        </w:rPr>
        <w:t xml:space="preserve"> respondents reflected on futures “they might have wanted in the past” (479), and where different ways of understanding OCD (e.g., as a brain disorder) co-constitute the futures parents see available for their children and for themselves. Whiteley et al</w:t>
      </w:r>
      <w:r w:rsidR="00371748">
        <w:rPr>
          <w:lang w:val="en-US"/>
        </w:rPr>
        <w:t>.</w:t>
      </w:r>
      <w:r w:rsidRPr="004D6C9B">
        <w:rPr>
          <w:lang w:val="en-US"/>
        </w:rPr>
        <w:t xml:space="preserve">’s research also clearly outlines some of the temporal negotiations that parents engage in when assessing expert knowledge. These include how scientific knowledge is assessed </w:t>
      </w:r>
      <w:r w:rsidRPr="004D6C9B">
        <w:rPr>
          <w:lang w:val="en-US"/>
        </w:rPr>
        <w:lastRenderedPageBreak/>
        <w:t>in relation to other forms of knowledge, be it clinical or experiential. Moreover, knowledge was crucially adjudicated by Whiteley and colleagues’ participants to fit their circumstances and hopes at that moment: “whether a particular form of knowledge was admitted into the journey…can depend on whether its positive or negative affordances were a better match to the concrete circumstances of the journey” of parents and their children diagnosed with OCD, and wider family circumstances (489).</w:t>
      </w:r>
    </w:p>
    <w:p w14:paraId="282B9AEE" w14:textId="77777777" w:rsidR="005F227A" w:rsidRPr="004D6C9B" w:rsidRDefault="005F227A" w:rsidP="00282612">
      <w:pPr>
        <w:rPr>
          <w:lang w:val="en-US"/>
        </w:rPr>
      </w:pPr>
    </w:p>
    <w:p w14:paraId="2BE35303" w14:textId="1AD37E5C" w:rsidR="005F227A" w:rsidRPr="004D6C9B" w:rsidRDefault="005F227A" w:rsidP="00282612">
      <w:pPr>
        <w:rPr>
          <w:lang w:val="en-US"/>
        </w:rPr>
      </w:pPr>
      <w:r w:rsidRPr="004D6C9B">
        <w:rPr>
          <w:lang w:val="en-US"/>
        </w:rPr>
        <w:t xml:space="preserve">Along similar lines, </w:t>
      </w:r>
      <w:r w:rsidR="00081634">
        <w:rPr>
          <w:lang w:val="en-US"/>
        </w:rPr>
        <w:t xml:space="preserve">Maria </w:t>
      </w:r>
      <w:r w:rsidRPr="004D6C9B">
        <w:rPr>
          <w:lang w:val="en-US"/>
        </w:rPr>
        <w:t xml:space="preserve">Kromidas (2021) has </w:t>
      </w:r>
      <w:r w:rsidR="00CA4B3C" w:rsidRPr="004D6C9B">
        <w:rPr>
          <w:lang w:val="en-US"/>
        </w:rPr>
        <w:t>analyze</w:t>
      </w:r>
      <w:r w:rsidRPr="004D6C9B">
        <w:rPr>
          <w:lang w:val="en-US"/>
        </w:rPr>
        <w:t>d how her parent respondents in the U</w:t>
      </w:r>
      <w:r w:rsidR="00846CCC">
        <w:rPr>
          <w:lang w:val="en-US"/>
        </w:rPr>
        <w:t xml:space="preserve">nited </w:t>
      </w:r>
      <w:r w:rsidRPr="004D6C9B">
        <w:rPr>
          <w:lang w:val="en-US"/>
        </w:rPr>
        <w:t>S</w:t>
      </w:r>
      <w:r w:rsidR="00846CCC">
        <w:rPr>
          <w:lang w:val="en-US"/>
        </w:rPr>
        <w:t>tates</w:t>
      </w:r>
      <w:r w:rsidRPr="004D6C9B">
        <w:rPr>
          <w:lang w:val="en-US"/>
        </w:rPr>
        <w:t xml:space="preserve"> enjoined, and configured, their own childhood memories in how they negotiated scientific and cultural norms relating to raising their children. For instance, some mothers reacted to North American norms of middle-class parenting (e.g., full, hectic children’s schedules containing club meetings and extracurricular lessons and activities) by drawing on a configuration of their own stress-free childhood. This idealized image then enabled them to argue that such middle-class parenting norms do not make their children happy. As such, imagined pasts play a role in how parents treated their children in the present and how they imagined their futures. </w:t>
      </w:r>
    </w:p>
    <w:p w14:paraId="4AF4568E" w14:textId="77777777" w:rsidR="005F227A" w:rsidRPr="004D6C9B" w:rsidRDefault="005F227A" w:rsidP="00282612">
      <w:pPr>
        <w:rPr>
          <w:lang w:val="en-US"/>
        </w:rPr>
      </w:pPr>
    </w:p>
    <w:p w14:paraId="1AA975D5" w14:textId="0993E477" w:rsidR="005F227A" w:rsidRPr="004D6C9B" w:rsidRDefault="005F227A" w:rsidP="00282612">
      <w:pPr>
        <w:rPr>
          <w:noProof/>
          <w:color w:val="000000"/>
          <w:lang w:val="en-US"/>
        </w:rPr>
      </w:pPr>
      <w:r w:rsidRPr="004D6C9B">
        <w:rPr>
          <w:lang w:val="en-US"/>
        </w:rPr>
        <w:t>In light of this scholarship, we draw on and further develop the concept of temporal imaginaries</w:t>
      </w:r>
      <w:r w:rsidR="00867520">
        <w:rPr>
          <w:lang w:val="en-US"/>
        </w:rPr>
        <w:t>.</w:t>
      </w:r>
      <w:r w:rsidRPr="004D6C9B">
        <w:rPr>
          <w:lang w:val="en-US"/>
        </w:rPr>
        <w:t xml:space="preserve"> Situated within the sociology of expectations, the sociology of the future, and the sociology of time,</w:t>
      </w:r>
      <w:r w:rsidR="004F3B89">
        <w:rPr>
          <w:lang w:val="en-US"/>
        </w:rPr>
        <w:t xml:space="preserve"> </w:t>
      </w:r>
      <w:r w:rsidR="002F177D">
        <w:rPr>
          <w:lang w:val="en-US"/>
        </w:rPr>
        <w:t>Mette</w:t>
      </w:r>
      <w:r w:rsidRPr="004D6C9B">
        <w:rPr>
          <w:lang w:val="en-US"/>
        </w:rPr>
        <w:t xml:space="preserve"> </w:t>
      </w:r>
      <w:r w:rsidRPr="004D6C9B">
        <w:rPr>
          <w:noProof/>
          <w:color w:val="000000"/>
          <w:lang w:val="en-US"/>
        </w:rPr>
        <w:t>Svendsen et al</w:t>
      </w:r>
      <w:r w:rsidR="006A63B3">
        <w:rPr>
          <w:noProof/>
          <w:color w:val="000000"/>
          <w:lang w:val="en-US"/>
        </w:rPr>
        <w:t xml:space="preserve">. </w:t>
      </w:r>
      <w:r w:rsidRPr="004D6C9B">
        <w:rPr>
          <w:noProof/>
          <w:color w:val="000000"/>
          <w:lang w:val="en-US"/>
        </w:rPr>
        <w:t>define temporal imaginaries as “the temporal horizon that our interlocutors step into and that become decisive for how personhood should be stimulated or eroded in the ambiguous zone between life and death” (</w:t>
      </w:r>
      <w:r w:rsidR="00197A6C">
        <w:rPr>
          <w:noProof/>
          <w:color w:val="000000"/>
          <w:lang w:val="en-US"/>
        </w:rPr>
        <w:t>2018,</w:t>
      </w:r>
      <w:r w:rsidRPr="004D6C9B">
        <w:rPr>
          <w:noProof/>
          <w:color w:val="000000"/>
          <w:lang w:val="en-US"/>
        </w:rPr>
        <w:t xml:space="preserve"> 23). The work of Svendsen and colleagues focuses on care practices in </w:t>
      </w:r>
      <w:r w:rsidR="00443B6D">
        <w:rPr>
          <w:noProof/>
          <w:color w:val="000000"/>
          <w:lang w:val="en-US"/>
        </w:rPr>
        <w:t>a</w:t>
      </w:r>
      <w:r w:rsidR="00443B6D" w:rsidRPr="004D6C9B">
        <w:rPr>
          <w:noProof/>
          <w:color w:val="000000"/>
          <w:lang w:val="en-US"/>
        </w:rPr>
        <w:t xml:space="preserve"> </w:t>
      </w:r>
      <w:r w:rsidR="00443B6D">
        <w:rPr>
          <w:noProof/>
          <w:color w:val="000000"/>
          <w:lang w:val="en-US"/>
        </w:rPr>
        <w:t>n</w:t>
      </w:r>
      <w:r w:rsidR="004F3B89" w:rsidRPr="004D6C9B">
        <w:rPr>
          <w:noProof/>
          <w:color w:val="000000"/>
          <w:lang w:val="en-US"/>
        </w:rPr>
        <w:t xml:space="preserve">eonatal </w:t>
      </w:r>
      <w:r w:rsidR="00443B6D">
        <w:rPr>
          <w:noProof/>
          <w:color w:val="000000"/>
          <w:lang w:val="en-US"/>
        </w:rPr>
        <w:t>i</w:t>
      </w:r>
      <w:r w:rsidR="004F3B89" w:rsidRPr="004D6C9B">
        <w:rPr>
          <w:noProof/>
          <w:color w:val="000000"/>
          <w:lang w:val="en-US"/>
        </w:rPr>
        <w:t xml:space="preserve">ntensive </w:t>
      </w:r>
      <w:r w:rsidR="00443B6D">
        <w:rPr>
          <w:noProof/>
          <w:color w:val="000000"/>
          <w:lang w:val="en-US"/>
        </w:rPr>
        <w:t>c</w:t>
      </w:r>
      <w:r w:rsidR="004F3B89" w:rsidRPr="004D6C9B">
        <w:rPr>
          <w:noProof/>
          <w:color w:val="000000"/>
          <w:lang w:val="en-US"/>
        </w:rPr>
        <w:t xml:space="preserve">are </w:t>
      </w:r>
      <w:r w:rsidR="00443B6D">
        <w:rPr>
          <w:noProof/>
          <w:color w:val="000000"/>
          <w:lang w:val="en-US"/>
        </w:rPr>
        <w:t>u</w:t>
      </w:r>
      <w:r w:rsidR="004F3B89" w:rsidRPr="004D6C9B">
        <w:rPr>
          <w:noProof/>
          <w:color w:val="000000"/>
          <w:lang w:val="en-US"/>
        </w:rPr>
        <w:t>nit</w:t>
      </w:r>
      <w:r w:rsidRPr="004D6C9B">
        <w:rPr>
          <w:noProof/>
          <w:color w:val="000000"/>
          <w:lang w:val="en-US"/>
        </w:rPr>
        <w:t xml:space="preserve">, a laboratory using pigs for research purposes, and a dementia ward. In all three settings, the authors examine the ways in which temporalities play a role in how newborns, piglets, and people with dementia are spoken about and cared for </w:t>
      </w:r>
      <w:r w:rsidRPr="004D6C9B">
        <w:rPr>
          <w:noProof/>
          <w:color w:val="000000"/>
          <w:lang w:val="en-US"/>
        </w:rPr>
        <w:fldChar w:fldCharType="begin"/>
      </w:r>
      <w:r w:rsidRPr="004D6C9B">
        <w:rPr>
          <w:noProof/>
          <w:color w:val="000000"/>
          <w:lang w:val="en-US"/>
        </w:rPr>
        <w:instrText xml:space="preserve"> ADDIN EN.CITE &lt;EndNote&gt;&lt;Cite&gt;&lt;Author&gt;Svendsen&lt;/Author&gt;&lt;Year&gt;2015&lt;/Year&gt;&lt;RecNum&gt;67&lt;/RecNum&gt;&lt;Prefix&gt;see also: &lt;/Prefix&gt;&lt;DisplayText&gt;(see also: Svendsen 2015)&lt;/DisplayText&gt;&lt;record&gt;&lt;rec-number&gt;67&lt;/rec-number&gt;&lt;foreign-keys&gt;&lt;key app="EN" db-id="22x5vxd5nt0wvkew5zexv2zezwwwvzzfwp20" timestamp="1614937675"&gt;67&lt;/key&gt;&lt;/foreign-keys&gt;&lt;ref-type name="Journal Article"&gt;17&lt;/ref-type&gt;&lt;contributors&gt;&lt;authors&gt;&lt;author&gt;Svendsen, Mette N&lt;/author&gt;&lt;/authors&gt;&lt;/contributors&gt;&lt;titles&gt;&lt;title&gt;Selective reproduction: Social and temporal imaginaries for negotiating the value of life in human and animal neonates&lt;/title&gt;&lt;secondary-title&gt;Medical Anthropology Quarterly&lt;/secondary-title&gt;&lt;/titles&gt;&lt;periodical&gt;&lt;full-title&gt;Medical Anthropology Quarterly&lt;/full-title&gt;&lt;/periodical&gt;&lt;pages&gt;178-195&lt;/pages&gt;&lt;volume&gt;29&lt;/volume&gt;&lt;number&gt;2&lt;/number&gt;&lt;dates&gt;&lt;year&gt;2015&lt;/year&gt;&lt;/dates&gt;&lt;isbn&gt;0745-5194&lt;/isbn&gt;&lt;urls&gt;&lt;/urls&gt;&lt;/record&gt;&lt;/Cite&gt;&lt;/EndNote&gt;</w:instrText>
      </w:r>
      <w:r w:rsidRPr="004D6C9B">
        <w:rPr>
          <w:noProof/>
          <w:color w:val="000000"/>
          <w:lang w:val="en-US"/>
        </w:rPr>
        <w:fldChar w:fldCharType="separate"/>
      </w:r>
      <w:r w:rsidRPr="004D6C9B">
        <w:rPr>
          <w:noProof/>
          <w:color w:val="000000"/>
          <w:lang w:val="en-US"/>
        </w:rPr>
        <w:t>(see also Svendsen 2015)</w:t>
      </w:r>
      <w:r w:rsidRPr="004D6C9B">
        <w:rPr>
          <w:noProof/>
          <w:color w:val="000000"/>
          <w:lang w:val="en-US"/>
        </w:rPr>
        <w:fldChar w:fldCharType="end"/>
      </w:r>
      <w:r w:rsidRPr="004D6C9B">
        <w:rPr>
          <w:noProof/>
          <w:color w:val="000000"/>
          <w:lang w:val="en-US"/>
        </w:rPr>
        <w:t xml:space="preserve">. In the work of Svendsen et al. (2018), then, temporal imaginaries are intimately connected to the notion of care, both in research and healthcare contexts. Building on their definition and analysis, as well as the sociology of expectations referred to above, in our paper we see temporal imaginaries as sociotechnical, discursive constructions of the past and the future that drive and justify action in the present. </w:t>
      </w:r>
    </w:p>
    <w:p w14:paraId="721A2399" w14:textId="77777777" w:rsidR="005F227A" w:rsidRPr="004D6C9B" w:rsidRDefault="005F227A" w:rsidP="00282612">
      <w:pPr>
        <w:rPr>
          <w:lang w:val="en-US"/>
        </w:rPr>
      </w:pPr>
    </w:p>
    <w:p w14:paraId="5861A3F8" w14:textId="15D8D0D2" w:rsidR="00282612" w:rsidRPr="004D6C9B" w:rsidRDefault="005F227A" w:rsidP="00282612">
      <w:pPr>
        <w:rPr>
          <w:lang w:val="en-US"/>
        </w:rPr>
      </w:pPr>
      <w:r w:rsidRPr="004D6C9B">
        <w:rPr>
          <w:lang w:val="en-US"/>
        </w:rPr>
        <w:t>We take insights from the literatures summari</w:t>
      </w:r>
      <w:r w:rsidR="00D87450">
        <w:rPr>
          <w:lang w:val="en-US"/>
        </w:rPr>
        <w:t>z</w:t>
      </w:r>
      <w:r w:rsidRPr="004D6C9B">
        <w:rPr>
          <w:lang w:val="en-US"/>
        </w:rPr>
        <w:t>ed above as part of our efforts in this paper to layer further empirical specificity around parents’ engagements with the recommendations of different types of experts</w:t>
      </w:r>
      <w:r w:rsidR="00667ECF">
        <w:rPr>
          <w:lang w:val="en-US"/>
        </w:rPr>
        <w:t>,</w:t>
      </w:r>
      <w:r w:rsidRPr="004D6C9B">
        <w:rPr>
          <w:lang w:val="en-US"/>
        </w:rPr>
        <w:t xml:space="preserve"> including the experiential expertise of their own parents. As we will demonstrate, the futures inscribed in recommendations were salient in shaping how parents responded to advice (e.g., whether they were receptive to it and framed it as actionable, or were more critical of it). Our focus is, consequently, on how parents see, first, the recommendations that they deem as (un)likely to help their children, and second, </w:t>
      </w:r>
      <w:r w:rsidRPr="004D6C9B">
        <w:rPr>
          <w:lang w:val="en-US"/>
        </w:rPr>
        <w:lastRenderedPageBreak/>
        <w:t>the world as it was, as it is, and what it might be</w:t>
      </w:r>
      <w:r w:rsidR="00F31C08">
        <w:rPr>
          <w:lang w:val="en-US"/>
        </w:rPr>
        <w:t>—</w:t>
      </w:r>
      <w:r w:rsidRPr="004D6C9B">
        <w:rPr>
          <w:lang w:val="en-US"/>
        </w:rPr>
        <w:t>and how these all constructions articulate with and substantiate each other.</w:t>
      </w:r>
    </w:p>
    <w:p w14:paraId="6FD49FC3" w14:textId="46983622" w:rsidR="005F227A" w:rsidRPr="004D6C9B" w:rsidRDefault="005F227A" w:rsidP="00282612">
      <w:pPr>
        <w:rPr>
          <w:lang w:val="en-US"/>
        </w:rPr>
      </w:pPr>
      <w:r w:rsidRPr="004D6C9B">
        <w:rPr>
          <w:lang w:val="en-US"/>
        </w:rPr>
        <w:t xml:space="preserve"> </w:t>
      </w:r>
    </w:p>
    <w:p w14:paraId="23FB9D18" w14:textId="77777777" w:rsidR="005F227A" w:rsidRPr="004D6C9B" w:rsidRDefault="005F227A" w:rsidP="0024009D">
      <w:pPr>
        <w:pStyle w:val="Heading3"/>
        <w:rPr>
          <w:lang w:val="en-US"/>
        </w:rPr>
      </w:pPr>
      <w:r w:rsidRPr="004D6C9B">
        <w:rPr>
          <w:lang w:val="en-US"/>
        </w:rPr>
        <w:t>Methods</w:t>
      </w:r>
    </w:p>
    <w:p w14:paraId="0309C1F8" w14:textId="2DE6D404" w:rsidR="005F227A" w:rsidRPr="004D6C9B" w:rsidRDefault="005F227A" w:rsidP="0024009D">
      <w:pPr>
        <w:rPr>
          <w:lang w:val="en-US"/>
        </w:rPr>
      </w:pPr>
      <w:r w:rsidRPr="004D6C9B">
        <w:rPr>
          <w:lang w:val="en-US"/>
        </w:rPr>
        <w:t xml:space="preserve">This research formed part of a larger project </w:t>
      </w:r>
      <w:r w:rsidR="002E2BA4">
        <w:rPr>
          <w:lang w:val="en-US"/>
        </w:rPr>
        <w:t>that</w:t>
      </w:r>
      <w:r w:rsidR="002E2BA4" w:rsidRPr="004D6C9B">
        <w:rPr>
          <w:lang w:val="en-US"/>
        </w:rPr>
        <w:t xml:space="preserve"> </w:t>
      </w:r>
      <w:r w:rsidRPr="004D6C9B">
        <w:rPr>
          <w:lang w:val="en-US"/>
        </w:rPr>
        <w:t xml:space="preserve">sought to better understand the social dimensions of neuroscience, and in particular its role in shaping policies about, services for, and personal experiences of family life. Part of the research involved semi-structured interviews with </w:t>
      </w:r>
      <w:r w:rsidR="002B664F">
        <w:rPr>
          <w:lang w:val="en-US"/>
        </w:rPr>
        <w:t>twenty-two</w:t>
      </w:r>
      <w:r w:rsidR="002B664F" w:rsidRPr="004D6C9B">
        <w:rPr>
          <w:lang w:val="en-US"/>
        </w:rPr>
        <w:t xml:space="preserve"> </w:t>
      </w:r>
      <w:r w:rsidRPr="004D6C9B">
        <w:rPr>
          <w:lang w:val="en-US"/>
        </w:rPr>
        <w:t xml:space="preserve">mothers and other parents/carers of young children. These interviews covered experiences of raising children, recommendations and parenting ideas encountered, and the place of the parenting </w:t>
      </w:r>
      <w:r w:rsidR="00835741">
        <w:rPr>
          <w:lang w:val="en-US"/>
        </w:rPr>
        <w:t>program</w:t>
      </w:r>
      <w:r w:rsidRPr="004D6C9B">
        <w:rPr>
          <w:lang w:val="en-US"/>
        </w:rPr>
        <w:t xml:space="preserve">s (see below) in </w:t>
      </w:r>
      <w:r w:rsidR="009D4BCC">
        <w:rPr>
          <w:lang w:val="en-US"/>
        </w:rPr>
        <w:t>participants’</w:t>
      </w:r>
      <w:r w:rsidR="00C902A2">
        <w:rPr>
          <w:lang w:val="en-US"/>
        </w:rPr>
        <w:t xml:space="preserve"> experiences of and thinking about raising children</w:t>
      </w:r>
      <w:r w:rsidRPr="004D6C9B">
        <w:rPr>
          <w:lang w:val="en-US"/>
        </w:rPr>
        <w:t>.</w:t>
      </w:r>
      <w:r w:rsidR="00D92234" w:rsidRPr="007467AC">
        <w:rPr>
          <w:vertAlign w:val="superscript"/>
          <w:lang w:val="en-US"/>
        </w:rPr>
        <w:t>2</w:t>
      </w:r>
    </w:p>
    <w:p w14:paraId="2862EC8F" w14:textId="77777777" w:rsidR="005F227A" w:rsidRPr="004D6C9B" w:rsidRDefault="005F227A" w:rsidP="0024009D">
      <w:pPr>
        <w:rPr>
          <w:lang w:val="en-US"/>
        </w:rPr>
      </w:pPr>
    </w:p>
    <w:p w14:paraId="7619FCE5" w14:textId="2878651F" w:rsidR="005F227A" w:rsidRPr="004D6C9B" w:rsidRDefault="005F227A" w:rsidP="0024009D">
      <w:pPr>
        <w:rPr>
          <w:lang w:val="en-US"/>
        </w:rPr>
      </w:pPr>
      <w:r w:rsidRPr="004D6C9B">
        <w:rPr>
          <w:lang w:val="en-US"/>
        </w:rPr>
        <w:t xml:space="preserve">Respondents were recruited through one of two parent </w:t>
      </w:r>
      <w:r w:rsidR="00835741">
        <w:rPr>
          <w:lang w:val="en-US"/>
        </w:rPr>
        <w:t>program</w:t>
      </w:r>
      <w:r w:rsidRPr="004D6C9B">
        <w:rPr>
          <w:lang w:val="en-US"/>
        </w:rPr>
        <w:t>s in which they had participated (</w:t>
      </w:r>
      <w:r w:rsidRPr="004D6C9B">
        <w:rPr>
          <w:noProof/>
          <w:lang w:val="en-US"/>
        </w:rPr>
        <w:t>Broer</w:t>
      </w:r>
      <w:r w:rsidR="008C4C96">
        <w:rPr>
          <w:noProof/>
          <w:lang w:val="en-US"/>
        </w:rPr>
        <w:t>,</w:t>
      </w:r>
      <w:r w:rsidRPr="004D6C9B">
        <w:rPr>
          <w:noProof/>
          <w:lang w:val="en-US"/>
        </w:rPr>
        <w:t xml:space="preserve"> </w:t>
      </w:r>
      <w:r w:rsidR="008C4C96" w:rsidRPr="004D6C9B">
        <w:rPr>
          <w:lang w:val="en-US"/>
        </w:rPr>
        <w:t xml:space="preserve">Pickersgill, and Cunningham-Burley </w:t>
      </w:r>
      <w:r w:rsidRPr="004D6C9B">
        <w:rPr>
          <w:noProof/>
          <w:lang w:val="en-US"/>
        </w:rPr>
        <w:t>2020)</w:t>
      </w:r>
      <w:r w:rsidRPr="004D6C9B">
        <w:rPr>
          <w:lang w:val="en-US"/>
        </w:rPr>
        <w:t>.</w:t>
      </w:r>
      <w:r w:rsidR="00CB674D" w:rsidRPr="007467AC">
        <w:rPr>
          <w:vertAlign w:val="superscript"/>
          <w:lang w:val="en-US"/>
        </w:rPr>
        <w:t>3</w:t>
      </w:r>
      <w:r w:rsidR="00985405">
        <w:rPr>
          <w:lang w:val="en-US"/>
        </w:rPr>
        <w:t xml:space="preserve"> </w:t>
      </w:r>
      <w:r w:rsidRPr="004D6C9B">
        <w:rPr>
          <w:lang w:val="en-US"/>
        </w:rPr>
        <w:t xml:space="preserve">The </w:t>
      </w:r>
      <w:r w:rsidR="00835741">
        <w:rPr>
          <w:lang w:val="en-US"/>
        </w:rPr>
        <w:t>program</w:t>
      </w:r>
      <w:r w:rsidRPr="004D6C9B">
        <w:rPr>
          <w:lang w:val="en-US"/>
        </w:rPr>
        <w:t xml:space="preserve">s had the overall aim of supporting parents in raising healthy, happy children. One was delivered through primary schools and through general parenting support </w:t>
      </w:r>
      <w:r w:rsidR="005D3298">
        <w:rPr>
          <w:lang w:val="en-US"/>
        </w:rPr>
        <w:t>center</w:t>
      </w:r>
      <w:r w:rsidRPr="004D6C9B">
        <w:rPr>
          <w:lang w:val="en-US"/>
        </w:rPr>
        <w:t xml:space="preserve">s; the other was only delivered through a UK children’s charity and took place in general parent or community support </w:t>
      </w:r>
      <w:r w:rsidR="005D3298">
        <w:rPr>
          <w:lang w:val="en-US"/>
        </w:rPr>
        <w:t>center</w:t>
      </w:r>
      <w:r w:rsidRPr="004D6C9B">
        <w:rPr>
          <w:lang w:val="en-US"/>
        </w:rPr>
        <w:t xml:space="preserve">s. In their content, both </w:t>
      </w:r>
      <w:r w:rsidR="00835741">
        <w:rPr>
          <w:lang w:val="en-US"/>
        </w:rPr>
        <w:t>program</w:t>
      </w:r>
      <w:r w:rsidRPr="004D6C9B">
        <w:rPr>
          <w:lang w:val="en-US"/>
        </w:rPr>
        <w:t xml:space="preserve">s explicitly mentioned ideas from neuroscience and theories of attachment. Across the two </w:t>
      </w:r>
      <w:r w:rsidR="00835741">
        <w:rPr>
          <w:lang w:val="en-US"/>
        </w:rPr>
        <w:t>program</w:t>
      </w:r>
      <w:r w:rsidRPr="004D6C9B">
        <w:rPr>
          <w:lang w:val="en-US"/>
        </w:rPr>
        <w:t xml:space="preserve">s, facilitators would talk about the importance of attachment and how to forge bonds with children in ways that </w:t>
      </w:r>
      <w:r w:rsidR="00020730">
        <w:rPr>
          <w:lang w:val="en-US"/>
        </w:rPr>
        <w:t>“</w:t>
      </w:r>
      <w:r w:rsidRPr="004D6C9B">
        <w:rPr>
          <w:lang w:val="en-US"/>
        </w:rPr>
        <w:t>build healthy brains</w:t>
      </w:r>
      <w:r w:rsidR="00020730">
        <w:rPr>
          <w:lang w:val="en-US"/>
        </w:rPr>
        <w:t>.”</w:t>
      </w:r>
      <w:r w:rsidR="00A539A0" w:rsidRPr="007467AC">
        <w:rPr>
          <w:vertAlign w:val="superscript"/>
          <w:lang w:val="en-US"/>
        </w:rPr>
        <w:t>4</w:t>
      </w:r>
    </w:p>
    <w:p w14:paraId="5E07D0F4" w14:textId="77777777" w:rsidR="005F227A" w:rsidRPr="004D6C9B" w:rsidRDefault="005F227A" w:rsidP="0024009D">
      <w:pPr>
        <w:rPr>
          <w:lang w:val="en-US"/>
        </w:rPr>
      </w:pPr>
    </w:p>
    <w:p w14:paraId="6CE812E7" w14:textId="1E6D3312" w:rsidR="005F227A" w:rsidRPr="004D6C9B" w:rsidRDefault="005F227A" w:rsidP="0024009D">
      <w:pPr>
        <w:rPr>
          <w:lang w:val="en-US"/>
        </w:rPr>
      </w:pPr>
      <w:r w:rsidRPr="004D6C9B">
        <w:rPr>
          <w:lang w:val="en-US"/>
        </w:rPr>
        <w:t xml:space="preserve">The target groups of the </w:t>
      </w:r>
      <w:r w:rsidR="00835741">
        <w:rPr>
          <w:lang w:val="en-US"/>
        </w:rPr>
        <w:t>program</w:t>
      </w:r>
      <w:r w:rsidRPr="004D6C9B">
        <w:rPr>
          <w:lang w:val="en-US"/>
        </w:rPr>
        <w:t>s were broad in relation to the age and socioeconomic status of participants. We aimed to reflect this in our interview sample. Moreover, we asked all participants if they knew of someone who might wish to participate in the interview with them. Depending on their situations and preferences,</w:t>
      </w:r>
      <w:r w:rsidRPr="004D6C9B" w:rsidDel="00E07FC1">
        <w:rPr>
          <w:lang w:val="en-US"/>
        </w:rPr>
        <w:t xml:space="preserve"> </w:t>
      </w:r>
      <w:r w:rsidRPr="004D6C9B">
        <w:rPr>
          <w:lang w:val="en-US"/>
        </w:rPr>
        <w:t xml:space="preserve">interviews with </w:t>
      </w:r>
      <w:r w:rsidR="00835741">
        <w:rPr>
          <w:lang w:val="en-US"/>
        </w:rPr>
        <w:t>program</w:t>
      </w:r>
      <w:r w:rsidRPr="004D6C9B">
        <w:rPr>
          <w:lang w:val="en-US"/>
        </w:rPr>
        <w:t xml:space="preserve"> attendees sometimes included the partner of the </w:t>
      </w:r>
      <w:r w:rsidR="00835741">
        <w:rPr>
          <w:lang w:val="en-US"/>
        </w:rPr>
        <w:t>program</w:t>
      </w:r>
      <w:r w:rsidRPr="004D6C9B">
        <w:rPr>
          <w:lang w:val="en-US"/>
        </w:rPr>
        <w:t xml:space="preserve"> attendee, their own mother or grandmother, a friend of the family, or a support worker. In all cases, friends and support workers were other women, and partners were men. </w:t>
      </w:r>
      <w:r w:rsidR="00AD3C98">
        <w:rPr>
          <w:lang w:val="en-US"/>
        </w:rPr>
        <w:t>Ten</w:t>
      </w:r>
      <w:r w:rsidR="00AD3C98" w:rsidRPr="004D6C9B">
        <w:rPr>
          <w:lang w:val="en-US"/>
        </w:rPr>
        <w:t xml:space="preserve"> </w:t>
      </w:r>
      <w:r w:rsidRPr="004D6C9B">
        <w:rPr>
          <w:lang w:val="en-US"/>
        </w:rPr>
        <w:t xml:space="preserve">of the interviews included at least two participants; </w:t>
      </w:r>
      <w:r w:rsidR="006E0EAB">
        <w:rPr>
          <w:lang w:val="en-US"/>
        </w:rPr>
        <w:t>twelve</w:t>
      </w:r>
      <w:r w:rsidR="006E0EAB" w:rsidRPr="004D6C9B">
        <w:rPr>
          <w:lang w:val="en-US"/>
        </w:rPr>
        <w:t xml:space="preserve"> </w:t>
      </w:r>
      <w:r w:rsidRPr="004D6C9B">
        <w:rPr>
          <w:lang w:val="en-US"/>
        </w:rPr>
        <w:t xml:space="preserve">were conducted solely with a </w:t>
      </w:r>
      <w:r w:rsidR="00835741">
        <w:rPr>
          <w:lang w:val="en-US"/>
        </w:rPr>
        <w:t>program</w:t>
      </w:r>
      <w:r w:rsidRPr="004D6C9B">
        <w:rPr>
          <w:lang w:val="en-US"/>
        </w:rPr>
        <w:t xml:space="preserve"> attendee. Three of the attendee participants were fathers; additionally, in three other interviews the father was present as a second respondent. One interview was conducted with a carer, who was the grandfather of the child for whom he had custody. Our initial aim had been to recruit a more mixed sample in terms of gender; however, most of the people participating in the parenting </w:t>
      </w:r>
      <w:r w:rsidR="00835741">
        <w:rPr>
          <w:lang w:val="en-US"/>
        </w:rPr>
        <w:t>program</w:t>
      </w:r>
      <w:r w:rsidRPr="004D6C9B">
        <w:rPr>
          <w:lang w:val="en-US"/>
        </w:rPr>
        <w:t xml:space="preserve">s and responding to our interview invitation were mothers. </w:t>
      </w:r>
    </w:p>
    <w:p w14:paraId="1E2A2833" w14:textId="77777777" w:rsidR="005F227A" w:rsidRPr="004D6C9B" w:rsidRDefault="005F227A" w:rsidP="0024009D">
      <w:pPr>
        <w:rPr>
          <w:lang w:val="en-US"/>
        </w:rPr>
      </w:pPr>
    </w:p>
    <w:p w14:paraId="5254DECE" w14:textId="0AC2787B" w:rsidR="005F227A" w:rsidRPr="004D6C9B" w:rsidRDefault="005F227A" w:rsidP="0024009D">
      <w:pPr>
        <w:rPr>
          <w:lang w:val="en-US"/>
        </w:rPr>
      </w:pPr>
      <w:r w:rsidRPr="004D6C9B">
        <w:rPr>
          <w:lang w:val="en-US"/>
        </w:rPr>
        <w:t xml:space="preserve">Our sample was purposefully broad with respect to the economic circumstances in which participants raised their children. As ideas encapsulated in </w:t>
      </w:r>
      <w:r w:rsidR="009A6642">
        <w:rPr>
          <w:lang w:val="en-US"/>
        </w:rPr>
        <w:t>“</w:t>
      </w:r>
      <w:r w:rsidRPr="004D6C9B">
        <w:rPr>
          <w:lang w:val="en-US"/>
        </w:rPr>
        <w:t>intensive motherhood</w:t>
      </w:r>
      <w:r w:rsidR="009A6642">
        <w:rPr>
          <w:lang w:val="en-US"/>
        </w:rPr>
        <w:t xml:space="preserve">” </w:t>
      </w:r>
      <w:r w:rsidRPr="004D6C9B">
        <w:rPr>
          <w:lang w:val="en-US"/>
        </w:rPr>
        <w:t xml:space="preserve">generally, and neuroscientific knowledge on parenting more specifically, have often been linked to so-called middle-class values </w:t>
      </w:r>
      <w:r w:rsidRPr="004D6C9B">
        <w:rPr>
          <w:lang w:val="en-US"/>
        </w:rPr>
        <w:fldChar w:fldCharType="begin"/>
      </w:r>
      <w:r w:rsidRPr="004D6C9B">
        <w:rPr>
          <w:lang w:val="en-US"/>
        </w:rPr>
        <w:instrText xml:space="preserve"> ADDIN EN.CITE &lt;EndNote&gt;&lt;Cite&gt;&lt;Author&gt;Macvarish&lt;/Author&gt;&lt;Year&gt;2014&lt;/Year&gt;&lt;RecNum&gt;6&lt;/RecNum&gt;&lt;DisplayText&gt;(Macvarish, Lee, and Lowe 2014)&lt;/DisplayText&gt;&lt;record&gt;&lt;rec-number&gt;6&lt;/rec-number&gt;&lt;foreign-keys&gt;&lt;key app="EN" db-id="pdedf05pfzz5dqe9rr6vsrt0e0pv9ftt2f92" timestamp="1629707088"&gt;6&lt;/key&gt;&lt;/foreign-keys&gt;&lt;ref-type name="Journal Article"&gt;17&lt;/ref-type&gt;&lt;contributors&gt;&lt;authors&gt;&lt;author&gt;Macvarish, Jan&lt;/author&gt;&lt;author&gt;Lee, Ellie&lt;/author&gt;&lt;author&gt;Lowe, Pam&lt;/author&gt;&lt;/authors&gt;&lt;/contributors&gt;&lt;titles&gt;&lt;title&gt;The ‘first three years’ movement and the infant brain: A review of critiques&lt;/title&gt;&lt;secondary-title&gt;Sociology Compass&lt;/secondary-title&gt;&lt;/titles&gt;&lt;pages&gt;792-804&lt;/pages&gt;&lt;volume&gt;8&lt;/volume&gt;&lt;number&gt;6&lt;/number&gt;&lt;dates&gt;&lt;year&gt;2014&lt;/year&gt;&lt;/dates&gt;&lt;isbn&gt;1751-9020&lt;/isbn&gt;&lt;urls&gt;&lt;/urls&gt;&lt;/record&gt;&lt;/Cite&gt;&lt;/EndNote&gt;</w:instrText>
      </w:r>
      <w:r w:rsidRPr="004D6C9B">
        <w:rPr>
          <w:lang w:val="en-US"/>
        </w:rPr>
        <w:fldChar w:fldCharType="separate"/>
      </w:r>
      <w:r w:rsidRPr="004D6C9B">
        <w:rPr>
          <w:noProof/>
          <w:lang w:val="en-US"/>
        </w:rPr>
        <w:t xml:space="preserve">(Macvarish, </w:t>
      </w:r>
      <w:r w:rsidRPr="004D6C9B">
        <w:rPr>
          <w:noProof/>
          <w:lang w:val="en-US"/>
        </w:rPr>
        <w:lastRenderedPageBreak/>
        <w:t>Lee, and Lowe 2014)</w:t>
      </w:r>
      <w:r w:rsidRPr="004D6C9B">
        <w:rPr>
          <w:lang w:val="en-US"/>
        </w:rPr>
        <w:fldChar w:fldCharType="end"/>
      </w:r>
      <w:r w:rsidRPr="004D6C9B">
        <w:rPr>
          <w:lang w:val="en-US"/>
        </w:rPr>
        <w:t>, we deemed it crucial to interview respondents living in less advantaged circumstances and through more precarious situations. While our participants’ accounts are, of course, gendered and classed, we are also reluctant to reify social class as a determining factor to account for the rich and varied experiences our respondents shared with us. Accordingly, we focus on how parents themselves spoke of their parenting practices and circumstances, rather than infer any causal links between any of these practices and circumstances with social class or position.</w:t>
      </w:r>
    </w:p>
    <w:p w14:paraId="1CF45A1B" w14:textId="77777777" w:rsidR="005F227A" w:rsidRPr="004D6C9B" w:rsidRDefault="005F227A" w:rsidP="0024009D">
      <w:pPr>
        <w:rPr>
          <w:lang w:val="en-US"/>
        </w:rPr>
      </w:pPr>
    </w:p>
    <w:p w14:paraId="65318C68" w14:textId="647219A2" w:rsidR="005F227A" w:rsidRPr="004D6C9B" w:rsidRDefault="005F227A" w:rsidP="0024009D">
      <w:pPr>
        <w:rPr>
          <w:lang w:val="en-US"/>
        </w:rPr>
      </w:pPr>
      <w:r w:rsidRPr="004D6C9B">
        <w:rPr>
          <w:lang w:val="en-US"/>
        </w:rPr>
        <w:t xml:space="preserve">A first very detailed coding of the interviews was undertaken to ensure we would stay close to the data during analysis. In this phase of coding, we paid particular attention to how neuroscientific and other advice was discussed in relation to parenting practices. Within those limits, we looked for anything that appeared empirically or conceptually noteworthy, rather than having a predetermined idea of what we wanted to </w:t>
      </w:r>
      <w:r w:rsidR="00CA4B3C" w:rsidRPr="004D6C9B">
        <w:rPr>
          <w:lang w:val="en-US"/>
        </w:rPr>
        <w:t>analyze</w:t>
      </w:r>
      <w:r w:rsidRPr="004D6C9B">
        <w:rPr>
          <w:lang w:val="en-US"/>
        </w:rPr>
        <w:t xml:space="preserve">. Following this initial coding phase, we grouped these codes, in order to explore the overall theme of </w:t>
      </w:r>
      <w:r w:rsidR="00F93E18">
        <w:rPr>
          <w:lang w:val="en-US"/>
        </w:rPr>
        <w:t>“</w:t>
      </w:r>
      <w:r w:rsidRPr="004D6C9B">
        <w:rPr>
          <w:lang w:val="en-US"/>
        </w:rPr>
        <w:t>negotiating expertise</w:t>
      </w:r>
      <w:r w:rsidR="00867520">
        <w:rPr>
          <w:lang w:val="en-US"/>
        </w:rPr>
        <w:t>.”</w:t>
      </w:r>
      <w:r w:rsidRPr="004D6C9B">
        <w:rPr>
          <w:lang w:val="en-US"/>
        </w:rPr>
        <w:t xml:space="preserve"> </w:t>
      </w:r>
      <w:r w:rsidR="00B661FA">
        <w:rPr>
          <w:lang w:val="en-US"/>
        </w:rPr>
        <w:t>R</w:t>
      </w:r>
      <w:r w:rsidRPr="004D6C9B">
        <w:rPr>
          <w:lang w:val="en-US"/>
        </w:rPr>
        <w:t xml:space="preserve">eflecting the wide-ranging nature of our data set, </w:t>
      </w:r>
      <w:r w:rsidR="00B661FA">
        <w:rPr>
          <w:lang w:val="en-US"/>
        </w:rPr>
        <w:t xml:space="preserve">examples of the grouped codes include </w:t>
      </w:r>
      <w:r w:rsidRPr="004D6C9B">
        <w:rPr>
          <w:lang w:val="en-US"/>
        </w:rPr>
        <w:t>understanding one’s child through expert knowledge</w:t>
      </w:r>
      <w:r w:rsidR="00951651">
        <w:rPr>
          <w:lang w:val="en-US"/>
        </w:rPr>
        <w:t>,</w:t>
      </w:r>
      <w:r w:rsidRPr="004D6C9B">
        <w:rPr>
          <w:lang w:val="en-US"/>
        </w:rPr>
        <w:t xml:space="preserve"> the past of the parent and the future of the child</w:t>
      </w:r>
      <w:r w:rsidR="00951651">
        <w:rPr>
          <w:lang w:val="en-US"/>
        </w:rPr>
        <w:t>,</w:t>
      </w:r>
      <w:r w:rsidRPr="004D6C9B">
        <w:rPr>
          <w:lang w:val="en-US"/>
        </w:rPr>
        <w:t xml:space="preserve"> the importance of love</w:t>
      </w:r>
      <w:r w:rsidR="00951651">
        <w:rPr>
          <w:lang w:val="en-US"/>
        </w:rPr>
        <w:t>,</w:t>
      </w:r>
      <w:r w:rsidRPr="004D6C9B">
        <w:rPr>
          <w:lang w:val="en-US"/>
        </w:rPr>
        <w:t xml:space="preserve"> the future</w:t>
      </w:r>
      <w:r w:rsidR="00951651">
        <w:rPr>
          <w:lang w:val="en-US"/>
        </w:rPr>
        <w:t>,</w:t>
      </w:r>
      <w:r w:rsidRPr="004D6C9B">
        <w:rPr>
          <w:lang w:val="en-US"/>
        </w:rPr>
        <w:t xml:space="preserve"> normality</w:t>
      </w:r>
      <w:r w:rsidR="00951651">
        <w:rPr>
          <w:lang w:val="en-US"/>
        </w:rPr>
        <w:t>,</w:t>
      </w:r>
      <w:r w:rsidRPr="004D6C9B">
        <w:rPr>
          <w:lang w:val="en-US"/>
        </w:rPr>
        <w:t xml:space="preserve"> exchanging expertise</w:t>
      </w:r>
      <w:r w:rsidR="00951651">
        <w:rPr>
          <w:lang w:val="en-US"/>
        </w:rPr>
        <w:t>,</w:t>
      </w:r>
      <w:r w:rsidRPr="004D6C9B">
        <w:rPr>
          <w:lang w:val="en-US"/>
        </w:rPr>
        <w:t xml:space="preserve"> the emotive nature of expert knowledge</w:t>
      </w:r>
      <w:r w:rsidR="00951651">
        <w:rPr>
          <w:lang w:val="en-US"/>
        </w:rPr>
        <w:t xml:space="preserve">, </w:t>
      </w:r>
      <w:r w:rsidRPr="004D6C9B">
        <w:rPr>
          <w:lang w:val="en-US"/>
        </w:rPr>
        <w:t xml:space="preserve">and the changeability of recommendations. Upon further consideration of the data, temporalities involved in how parents negotiated expertise emerged as important; for example, in the codes </w:t>
      </w:r>
      <w:r w:rsidR="00CA4341">
        <w:rPr>
          <w:lang w:val="en-US"/>
        </w:rPr>
        <w:t>“</w:t>
      </w:r>
      <w:r w:rsidRPr="004D6C9B">
        <w:rPr>
          <w:lang w:val="en-US"/>
        </w:rPr>
        <w:t>the past of the parent and the future of the child</w:t>
      </w:r>
      <w:r w:rsidR="00835741">
        <w:rPr>
          <w:lang w:val="en-US"/>
        </w:rPr>
        <w:t>,”</w:t>
      </w:r>
      <w:r w:rsidRPr="004D6C9B">
        <w:rPr>
          <w:lang w:val="en-US"/>
        </w:rPr>
        <w:t xml:space="preserve"> </w:t>
      </w:r>
      <w:r w:rsidR="00354B98">
        <w:rPr>
          <w:lang w:val="en-US"/>
        </w:rPr>
        <w:t>“</w:t>
      </w:r>
      <w:r w:rsidRPr="004D6C9B">
        <w:rPr>
          <w:lang w:val="en-US"/>
        </w:rPr>
        <w:t>the future</w:t>
      </w:r>
      <w:r w:rsidR="00835741">
        <w:rPr>
          <w:lang w:val="en-US"/>
        </w:rPr>
        <w:t>,”</w:t>
      </w:r>
      <w:r w:rsidRPr="004D6C9B">
        <w:rPr>
          <w:lang w:val="en-US"/>
        </w:rPr>
        <w:t xml:space="preserve"> and, to some extent, </w:t>
      </w:r>
      <w:r w:rsidR="006E1AE4">
        <w:rPr>
          <w:lang w:val="en-US"/>
        </w:rPr>
        <w:t>“</w:t>
      </w:r>
      <w:r w:rsidRPr="004D6C9B">
        <w:rPr>
          <w:lang w:val="en-US"/>
        </w:rPr>
        <w:t>the changeability of recommendations</w:t>
      </w:r>
      <w:r w:rsidR="00867520">
        <w:rPr>
          <w:lang w:val="en-US"/>
        </w:rPr>
        <w:t>.”</w:t>
      </w:r>
      <w:r w:rsidRPr="004D6C9B">
        <w:rPr>
          <w:lang w:val="en-US"/>
        </w:rPr>
        <w:t xml:space="preserve"> We saw how such temporal concerns and constructions played a role in how parents negotiated different advice, and we consequently elected to focus on temporality as an overarching concept for further analysis. </w:t>
      </w:r>
    </w:p>
    <w:p w14:paraId="38E46060" w14:textId="77777777" w:rsidR="005F227A" w:rsidRPr="004D6C9B" w:rsidRDefault="005F227A" w:rsidP="0024009D">
      <w:pPr>
        <w:rPr>
          <w:lang w:val="en-US"/>
        </w:rPr>
      </w:pPr>
    </w:p>
    <w:p w14:paraId="2C52209D" w14:textId="44305631" w:rsidR="005F227A" w:rsidRPr="004D6C9B" w:rsidRDefault="005F227A" w:rsidP="0024009D">
      <w:pPr>
        <w:rPr>
          <w:lang w:val="en-US"/>
        </w:rPr>
      </w:pPr>
      <w:r w:rsidRPr="004D6C9B">
        <w:rPr>
          <w:lang w:val="en-US"/>
        </w:rPr>
        <w:t>As noted, while we were particularly interested in the place of such neuroscientific advice vis-à-vis other advice parents receive/seek out, this paper goes beyond a consideration of neuroscience alone in our analysis of how pasts and futures are talked about and constructed. While our starting point for the interviews was indeed to discuss neuroscientific advice in particular, the interviews meandered through different kinds of formal and implicit enjoinments in an empirically rich and conceptually generative way. Hence, this article does not focus only, or even centrally, on neuroscientific advice. Rather, our concern is with temporal imaginaries and how these interact with negotiations of different kinds of advice more generally. As such, this focus on temporality complements a prior analysis which focused specifically on how interviewees articulated (or not) care practices and subjectivities through a neuroscientific idiom (</w:t>
      </w:r>
      <w:r w:rsidRPr="004D6C9B">
        <w:rPr>
          <w:noProof/>
          <w:lang w:val="en-US"/>
        </w:rPr>
        <w:t>Broer</w:t>
      </w:r>
      <w:r w:rsidR="00637EE8">
        <w:rPr>
          <w:noProof/>
          <w:lang w:val="en-US"/>
        </w:rPr>
        <w:t xml:space="preserve">, </w:t>
      </w:r>
      <w:r w:rsidR="00637EE8" w:rsidRPr="004D6C9B">
        <w:rPr>
          <w:lang w:val="en-US"/>
        </w:rPr>
        <w:t>Pickersgill, and Cunningham-Burley</w:t>
      </w:r>
      <w:r w:rsidR="00EE71F0">
        <w:rPr>
          <w:lang w:val="en-US"/>
        </w:rPr>
        <w:t xml:space="preserve"> </w:t>
      </w:r>
      <w:r w:rsidRPr="004D6C9B">
        <w:rPr>
          <w:noProof/>
          <w:lang w:val="en-US"/>
        </w:rPr>
        <w:t>2020)</w:t>
      </w:r>
      <w:r w:rsidRPr="004D6C9B">
        <w:rPr>
          <w:lang w:val="en-US"/>
        </w:rPr>
        <w:t xml:space="preserve">. </w:t>
      </w:r>
    </w:p>
    <w:p w14:paraId="65B9E36D" w14:textId="77777777" w:rsidR="005F227A" w:rsidRPr="004D6C9B" w:rsidRDefault="005F227A" w:rsidP="0024009D">
      <w:pPr>
        <w:rPr>
          <w:lang w:val="en-US"/>
        </w:rPr>
      </w:pPr>
    </w:p>
    <w:p w14:paraId="2756B5E0" w14:textId="21072FAC" w:rsidR="005F227A" w:rsidRPr="004D6C9B" w:rsidRDefault="005F227A" w:rsidP="0024009D">
      <w:pPr>
        <w:rPr>
          <w:lang w:val="en-US"/>
        </w:rPr>
      </w:pPr>
      <w:r w:rsidRPr="004D6C9B">
        <w:rPr>
          <w:lang w:val="en-US"/>
        </w:rPr>
        <w:t xml:space="preserve">In what follows, we examine how parents negotiated the recommendations they had received and the parenting ideas they had encountered, from within and </w:t>
      </w:r>
      <w:r w:rsidRPr="004D6C9B">
        <w:rPr>
          <w:lang w:val="en-US"/>
        </w:rPr>
        <w:lastRenderedPageBreak/>
        <w:t xml:space="preserve">beyond the parenting </w:t>
      </w:r>
      <w:r w:rsidR="00835741">
        <w:rPr>
          <w:lang w:val="en-US"/>
        </w:rPr>
        <w:t>program</w:t>
      </w:r>
      <w:r w:rsidRPr="004D6C9B">
        <w:rPr>
          <w:lang w:val="en-US"/>
        </w:rPr>
        <w:t xml:space="preserve">s they attended. We show how parents creatively accepted, rejected, and modified recommendations in their accounts of what it meant to be good parents within the contexts in which they lived. More specifically, we interrogate how their negotiations related to particular temporal configurations, and </w:t>
      </w:r>
      <w:r w:rsidR="00CA4B3C" w:rsidRPr="004D6C9B">
        <w:rPr>
          <w:lang w:val="en-US"/>
        </w:rPr>
        <w:t>analyze</w:t>
      </w:r>
      <w:r w:rsidRPr="004D6C9B">
        <w:rPr>
          <w:lang w:val="en-US"/>
        </w:rPr>
        <w:t xml:space="preserve"> how these constructions of past, present, and future help to justify accounts of their practices. We divide our results into two sections: </w:t>
      </w:r>
      <w:r w:rsidR="007E48A8">
        <w:rPr>
          <w:lang w:val="en-US"/>
        </w:rPr>
        <w:t>“</w:t>
      </w:r>
      <w:r w:rsidRPr="00DB496F">
        <w:rPr>
          <w:bCs/>
          <w:iCs/>
          <w:lang w:val="en-US"/>
        </w:rPr>
        <w:t>Negotiating the Past</w:t>
      </w:r>
      <w:r w:rsidR="00372EEC">
        <w:rPr>
          <w:lang w:val="en-US"/>
        </w:rPr>
        <w:t xml:space="preserve">” </w:t>
      </w:r>
      <w:r w:rsidRPr="004D6C9B">
        <w:rPr>
          <w:lang w:val="en-US"/>
        </w:rPr>
        <w:t xml:space="preserve">(including wider family life, and historical and cultural norms), and </w:t>
      </w:r>
      <w:r w:rsidR="007E48A8">
        <w:rPr>
          <w:lang w:val="en-US"/>
        </w:rPr>
        <w:t>“</w:t>
      </w:r>
      <w:r w:rsidRPr="00DB496F">
        <w:rPr>
          <w:iCs/>
          <w:lang w:val="en-US"/>
        </w:rPr>
        <w:t>Negotiating the Future</w:t>
      </w:r>
      <w:r w:rsidRPr="004D6C9B">
        <w:rPr>
          <w:lang w:val="en-US"/>
        </w:rPr>
        <w:t>.</w:t>
      </w:r>
      <w:r w:rsidR="007E48A8">
        <w:rPr>
          <w:lang w:val="en-US"/>
        </w:rPr>
        <w:t>”</w:t>
      </w:r>
      <w:r w:rsidRPr="004D6C9B">
        <w:rPr>
          <w:lang w:val="en-US"/>
        </w:rPr>
        <w:t xml:space="preserve"> </w:t>
      </w:r>
    </w:p>
    <w:p w14:paraId="448C0DB8" w14:textId="77777777" w:rsidR="005F227A" w:rsidRPr="004D6C9B" w:rsidRDefault="005F227A" w:rsidP="0024009D">
      <w:pPr>
        <w:rPr>
          <w:lang w:val="en-US"/>
        </w:rPr>
      </w:pPr>
    </w:p>
    <w:p w14:paraId="4BF7204A" w14:textId="77777777" w:rsidR="005F227A" w:rsidRPr="004D6C9B" w:rsidRDefault="005F227A" w:rsidP="00E14FF8">
      <w:pPr>
        <w:pStyle w:val="Heading3"/>
        <w:rPr>
          <w:lang w:val="en-US"/>
        </w:rPr>
      </w:pPr>
      <w:r w:rsidRPr="004D6C9B">
        <w:rPr>
          <w:lang w:val="en-US"/>
        </w:rPr>
        <w:t>Negotiating the Past</w:t>
      </w:r>
    </w:p>
    <w:p w14:paraId="76768E25" w14:textId="1FB7A158" w:rsidR="005F227A" w:rsidRPr="004D6C9B" w:rsidRDefault="005F227A" w:rsidP="00E14FF8">
      <w:pPr>
        <w:rPr>
          <w:lang w:val="en-US"/>
        </w:rPr>
      </w:pPr>
      <w:r w:rsidRPr="004D6C9B">
        <w:rPr>
          <w:lang w:val="en-US"/>
        </w:rPr>
        <w:t>We discuss here our respondents’ accounts of parenting vis-à-vis wider family life</w:t>
      </w:r>
      <w:r w:rsidR="001E5653">
        <w:rPr>
          <w:lang w:val="en-US"/>
        </w:rPr>
        <w:t>—</w:t>
      </w:r>
      <w:r w:rsidRPr="004D6C9B">
        <w:rPr>
          <w:lang w:val="en-US"/>
        </w:rPr>
        <w:t xml:space="preserve">in particular, their own pasts and their parenting practices as part of a longer family history. We do so in order to </w:t>
      </w:r>
      <w:r w:rsidR="00CA4B3C" w:rsidRPr="004D6C9B">
        <w:rPr>
          <w:lang w:val="en-US"/>
        </w:rPr>
        <w:t>analyze</w:t>
      </w:r>
      <w:r w:rsidRPr="004D6C9B">
        <w:rPr>
          <w:lang w:val="en-US"/>
        </w:rPr>
        <w:t xml:space="preserve"> how, in different ways and with varying consequences, interviewees framed wider family life as holding significance for how they adjudicated recommendations regarding their parenting practices. In addition, we look more broadly at the cultural and historical norms that arose within the interviews, and how parents situated their parenting and their engagements with advice in relation to these. </w:t>
      </w:r>
    </w:p>
    <w:p w14:paraId="3D38216B" w14:textId="77777777" w:rsidR="005F227A" w:rsidRPr="004D6C9B" w:rsidRDefault="005F227A" w:rsidP="00E14FF8">
      <w:pPr>
        <w:rPr>
          <w:lang w:val="en-US"/>
        </w:rPr>
      </w:pPr>
    </w:p>
    <w:p w14:paraId="2D66E901" w14:textId="79CFBE6B" w:rsidR="005F227A" w:rsidRPr="004D6C9B" w:rsidRDefault="005F227A" w:rsidP="00E14FF8">
      <w:pPr>
        <w:rPr>
          <w:lang w:val="en-US"/>
        </w:rPr>
      </w:pPr>
      <w:r w:rsidRPr="004D6C9B">
        <w:rPr>
          <w:lang w:val="en-US"/>
        </w:rPr>
        <w:t>Some respondents discussed their current parenting practices in relation to their past experiences and their childhood. One mother, Brenda, for instance</w:t>
      </w:r>
      <w:r w:rsidR="0049789A">
        <w:rPr>
          <w:lang w:val="en-US"/>
        </w:rPr>
        <w:t>,</w:t>
      </w:r>
      <w:r w:rsidRPr="004D6C9B">
        <w:rPr>
          <w:lang w:val="en-US"/>
        </w:rPr>
        <w:t xml:space="preserve"> reflected on the wider family context as follows: </w:t>
      </w:r>
    </w:p>
    <w:p w14:paraId="60058AC0" w14:textId="77777777" w:rsidR="005F227A" w:rsidRPr="004D6C9B" w:rsidRDefault="005F227A" w:rsidP="00B22752">
      <w:pPr>
        <w:rPr>
          <w:lang w:val="en-US"/>
        </w:rPr>
      </w:pPr>
    </w:p>
    <w:p w14:paraId="4FA8DB37" w14:textId="4225CA53" w:rsidR="005F227A" w:rsidRPr="004D6C9B" w:rsidRDefault="005F227A" w:rsidP="00B637BE">
      <w:pPr>
        <w:pStyle w:val="TextQuotes"/>
        <w:rPr>
          <w:lang w:val="en-US"/>
        </w:rPr>
      </w:pPr>
      <w:r w:rsidRPr="004D6C9B">
        <w:rPr>
          <w:lang w:val="en-US"/>
        </w:rPr>
        <w:t xml:space="preserve">Sometimes just things, like, you remember things that you were told as a child. I remember one of them things, it’s just, </w:t>
      </w:r>
      <w:r w:rsidR="00C547CC">
        <w:rPr>
          <w:lang w:val="en-US"/>
        </w:rPr>
        <w:t>“</w:t>
      </w:r>
      <w:r w:rsidRPr="004D6C9B">
        <w:rPr>
          <w:lang w:val="en-US"/>
        </w:rPr>
        <w:t>the family that eat together stay together</w:t>
      </w:r>
      <w:r w:rsidR="00835741">
        <w:rPr>
          <w:lang w:val="en-US"/>
        </w:rPr>
        <w:t>,”</w:t>
      </w:r>
      <w:r w:rsidRPr="004D6C9B">
        <w:rPr>
          <w:lang w:val="en-US"/>
        </w:rPr>
        <w:t xml:space="preserve"> that’s a quote. So I always think it’s very important that we sit down at a table when we can and eat together</w:t>
      </w:r>
      <w:r w:rsidR="00C90A05">
        <w:rPr>
          <w:highlight w:val="yellow"/>
          <w:lang w:val="en-US"/>
        </w:rPr>
        <w:t xml:space="preserve"> </w:t>
      </w:r>
      <w:r w:rsidRPr="00D77F09">
        <w:rPr>
          <w:lang w:val="en-US"/>
        </w:rPr>
        <w:t>….</w:t>
      </w:r>
      <w:r w:rsidR="00C90A05">
        <w:rPr>
          <w:lang w:val="en-US"/>
        </w:rPr>
        <w:t xml:space="preserve"> </w:t>
      </w:r>
      <w:r w:rsidRPr="004D6C9B">
        <w:rPr>
          <w:lang w:val="en-US"/>
        </w:rPr>
        <w:t xml:space="preserve">And that was, sort of, advice passed on I think, you know, my mum and my granny, I remember always hearing that. </w:t>
      </w:r>
    </w:p>
    <w:p w14:paraId="1BEEA34D" w14:textId="77777777" w:rsidR="005F227A" w:rsidRPr="004D6C9B" w:rsidRDefault="005F227A" w:rsidP="00B637BE">
      <w:pPr>
        <w:rPr>
          <w:lang w:val="en-US"/>
        </w:rPr>
      </w:pPr>
    </w:p>
    <w:p w14:paraId="2CFB7E0A" w14:textId="5D116537" w:rsidR="005F227A" w:rsidRPr="004D6C9B" w:rsidRDefault="005F227A" w:rsidP="00B637BE">
      <w:pPr>
        <w:rPr>
          <w:lang w:val="en-US"/>
        </w:rPr>
      </w:pPr>
      <w:r w:rsidRPr="004D6C9B">
        <w:rPr>
          <w:lang w:val="en-US"/>
        </w:rPr>
        <w:t xml:space="preserve">In the above </w:t>
      </w:r>
      <w:r w:rsidR="009C7940">
        <w:rPr>
          <w:lang w:val="en-US"/>
        </w:rPr>
        <w:t>excerpt</w:t>
      </w:r>
      <w:r w:rsidRPr="004D6C9B">
        <w:rPr>
          <w:lang w:val="en-US"/>
        </w:rPr>
        <w:t xml:space="preserve">, we can see how certain maxims that informed or encapsulated parenting practices were understood to have been “passed” down the matrilineal family line, with ramifications regarded as positive </w:t>
      </w:r>
      <w:r w:rsidRPr="004D6C9B">
        <w:rPr>
          <w:lang w:val="en-US"/>
        </w:rPr>
        <w:fldChar w:fldCharType="begin"/>
      </w:r>
      <w:r w:rsidRPr="004D6C9B">
        <w:rPr>
          <w:lang w:val="en-US"/>
        </w:rPr>
        <w:instrText xml:space="preserve"> ADDIN EN.CITE &lt;EndNote&gt;&lt;Cite&gt;&lt;Author&gt;Knight&lt;/Author&gt;&lt;Year&gt;2014&lt;/Year&gt;&lt;RecNum&gt;64&lt;/RecNum&gt;&lt;Prefix&gt;see &lt;/Prefix&gt;&lt;Pages&gt; for a similar argument&lt;/Pages&gt;&lt;DisplayText&gt;(see Knight, O&amp;apos;Connell, and Brannen 2014, for a similar argument)&lt;/DisplayText&gt;&lt;record&gt;&lt;rec-number&gt;64&lt;/rec-number&gt;&lt;foreign-keys&gt;&lt;key app="EN" db-id="22x5vxd5nt0wvkew5zexv2zezwwwvzzfwp20" timestamp="1614779491"&gt;64&lt;/key&gt;&lt;/foreign-keys&gt;&lt;ref-type name="Journal Article"&gt;17&lt;/ref-type&gt;&lt;contributors&gt;&lt;authors&gt;&lt;author&gt;Knight, Abigail&lt;/author&gt;&lt;author&gt;O&amp;apos;Connell, Rebecca&lt;/author&gt;&lt;author&gt;Brannen, Julia&lt;/author&gt;&lt;/authors&gt;&lt;/contributors&gt;&lt;titles&gt;&lt;title&gt;The temporality of food practices: intergenerational relations, childhood memories and mothers&amp;apos; food practices in working families with young children&lt;/title&gt;&lt;secondary-title&gt;Families, Relationships and Societies&lt;/secondary-title&gt;&lt;/titles&gt;&lt;periodical&gt;&lt;full-title&gt;Families, Relationships and Societies&lt;/full-title&gt;&lt;/periodical&gt;&lt;pages&gt;303-318&lt;/pages&gt;&lt;volume&gt;3&lt;/volume&gt;&lt;number&gt;2&lt;/number&gt;&lt;dates&gt;&lt;year&gt;2014&lt;/year&gt;&lt;/dates&gt;&lt;isbn&gt;2046-7435&lt;/isbn&gt;&lt;urls&gt;&lt;/urls&gt;&lt;/record&gt;&lt;/Cite&gt;&lt;/EndNote&gt;</w:instrText>
      </w:r>
      <w:r w:rsidRPr="004D6C9B">
        <w:rPr>
          <w:lang w:val="en-US"/>
        </w:rPr>
        <w:fldChar w:fldCharType="separate"/>
      </w:r>
      <w:r w:rsidRPr="004D6C9B">
        <w:rPr>
          <w:noProof/>
          <w:lang w:val="en-US"/>
        </w:rPr>
        <w:t>(see Knight, O'Connell, and Brannen 2014, for a similar argument)</w:t>
      </w:r>
      <w:r w:rsidRPr="004D6C9B">
        <w:rPr>
          <w:lang w:val="en-US"/>
        </w:rPr>
        <w:fldChar w:fldCharType="end"/>
      </w:r>
      <w:r w:rsidRPr="004D6C9B">
        <w:rPr>
          <w:lang w:val="en-US"/>
        </w:rPr>
        <w:t>. However, Brenda also went on to discuss more negative aspects of her mother’s parenting practices:</w:t>
      </w:r>
    </w:p>
    <w:p w14:paraId="471F20E5" w14:textId="77777777" w:rsidR="005F227A" w:rsidRPr="004D6C9B" w:rsidRDefault="005F227A" w:rsidP="00B637BE">
      <w:pPr>
        <w:rPr>
          <w:lang w:val="en-US"/>
        </w:rPr>
      </w:pPr>
    </w:p>
    <w:p w14:paraId="103DD42D" w14:textId="41872F9E" w:rsidR="005F227A" w:rsidRPr="00C90A05" w:rsidRDefault="005F227A" w:rsidP="000E5E0E">
      <w:pPr>
        <w:pStyle w:val="TextQuotes"/>
        <w:rPr>
          <w:lang w:val="en-US"/>
        </w:rPr>
      </w:pPr>
      <w:r w:rsidRPr="004D6C9B">
        <w:rPr>
          <w:lang w:val="en-US"/>
        </w:rPr>
        <w:t xml:space="preserve">And then you remember, you still remember what it was like being a child yourself and how you felt and things my mum did that I just </w:t>
      </w:r>
      <w:r w:rsidRPr="00C90A05">
        <w:rPr>
          <w:lang w:val="en-US"/>
        </w:rPr>
        <w:t>wouldn’t do because I disagree, you know, how my mum brought up me and my brother and my sister I think is different from what I’m doing.</w:t>
      </w:r>
      <w:r w:rsidR="00C90A05" w:rsidRPr="00D77F09">
        <w:rPr>
          <w:lang w:val="en-US"/>
        </w:rPr>
        <w:t xml:space="preserve"> </w:t>
      </w:r>
      <w:r w:rsidRPr="00D77F09">
        <w:rPr>
          <w:lang w:val="en-US"/>
        </w:rPr>
        <w:t>…</w:t>
      </w:r>
      <w:r w:rsidR="00C90A05" w:rsidRPr="00D77F09">
        <w:rPr>
          <w:lang w:val="en-US"/>
        </w:rPr>
        <w:t xml:space="preserve"> </w:t>
      </w:r>
      <w:r w:rsidRPr="00C90A05">
        <w:rPr>
          <w:lang w:val="en-US"/>
        </w:rPr>
        <w:t xml:space="preserve">She was quite competitive about how we were, how well we were doing at school and things like that. And to me that’s not important. As long as they do their best, as long as my child does their best and concentrates. </w:t>
      </w:r>
    </w:p>
    <w:p w14:paraId="2F0173CD" w14:textId="77777777" w:rsidR="005F227A" w:rsidRPr="00C90A05" w:rsidRDefault="005F227A" w:rsidP="000E5E0E">
      <w:pPr>
        <w:rPr>
          <w:lang w:val="en-US"/>
        </w:rPr>
      </w:pPr>
    </w:p>
    <w:p w14:paraId="65C454D0" w14:textId="77777777" w:rsidR="005F227A" w:rsidRPr="00C90A05" w:rsidRDefault="005F227A" w:rsidP="000E5E0E">
      <w:pPr>
        <w:rPr>
          <w:lang w:val="en-US"/>
        </w:rPr>
      </w:pPr>
      <w:r w:rsidRPr="00C90A05">
        <w:rPr>
          <w:lang w:val="en-US"/>
        </w:rPr>
        <w:t>Similarly, two mothers who interviewed together, Veronica and Maggie, reflected on the concept of advice throughout the interview, and the practices they had “inherited”:</w:t>
      </w:r>
    </w:p>
    <w:p w14:paraId="37F6AB7F" w14:textId="77777777" w:rsidR="005F227A" w:rsidRPr="00C90A05" w:rsidRDefault="005F227A" w:rsidP="000E5E0E">
      <w:pPr>
        <w:rPr>
          <w:lang w:val="en-US"/>
        </w:rPr>
      </w:pPr>
    </w:p>
    <w:p w14:paraId="0D1DEB40" w14:textId="32E602BC" w:rsidR="005F227A" w:rsidRPr="004D6C9B" w:rsidRDefault="005F227A" w:rsidP="000E5E0E">
      <w:pPr>
        <w:pStyle w:val="TextQuotes"/>
        <w:rPr>
          <w:lang w:val="en-US"/>
        </w:rPr>
      </w:pPr>
      <w:r w:rsidRPr="00C90A05">
        <w:rPr>
          <w:lang w:val="en-US"/>
        </w:rPr>
        <w:t>Veronica: And I think that’s the other thing about advice is that you’re given advice on how to be a parent, but actually you’ve already inherited a parenting style from your parents, whether you like it or not, and that was a huge shock to me was that I began to parent like my parents, and I hated that.</w:t>
      </w:r>
      <w:r w:rsidR="00C90A05" w:rsidRPr="00D77F09">
        <w:rPr>
          <w:lang w:val="en-US"/>
        </w:rPr>
        <w:t xml:space="preserve"> </w:t>
      </w:r>
      <w:r w:rsidRPr="00D77F09">
        <w:rPr>
          <w:lang w:val="en-US"/>
        </w:rPr>
        <w:t>…</w:t>
      </w:r>
      <w:r w:rsidR="00C90A05" w:rsidRPr="00D77F09">
        <w:rPr>
          <w:lang w:val="en-US"/>
        </w:rPr>
        <w:t xml:space="preserve"> </w:t>
      </w:r>
      <w:r w:rsidRPr="00C90A05">
        <w:rPr>
          <w:lang w:val="en-US"/>
        </w:rPr>
        <w:t>I had to go away and deal with it and sort of unpick it all. Then I put myself back</w:t>
      </w:r>
      <w:r w:rsidRPr="004D6C9B">
        <w:rPr>
          <w:lang w:val="en-US"/>
        </w:rPr>
        <w:t xml:space="preserve"> together again in a way that was how I wanted to be put back together, and I actually undid all that inherited stuff from my mum and dad. There was lots of good stuff that I got from my mum and dad, but there was some really unhelpful stuff, and I just decided that I just didn’t want to parent like that. And you do absorb your parents’ parenting style.</w:t>
      </w:r>
    </w:p>
    <w:p w14:paraId="4FD6ADFF" w14:textId="77777777" w:rsidR="005F227A" w:rsidRPr="004D6C9B" w:rsidRDefault="005F227A" w:rsidP="000E5E0E">
      <w:pPr>
        <w:pStyle w:val="TextQuotes"/>
        <w:rPr>
          <w:lang w:val="en-US"/>
        </w:rPr>
      </w:pPr>
    </w:p>
    <w:p w14:paraId="79DDEEDE" w14:textId="2FDC8142" w:rsidR="005F227A" w:rsidRPr="004D6C9B" w:rsidRDefault="005F227A" w:rsidP="000E5E0E">
      <w:pPr>
        <w:pStyle w:val="TextQuotes"/>
        <w:rPr>
          <w:lang w:val="en-US"/>
        </w:rPr>
      </w:pPr>
      <w:r w:rsidRPr="004D6C9B">
        <w:rPr>
          <w:lang w:val="en-US"/>
        </w:rPr>
        <w:t>Maggie:</w:t>
      </w:r>
      <w:r w:rsidR="0043508B">
        <w:rPr>
          <w:lang w:val="en-US"/>
        </w:rPr>
        <w:t xml:space="preserve"> </w:t>
      </w:r>
      <w:r w:rsidRPr="004D6C9B">
        <w:rPr>
          <w:lang w:val="en-US"/>
        </w:rPr>
        <w:t>Absolutely. And that’s another form of</w:t>
      </w:r>
      <w:r w:rsidR="0043508B">
        <w:rPr>
          <w:lang w:val="en-US"/>
        </w:rPr>
        <w:t>—</w:t>
      </w:r>
    </w:p>
    <w:p w14:paraId="5221B5AE" w14:textId="77777777" w:rsidR="005F227A" w:rsidRPr="004D6C9B" w:rsidRDefault="005F227A" w:rsidP="000E5E0E">
      <w:pPr>
        <w:pStyle w:val="TextQuotes"/>
        <w:rPr>
          <w:lang w:val="en-US"/>
        </w:rPr>
      </w:pPr>
    </w:p>
    <w:p w14:paraId="7243B7F0" w14:textId="39577C19" w:rsidR="005F227A" w:rsidRPr="004D6C9B" w:rsidRDefault="005F227A" w:rsidP="000E5E0E">
      <w:pPr>
        <w:pStyle w:val="TextQuotes"/>
        <w:rPr>
          <w:lang w:val="en-US"/>
        </w:rPr>
      </w:pPr>
      <w:r w:rsidRPr="004D6C9B">
        <w:rPr>
          <w:lang w:val="en-US"/>
        </w:rPr>
        <w:t>Veronica:</w:t>
      </w:r>
      <w:r w:rsidR="0043508B">
        <w:rPr>
          <w:lang w:val="en-US"/>
        </w:rPr>
        <w:t xml:space="preserve"> </w:t>
      </w:r>
      <w:r w:rsidRPr="004D6C9B">
        <w:rPr>
          <w:lang w:val="en-US"/>
        </w:rPr>
        <w:t>That’s advice</w:t>
      </w:r>
      <w:r w:rsidR="00675782">
        <w:rPr>
          <w:lang w:val="en-US"/>
        </w:rPr>
        <w:t>,</w:t>
      </w:r>
      <w:r w:rsidRPr="004D6C9B">
        <w:rPr>
          <w:lang w:val="en-US"/>
        </w:rPr>
        <w:t xml:space="preserve"> isn’t it?</w:t>
      </w:r>
    </w:p>
    <w:p w14:paraId="2AF46953" w14:textId="77777777" w:rsidR="005F227A" w:rsidRPr="004D6C9B" w:rsidRDefault="005F227A" w:rsidP="000E5E0E">
      <w:pPr>
        <w:pStyle w:val="TextQuotes"/>
        <w:rPr>
          <w:lang w:val="en-US"/>
        </w:rPr>
      </w:pPr>
    </w:p>
    <w:p w14:paraId="7D7967CB" w14:textId="0312D0CE" w:rsidR="005F227A" w:rsidRPr="004D6C9B" w:rsidRDefault="005F227A" w:rsidP="000E5E0E">
      <w:pPr>
        <w:pStyle w:val="TextQuotes"/>
        <w:rPr>
          <w:lang w:val="en-US"/>
        </w:rPr>
      </w:pPr>
      <w:r w:rsidRPr="004D6C9B">
        <w:rPr>
          <w:lang w:val="en-US"/>
        </w:rPr>
        <w:t>Maggie:</w:t>
      </w:r>
      <w:r w:rsidR="0043508B" w:rsidRPr="004D6C9B" w:rsidDel="0043508B">
        <w:rPr>
          <w:lang w:val="en-US"/>
        </w:rPr>
        <w:t xml:space="preserve"> </w:t>
      </w:r>
      <w:r w:rsidR="0043508B">
        <w:rPr>
          <w:lang w:val="en-US"/>
        </w:rPr>
        <w:t>—</w:t>
      </w:r>
      <w:r w:rsidRPr="004D6C9B">
        <w:rPr>
          <w:lang w:val="en-US"/>
        </w:rPr>
        <w:t xml:space="preserve">family advice as well. </w:t>
      </w:r>
    </w:p>
    <w:p w14:paraId="358FE45D" w14:textId="77777777" w:rsidR="005F227A" w:rsidRPr="004D6C9B" w:rsidRDefault="005F227A" w:rsidP="000E5E0E">
      <w:pPr>
        <w:rPr>
          <w:lang w:val="en-US"/>
        </w:rPr>
      </w:pPr>
    </w:p>
    <w:p w14:paraId="6C3882F3" w14:textId="3D03A6A9" w:rsidR="005F227A" w:rsidRPr="004D6C9B" w:rsidRDefault="005F227A" w:rsidP="000E5E0E">
      <w:pPr>
        <w:rPr>
          <w:lang w:val="en-US"/>
        </w:rPr>
      </w:pPr>
      <w:r w:rsidRPr="004D6C9B">
        <w:rPr>
          <w:lang w:val="en-US"/>
        </w:rPr>
        <w:t xml:space="preserve">Accordingly, we can see that the </w:t>
      </w:r>
      <w:r w:rsidR="00075985">
        <w:rPr>
          <w:lang w:val="en-US"/>
        </w:rPr>
        <w:t>“</w:t>
      </w:r>
      <w:r w:rsidRPr="004D6C9B">
        <w:rPr>
          <w:lang w:val="en-US"/>
        </w:rPr>
        <w:t>inheritance</w:t>
      </w:r>
      <w:r w:rsidR="00075985">
        <w:rPr>
          <w:lang w:val="en-US"/>
        </w:rPr>
        <w:t xml:space="preserve">” </w:t>
      </w:r>
      <w:r w:rsidRPr="004D6C9B">
        <w:rPr>
          <w:lang w:val="en-US"/>
        </w:rPr>
        <w:t xml:space="preserve">of parenting practices is not necessarily deterministic. Rather, components of the experiential expertise of participants’ parents can be reflexively and actively adjudicated, reworked, or rejected </w:t>
      </w:r>
      <w:r w:rsidRPr="004D6C9B">
        <w:rPr>
          <w:lang w:val="en-US"/>
        </w:rPr>
        <w:fldChar w:fldCharType="begin"/>
      </w:r>
      <w:r w:rsidRPr="004D6C9B">
        <w:rPr>
          <w:lang w:val="en-US"/>
        </w:rPr>
        <w:instrText xml:space="preserve"> ADDIN EN.CITE &lt;EndNote&gt;&lt;Cite&gt;&lt;Author&gt;Kromidas&lt;/Author&gt;&lt;Year&gt;2021&lt;/Year&gt;&lt;RecNum&gt;229&lt;/RecNum&gt;&lt;Prefix&gt;see for a similar analysis: &lt;/Prefix&gt;&lt;DisplayText&gt;(see for a similar analysis: Kromidas 2021)&lt;/DisplayText&gt;&lt;record&gt;&lt;rec-number&gt;229&lt;/rec-number&gt;&lt;foreign-keys&gt;&lt;key app="EN" db-id="22x5vxd5nt0wvkew5zexv2zezwwwvzzfwp20" timestamp="1626357911"&gt;229&lt;/key&gt;&lt;/foreign-keys&gt;&lt;ref-type name="Journal Article"&gt;17&lt;/ref-type&gt;&lt;contributors&gt;&lt;authors&gt;&lt;author&gt;Kromidas, Maria&lt;/author&gt;&lt;/authors&gt;&lt;/contributors&gt;&lt;titles&gt;&lt;title&gt;“When I was a kid:” Childhood memories, care work, and becoming mom&lt;/title&gt;&lt;secondary-title&gt;Subjectivity&lt;/secondary-title&gt;&lt;/titles&gt;&lt;periodical&gt;&lt;full-title&gt;Subjectivity&lt;/full-title&gt;&lt;/periodical&gt;&lt;pages&gt;1-17&lt;/pages&gt;&lt;dates&gt;&lt;year&gt;2021&lt;/year&gt;&lt;/dates&gt;&lt;isbn&gt;1755-635X&lt;/isbn&gt;&lt;urls&gt;&lt;/urls&gt;&lt;/record&gt;&lt;/Cite&gt;&lt;/EndNote&gt;</w:instrText>
      </w:r>
      <w:r w:rsidRPr="004D6C9B">
        <w:rPr>
          <w:lang w:val="en-US"/>
        </w:rPr>
        <w:fldChar w:fldCharType="separate"/>
      </w:r>
      <w:r w:rsidRPr="004D6C9B">
        <w:rPr>
          <w:noProof/>
          <w:lang w:val="en-US"/>
        </w:rPr>
        <w:t>(see</w:t>
      </w:r>
      <w:r w:rsidR="00075985">
        <w:rPr>
          <w:noProof/>
          <w:lang w:val="en-US"/>
        </w:rPr>
        <w:t xml:space="preserve"> </w:t>
      </w:r>
      <w:r w:rsidRPr="004D6C9B">
        <w:rPr>
          <w:noProof/>
          <w:lang w:val="en-US"/>
        </w:rPr>
        <w:t>Kromidas 2021</w:t>
      </w:r>
      <w:r w:rsidR="00075985">
        <w:rPr>
          <w:noProof/>
          <w:lang w:val="en-US"/>
        </w:rPr>
        <w:t xml:space="preserve"> </w:t>
      </w:r>
      <w:r w:rsidR="00075985" w:rsidRPr="004D6C9B">
        <w:rPr>
          <w:noProof/>
          <w:lang w:val="en-US"/>
        </w:rPr>
        <w:t>for a similar analysis</w:t>
      </w:r>
      <w:r w:rsidRPr="004D6C9B">
        <w:rPr>
          <w:noProof/>
          <w:lang w:val="en-US"/>
        </w:rPr>
        <w:t>)</w:t>
      </w:r>
      <w:r w:rsidRPr="004D6C9B">
        <w:rPr>
          <w:lang w:val="en-US"/>
        </w:rPr>
        <w:fldChar w:fldCharType="end"/>
      </w:r>
      <w:r w:rsidRPr="004D6C9B">
        <w:rPr>
          <w:lang w:val="en-US"/>
        </w:rPr>
        <w:t xml:space="preserve">. </w:t>
      </w:r>
    </w:p>
    <w:p w14:paraId="4F0482D6" w14:textId="77777777" w:rsidR="005F227A" w:rsidRPr="004D6C9B" w:rsidRDefault="005F227A" w:rsidP="000E5E0E">
      <w:pPr>
        <w:rPr>
          <w:lang w:val="en-US"/>
        </w:rPr>
      </w:pPr>
    </w:p>
    <w:p w14:paraId="7B1C2E92" w14:textId="330577BB" w:rsidR="005F227A" w:rsidRPr="004D6C9B" w:rsidRDefault="005F227A" w:rsidP="000E5E0E">
      <w:pPr>
        <w:rPr>
          <w:lang w:val="en-US"/>
        </w:rPr>
      </w:pPr>
      <w:r w:rsidRPr="004D6C9B">
        <w:rPr>
          <w:lang w:val="en-US"/>
        </w:rPr>
        <w:t>In the same interview, Veronica and Maggie discussed how to navigate the emotional landscape of “changing the family script</w:t>
      </w:r>
      <w:r w:rsidR="00177EE5">
        <w:rPr>
          <w:lang w:val="en-US"/>
        </w:rPr>
        <w:t>,</w:t>
      </w:r>
      <w:r w:rsidRPr="004D6C9B">
        <w:rPr>
          <w:lang w:val="en-US"/>
        </w:rPr>
        <w:t>” as they referred to it, where each choice a parent makes can be seen by their mother as an implicit criticism regarding how they themselves raised their children. As Maggie described</w:t>
      </w:r>
      <w:r w:rsidR="00BB27BF">
        <w:rPr>
          <w:lang w:val="en-US"/>
        </w:rPr>
        <w:t>,</w:t>
      </w:r>
    </w:p>
    <w:p w14:paraId="03338749" w14:textId="77777777" w:rsidR="005F227A" w:rsidRPr="004D6C9B" w:rsidRDefault="005F227A" w:rsidP="000E5E0E">
      <w:pPr>
        <w:rPr>
          <w:lang w:val="en-US"/>
        </w:rPr>
      </w:pPr>
    </w:p>
    <w:p w14:paraId="6AD9B2E4" w14:textId="73CEFFB8" w:rsidR="005F227A" w:rsidRPr="004D6C9B" w:rsidRDefault="005F227A" w:rsidP="000E5E0E">
      <w:pPr>
        <w:pStyle w:val="TextQuotes"/>
        <w:rPr>
          <w:lang w:val="en-US"/>
        </w:rPr>
      </w:pPr>
      <w:r w:rsidRPr="004D6C9B">
        <w:rPr>
          <w:lang w:val="en-US"/>
        </w:rPr>
        <w:t>And also I think sometimes the friend network is a more helpful network of people who are likeminded in a similar situation to you as well at that time, because you can form ideas and talk things through, whereas if I talk things through with my mum the advice I get back is based on being defensive, because she feels like I’m critici</w:t>
      </w:r>
      <w:r w:rsidR="00DB3534">
        <w:rPr>
          <w:lang w:val="en-US"/>
        </w:rPr>
        <w:t>z</w:t>
      </w:r>
      <w:r w:rsidRPr="004D6C9B">
        <w:rPr>
          <w:lang w:val="en-US"/>
        </w:rPr>
        <w:t>ing, even if I’m not. Like most of the time I’m just trying to work it through for myself. She’ll find because she didn’t do that that’s a criticism.</w:t>
      </w:r>
    </w:p>
    <w:p w14:paraId="3CB0B796" w14:textId="77777777" w:rsidR="005F227A" w:rsidRPr="004D6C9B" w:rsidRDefault="005F227A" w:rsidP="000E5E0E">
      <w:pPr>
        <w:rPr>
          <w:lang w:val="en-US"/>
        </w:rPr>
      </w:pPr>
    </w:p>
    <w:p w14:paraId="627FCF7B" w14:textId="67353E49" w:rsidR="005F227A" w:rsidRPr="004D6C9B" w:rsidRDefault="005F227A" w:rsidP="000E5E0E">
      <w:pPr>
        <w:rPr>
          <w:lang w:val="en-US"/>
        </w:rPr>
      </w:pPr>
      <w:r w:rsidRPr="004D6C9B">
        <w:rPr>
          <w:lang w:val="en-US"/>
        </w:rPr>
        <w:t>Parenting ideas and changing cultural norms may prompt parents and their parents to reflect on the past, which may result in emotional challenges such as regret and perceptions of criticisms. This inflects “the advice I get back</w:t>
      </w:r>
      <w:r w:rsidR="00FF7625">
        <w:rPr>
          <w:lang w:val="en-US"/>
        </w:rPr>
        <w:t>,</w:t>
      </w:r>
      <w:r w:rsidRPr="004D6C9B">
        <w:rPr>
          <w:lang w:val="en-US"/>
        </w:rPr>
        <w:t xml:space="preserve">” negatively impacting its salience. In this regard, discussions of Maggie’s current </w:t>
      </w:r>
      <w:r w:rsidRPr="004D6C9B">
        <w:rPr>
          <w:lang w:val="en-US"/>
        </w:rPr>
        <w:lastRenderedPageBreak/>
        <w:t xml:space="preserve">practices appear to stimulate her mother to reinspect her own memories of parenting Maggie. Negotiating temporal imaginaries also involves the negotiation of associated affects, up and down the matrilineal line.  </w:t>
      </w:r>
    </w:p>
    <w:p w14:paraId="5C47814A" w14:textId="77777777" w:rsidR="005F227A" w:rsidRPr="004D6C9B" w:rsidRDefault="005F227A" w:rsidP="000E5E0E">
      <w:pPr>
        <w:rPr>
          <w:lang w:val="en-US"/>
        </w:rPr>
      </w:pPr>
    </w:p>
    <w:p w14:paraId="3E37EB65" w14:textId="18BB3824" w:rsidR="005F227A" w:rsidRPr="004D6C9B" w:rsidRDefault="005F227A" w:rsidP="000E5E0E">
      <w:pPr>
        <w:rPr>
          <w:lang w:val="en-US"/>
        </w:rPr>
      </w:pPr>
      <w:r w:rsidRPr="004D6C9B">
        <w:rPr>
          <w:lang w:val="en-US"/>
        </w:rPr>
        <w:t xml:space="preserve">Shifting cultural norms and professional enjoinments around good parenting can also stimulate reflections from mothers upon their own previous parenting practices, as well as a reappraisal of the practices of caregivers that shaped their own childhoods. The affects that the negotiation of these temporal imaginaries could animate included feelings of regret. This is expressed in the following quote from Ashley, a mother who, following her participation in the parenting </w:t>
      </w:r>
      <w:r w:rsidR="00835741">
        <w:rPr>
          <w:lang w:val="en-US"/>
        </w:rPr>
        <w:t>program</w:t>
      </w:r>
      <w:r w:rsidRPr="004D6C9B">
        <w:rPr>
          <w:lang w:val="en-US"/>
        </w:rPr>
        <w:t xml:space="preserve">, went on to train to become a </w:t>
      </w:r>
      <w:r w:rsidR="00835741">
        <w:rPr>
          <w:lang w:val="en-US"/>
        </w:rPr>
        <w:t>program</w:t>
      </w:r>
      <w:r w:rsidRPr="004D6C9B">
        <w:rPr>
          <w:lang w:val="en-US"/>
        </w:rPr>
        <w:t xml:space="preserve"> facilitator:</w:t>
      </w:r>
    </w:p>
    <w:p w14:paraId="024E50AB" w14:textId="77777777" w:rsidR="005F227A" w:rsidRPr="004D6C9B" w:rsidRDefault="005F227A" w:rsidP="000E5E0E">
      <w:pPr>
        <w:rPr>
          <w:lang w:val="en-US"/>
        </w:rPr>
      </w:pPr>
    </w:p>
    <w:p w14:paraId="117974D5" w14:textId="6AB2F198" w:rsidR="005F227A" w:rsidRPr="004D6C9B" w:rsidRDefault="005F227A" w:rsidP="000E5E0E">
      <w:pPr>
        <w:pStyle w:val="TextQuotes"/>
        <w:rPr>
          <w:lang w:val="en-US"/>
        </w:rPr>
      </w:pPr>
      <w:r w:rsidRPr="004D6C9B">
        <w:rPr>
          <w:lang w:val="en-US"/>
        </w:rPr>
        <w:t xml:space="preserve">Some people drop out after two sessions, because it makes you reflect on your own parenting skills. And sometimes, some of the things make you feel guilty </w:t>
      </w:r>
      <w:r w:rsidR="00F14BF1">
        <w:rPr>
          <w:lang w:val="en-US"/>
        </w:rPr>
        <w:t>’</w:t>
      </w:r>
      <w:r w:rsidRPr="004D6C9B">
        <w:rPr>
          <w:lang w:val="en-US"/>
        </w:rPr>
        <w:t xml:space="preserve">cause you’re like, </w:t>
      </w:r>
      <w:r w:rsidR="00F14BF1">
        <w:rPr>
          <w:lang w:val="en-US"/>
        </w:rPr>
        <w:t>“</w:t>
      </w:r>
      <w:r w:rsidRPr="004D6C9B">
        <w:rPr>
          <w:lang w:val="en-US"/>
        </w:rPr>
        <w:t>oh</w:t>
      </w:r>
      <w:r w:rsidR="00F14BF1">
        <w:rPr>
          <w:lang w:val="en-US"/>
        </w:rPr>
        <w:t xml:space="preserve">, </w:t>
      </w:r>
      <w:r w:rsidRPr="004D6C9B">
        <w:rPr>
          <w:lang w:val="en-US"/>
        </w:rPr>
        <w:t>I’ve done that, or I’ve done that before, I’ve said that to them before</w:t>
      </w:r>
      <w:r w:rsidR="00835741">
        <w:rPr>
          <w:lang w:val="en-US"/>
        </w:rPr>
        <w:t>,”</w:t>
      </w:r>
      <w:r w:rsidRPr="004D6C9B">
        <w:rPr>
          <w:lang w:val="en-US"/>
        </w:rPr>
        <w:t xml:space="preserve"> and it makes you feel guilty. And then also, it reflects on your own parents, and how your childhood was. </w:t>
      </w:r>
    </w:p>
    <w:p w14:paraId="7B83D882" w14:textId="77777777" w:rsidR="005F227A" w:rsidRPr="004D6C9B" w:rsidRDefault="005F227A" w:rsidP="000E5E0E">
      <w:pPr>
        <w:rPr>
          <w:lang w:val="en-US"/>
        </w:rPr>
      </w:pPr>
    </w:p>
    <w:p w14:paraId="0C15EEDD" w14:textId="6732AA5E" w:rsidR="005F227A" w:rsidRPr="004D6C9B" w:rsidRDefault="005F227A" w:rsidP="000E5E0E">
      <w:pPr>
        <w:rPr>
          <w:lang w:val="en-US"/>
        </w:rPr>
      </w:pPr>
      <w:r w:rsidRPr="004D6C9B">
        <w:rPr>
          <w:lang w:val="en-US"/>
        </w:rPr>
        <w:t>Very rarely, participants expressed regret about their past parenting practices in response to contemporary advice. Veronica, for instance, described how if she had possessed her current understandings of theories of attachment in earlier years, she would have parented her eldest child differently. Nevertheless, she was ultimately able to conclude that even if she had incorporated current recommendations into past practices, it “would [not] have made a huge difference</w:t>
      </w:r>
      <w:r w:rsidR="006745D2">
        <w:rPr>
          <w:lang w:val="en-US"/>
        </w:rPr>
        <w:t>.</w:t>
      </w:r>
      <w:r w:rsidRPr="004D6C9B">
        <w:rPr>
          <w:lang w:val="en-US"/>
        </w:rPr>
        <w:t xml:space="preserve">” This is illustrative of how, when accounting for regret, a small number of interviewees sometimes produced configurations of alternate futures based on </w:t>
      </w:r>
      <w:r w:rsidR="006745D2">
        <w:rPr>
          <w:lang w:val="en-US"/>
        </w:rPr>
        <w:t>“</w:t>
      </w:r>
      <w:r w:rsidRPr="004D6C9B">
        <w:rPr>
          <w:lang w:val="en-US"/>
        </w:rPr>
        <w:t>possible pasts</w:t>
      </w:r>
      <w:r w:rsidR="006745D2">
        <w:rPr>
          <w:lang w:val="en-US"/>
        </w:rPr>
        <w:t>”</w:t>
      </w:r>
      <w:r w:rsidRPr="004D6C9B">
        <w:rPr>
          <w:lang w:val="en-US"/>
        </w:rPr>
        <w:t xml:space="preserve"> </w:t>
      </w:r>
      <w:r w:rsidRPr="004D6C9B">
        <w:rPr>
          <w:lang w:val="en-US"/>
        </w:rPr>
        <w:fldChar w:fldCharType="begin"/>
      </w:r>
      <w:r w:rsidRPr="004D6C9B">
        <w:rPr>
          <w:lang w:val="en-US"/>
        </w:rPr>
        <w:instrText xml:space="preserve"> ADDIN EN.CITE &lt;EndNote&gt;&lt;Cite&gt;&lt;Author&gt;Morrison&lt;/Author&gt;&lt;Year&gt;2012&lt;/Year&gt;&lt;RecNum&gt;57&lt;/RecNum&gt;&lt;DisplayText&gt;(Morrison 2012)&lt;/DisplayText&gt;&lt;record&gt;&lt;rec-number&gt;57&lt;/rec-number&gt;&lt;foreign-keys&gt;&lt;key app="EN" db-id="22x5vxd5nt0wvkew5zexv2zezwwwvzzfwp20" timestamp="1553589010"&gt;57&lt;/key&gt;&lt;/foreign-keys&gt;&lt;ref-type name="Journal Article"&gt;17&lt;/ref-type&gt;&lt;contributors&gt;&lt;authors&gt;&lt;author&gt;Morrison, Michael&lt;/author&gt;&lt;/authors&gt;&lt;/contributors&gt;&lt;titles&gt;&lt;title&gt;Promissory futures and possible pasts: The dynamics of contemporary expectations in regenerative medicine&lt;/title&gt;&lt;secondary-title&gt;BioSocieties&lt;/secondary-title&gt;&lt;/titles&gt;&lt;periodical&gt;&lt;full-title&gt;BioSocieties&lt;/full-title&gt;&lt;/periodical&gt;&lt;pages&gt;3-22&lt;/pages&gt;&lt;volume&gt;7&lt;/volume&gt;&lt;number&gt;1&lt;/number&gt;&lt;dates&gt;&lt;year&gt;2012&lt;/year&gt;&lt;/dates&gt;&lt;isbn&gt;1745-8552&lt;/isbn&gt;&lt;urls&gt;&lt;/urls&gt;&lt;/record&gt;&lt;/Cite&gt;&lt;/EndNote&gt;</w:instrText>
      </w:r>
      <w:r w:rsidRPr="004D6C9B">
        <w:rPr>
          <w:lang w:val="en-US"/>
        </w:rPr>
        <w:fldChar w:fldCharType="separate"/>
      </w:r>
      <w:r w:rsidRPr="004D6C9B">
        <w:rPr>
          <w:noProof/>
          <w:lang w:val="en-US"/>
        </w:rPr>
        <w:t>(Morrison 2012)</w:t>
      </w:r>
      <w:r w:rsidRPr="004D6C9B">
        <w:rPr>
          <w:lang w:val="en-US"/>
        </w:rPr>
        <w:fldChar w:fldCharType="end"/>
      </w:r>
      <w:r w:rsidRPr="004D6C9B">
        <w:rPr>
          <w:lang w:val="en-US"/>
        </w:rPr>
        <w:t xml:space="preserve"> that could be strategically deployed as repair work within their narratives of being a (good) parent </w:t>
      </w:r>
      <w:r w:rsidRPr="004D6C9B">
        <w:rPr>
          <w:lang w:val="en-US"/>
        </w:rPr>
        <w:fldChar w:fldCharType="begin"/>
      </w:r>
      <w:r w:rsidRPr="004D6C9B">
        <w:rPr>
          <w:lang w:val="en-US"/>
        </w:rPr>
        <w:instrText xml:space="preserve"> ADDIN EN.CITE &lt;EndNote&gt;&lt;Cite&gt;&lt;Author&gt;Kromidas&lt;/Author&gt;&lt;Year&gt;2021&lt;/Year&gt;&lt;RecNum&gt;229&lt;/RecNum&gt;&lt;Prefix&gt;see for a similar analysis: &lt;/Prefix&gt;&lt;DisplayText&gt;(see for a similar analysis: Kromidas 2021)&lt;/DisplayText&gt;&lt;record&gt;&lt;rec-number&gt;229&lt;/rec-number&gt;&lt;foreign-keys&gt;&lt;key app="EN" db-id="22x5vxd5nt0wvkew5zexv2zezwwwvzzfwp20" timestamp="1626357911"&gt;229&lt;/key&gt;&lt;/foreign-keys&gt;&lt;ref-type name="Journal Article"&gt;17&lt;/ref-type&gt;&lt;contributors&gt;&lt;authors&gt;&lt;author&gt;Kromidas, Maria&lt;/author&gt;&lt;/authors&gt;&lt;/contributors&gt;&lt;titles&gt;&lt;title&gt;“When I was a kid:” Childhood memories, care work, and becoming mom&lt;/title&gt;&lt;secondary-title&gt;Subjectivity&lt;/secondary-title&gt;&lt;/titles&gt;&lt;periodical&gt;&lt;full-title&gt;Subjectivity&lt;/full-title&gt;&lt;/periodical&gt;&lt;pages&gt;1-17&lt;/pages&gt;&lt;dates&gt;&lt;year&gt;2021&lt;/year&gt;&lt;/dates&gt;&lt;isbn&gt;1755-635X&lt;/isbn&gt;&lt;urls&gt;&lt;/urls&gt;&lt;/record&gt;&lt;/Cite&gt;&lt;/EndNote&gt;</w:instrText>
      </w:r>
      <w:r w:rsidRPr="004D6C9B">
        <w:rPr>
          <w:lang w:val="en-US"/>
        </w:rPr>
        <w:fldChar w:fldCharType="separate"/>
      </w:r>
      <w:r w:rsidRPr="004D6C9B">
        <w:rPr>
          <w:noProof/>
          <w:lang w:val="en-US"/>
        </w:rPr>
        <w:t>(see:Kromidas 2021</w:t>
      </w:r>
      <w:r w:rsidR="00615A75">
        <w:rPr>
          <w:noProof/>
          <w:lang w:val="en-US"/>
        </w:rPr>
        <w:t xml:space="preserve"> </w:t>
      </w:r>
      <w:r w:rsidR="00615A75" w:rsidRPr="004D6C9B">
        <w:rPr>
          <w:noProof/>
          <w:lang w:val="en-US"/>
        </w:rPr>
        <w:t>for a similar analysis</w:t>
      </w:r>
      <w:r w:rsidRPr="004D6C9B">
        <w:rPr>
          <w:noProof/>
          <w:lang w:val="en-US"/>
        </w:rPr>
        <w:t>)</w:t>
      </w:r>
      <w:r w:rsidRPr="004D6C9B">
        <w:rPr>
          <w:lang w:val="en-US"/>
        </w:rPr>
        <w:fldChar w:fldCharType="end"/>
      </w:r>
      <w:r w:rsidRPr="004D6C9B">
        <w:rPr>
          <w:lang w:val="en-US"/>
        </w:rPr>
        <w:t xml:space="preserve">. </w:t>
      </w:r>
    </w:p>
    <w:p w14:paraId="40793CAC" w14:textId="77777777" w:rsidR="005F227A" w:rsidRPr="004D6C9B" w:rsidRDefault="005F227A" w:rsidP="000E5E0E">
      <w:pPr>
        <w:rPr>
          <w:lang w:val="en-US"/>
        </w:rPr>
      </w:pPr>
    </w:p>
    <w:p w14:paraId="061968A8" w14:textId="1DBED941" w:rsidR="005F227A" w:rsidRPr="004D6C9B" w:rsidRDefault="005F227A" w:rsidP="000E5E0E">
      <w:pPr>
        <w:rPr>
          <w:lang w:val="en-US"/>
        </w:rPr>
      </w:pPr>
      <w:r w:rsidRPr="004D6C9B">
        <w:rPr>
          <w:lang w:val="en-US"/>
        </w:rPr>
        <w:t xml:space="preserve">Another mother, Jane, also built up a picture of the past that she used to account for the choices she made. She felt current cultural norms did not sufficiently address the history of humanity, which she wanted to learn from and partly base her parenting practices upon. For example, Jane thought positively about co-sleeping with her children, something </w:t>
      </w:r>
      <w:r w:rsidR="00A7128E">
        <w:rPr>
          <w:lang w:val="en-US"/>
        </w:rPr>
        <w:t>that</w:t>
      </w:r>
      <w:r w:rsidR="00A7128E" w:rsidRPr="004D6C9B">
        <w:rPr>
          <w:lang w:val="en-US"/>
        </w:rPr>
        <w:t xml:space="preserve"> </w:t>
      </w:r>
      <w:r w:rsidRPr="004D6C9B">
        <w:rPr>
          <w:lang w:val="en-US"/>
        </w:rPr>
        <w:t>many of the other study participants were more hesitant about, and she also breastfed longer than is common in the UK. In the excerpt below, she talks about breastfeeding:</w:t>
      </w:r>
    </w:p>
    <w:p w14:paraId="17D0A42A" w14:textId="77777777" w:rsidR="005F227A" w:rsidRPr="004D6C9B" w:rsidRDefault="005F227A" w:rsidP="000E5E0E">
      <w:pPr>
        <w:rPr>
          <w:lang w:val="en-US"/>
        </w:rPr>
      </w:pPr>
    </w:p>
    <w:p w14:paraId="3A369C66" w14:textId="77777777" w:rsidR="005F227A" w:rsidRPr="004D6C9B" w:rsidRDefault="005F227A" w:rsidP="000E5E0E">
      <w:pPr>
        <w:pStyle w:val="TextQuotes"/>
        <w:rPr>
          <w:lang w:val="en-US"/>
        </w:rPr>
      </w:pPr>
      <w:r w:rsidRPr="004D6C9B">
        <w:rPr>
          <w:lang w:val="en-US"/>
        </w:rPr>
        <w:t>Interviewer (I): So I noticed that you said that you are breastfeeding [youngest child], and I thought that that was longer than people usually would breastfeed their child, isn’t it?</w:t>
      </w:r>
    </w:p>
    <w:p w14:paraId="5C1AD749" w14:textId="77777777" w:rsidR="005F227A" w:rsidRPr="004D6C9B" w:rsidRDefault="005F227A" w:rsidP="000E5E0E">
      <w:pPr>
        <w:pStyle w:val="TextQuotes"/>
        <w:rPr>
          <w:lang w:val="en-US"/>
        </w:rPr>
      </w:pPr>
    </w:p>
    <w:p w14:paraId="0CC1EA62" w14:textId="77777777" w:rsidR="005F227A" w:rsidRPr="004D6C9B" w:rsidRDefault="005F227A" w:rsidP="000E5E0E">
      <w:pPr>
        <w:pStyle w:val="TextQuotes"/>
        <w:rPr>
          <w:lang w:val="en-US"/>
        </w:rPr>
      </w:pPr>
      <w:r w:rsidRPr="004D6C9B">
        <w:rPr>
          <w:lang w:val="en-US"/>
        </w:rPr>
        <w:t>Jane: Yeah.</w:t>
      </w:r>
    </w:p>
    <w:p w14:paraId="0649636F" w14:textId="77777777" w:rsidR="005F227A" w:rsidRPr="004D6C9B" w:rsidRDefault="005F227A" w:rsidP="000E5E0E">
      <w:pPr>
        <w:pStyle w:val="TextQuotes"/>
        <w:rPr>
          <w:lang w:val="en-US"/>
        </w:rPr>
      </w:pPr>
    </w:p>
    <w:p w14:paraId="487844C8" w14:textId="77777777" w:rsidR="005F227A" w:rsidRPr="004D6C9B" w:rsidRDefault="005F227A" w:rsidP="000E5E0E">
      <w:pPr>
        <w:pStyle w:val="TextQuotes"/>
        <w:rPr>
          <w:lang w:val="en-US"/>
        </w:rPr>
      </w:pPr>
      <w:r w:rsidRPr="004D6C9B">
        <w:rPr>
          <w:lang w:val="en-US"/>
        </w:rPr>
        <w:lastRenderedPageBreak/>
        <w:t>I: So that’s part of the philosophy, then, that you breastfeed as long as possible?</w:t>
      </w:r>
    </w:p>
    <w:p w14:paraId="48F393FB" w14:textId="77777777" w:rsidR="005F227A" w:rsidRPr="004D6C9B" w:rsidRDefault="005F227A" w:rsidP="000E5E0E">
      <w:pPr>
        <w:pStyle w:val="TextQuotes"/>
        <w:rPr>
          <w:lang w:val="en-US"/>
        </w:rPr>
      </w:pPr>
    </w:p>
    <w:p w14:paraId="4380F088" w14:textId="35AF87CB" w:rsidR="005F227A" w:rsidRPr="004D6C9B" w:rsidRDefault="005F227A" w:rsidP="000E5E0E">
      <w:pPr>
        <w:pStyle w:val="TextQuotes"/>
        <w:rPr>
          <w:lang w:val="en-US"/>
        </w:rPr>
      </w:pPr>
      <w:r w:rsidRPr="004D6C9B">
        <w:rPr>
          <w:lang w:val="en-US"/>
        </w:rPr>
        <w:t xml:space="preserve">Jane: Yeah. Yeah. For example, [at her work], I’ll be sitting next to people saying, </w:t>
      </w:r>
      <w:r w:rsidR="006449C1">
        <w:rPr>
          <w:lang w:val="en-US"/>
        </w:rPr>
        <w:t>“</w:t>
      </w:r>
      <w:r w:rsidRPr="004D6C9B">
        <w:rPr>
          <w:lang w:val="en-US"/>
        </w:rPr>
        <w:t>isn’t it terrible, they’re breastfed till they’re, I don’t know, two, three</w:t>
      </w:r>
      <w:r w:rsidR="00867520">
        <w:rPr>
          <w:lang w:val="en-US"/>
        </w:rPr>
        <w:t>.”</w:t>
      </w:r>
      <w:r w:rsidRPr="004D6C9B">
        <w:rPr>
          <w:lang w:val="en-US"/>
        </w:rPr>
        <w:t xml:space="preserve">  </w:t>
      </w:r>
    </w:p>
    <w:p w14:paraId="44985DE8" w14:textId="77777777" w:rsidR="005F227A" w:rsidRPr="004D6C9B" w:rsidRDefault="005F227A" w:rsidP="000E5E0E">
      <w:pPr>
        <w:pStyle w:val="TextQuotes"/>
        <w:rPr>
          <w:lang w:val="en-US"/>
        </w:rPr>
      </w:pPr>
    </w:p>
    <w:p w14:paraId="24577895" w14:textId="77777777" w:rsidR="005F227A" w:rsidRPr="004D6C9B" w:rsidRDefault="005F227A" w:rsidP="000E5E0E">
      <w:pPr>
        <w:pStyle w:val="TextQuotes"/>
        <w:rPr>
          <w:lang w:val="en-US"/>
        </w:rPr>
      </w:pPr>
      <w:r w:rsidRPr="004D6C9B">
        <w:rPr>
          <w:lang w:val="en-US"/>
        </w:rPr>
        <w:t>I: They’re saying it’s terrible?</w:t>
      </w:r>
    </w:p>
    <w:p w14:paraId="4AB9A3CD" w14:textId="77777777" w:rsidR="005F227A" w:rsidRPr="004D6C9B" w:rsidRDefault="005F227A" w:rsidP="000E5E0E">
      <w:pPr>
        <w:pStyle w:val="TextQuotes"/>
        <w:rPr>
          <w:lang w:val="en-US"/>
        </w:rPr>
      </w:pPr>
    </w:p>
    <w:p w14:paraId="4ECDC7BD" w14:textId="77777777" w:rsidR="005F227A" w:rsidRPr="004D6C9B" w:rsidRDefault="005F227A" w:rsidP="000E5E0E">
      <w:pPr>
        <w:pStyle w:val="TextQuotes"/>
        <w:rPr>
          <w:lang w:val="en-US"/>
        </w:rPr>
      </w:pPr>
      <w:r w:rsidRPr="004D6C9B">
        <w:rPr>
          <w:lang w:val="en-US"/>
        </w:rPr>
        <w:t xml:space="preserve">Jane: Yeah. So it’s not a cultural norm. Whereas, I take heart from more things like anthropological studies, and thinking about the long pre-human, um, about the long human history, and that we’re a blip. </w:t>
      </w:r>
    </w:p>
    <w:p w14:paraId="47747673" w14:textId="77777777" w:rsidR="005F227A" w:rsidRPr="004D6C9B" w:rsidRDefault="005F227A" w:rsidP="000E5E0E">
      <w:pPr>
        <w:rPr>
          <w:lang w:val="en-US"/>
        </w:rPr>
      </w:pPr>
    </w:p>
    <w:p w14:paraId="59F0FCFB" w14:textId="591FA1F9" w:rsidR="005F227A" w:rsidRPr="004D6C9B" w:rsidRDefault="005F227A" w:rsidP="000E5E0E">
      <w:pPr>
        <w:rPr>
          <w:highlight w:val="yellow"/>
          <w:lang w:val="en-US"/>
        </w:rPr>
      </w:pPr>
      <w:r w:rsidRPr="004D6C9B">
        <w:rPr>
          <w:lang w:val="en-US"/>
        </w:rPr>
        <w:t>This sense of history has allowed Jane “to do what I want to do. Because I understand that the conditions we’re living in, and the societal pressures, are very much of the moment</w:t>
      </w:r>
      <w:r w:rsidR="005B3507">
        <w:rPr>
          <w:lang w:val="en-US"/>
        </w:rPr>
        <w:t>.</w:t>
      </w:r>
      <w:r w:rsidRPr="004D6C9B">
        <w:rPr>
          <w:lang w:val="en-US"/>
        </w:rPr>
        <w:t xml:space="preserve">” While in general she reflected that the </w:t>
      </w:r>
      <w:r w:rsidR="00835741">
        <w:rPr>
          <w:lang w:val="en-US"/>
        </w:rPr>
        <w:t>program</w:t>
      </w:r>
      <w:r w:rsidRPr="004D6C9B">
        <w:rPr>
          <w:lang w:val="en-US"/>
        </w:rPr>
        <w:t xml:space="preserve"> in which she participated resonated with her own parenting philosophy, at times Jane thought “that I perhaps was more radical, more, if you like, if it was a continuum, further along it, than sometimes the course was</w:t>
      </w:r>
      <w:r w:rsidR="00582CF8">
        <w:rPr>
          <w:lang w:val="en-US"/>
        </w:rPr>
        <w:t>.</w:t>
      </w:r>
      <w:r w:rsidRPr="004D6C9B">
        <w:rPr>
          <w:lang w:val="en-US"/>
        </w:rPr>
        <w:t xml:space="preserve">” As an example, she noted that where the </w:t>
      </w:r>
      <w:r w:rsidR="00835741">
        <w:rPr>
          <w:lang w:val="en-US"/>
        </w:rPr>
        <w:t>program</w:t>
      </w:r>
      <w:r w:rsidRPr="004D6C9B">
        <w:rPr>
          <w:lang w:val="en-US"/>
        </w:rPr>
        <w:t xml:space="preserve"> facilitator told participants that it is better to reward than to punish children, she argued that the word </w:t>
      </w:r>
      <w:r w:rsidR="00B7362F">
        <w:rPr>
          <w:lang w:val="en-US"/>
        </w:rPr>
        <w:t>“</w:t>
      </w:r>
      <w:r w:rsidRPr="004D6C9B">
        <w:rPr>
          <w:lang w:val="en-US"/>
        </w:rPr>
        <w:t>no</w:t>
      </w:r>
      <w:r w:rsidR="00B7362F">
        <w:rPr>
          <w:lang w:val="en-US"/>
        </w:rPr>
        <w:t>”</w:t>
      </w:r>
      <w:r w:rsidRPr="004D6C9B">
        <w:rPr>
          <w:lang w:val="en-US"/>
        </w:rPr>
        <w:t xml:space="preserve"> should not be used at all in parenting, and she thought current parenting ideas were at times rather “Victorian</w:t>
      </w:r>
      <w:r w:rsidR="003B2CC6">
        <w:rPr>
          <w:lang w:val="en-US"/>
        </w:rPr>
        <w:t>.</w:t>
      </w:r>
      <w:r w:rsidRPr="004D6C9B">
        <w:rPr>
          <w:lang w:val="en-US"/>
        </w:rPr>
        <w:t xml:space="preserve">” We can see, then, that this interviewee actively constructed a certain idea of historical parenting practices, assigning value to some of these over others. She then used them to negotiate any recommendations she received, and the cultural norms embedded in such recommendations and parenting practices. </w:t>
      </w:r>
    </w:p>
    <w:p w14:paraId="0D2615E8" w14:textId="77777777" w:rsidR="005F227A" w:rsidRPr="004D6C9B" w:rsidRDefault="005F227A" w:rsidP="000E5E0E">
      <w:pPr>
        <w:rPr>
          <w:lang w:val="en-US"/>
        </w:rPr>
      </w:pPr>
    </w:p>
    <w:p w14:paraId="09232E44" w14:textId="49D584B3" w:rsidR="005F227A" w:rsidRPr="004D6C9B" w:rsidRDefault="005F227A" w:rsidP="000E5E0E">
      <w:pPr>
        <w:rPr>
          <w:lang w:val="en-US"/>
        </w:rPr>
      </w:pPr>
      <w:r w:rsidRPr="004D6C9B">
        <w:rPr>
          <w:lang w:val="en-US"/>
        </w:rPr>
        <w:t>To summari</w:t>
      </w:r>
      <w:r w:rsidR="00F367BD">
        <w:rPr>
          <w:lang w:val="en-US"/>
        </w:rPr>
        <w:t>z</w:t>
      </w:r>
      <w:r w:rsidRPr="004D6C9B">
        <w:rPr>
          <w:lang w:val="en-US"/>
        </w:rPr>
        <w:t>e, parents relied on different constructions of present and past to negotiate parenting recommendations and what they regarded as wider norms, and to legitimi</w:t>
      </w:r>
      <w:r w:rsidR="00B10D6A">
        <w:rPr>
          <w:lang w:val="en-US"/>
        </w:rPr>
        <w:t>z</w:t>
      </w:r>
      <w:r w:rsidRPr="004D6C9B">
        <w:rPr>
          <w:lang w:val="en-US"/>
        </w:rPr>
        <w:t xml:space="preserve">e their own practices. Some mothers also reflected on the emotional challenges that could result from consciously deviating from </w:t>
      </w:r>
      <w:r w:rsidR="00C75C4A">
        <w:rPr>
          <w:lang w:val="en-US"/>
        </w:rPr>
        <w:t>“</w:t>
      </w:r>
      <w:r w:rsidRPr="004D6C9B">
        <w:rPr>
          <w:lang w:val="en-US"/>
        </w:rPr>
        <w:t>inherited</w:t>
      </w:r>
      <w:r w:rsidR="00C75C4A">
        <w:rPr>
          <w:lang w:val="en-US"/>
        </w:rPr>
        <w:t>”</w:t>
      </w:r>
      <w:r w:rsidRPr="004D6C9B">
        <w:rPr>
          <w:lang w:val="en-US"/>
        </w:rPr>
        <w:t xml:space="preserve"> practices of family or cultural norms. In the next section, we look at what kinds of futures were entailed in negotiations of expert knowledge and of wider norms and recommendations. This includes attention to instances where parents might have a different idea of what they want for the future of their children than that inscribed within expert discourse.</w:t>
      </w:r>
    </w:p>
    <w:p w14:paraId="25B29709" w14:textId="77777777" w:rsidR="005F227A" w:rsidRPr="004D6C9B" w:rsidRDefault="005F227A" w:rsidP="000E5E0E">
      <w:pPr>
        <w:rPr>
          <w:lang w:val="en-US"/>
        </w:rPr>
      </w:pPr>
    </w:p>
    <w:p w14:paraId="21A83196" w14:textId="6576BC4B" w:rsidR="005F227A" w:rsidRPr="004D6C9B" w:rsidRDefault="005F227A" w:rsidP="000E5E0E">
      <w:pPr>
        <w:pStyle w:val="Heading3"/>
        <w:rPr>
          <w:lang w:val="en-US"/>
        </w:rPr>
      </w:pPr>
      <w:r w:rsidRPr="004D6C9B">
        <w:rPr>
          <w:lang w:val="en-US"/>
        </w:rPr>
        <w:t>Negotiating the Future</w:t>
      </w:r>
    </w:p>
    <w:p w14:paraId="4C8305FB" w14:textId="1055431A" w:rsidR="005F227A" w:rsidRPr="004D6C9B" w:rsidRDefault="005F227A" w:rsidP="000E5E0E">
      <w:pPr>
        <w:rPr>
          <w:lang w:val="en-US"/>
        </w:rPr>
      </w:pPr>
      <w:r w:rsidRPr="004D6C9B">
        <w:rPr>
          <w:lang w:val="en-US"/>
        </w:rPr>
        <w:t xml:space="preserve">Visions of and hopes for the future constituted one reason why many parents suggested they wanted to participate in the parenting </w:t>
      </w:r>
      <w:r w:rsidR="00835741">
        <w:rPr>
          <w:lang w:val="en-US"/>
        </w:rPr>
        <w:t>program</w:t>
      </w:r>
      <w:r w:rsidRPr="004D6C9B">
        <w:rPr>
          <w:lang w:val="en-US"/>
        </w:rPr>
        <w:t xml:space="preserve"> from which we recruited for our study. These visions mostly related to their children’s futures and only implicitly to their own</w:t>
      </w:r>
      <w:r w:rsidR="0092583C">
        <w:rPr>
          <w:lang w:val="en-US"/>
        </w:rPr>
        <w:t>, f</w:t>
      </w:r>
      <w:r w:rsidRPr="004D6C9B">
        <w:rPr>
          <w:lang w:val="en-US"/>
        </w:rPr>
        <w:t xml:space="preserve">or example, through accounts of how they would feel about certain future outcomes for their children. Ashley, for instance, talked about how the parenting </w:t>
      </w:r>
      <w:r w:rsidR="00835741">
        <w:rPr>
          <w:lang w:val="en-US"/>
        </w:rPr>
        <w:t>program</w:t>
      </w:r>
      <w:r w:rsidRPr="004D6C9B">
        <w:rPr>
          <w:lang w:val="en-US"/>
        </w:rPr>
        <w:t xml:space="preserve"> had helped her to give her children the best </w:t>
      </w:r>
      <w:r w:rsidRPr="004D6C9B">
        <w:rPr>
          <w:lang w:val="en-US"/>
        </w:rPr>
        <w:lastRenderedPageBreak/>
        <w:t>chance not to “grow</w:t>
      </w:r>
      <w:r w:rsidR="00742C57">
        <w:rPr>
          <w:lang w:val="en-US"/>
        </w:rPr>
        <w:t>[</w:t>
      </w:r>
      <w:r w:rsidRPr="004D6C9B">
        <w:rPr>
          <w:lang w:val="en-US"/>
        </w:rPr>
        <w:t>…</w:t>
      </w:r>
      <w:r w:rsidR="00742C57">
        <w:rPr>
          <w:lang w:val="en-US"/>
        </w:rPr>
        <w:t>]</w:t>
      </w:r>
      <w:r w:rsidRPr="004D6C9B">
        <w:rPr>
          <w:lang w:val="en-US"/>
        </w:rPr>
        <w:t xml:space="preserve"> up, like, unhappy, and you don’t want your child growing up without social skills</w:t>
      </w:r>
      <w:r w:rsidR="001E39F9">
        <w:rPr>
          <w:lang w:val="en-US"/>
        </w:rPr>
        <w:t>.</w:t>
      </w:r>
      <w:r w:rsidRPr="004D6C9B">
        <w:rPr>
          <w:lang w:val="en-US"/>
        </w:rPr>
        <w:t>” Later in the interview she talked about this in relation to brain development:</w:t>
      </w:r>
    </w:p>
    <w:p w14:paraId="59895AC1" w14:textId="77777777" w:rsidR="005F227A" w:rsidRPr="004D6C9B" w:rsidRDefault="005F227A" w:rsidP="000E5E0E">
      <w:pPr>
        <w:rPr>
          <w:lang w:val="en-US"/>
        </w:rPr>
      </w:pPr>
    </w:p>
    <w:p w14:paraId="056B7F86" w14:textId="7CEAA10E" w:rsidR="005F227A" w:rsidRPr="004D6C9B" w:rsidRDefault="005F227A" w:rsidP="000E5E0E">
      <w:pPr>
        <w:pStyle w:val="TextQuotes"/>
        <w:rPr>
          <w:lang w:val="en-US"/>
        </w:rPr>
      </w:pPr>
      <w:r w:rsidRPr="004D6C9B">
        <w:rPr>
          <w:lang w:val="en-US"/>
        </w:rPr>
        <w:t>But it's important to know how a child's brain develops is all to do with how you...what you put in is what you get out. So the more time, and the more nurture you give your child, the better it will be. Like a seed</w:t>
      </w:r>
      <w:r w:rsidR="000C6BE0">
        <w:rPr>
          <w:lang w:val="en-US"/>
        </w:rPr>
        <w:t>—</w:t>
      </w:r>
      <w:r w:rsidRPr="004D6C9B">
        <w:rPr>
          <w:lang w:val="en-US"/>
        </w:rPr>
        <w:t xml:space="preserve">you plant a seed, and you give it no water, and no light, it will die and wither away. If you give it life, you feed it, you water it, you give it loads of sunlight, and fresh air, go outside, and if you put it outside, it will grow into a massive tree. </w:t>
      </w:r>
    </w:p>
    <w:p w14:paraId="0807F041" w14:textId="77777777" w:rsidR="005F227A" w:rsidRPr="004D6C9B" w:rsidRDefault="005F227A" w:rsidP="000E5E0E">
      <w:pPr>
        <w:rPr>
          <w:lang w:val="en-US"/>
        </w:rPr>
      </w:pPr>
    </w:p>
    <w:p w14:paraId="3398A669" w14:textId="1C8054E6" w:rsidR="005F227A" w:rsidRPr="004D6C9B" w:rsidRDefault="005F227A" w:rsidP="000E5E0E">
      <w:pPr>
        <w:rPr>
          <w:lang w:val="en-US"/>
        </w:rPr>
      </w:pPr>
      <w:r w:rsidRPr="004D6C9B">
        <w:rPr>
          <w:lang w:val="en-US"/>
        </w:rPr>
        <w:t>When asked how she felt about this</w:t>
      </w:r>
      <w:r w:rsidR="00DA6484">
        <w:rPr>
          <w:lang w:val="en-US"/>
        </w:rPr>
        <w:t xml:space="preserve"> idea of </w:t>
      </w:r>
      <w:r w:rsidR="00CB0D96">
        <w:rPr>
          <w:lang w:val="en-US"/>
        </w:rPr>
        <w:t>being able to influence her children’s brain development</w:t>
      </w:r>
      <w:r w:rsidRPr="004D6C9B">
        <w:rPr>
          <w:lang w:val="en-US"/>
        </w:rPr>
        <w:t>, Ashley elaborated</w:t>
      </w:r>
      <w:r w:rsidR="003935E3">
        <w:rPr>
          <w:lang w:val="en-US"/>
        </w:rPr>
        <w:t>,</w:t>
      </w:r>
    </w:p>
    <w:p w14:paraId="0234D7D9" w14:textId="77777777" w:rsidR="005F227A" w:rsidRPr="004D6C9B" w:rsidRDefault="005F227A" w:rsidP="000E5E0E">
      <w:pPr>
        <w:rPr>
          <w:lang w:val="en-US"/>
        </w:rPr>
      </w:pPr>
    </w:p>
    <w:p w14:paraId="4049612B" w14:textId="3B7A113E" w:rsidR="005F227A" w:rsidRPr="004D6C9B" w:rsidRDefault="005F227A" w:rsidP="000E5E0E">
      <w:pPr>
        <w:pStyle w:val="TextQuotes"/>
        <w:rPr>
          <w:lang w:val="en-US"/>
        </w:rPr>
      </w:pPr>
      <w:r w:rsidRPr="004D6C9B">
        <w:rPr>
          <w:lang w:val="en-US"/>
        </w:rPr>
        <w:t>I feel relieved, because I know that I can give them the best I can, and I can try and do the best I can. And having this knowledge to be able to deliver the best I can, that's the best bit. It’s be</w:t>
      </w:r>
      <w:r w:rsidR="00176577">
        <w:rPr>
          <w:lang w:val="en-US"/>
        </w:rPr>
        <w:t>[</w:t>
      </w:r>
      <w:r w:rsidRPr="004D6C9B">
        <w:rPr>
          <w:lang w:val="en-US"/>
        </w:rPr>
        <w:t>ing</w:t>
      </w:r>
      <w:r w:rsidR="00176577">
        <w:rPr>
          <w:lang w:val="en-US"/>
        </w:rPr>
        <w:t>]</w:t>
      </w:r>
      <w:r w:rsidRPr="004D6C9B">
        <w:rPr>
          <w:lang w:val="en-US"/>
        </w:rPr>
        <w:t xml:space="preserve"> able to know that this is what's wrong, and this is why they're doing certain things, and this is why they're behaving that way. </w:t>
      </w:r>
    </w:p>
    <w:p w14:paraId="5A219772" w14:textId="77777777" w:rsidR="005F227A" w:rsidRPr="004D6C9B" w:rsidRDefault="005F227A" w:rsidP="000E5E0E">
      <w:pPr>
        <w:rPr>
          <w:lang w:val="en-US"/>
        </w:rPr>
      </w:pPr>
    </w:p>
    <w:p w14:paraId="55BBE5AD" w14:textId="03260008" w:rsidR="005F227A" w:rsidRPr="004D6C9B" w:rsidRDefault="005F227A" w:rsidP="000E5E0E">
      <w:pPr>
        <w:rPr>
          <w:lang w:val="en-US"/>
        </w:rPr>
      </w:pPr>
      <w:r w:rsidRPr="004D6C9B">
        <w:rPr>
          <w:lang w:val="en-US"/>
        </w:rPr>
        <w:t xml:space="preserve">Hence, the neuroscientific notions encoded within the expertise deployed through the </w:t>
      </w:r>
      <w:r w:rsidR="00835741">
        <w:rPr>
          <w:lang w:val="en-US"/>
        </w:rPr>
        <w:t>program</w:t>
      </w:r>
      <w:r w:rsidRPr="004D6C9B">
        <w:rPr>
          <w:lang w:val="en-US"/>
        </w:rPr>
        <w:t xml:space="preserve"> was imbricated within, among other respondents</w:t>
      </w:r>
      <w:r w:rsidR="00835741">
        <w:rPr>
          <w:lang w:val="en-US"/>
        </w:rPr>
        <w:t>,</w:t>
      </w:r>
      <w:r w:rsidRPr="004D6C9B">
        <w:rPr>
          <w:lang w:val="en-US"/>
        </w:rPr>
        <w:t xml:space="preserve"> Ashley’s understandings of her parenting practices and the specific orientation of these towards ensuring a healthy, happy future. In her account, neuroscientific concepts can be seen as a sensitizing concept to think about the developing child, as a route to a different kind of metaphor: an oft-used botanical one, where children are presented as seedlings, and within which parental nurturance is valouri</w:t>
      </w:r>
      <w:r w:rsidR="0015258C">
        <w:rPr>
          <w:lang w:val="en-US"/>
        </w:rPr>
        <w:t>z</w:t>
      </w:r>
      <w:r w:rsidRPr="004D6C9B">
        <w:rPr>
          <w:lang w:val="en-US"/>
        </w:rPr>
        <w:t>ed</w:t>
      </w:r>
      <w:r w:rsidR="0015258C">
        <w:rPr>
          <w:lang w:val="en-US"/>
        </w:rPr>
        <w:t>.</w:t>
      </w:r>
      <w:r w:rsidR="0015258C" w:rsidRPr="0057592F">
        <w:rPr>
          <w:vertAlign w:val="superscript"/>
          <w:lang w:val="en-US"/>
        </w:rPr>
        <w:t>5</w:t>
      </w:r>
      <w:r w:rsidRPr="004D6C9B">
        <w:rPr>
          <w:lang w:val="en-US"/>
        </w:rPr>
        <w:t xml:space="preserve"> The result of this metaphorical translation is that rather than as a form of pressure (Wall 2010), Ashley described neuroscientific knowledge as producing an experience of </w:t>
      </w:r>
      <w:r w:rsidR="009E0C47">
        <w:rPr>
          <w:lang w:val="en-US"/>
        </w:rPr>
        <w:t>“</w:t>
      </w:r>
      <w:r w:rsidRPr="004D6C9B">
        <w:rPr>
          <w:lang w:val="en-US"/>
        </w:rPr>
        <w:t>relief</w:t>
      </w:r>
      <w:r w:rsidR="00867520">
        <w:rPr>
          <w:lang w:val="en-US"/>
        </w:rPr>
        <w:t>.”</w:t>
      </w:r>
      <w:r w:rsidRPr="004D6C9B">
        <w:rPr>
          <w:lang w:val="en-US"/>
        </w:rPr>
        <w:t xml:space="preserve">  </w:t>
      </w:r>
    </w:p>
    <w:p w14:paraId="246701F4" w14:textId="77777777" w:rsidR="005F227A" w:rsidRPr="004D6C9B" w:rsidRDefault="005F227A" w:rsidP="000E5E0E">
      <w:pPr>
        <w:rPr>
          <w:lang w:val="en-US"/>
        </w:rPr>
      </w:pPr>
    </w:p>
    <w:p w14:paraId="1EC2BAE5" w14:textId="1AD1E016" w:rsidR="005F227A" w:rsidRPr="004D6C9B" w:rsidRDefault="005F227A" w:rsidP="000E5E0E">
      <w:pPr>
        <w:rPr>
          <w:lang w:val="en-US"/>
        </w:rPr>
      </w:pPr>
      <w:r w:rsidRPr="004D6C9B">
        <w:rPr>
          <w:lang w:val="en-US"/>
        </w:rPr>
        <w:t xml:space="preserve">Another participant, Veronica, reflected on how participating in a parenting </w:t>
      </w:r>
      <w:r w:rsidR="00835741">
        <w:rPr>
          <w:lang w:val="en-US"/>
        </w:rPr>
        <w:t>program</w:t>
      </w:r>
      <w:r w:rsidRPr="004D6C9B">
        <w:rPr>
          <w:lang w:val="en-US"/>
        </w:rPr>
        <w:t xml:space="preserve"> gave her the “space to think about how you already were a parent and how you could, how you could do things differently with a more positive outcome for you and your child</w:t>
      </w:r>
      <w:r w:rsidR="006A03D2">
        <w:rPr>
          <w:lang w:val="en-US"/>
        </w:rPr>
        <w:t>.</w:t>
      </w:r>
      <w:r w:rsidRPr="004D6C9B">
        <w:rPr>
          <w:lang w:val="en-US"/>
        </w:rPr>
        <w:t xml:space="preserve">” In this way, the parenting </w:t>
      </w:r>
      <w:r w:rsidR="00835741">
        <w:rPr>
          <w:lang w:val="en-US"/>
        </w:rPr>
        <w:t>program</w:t>
      </w:r>
      <w:r w:rsidRPr="004D6C9B">
        <w:rPr>
          <w:lang w:val="en-US"/>
        </w:rPr>
        <w:t>s acted as forums within which parents were exposed to different kinds of credentialed and experiential expertise (including from other parents), and parents reflexively (re)considered present and future parenting practices in light of this. These reflexive considerations entailed shifting visions of children’s</w:t>
      </w:r>
      <w:r w:rsidR="00D122F5">
        <w:rPr>
          <w:lang w:val="en-US"/>
        </w:rPr>
        <w:t>—</w:t>
      </w:r>
      <w:r w:rsidRPr="004D6C9B">
        <w:rPr>
          <w:lang w:val="en-US"/>
        </w:rPr>
        <w:t>and, to a lesser extent, parental</w:t>
      </w:r>
      <w:r w:rsidR="00D122F5">
        <w:rPr>
          <w:lang w:val="en-US"/>
        </w:rPr>
        <w:t>—</w:t>
      </w:r>
      <w:r w:rsidRPr="004D6C9B">
        <w:rPr>
          <w:lang w:val="en-US"/>
        </w:rPr>
        <w:t xml:space="preserve">futures.  </w:t>
      </w:r>
    </w:p>
    <w:p w14:paraId="2F88A115" w14:textId="77777777" w:rsidR="005F227A" w:rsidRPr="004D6C9B" w:rsidRDefault="005F227A" w:rsidP="000E5E0E">
      <w:pPr>
        <w:rPr>
          <w:lang w:val="en-US"/>
        </w:rPr>
      </w:pPr>
    </w:p>
    <w:p w14:paraId="27987DD2" w14:textId="377B7031" w:rsidR="005F227A" w:rsidRPr="004D6C9B" w:rsidRDefault="005F227A" w:rsidP="000E5E0E">
      <w:pPr>
        <w:rPr>
          <w:lang w:val="en-US"/>
        </w:rPr>
      </w:pPr>
      <w:r w:rsidRPr="004D6C9B">
        <w:rPr>
          <w:lang w:val="en-US"/>
        </w:rPr>
        <w:t xml:space="preserve">While parenting </w:t>
      </w:r>
      <w:r w:rsidR="00835741">
        <w:rPr>
          <w:lang w:val="en-US"/>
        </w:rPr>
        <w:t>program</w:t>
      </w:r>
      <w:r w:rsidRPr="004D6C9B">
        <w:rPr>
          <w:lang w:val="en-US"/>
        </w:rPr>
        <w:t xml:space="preserve">s were one source of parenting knowledge discussed by our respondents, other sources also figured in their accounts. Jane, for instance, noted a book that helped her to deal with issues such as sibling rivalry, as her </w:t>
      </w:r>
      <w:r w:rsidRPr="004D6C9B">
        <w:rPr>
          <w:lang w:val="en-US"/>
        </w:rPr>
        <w:lastRenderedPageBreak/>
        <w:t>oldest son was “going through quite a long, difficult stage of being jealous” of her youngest child. In her telling, this book provided Jane with a “script” to deal with jealousy and aggression in a way that “is empowering for everybody</w:t>
      </w:r>
      <w:r w:rsidR="00717AC1">
        <w:rPr>
          <w:lang w:val="en-US"/>
        </w:rPr>
        <w:t>,</w:t>
      </w:r>
      <w:r w:rsidRPr="004D6C9B">
        <w:rPr>
          <w:lang w:val="en-US"/>
        </w:rPr>
        <w:t>” and did not, for instance, encourage forcing her oldest son to apologi</w:t>
      </w:r>
      <w:r w:rsidR="004F18DF">
        <w:rPr>
          <w:lang w:val="en-US"/>
        </w:rPr>
        <w:t>z</w:t>
      </w:r>
      <w:r w:rsidRPr="004D6C9B">
        <w:rPr>
          <w:lang w:val="en-US"/>
        </w:rPr>
        <w:t xml:space="preserve">e for confrontational acts. Jane linked this script to a robust vision for the future, relating to very broad results: </w:t>
      </w:r>
    </w:p>
    <w:p w14:paraId="201F96F1" w14:textId="77777777" w:rsidR="005F227A" w:rsidRPr="004D6C9B" w:rsidRDefault="005F227A" w:rsidP="000E5E0E">
      <w:pPr>
        <w:rPr>
          <w:lang w:val="en-US"/>
        </w:rPr>
      </w:pPr>
    </w:p>
    <w:p w14:paraId="76EE511F" w14:textId="3ADC4232" w:rsidR="005F227A" w:rsidRPr="004D6C9B" w:rsidRDefault="00293BB5" w:rsidP="000E5E0E">
      <w:pPr>
        <w:pStyle w:val="TextQuotes"/>
        <w:rPr>
          <w:lang w:val="en-US"/>
        </w:rPr>
      </w:pPr>
      <w:r>
        <w:rPr>
          <w:lang w:val="en-US"/>
        </w:rPr>
        <w:t>T</w:t>
      </w:r>
      <w:r w:rsidR="005F227A" w:rsidRPr="004D6C9B">
        <w:rPr>
          <w:lang w:val="en-US"/>
        </w:rPr>
        <w:t>here</w:t>
      </w:r>
      <w:r>
        <w:rPr>
          <w:lang w:val="en-US"/>
        </w:rPr>
        <w:t>’</w:t>
      </w:r>
      <w:r w:rsidR="005F227A" w:rsidRPr="004D6C9B">
        <w:rPr>
          <w:lang w:val="en-US"/>
        </w:rPr>
        <w:t>s a lot that I believe is very much all tied up, a lot of sort of society's bigger problems</w:t>
      </w:r>
      <w:r w:rsidR="00E30CF7">
        <w:rPr>
          <w:lang w:val="en-US"/>
        </w:rPr>
        <w:t xml:space="preserve"> </w:t>
      </w:r>
      <w:r w:rsidR="005F227A" w:rsidRPr="004D6C9B">
        <w:rPr>
          <w:lang w:val="en-US"/>
        </w:rPr>
        <w:t xml:space="preserve">[…such as] education, health, all the big ones, everything. The way that we talk to each other, happiness. Even, it can even take it more to things like climate change, and like, if we felt confident in ourselves, then we'd be able to build stronger communities, you know, it would just have all these wonderful repercussions. </w:t>
      </w:r>
    </w:p>
    <w:p w14:paraId="2FAB0D98" w14:textId="77777777" w:rsidR="005F227A" w:rsidRPr="004D6C9B" w:rsidRDefault="005F227A" w:rsidP="000E5E0E">
      <w:pPr>
        <w:rPr>
          <w:lang w:val="en-US"/>
        </w:rPr>
      </w:pPr>
    </w:p>
    <w:p w14:paraId="50355975" w14:textId="77777777" w:rsidR="005F227A" w:rsidRPr="004D6C9B" w:rsidRDefault="005F227A" w:rsidP="000E5E0E">
      <w:pPr>
        <w:rPr>
          <w:lang w:val="en-US"/>
        </w:rPr>
      </w:pPr>
      <w:r w:rsidRPr="004D6C9B">
        <w:rPr>
          <w:lang w:val="en-US"/>
        </w:rPr>
        <w:t xml:space="preserve">Thus, Jane expressed a political imaginary in which responsible parents can help shape the future not just for their own children but for everyone. Jane was the only respondent that explicitly linked the way she raised her children to an imaginary of the future for society in general. </w:t>
      </w:r>
    </w:p>
    <w:p w14:paraId="29B5C428" w14:textId="77777777" w:rsidR="005F227A" w:rsidRPr="004D6C9B" w:rsidRDefault="005F227A" w:rsidP="000E5E0E">
      <w:pPr>
        <w:rPr>
          <w:lang w:val="en-US"/>
        </w:rPr>
      </w:pPr>
    </w:p>
    <w:p w14:paraId="3D330687" w14:textId="7E67ABE1" w:rsidR="005F227A" w:rsidRPr="004D6C9B" w:rsidRDefault="005F227A" w:rsidP="000E5E0E">
      <w:pPr>
        <w:rPr>
          <w:lang w:val="en-US"/>
        </w:rPr>
      </w:pPr>
      <w:r w:rsidRPr="004D6C9B">
        <w:rPr>
          <w:lang w:val="en-US"/>
        </w:rPr>
        <w:t xml:space="preserve">In a different way, Thea and Charlie, the two mothers with whom we opened this paper, were concerned that the recommendations received in the parenting </w:t>
      </w:r>
      <w:r w:rsidR="00835741">
        <w:rPr>
          <w:lang w:val="en-US"/>
        </w:rPr>
        <w:t>program</w:t>
      </w:r>
      <w:r w:rsidRPr="004D6C9B">
        <w:rPr>
          <w:lang w:val="en-US"/>
        </w:rPr>
        <w:t xml:space="preserve"> they had participated in did not sufficiently address the hardships they saw as laying ahead of their children. They discussed how the emphasis on children’s needs within parenting </w:t>
      </w:r>
      <w:r w:rsidR="00835741">
        <w:rPr>
          <w:lang w:val="en-US"/>
        </w:rPr>
        <w:t>program</w:t>
      </w:r>
      <w:r w:rsidRPr="004D6C9B">
        <w:rPr>
          <w:lang w:val="en-US"/>
        </w:rPr>
        <w:t>s is not necessarily unwarranted or undesirable, but that it nevertheless does not always prepare children well for the future. The two friends talked about how they and their parents were raised, including how their parents “got the belt” as a punishment, and how they themselves would not speak rudely to their parents while parents nowadays were advised not to raise their voices to children. Thea gave the example of one of their friends whose “neighbor complained, so she [the friend] had to go to a class on why you can’t shout at your child</w:t>
      </w:r>
      <w:r w:rsidR="00CF1DA7">
        <w:rPr>
          <w:lang w:val="en-US"/>
        </w:rPr>
        <w:t>,</w:t>
      </w:r>
      <w:r w:rsidRPr="004D6C9B">
        <w:rPr>
          <w:lang w:val="en-US"/>
        </w:rPr>
        <w:t>” and continued to discuss contemporary parenting ideas:</w:t>
      </w:r>
    </w:p>
    <w:p w14:paraId="698E3445" w14:textId="77777777" w:rsidR="005F227A" w:rsidRPr="004D6C9B" w:rsidRDefault="005F227A" w:rsidP="000E5E0E">
      <w:pPr>
        <w:rPr>
          <w:lang w:val="en-US"/>
        </w:rPr>
      </w:pPr>
    </w:p>
    <w:p w14:paraId="0F7822FF" w14:textId="554645D1" w:rsidR="005F227A" w:rsidRPr="004D6C9B" w:rsidRDefault="005F227A" w:rsidP="000E5E0E">
      <w:pPr>
        <w:pStyle w:val="TextQuotes"/>
        <w:rPr>
          <w:lang w:val="en-US"/>
        </w:rPr>
      </w:pPr>
      <w:r w:rsidRPr="004D6C9B">
        <w:rPr>
          <w:lang w:val="en-US"/>
        </w:rPr>
        <w:t xml:space="preserve">We want children to be happy and stuff like that, </w:t>
      </w:r>
      <w:r w:rsidRPr="004D6C9B">
        <w:rPr>
          <w:iCs/>
          <w:lang w:val="en-US"/>
        </w:rPr>
        <w:t>but</w:t>
      </w:r>
      <w:r w:rsidRPr="004D6C9B">
        <w:rPr>
          <w:lang w:val="en-US"/>
        </w:rPr>
        <w:t xml:space="preserve"> they’re taking liberties. Like, they’re just…they’re letting them run riot and it is going to be worse in </w:t>
      </w:r>
      <w:r w:rsidR="00F92904">
        <w:rPr>
          <w:lang w:val="en-US"/>
        </w:rPr>
        <w:t>twenty</w:t>
      </w:r>
      <w:r w:rsidR="00F92904" w:rsidRPr="004D6C9B">
        <w:rPr>
          <w:lang w:val="en-US"/>
        </w:rPr>
        <w:t xml:space="preserve"> </w:t>
      </w:r>
      <w:r w:rsidRPr="004D6C9B">
        <w:rPr>
          <w:lang w:val="en-US"/>
        </w:rPr>
        <w:t xml:space="preserve">years’ time, because everybody’s going to be taking drugs and it’s not going to be a big deal </w:t>
      </w:r>
      <w:r w:rsidRPr="0077529C">
        <w:rPr>
          <w:lang w:val="en-US"/>
        </w:rPr>
        <w:t xml:space="preserve">and </w:t>
      </w:r>
      <w:r w:rsidRPr="0057592F">
        <w:rPr>
          <w:lang w:val="en-US"/>
        </w:rPr>
        <w:t>…</w:t>
      </w:r>
      <w:r w:rsidRPr="0077529C">
        <w:rPr>
          <w:lang w:val="en-US"/>
        </w:rPr>
        <w:t xml:space="preserve">, nobody’s got any authority any more, </w:t>
      </w:r>
      <w:r w:rsidR="00AE2EF0" w:rsidRPr="0077529C">
        <w:rPr>
          <w:lang w:val="en-US"/>
        </w:rPr>
        <w:t>’</w:t>
      </w:r>
      <w:r w:rsidRPr="0077529C">
        <w:rPr>
          <w:lang w:val="en-US"/>
        </w:rPr>
        <w:t>cause your mum…you cannae have authority at home, then…and there’s no authority out and about, do you ken</w:t>
      </w:r>
      <w:r w:rsidR="005F649B" w:rsidRPr="0077529C">
        <w:rPr>
          <w:lang w:val="en-US"/>
        </w:rPr>
        <w:t xml:space="preserve"> [know]</w:t>
      </w:r>
      <w:r w:rsidRPr="0077529C">
        <w:rPr>
          <w:lang w:val="en-US"/>
        </w:rPr>
        <w:t xml:space="preserve"> what I mean, then what are you meant to do? Nobody’s going to be able to control their kids because we cannae hit…smack bums. You can’t fret on them. You can’t shout at them.</w:t>
      </w:r>
      <w:r w:rsidR="0077529C" w:rsidRPr="0077529C">
        <w:rPr>
          <w:lang w:val="en-US"/>
        </w:rPr>
        <w:t xml:space="preserve"> </w:t>
      </w:r>
      <w:r w:rsidRPr="0057592F">
        <w:rPr>
          <w:lang w:val="en-US"/>
        </w:rPr>
        <w:t>…</w:t>
      </w:r>
      <w:r w:rsidRPr="0077529C">
        <w:rPr>
          <w:lang w:val="en-US"/>
        </w:rPr>
        <w:t xml:space="preserve"> And I’m like</w:t>
      </w:r>
      <w:r w:rsidRPr="004D6C9B">
        <w:rPr>
          <w:lang w:val="en-US"/>
        </w:rPr>
        <w:t xml:space="preserve">, that’s great. That’s great for them now. Like, brilliant. Do you know what I mean, we’ll have really good babies and that, but when they’re adults, </w:t>
      </w:r>
      <w:r w:rsidRPr="004D6C9B">
        <w:rPr>
          <w:lang w:val="en-US"/>
        </w:rPr>
        <w:lastRenderedPageBreak/>
        <w:t>what are they going to be like then? And they’re trying to say that they’re growing into better individuals and that. And I’m like, well the world’s a lot worse now. But I cannae do…they never had all these bums, people not working, people on so much drugs, like, killing people and stuff like that back…and those people were terrified, like, I’m not going to do that. If my mum finds out, I’m going to get a foot up the arse, ken [do you know] what I mean</w:t>
      </w:r>
      <w:r w:rsidR="00EF00B4">
        <w:rPr>
          <w:lang w:val="en-US"/>
        </w:rPr>
        <w:t>?</w:t>
      </w:r>
    </w:p>
    <w:p w14:paraId="0EE341A5" w14:textId="77777777" w:rsidR="005F227A" w:rsidRPr="004D6C9B" w:rsidRDefault="005F227A" w:rsidP="000E5E0E">
      <w:pPr>
        <w:rPr>
          <w:lang w:val="en-US"/>
        </w:rPr>
      </w:pPr>
    </w:p>
    <w:p w14:paraId="3F5A027A" w14:textId="1B27CC50" w:rsidR="005F227A" w:rsidRPr="004D6C9B" w:rsidRDefault="005F227A" w:rsidP="000E5E0E">
      <w:pPr>
        <w:rPr>
          <w:lang w:val="en-US"/>
        </w:rPr>
      </w:pPr>
      <w:r w:rsidRPr="004D6C9B">
        <w:rPr>
          <w:lang w:val="en-US"/>
        </w:rPr>
        <w:t>Thus, temporal configurations of imagined pasts and anticipated futures can serve to legitimate current parenting practices that are regarded as having contextual salience within parents’ lives, and hence delegitimi</w:t>
      </w:r>
      <w:r w:rsidR="006743C6">
        <w:rPr>
          <w:lang w:val="en-US"/>
        </w:rPr>
        <w:t>z</w:t>
      </w:r>
      <w:r w:rsidRPr="004D6C9B">
        <w:rPr>
          <w:lang w:val="en-US"/>
        </w:rPr>
        <w:t xml:space="preserve">e the recommendations received in various parenting </w:t>
      </w:r>
      <w:r w:rsidR="00835741">
        <w:rPr>
          <w:lang w:val="en-US"/>
        </w:rPr>
        <w:t>program</w:t>
      </w:r>
      <w:r w:rsidRPr="004D6C9B">
        <w:rPr>
          <w:lang w:val="en-US"/>
        </w:rPr>
        <w:t xml:space="preserve">s. In line with Kromidas (2021), we could </w:t>
      </w:r>
      <w:r w:rsidR="00CA4B3C" w:rsidRPr="004D6C9B">
        <w:rPr>
          <w:lang w:val="en-US"/>
        </w:rPr>
        <w:t>analyze</w:t>
      </w:r>
      <w:r w:rsidRPr="004D6C9B">
        <w:rPr>
          <w:lang w:val="en-US"/>
        </w:rPr>
        <w:t xml:space="preserve"> this as parents drawing on an image of their own childhood and the future that childhood enabled for them, in order to think about the present and the future of their own children, or “to shape how children’s past will shape their futures” (</w:t>
      </w:r>
      <w:r w:rsidR="00637286">
        <w:rPr>
          <w:lang w:val="en-US"/>
        </w:rPr>
        <w:t>Kromidas 2021</w:t>
      </w:r>
      <w:r w:rsidR="008914C4">
        <w:rPr>
          <w:lang w:val="en-US"/>
        </w:rPr>
        <w:t>,</w:t>
      </w:r>
      <w:r w:rsidRPr="004D6C9B">
        <w:rPr>
          <w:lang w:val="en-US"/>
        </w:rPr>
        <w:t xml:space="preserve"> </w:t>
      </w:r>
      <w:r w:rsidR="0057592F">
        <w:rPr>
          <w:lang w:val="en-US"/>
        </w:rPr>
        <w:t>49).</w:t>
      </w:r>
      <w:r w:rsidRPr="004D6C9B">
        <w:rPr>
          <w:lang w:val="en-US"/>
        </w:rPr>
        <w:t xml:space="preserve"> The construction of such temporal imaginaries within Thea and Charlie’s talk can also be regarded as a reaction to some of the middle-class norms that are imbued within </w:t>
      </w:r>
      <w:r w:rsidR="009E0A74">
        <w:rPr>
          <w:lang w:val="en-US"/>
        </w:rPr>
        <w:t>a</w:t>
      </w:r>
      <w:r w:rsidRPr="004D6C9B">
        <w:rPr>
          <w:lang w:val="en-US"/>
        </w:rPr>
        <w:t xml:space="preserve">nglophonic brain-based parenting advice </w:t>
      </w:r>
      <w:r w:rsidRPr="004D6C9B">
        <w:rPr>
          <w:lang w:val="en-US"/>
        </w:rPr>
        <w:fldChar w:fldCharType="begin"/>
      </w:r>
      <w:r w:rsidRPr="004D6C9B">
        <w:rPr>
          <w:lang w:val="en-US"/>
        </w:rPr>
        <w:instrText xml:space="preserve"> ADDIN EN.CITE &lt;EndNote&gt;&lt;Cite&gt;&lt;Author&gt;Edwards&lt;/Author&gt;&lt;Year&gt;2015&lt;/Year&gt;&lt;RecNum&gt;233&lt;/RecNum&gt;&lt;DisplayText&gt;(Edwards, Gillies, and Horsley 2015)&lt;/DisplayText&gt;&lt;record&gt;&lt;rec-number&gt;233&lt;/rec-number&gt;&lt;foreign-keys&gt;&lt;key app="EN" db-id="22x5vxd5nt0wvkew5zexv2zezwwwvzzfwp20" timestamp="1626791595"&gt;233&lt;/key&gt;&lt;/foreign-keys&gt;&lt;ref-type name="Journal Article"&gt;17&lt;/ref-type&gt;&lt;contributors&gt;&lt;authors&gt;&lt;author&gt;Edwards, Rosalind&lt;/author&gt;&lt;author&gt;Gillies, Val&lt;/author&gt;&lt;author&gt;Horsley, Nicola&lt;/author&gt;&lt;/authors&gt;&lt;/contributors&gt;&lt;titles&gt;&lt;title&gt;Brain science and early years policy: Hopeful ethos or ‘cruel optimism’?&lt;/title&gt;&lt;secondary-title&gt;Critical Social Policy&lt;/secondary-title&gt;&lt;/titles&gt;&lt;periodical&gt;&lt;full-title&gt;Critical Social Policy&lt;/full-title&gt;&lt;/periodical&gt;&lt;pages&gt;167-187&lt;/pages&gt;&lt;volume&gt;35&lt;/volume&gt;&lt;number&gt;2&lt;/number&gt;&lt;dates&gt;&lt;year&gt;2015&lt;/year&gt;&lt;/dates&gt;&lt;isbn&gt;0261-0183&lt;/isbn&gt;&lt;urls&gt;&lt;/urls&gt;&lt;/record&gt;&lt;/Cite&gt;&lt;/EndNote&gt;</w:instrText>
      </w:r>
      <w:r w:rsidRPr="004D6C9B">
        <w:rPr>
          <w:lang w:val="en-US"/>
        </w:rPr>
        <w:fldChar w:fldCharType="separate"/>
      </w:r>
      <w:r w:rsidRPr="004D6C9B">
        <w:rPr>
          <w:noProof/>
          <w:lang w:val="en-US"/>
        </w:rPr>
        <w:t>(Edwards, Gillies, and Horsley 2015)</w:t>
      </w:r>
      <w:r w:rsidRPr="004D6C9B">
        <w:rPr>
          <w:lang w:val="en-US"/>
        </w:rPr>
        <w:fldChar w:fldCharType="end"/>
      </w:r>
      <w:r w:rsidRPr="004D6C9B">
        <w:rPr>
          <w:lang w:val="en-US"/>
        </w:rPr>
        <w:t xml:space="preserve">. </w:t>
      </w:r>
    </w:p>
    <w:p w14:paraId="7B1DCA40" w14:textId="77777777" w:rsidR="005F227A" w:rsidRPr="004D6C9B" w:rsidRDefault="005F227A" w:rsidP="000E5E0E">
      <w:pPr>
        <w:rPr>
          <w:lang w:val="en-US"/>
        </w:rPr>
      </w:pPr>
    </w:p>
    <w:p w14:paraId="40E4E17A" w14:textId="008A48EE" w:rsidR="005F227A" w:rsidRPr="004D6C9B" w:rsidRDefault="005F227A" w:rsidP="000E5E0E">
      <w:pPr>
        <w:rPr>
          <w:lang w:val="en-US"/>
        </w:rPr>
      </w:pPr>
      <w:r w:rsidRPr="004D6C9B">
        <w:rPr>
          <w:lang w:val="en-US"/>
        </w:rPr>
        <w:t>Other interviewees</w:t>
      </w:r>
      <w:r w:rsidR="00254528">
        <w:rPr>
          <w:lang w:val="en-US"/>
        </w:rPr>
        <w:t>—in particular, some of the fathers—</w:t>
      </w:r>
      <w:r w:rsidRPr="004D6C9B">
        <w:rPr>
          <w:lang w:val="en-US"/>
        </w:rPr>
        <w:t>appeared to feel less able to negotiate the future</w:t>
      </w:r>
      <w:r w:rsidR="00254528">
        <w:rPr>
          <w:lang w:val="en-US"/>
        </w:rPr>
        <w:t xml:space="preserve">. </w:t>
      </w:r>
      <w:r w:rsidRPr="004D6C9B">
        <w:rPr>
          <w:lang w:val="en-US"/>
        </w:rPr>
        <w:t xml:space="preserve">Two of them did not have shared custody of their children and were not allowed to see much of them. For instance, Mark was permitted to see his daughter with supervision for a couple of hours per week. He did not complete the parenting </w:t>
      </w:r>
      <w:r w:rsidR="00835741">
        <w:rPr>
          <w:lang w:val="en-US"/>
        </w:rPr>
        <w:t>program</w:t>
      </w:r>
      <w:r w:rsidRPr="004D6C9B">
        <w:rPr>
          <w:lang w:val="en-US"/>
        </w:rPr>
        <w:t xml:space="preserve"> because he “missed too much of it to pass</w:t>
      </w:r>
      <w:r w:rsidR="00254528">
        <w:rPr>
          <w:lang w:val="en-US"/>
        </w:rPr>
        <w:t>.</w:t>
      </w:r>
      <w:r w:rsidRPr="004D6C9B">
        <w:rPr>
          <w:lang w:val="en-US"/>
        </w:rPr>
        <w:t>” In the interview, he asked, rhetorically, “</w:t>
      </w:r>
      <w:r w:rsidR="007D22DE">
        <w:rPr>
          <w:lang w:val="en-US"/>
        </w:rPr>
        <w:t>W</w:t>
      </w:r>
      <w:r w:rsidRPr="004D6C9B">
        <w:rPr>
          <w:lang w:val="en-US"/>
        </w:rPr>
        <w:t>hy do I need a bit of paper to tell me…to tell somebody that I ken [know] how to raise a child with confidence?” He spoke of the importance of attachment for his daughter, without elaborating on where he’d learned of this concept and its import. However, Mark felt that he was insufficiently involved in his daughter’s life to be able to implement the recommendations he had received around attachment-based parenting, which appeared to enjoin some anxieties about the future relationship he might have with his child:</w:t>
      </w:r>
    </w:p>
    <w:p w14:paraId="27AAD246" w14:textId="77777777" w:rsidR="005F227A" w:rsidRPr="004D6C9B" w:rsidRDefault="005F227A" w:rsidP="000E5E0E">
      <w:pPr>
        <w:rPr>
          <w:lang w:val="en-US"/>
        </w:rPr>
      </w:pPr>
    </w:p>
    <w:p w14:paraId="5F518FCF" w14:textId="44415AB9" w:rsidR="005F227A" w:rsidRPr="004D6C9B" w:rsidRDefault="005F227A" w:rsidP="000E5E0E">
      <w:pPr>
        <w:pStyle w:val="TextQuotes"/>
        <w:rPr>
          <w:lang w:val="en-US"/>
        </w:rPr>
      </w:pPr>
      <w:r w:rsidRPr="004D6C9B">
        <w:rPr>
          <w:lang w:val="en-US"/>
        </w:rPr>
        <w:t xml:space="preserve">I ken how to do it [know how an attachment is formed]; I spoke to my </w:t>
      </w:r>
      <w:r w:rsidR="00056389">
        <w:rPr>
          <w:lang w:val="en-US"/>
        </w:rPr>
        <w:t>m</w:t>
      </w:r>
      <w:r w:rsidRPr="004D6C9B">
        <w:rPr>
          <w:lang w:val="en-US"/>
        </w:rPr>
        <w:t>um about how to do it and she said, ‘well</w:t>
      </w:r>
      <w:r w:rsidR="00056389">
        <w:rPr>
          <w:lang w:val="en-US"/>
        </w:rPr>
        <w:t>,</w:t>
      </w:r>
      <w:r w:rsidRPr="004D6C9B">
        <w:rPr>
          <w:lang w:val="en-US"/>
        </w:rPr>
        <w:t xml:space="preserve"> if that’s how you believe it needs to be done</w:t>
      </w:r>
      <w:r w:rsidR="00056389">
        <w:rPr>
          <w:lang w:val="en-US"/>
        </w:rPr>
        <w:t xml:space="preserve">, </w:t>
      </w:r>
      <w:r w:rsidRPr="004D6C9B">
        <w:rPr>
          <w:lang w:val="en-US"/>
        </w:rPr>
        <w:t>then you need to do it</w:t>
      </w:r>
      <w:r w:rsidR="00056389">
        <w:rPr>
          <w:lang w:val="en-US"/>
        </w:rPr>
        <w:t>,</w:t>
      </w:r>
      <w:r w:rsidRPr="004D6C9B">
        <w:rPr>
          <w:lang w:val="en-US"/>
        </w:rPr>
        <w:t xml:space="preserve"> but you’ll need to wait until all this [custody battle] is done</w:t>
      </w:r>
      <w:r w:rsidR="00835741">
        <w:rPr>
          <w:lang w:val="en-US"/>
        </w:rPr>
        <w:t>,”</w:t>
      </w:r>
      <w:r w:rsidRPr="004D6C9B">
        <w:rPr>
          <w:lang w:val="en-US"/>
        </w:rPr>
        <w:t xml:space="preserve"> but it might be too late by then. Once a child becomes two</w:t>
      </w:r>
      <w:r w:rsidR="007E5ADA">
        <w:rPr>
          <w:lang w:val="en-US"/>
        </w:rPr>
        <w:t>,</w:t>
      </w:r>
      <w:r w:rsidRPr="004D6C9B">
        <w:rPr>
          <w:lang w:val="en-US"/>
        </w:rPr>
        <w:t xml:space="preserve"> that’s when it gets harder to form more, form more, stronger bonds with other people without them being afraid of other people. </w:t>
      </w:r>
    </w:p>
    <w:p w14:paraId="5706E3DF" w14:textId="77777777" w:rsidR="005F227A" w:rsidRPr="004D6C9B" w:rsidRDefault="005F227A" w:rsidP="000E5E0E">
      <w:pPr>
        <w:rPr>
          <w:lang w:val="en-US"/>
        </w:rPr>
      </w:pPr>
    </w:p>
    <w:p w14:paraId="3E60BC87" w14:textId="08C82445" w:rsidR="005F227A" w:rsidRPr="004D6C9B" w:rsidRDefault="005F227A" w:rsidP="000E5E0E">
      <w:pPr>
        <w:rPr>
          <w:lang w:val="en-US"/>
        </w:rPr>
      </w:pPr>
      <w:r w:rsidRPr="004D6C9B">
        <w:rPr>
          <w:lang w:val="en-US"/>
        </w:rPr>
        <w:t xml:space="preserve">The capacities of parents to render parenting recommendations actionable and to reflect on, contest, or rework them may thus be impacted by wider factors and contexts </w:t>
      </w:r>
      <w:r w:rsidR="002534F4">
        <w:rPr>
          <w:lang w:val="en-US"/>
        </w:rPr>
        <w:t>that</w:t>
      </w:r>
      <w:r w:rsidR="002534F4" w:rsidRPr="004D6C9B">
        <w:rPr>
          <w:lang w:val="en-US"/>
        </w:rPr>
        <w:t xml:space="preserve"> </w:t>
      </w:r>
      <w:r w:rsidRPr="004D6C9B">
        <w:rPr>
          <w:lang w:val="en-US"/>
        </w:rPr>
        <w:t xml:space="preserve">shape parental agency and practices. Alongside other matters that </w:t>
      </w:r>
      <w:r w:rsidRPr="004D6C9B">
        <w:rPr>
          <w:lang w:val="en-US"/>
        </w:rPr>
        <w:lastRenderedPageBreak/>
        <w:t xml:space="preserve">constrained both his and his former partner’s ability to parent their child as they wished, Mark also spoke of how gendered norms impacted his parenting: “society says women look after bairns [children], dad works” </w:t>
      </w:r>
      <w:r w:rsidRPr="004D6C9B">
        <w:rPr>
          <w:lang w:val="en-US"/>
        </w:rPr>
        <w:fldChar w:fldCharType="begin"/>
      </w:r>
      <w:r w:rsidRPr="004D6C9B">
        <w:rPr>
          <w:lang w:val="en-US"/>
        </w:rPr>
        <w:instrText xml:space="preserve"> ADDIN EN.CITE &lt;EndNote&gt;&lt;Cite&gt;&lt;Author&gt;Miller&lt;/Author&gt;&lt;Year&gt;2011&lt;/Year&gt;&lt;RecNum&gt;283&lt;/RecNum&gt;&lt;Prefix&gt;see also: &lt;/Prefix&gt;&lt;DisplayText&gt;(see also: Miller 2011; Schmitz 2016)&lt;/DisplayText&gt;&lt;record&gt;&lt;rec-number&gt;283&lt;/rec-number&gt;&lt;foreign-keys&gt;&lt;key app="EN" db-id="22x5vxd5nt0wvkew5zexv2zezwwwvzzfwp20" timestamp="1629730198"&gt;283&lt;/key&gt;&lt;/foreign-keys&gt;&lt;ref-type name="Journal Article"&gt;17&lt;/ref-type&gt;&lt;contributors&gt;&lt;authors&gt;&lt;author&gt;Miller, Tina&lt;/author&gt;&lt;/authors&gt;&lt;/contributors&gt;&lt;titles&gt;&lt;title&gt;Falling back into gender? Men’s narratives and practices around first-time fatherhood&lt;/title&gt;&lt;secondary-title&gt;Sociology&lt;/secondary-title&gt;&lt;/titles&gt;&lt;periodical&gt;&lt;full-title&gt;Sociology&lt;/full-title&gt;&lt;/periodical&gt;&lt;pages&gt;1094-1109&lt;/pages&gt;&lt;volume&gt;45&lt;/volume&gt;&lt;number&gt;6&lt;/number&gt;&lt;dates&gt;&lt;year&gt;2011&lt;/year&gt;&lt;/dates&gt;&lt;isbn&gt;0038-0385&lt;/isbn&gt;&lt;urls&gt;&lt;/urls&gt;&lt;/record&gt;&lt;/Cite&gt;&lt;Cite&gt;&lt;Author&gt;Schmitz&lt;/Author&gt;&lt;Year&gt;2016&lt;/Year&gt;&lt;RecNum&gt;284&lt;/RecNum&gt;&lt;record&gt;&lt;rec-number&gt;284&lt;/rec-number&gt;&lt;foreign-keys&gt;&lt;key app="EN" db-id="22x5vxd5nt0wvkew5zexv2zezwwwvzzfwp20" timestamp="1629730708"&gt;284&lt;/key&gt;&lt;/foreign-keys&gt;&lt;ref-type name="Journal Article"&gt;17&lt;/ref-type&gt;&lt;contributors&gt;&lt;authors&gt;&lt;author&gt;Schmitz, Rachel M&lt;/author&gt;&lt;/authors&gt;&lt;/contributors&gt;&lt;titles&gt;&lt;title&gt;Constructing men as fathers: A content analysis of formulations of fatherhood in parenting magazines&lt;/title&gt;&lt;secondary-title&gt;The Journal of Men’s studies&lt;/secondary-title&gt;&lt;/titles&gt;&lt;periodical&gt;&lt;full-title&gt;The Journal of Men’s studies&lt;/full-title&gt;&lt;/periodical&gt;&lt;pages&gt;3-23&lt;/pages&gt;&lt;volume&gt;24&lt;/volume&gt;&lt;number&gt;1&lt;/number&gt;&lt;dates&gt;&lt;year&gt;2016&lt;/year&gt;&lt;/dates&gt;&lt;isbn&gt;1060-8265&lt;/isbn&gt;&lt;urls&gt;&lt;/urls&gt;&lt;/record&gt;&lt;/Cite&gt;&lt;/EndNote&gt;</w:instrText>
      </w:r>
      <w:r w:rsidRPr="004D6C9B">
        <w:rPr>
          <w:lang w:val="en-US"/>
        </w:rPr>
        <w:fldChar w:fldCharType="separate"/>
      </w:r>
      <w:r w:rsidRPr="004D6C9B">
        <w:rPr>
          <w:noProof/>
          <w:lang w:val="en-US"/>
        </w:rPr>
        <w:t>(see also Miller 2011; Schmitz 2016)</w:t>
      </w:r>
      <w:r w:rsidRPr="004D6C9B">
        <w:rPr>
          <w:lang w:val="en-US"/>
        </w:rPr>
        <w:fldChar w:fldCharType="end"/>
      </w:r>
      <w:r w:rsidRPr="004D6C9B">
        <w:rPr>
          <w:lang w:val="en-US"/>
        </w:rPr>
        <w:t xml:space="preserve">. Such norms about the </w:t>
      </w:r>
      <w:r w:rsidR="00446495">
        <w:rPr>
          <w:lang w:val="en-US"/>
        </w:rPr>
        <w:t>“</w:t>
      </w:r>
      <w:r w:rsidRPr="004D6C9B">
        <w:rPr>
          <w:lang w:val="en-US"/>
        </w:rPr>
        <w:t>proper</w:t>
      </w:r>
      <w:r w:rsidR="00446495">
        <w:rPr>
          <w:lang w:val="en-US"/>
        </w:rPr>
        <w:t>”</w:t>
      </w:r>
      <w:r w:rsidRPr="004D6C9B">
        <w:rPr>
          <w:lang w:val="en-US"/>
        </w:rPr>
        <w:t xml:space="preserve"> role of men and women in relation to their children can themselves be read as enjoinments that can be reflexively negotiated and, to an extent, even contested while simultaneously being capitulated to (as well, of course, as being justifications for the gendered labor of childcare).</w:t>
      </w:r>
    </w:p>
    <w:p w14:paraId="202D4AB5" w14:textId="77777777" w:rsidR="005F227A" w:rsidRPr="004D6C9B" w:rsidRDefault="005F227A" w:rsidP="000E5E0E">
      <w:pPr>
        <w:rPr>
          <w:lang w:val="en-US"/>
        </w:rPr>
      </w:pPr>
    </w:p>
    <w:p w14:paraId="4B3008AF" w14:textId="334B65DB" w:rsidR="005F227A" w:rsidRPr="004D6C9B" w:rsidRDefault="005F227A" w:rsidP="002B24DC">
      <w:pPr>
        <w:rPr>
          <w:lang w:val="en-US"/>
        </w:rPr>
      </w:pPr>
      <w:r w:rsidRPr="004D6C9B">
        <w:rPr>
          <w:lang w:val="en-US"/>
        </w:rPr>
        <w:t xml:space="preserve">To conclude this section, we have indicated how parents negotiate the future inscribed within recommendations, which sometimes did and sometimes did not align with their own visions for their and their children’s futures. The parenting </w:t>
      </w:r>
      <w:r w:rsidR="00835741">
        <w:rPr>
          <w:lang w:val="en-US"/>
        </w:rPr>
        <w:t>program</w:t>
      </w:r>
      <w:r w:rsidRPr="004D6C9B">
        <w:rPr>
          <w:lang w:val="en-US"/>
        </w:rPr>
        <w:t>s in particular were presented as opening up possibilities for these futures, about which some parents expressed feelings of relief (such as interviewees Ashley, Veronica, and Maggie). Finally, a small subset of parents, mostly fathers from a lower socioeconomic background, reflected that they could not negotiate or implement recommendations in practice because of restrictions on whether or how they could interact with their children.</w:t>
      </w:r>
    </w:p>
    <w:p w14:paraId="0570768D" w14:textId="77777777" w:rsidR="002B24DC" w:rsidRPr="004D6C9B" w:rsidRDefault="002B24DC" w:rsidP="002B24DC">
      <w:pPr>
        <w:rPr>
          <w:lang w:val="en-US"/>
        </w:rPr>
      </w:pPr>
    </w:p>
    <w:p w14:paraId="0CC9F400" w14:textId="77777777" w:rsidR="005F227A" w:rsidRPr="004D6C9B" w:rsidRDefault="005F227A" w:rsidP="000E5E0E">
      <w:pPr>
        <w:pStyle w:val="Heading3"/>
        <w:rPr>
          <w:lang w:val="en-US"/>
        </w:rPr>
      </w:pPr>
      <w:r w:rsidRPr="004D6C9B">
        <w:rPr>
          <w:lang w:val="en-US"/>
        </w:rPr>
        <w:t>Discussion and Conclusions</w:t>
      </w:r>
    </w:p>
    <w:p w14:paraId="7FE341EC" w14:textId="4BE2F391" w:rsidR="005F227A" w:rsidRPr="004D6C9B" w:rsidRDefault="005F227A" w:rsidP="000E5E0E">
      <w:pPr>
        <w:rPr>
          <w:color w:val="000000"/>
          <w:lang w:val="en-US"/>
        </w:rPr>
      </w:pPr>
      <w:r w:rsidRPr="004D6C9B">
        <w:rPr>
          <w:lang w:val="en-US"/>
        </w:rPr>
        <w:t xml:space="preserve">In this paper we have presented an analysis of how the future and the past can be cast and reconfigured through parents’ reflexive and sometimes critical negotiations with different kinds of recommendations: from expert guidance, to family suggestions, to wider parenting norms. Parents used both </w:t>
      </w:r>
      <w:r w:rsidR="008F2BA0">
        <w:rPr>
          <w:lang w:val="en-US"/>
        </w:rPr>
        <w:t>“</w:t>
      </w:r>
      <w:r w:rsidRPr="004D6C9B">
        <w:rPr>
          <w:lang w:val="en-US"/>
        </w:rPr>
        <w:t>the</w:t>
      </w:r>
      <w:r w:rsidR="008F2BA0">
        <w:rPr>
          <w:lang w:val="en-US"/>
        </w:rPr>
        <w:t>”</w:t>
      </w:r>
      <w:r w:rsidRPr="004D6C9B">
        <w:rPr>
          <w:lang w:val="en-US"/>
        </w:rPr>
        <w:t xml:space="preserve"> past and their (parents’) pasts to reflect on their parenting practices, and to selectively adopt, adapt, and reject recommendations. This often involved navigating the emotional landscape of wider family life, where advice received was based on</w:t>
      </w:r>
      <w:r w:rsidR="00AB5441">
        <w:rPr>
          <w:lang w:val="en-US"/>
        </w:rPr>
        <w:t>—</w:t>
      </w:r>
      <w:r w:rsidRPr="004D6C9B">
        <w:rPr>
          <w:lang w:val="en-US"/>
        </w:rPr>
        <w:t>or occasionally clashed with</w:t>
      </w:r>
      <w:r w:rsidR="00AB5441">
        <w:rPr>
          <w:lang w:val="en-US"/>
        </w:rPr>
        <w:t>—</w:t>
      </w:r>
      <w:r w:rsidRPr="004D6C9B">
        <w:rPr>
          <w:lang w:val="en-US"/>
        </w:rPr>
        <w:t>the experiential expertise of their own mothers. Simultaneously, some of the parents we interviewed critically questioned notions inscribed within recommendations</w:t>
      </w:r>
      <w:r w:rsidR="00F65F51">
        <w:rPr>
          <w:lang w:val="en-US"/>
        </w:rPr>
        <w:t>—</w:t>
      </w:r>
      <w:r w:rsidRPr="004D6C9B">
        <w:rPr>
          <w:lang w:val="en-US"/>
        </w:rPr>
        <w:t xml:space="preserve">for example, about the negative future consequences of putting children’s needs central now and shielding them from the realities of life. Experiential expertise suffused the accounts elicited, melding with or directly challenging especially the credentialed expertise deployed through parenting </w:t>
      </w:r>
      <w:r w:rsidR="00835741">
        <w:rPr>
          <w:lang w:val="en-US"/>
        </w:rPr>
        <w:t>program</w:t>
      </w:r>
      <w:r w:rsidRPr="004D6C9B">
        <w:rPr>
          <w:lang w:val="en-US"/>
        </w:rPr>
        <w:t xml:space="preserve">s. </w:t>
      </w:r>
      <w:r w:rsidRPr="004D6C9B">
        <w:rPr>
          <w:color w:val="000000"/>
          <w:lang w:val="en-US"/>
        </w:rPr>
        <w:t>Parents are far from cultural</w:t>
      </w:r>
      <w:r w:rsidR="004A147D">
        <w:rPr>
          <w:color w:val="000000"/>
          <w:lang w:val="en-US"/>
        </w:rPr>
        <w:t>—</w:t>
      </w:r>
      <w:r w:rsidRPr="004D6C9B">
        <w:rPr>
          <w:color w:val="000000"/>
          <w:lang w:val="en-US"/>
        </w:rPr>
        <w:t>or epistemic</w:t>
      </w:r>
      <w:r w:rsidR="004A147D">
        <w:rPr>
          <w:color w:val="000000"/>
          <w:lang w:val="en-US"/>
        </w:rPr>
        <w:t>—</w:t>
      </w:r>
      <w:r w:rsidRPr="004D6C9B">
        <w:rPr>
          <w:color w:val="000000"/>
          <w:lang w:val="en-US"/>
        </w:rPr>
        <w:t xml:space="preserve">dopes </w:t>
      </w:r>
      <w:r w:rsidRPr="004D6C9B">
        <w:rPr>
          <w:color w:val="000000"/>
          <w:lang w:val="en-US"/>
        </w:rPr>
        <w:fldChar w:fldCharType="begin"/>
      </w:r>
      <w:r w:rsidRPr="004D6C9B">
        <w:rPr>
          <w:color w:val="000000"/>
          <w:lang w:val="en-US"/>
        </w:rPr>
        <w:instrText xml:space="preserve"> ADDIN EN.CITE &lt;EndNote&gt;&lt;Cite&gt;&lt;Author&gt;Garfinkel&lt;/Author&gt;&lt;Year&gt;1967&lt;/Year&gt;&lt;RecNum&gt;56&lt;/RecNum&gt;&lt;DisplayText&gt;(Garfinkel 1967)&lt;/DisplayText&gt;&lt;record&gt;&lt;rec-number&gt;56&lt;/rec-number&gt;&lt;foreign-keys&gt;&lt;key app="EN" db-id="22x5vxd5nt0wvkew5zexv2zezwwwvzzfwp20" timestamp="1553524795"&gt;56&lt;/key&gt;&lt;/foreign-keys&gt;&lt;ref-type name="Book"&gt;6&lt;/ref-type&gt;&lt;contributors&gt;&lt;authors&gt;&lt;author&gt;Garfinkel, D.&lt;/author&gt;&lt;/authors&gt;&lt;/contributors&gt;&lt;titles&gt;&lt;title&gt;Studies in ethnomethodology&lt;/title&gt;&lt;/titles&gt;&lt;dates&gt;&lt;year&gt;1967&lt;/year&gt;&lt;/dates&gt;&lt;pub-location&gt;Englewood Cliffs, NJ&lt;/pub-location&gt;&lt;publisher&gt;Prentice Hall&lt;/publisher&gt;&lt;urls&gt;&lt;/urls&gt;&lt;/record&gt;&lt;/Cite&gt;&lt;/EndNote&gt;</w:instrText>
      </w:r>
      <w:r w:rsidRPr="004D6C9B">
        <w:rPr>
          <w:color w:val="000000"/>
          <w:lang w:val="en-US"/>
        </w:rPr>
        <w:fldChar w:fldCharType="separate"/>
      </w:r>
      <w:r w:rsidRPr="004D6C9B">
        <w:rPr>
          <w:noProof/>
          <w:color w:val="000000"/>
          <w:lang w:val="en-US"/>
        </w:rPr>
        <w:t>(Garfinkel 1967)</w:t>
      </w:r>
      <w:r w:rsidRPr="004D6C9B">
        <w:rPr>
          <w:color w:val="000000"/>
          <w:lang w:val="en-US"/>
        </w:rPr>
        <w:fldChar w:fldCharType="end"/>
      </w:r>
      <w:r w:rsidRPr="004D6C9B">
        <w:rPr>
          <w:color w:val="000000"/>
          <w:lang w:val="en-US"/>
        </w:rPr>
        <w:t xml:space="preserve">, but rather actively negotiate different kinds of knowledge and norms. </w:t>
      </w:r>
    </w:p>
    <w:p w14:paraId="4C64F099" w14:textId="77777777" w:rsidR="005F227A" w:rsidRPr="004D6C9B" w:rsidRDefault="005F227A" w:rsidP="000E5E0E">
      <w:pPr>
        <w:rPr>
          <w:lang w:val="en-US"/>
        </w:rPr>
      </w:pPr>
    </w:p>
    <w:p w14:paraId="576EECC8" w14:textId="6594E9FA" w:rsidR="005F227A" w:rsidRPr="004D6C9B" w:rsidRDefault="005F227A" w:rsidP="000E5E0E">
      <w:pPr>
        <w:rPr>
          <w:lang w:val="en-US"/>
        </w:rPr>
      </w:pPr>
      <w:r w:rsidRPr="004D6C9B">
        <w:rPr>
          <w:lang w:val="en-US"/>
        </w:rPr>
        <w:t xml:space="preserve">In relation to the parenting </w:t>
      </w:r>
      <w:r w:rsidR="00835741">
        <w:rPr>
          <w:lang w:val="en-US"/>
        </w:rPr>
        <w:t>program</w:t>
      </w:r>
      <w:r w:rsidRPr="004D6C9B">
        <w:rPr>
          <w:lang w:val="en-US"/>
        </w:rPr>
        <w:t>s from which we recruited, the neuroscientific advice therein played a role in how parents thought about the future of their children</w:t>
      </w:r>
      <w:r w:rsidR="001D7552">
        <w:rPr>
          <w:lang w:val="en-US"/>
        </w:rPr>
        <w:t>—</w:t>
      </w:r>
      <w:r w:rsidRPr="004D6C9B">
        <w:rPr>
          <w:lang w:val="en-US"/>
        </w:rPr>
        <w:t xml:space="preserve">and, vice versa, what they thought about the future of their children influenced whether and how they adopted neuroscientific advice. When talking about the advice they received both in parenting </w:t>
      </w:r>
      <w:r w:rsidR="00835741">
        <w:rPr>
          <w:lang w:val="en-US"/>
        </w:rPr>
        <w:t>program</w:t>
      </w:r>
      <w:r w:rsidRPr="004D6C9B">
        <w:rPr>
          <w:lang w:val="en-US"/>
        </w:rPr>
        <w:t>s and more widely, though, neuroscientific advice was but one epistemic resource</w:t>
      </w:r>
      <w:r w:rsidR="00210B9A">
        <w:rPr>
          <w:lang w:val="en-US"/>
        </w:rPr>
        <w:t>—</w:t>
      </w:r>
      <w:r w:rsidRPr="004D6C9B">
        <w:rPr>
          <w:lang w:val="en-US"/>
        </w:rPr>
        <w:t>and was not necessarily the most central. Rather, and resonant with Whiteley’s et al</w:t>
      </w:r>
      <w:r w:rsidR="004D6BE3">
        <w:rPr>
          <w:lang w:val="en-US"/>
        </w:rPr>
        <w:t>.</w:t>
      </w:r>
      <w:r w:rsidRPr="004D6C9B">
        <w:rPr>
          <w:lang w:val="en-US"/>
        </w:rPr>
        <w:t xml:space="preserve"> (2017) analysis, neuroscientific advice was adopted reflexively and pragmatically, when it </w:t>
      </w:r>
      <w:r w:rsidRPr="004D6C9B">
        <w:rPr>
          <w:lang w:val="en-US"/>
        </w:rPr>
        <w:lastRenderedPageBreak/>
        <w:t>aligned with specific visions of the past and future that parents had and when it aligned with their epistemologies of parenting. This underscores the findings of prior research on neuroscience and society (Pickersgill et al</w:t>
      </w:r>
      <w:r w:rsidR="00DA71D4">
        <w:rPr>
          <w:lang w:val="en-US"/>
        </w:rPr>
        <w:t>.</w:t>
      </w:r>
      <w:r w:rsidRPr="004D6C9B">
        <w:rPr>
          <w:lang w:val="en-US"/>
        </w:rPr>
        <w:t xml:space="preserve"> 2015), and what we have elsewhere referred to as the mundane significance of the brain (</w:t>
      </w:r>
      <w:r w:rsidRPr="004D6C9B">
        <w:rPr>
          <w:noProof/>
          <w:lang w:val="en-US"/>
        </w:rPr>
        <w:t>Pickersgill et al</w:t>
      </w:r>
      <w:r w:rsidR="00B0010D">
        <w:rPr>
          <w:noProof/>
          <w:lang w:val="en-US"/>
        </w:rPr>
        <w:t>.</w:t>
      </w:r>
      <w:r w:rsidRPr="004D6C9B">
        <w:rPr>
          <w:noProof/>
          <w:lang w:val="en-US"/>
        </w:rPr>
        <w:t xml:space="preserve"> 2011)</w:t>
      </w:r>
      <w:r w:rsidRPr="004D6C9B">
        <w:rPr>
          <w:lang w:val="en-US"/>
        </w:rPr>
        <w:t>. In other words, the brain is commonly framed in everyday life as a significant yet by no means a dominant actant through which understandings of selves and others are synthesi</w:t>
      </w:r>
      <w:r w:rsidR="00B0010D">
        <w:rPr>
          <w:lang w:val="en-US"/>
        </w:rPr>
        <w:t>z</w:t>
      </w:r>
      <w:r w:rsidRPr="004D6C9B">
        <w:rPr>
          <w:lang w:val="en-US"/>
        </w:rPr>
        <w:t xml:space="preserve">ed (see also </w:t>
      </w:r>
      <w:r w:rsidRPr="004D6C9B">
        <w:rPr>
          <w:noProof/>
          <w:lang w:val="en-US"/>
        </w:rPr>
        <w:t xml:space="preserve">Coveney 2011; </w:t>
      </w:r>
      <w:r w:rsidR="009676E0" w:rsidRPr="004D6C9B">
        <w:rPr>
          <w:noProof/>
          <w:lang w:val="en-US"/>
        </w:rPr>
        <w:t>Netherland 2011</w:t>
      </w:r>
      <w:r w:rsidR="009676E0">
        <w:rPr>
          <w:noProof/>
          <w:lang w:val="en-US"/>
        </w:rPr>
        <w:t xml:space="preserve">; </w:t>
      </w:r>
      <w:r w:rsidR="009676E0" w:rsidRPr="004D6C9B">
        <w:rPr>
          <w:noProof/>
          <w:lang w:val="en-US"/>
        </w:rPr>
        <w:t>O'Connor, Rees, and Joffe 2012</w:t>
      </w:r>
      <w:r w:rsidR="009676E0">
        <w:rPr>
          <w:noProof/>
          <w:lang w:val="en-US"/>
        </w:rPr>
        <w:t xml:space="preserve">; </w:t>
      </w:r>
      <w:r w:rsidRPr="004D6C9B">
        <w:rPr>
          <w:lang w:val="en-US"/>
        </w:rPr>
        <w:fldChar w:fldCharType="begin">
          <w:fldData xml:space="preserve">PEVuZE5vdGU+PENpdGU+PEF1dGhvcj5GaXR6Z2VyYWxkPC9BdXRob3I+PFllYXI+MjAxNDwvWWVh
cj48UmVjTnVtPjIwMDwvUmVjTnVtPjxEaXNwbGF5VGV4dD4oRml0emdlcmFsZCAyMDE0OyBDb3Zl
bmV5IDIwMTE7IE5ldGhlcmxhbmQgMjAxMTsgT+KAmUNvbm5vciBhbmQgSm9mZmUgMjAxNDsgTyZh
cG9zO0Nvbm5vciwgUmVlcywgYW5kIEpvZmZlIDIwMTIpPC9EaXNwbGF5VGV4dD48cmVjb3JkPjxy
ZWMtbnVtYmVyPjIwMDwvcmVjLW51bWJlcj48Zm9yZWlnbi1rZXlzPjxrZXkgYXBwPSJFTiIgZGIt
aWQ9IjIyeDV2eGQ1bnQwd3ZrZXc1emV4djJ6ZXp3d3d2enpmd3AyMCIgdGltZXN0YW1wPSIxNTc4
MDQ5MzI4Ij4yMDA8L2tleT48L2ZvcmVpZ24ta2V5cz48cmVmLXR5cGUgbmFtZT0iSm91cm5hbCBB
cnRpY2xlIj4xNzwvcmVmLXR5cGU+PGNvbnRyaWJ1dG9ycz48YXV0aG9ycz48YXV0aG9yPkZpdHpn
ZXJhbGQsIERlczwvYXV0aG9yPjwvYXV0aG9ycz48L2NvbnRyaWJ1dG9ycz48dGl0bGVzPjx0aXRs
ZT5UaGUgdHJvdWJsZSB3aXRoIGJyYWluIGltYWdpbmc6IEhvcGUsIHVuY2VydGFpbnR5IGFuZCBh
bWJpdmFsZW5jZSBpbiB0aGUgbmV1cm9zY2llbmNlIG9mIGF1dGlzbTwvdGl0bGU+PHNlY29uZGFy
eS10aXRsZT5CaW9Tb2NpZXRpZXM8L3NlY29uZGFyeS10aXRsZT48L3RpdGxlcz48cGVyaW9kaWNh
bD48ZnVsbC10aXRsZT5CaW9Tb2NpZXRpZXM8L2Z1bGwtdGl0bGU+PC9wZXJpb2RpY2FsPjxwYWdl
cz4yNDEtMjYxPC9wYWdlcz48dm9sdW1lPjk8L3ZvbHVtZT48bnVtYmVyPjM8L251bWJlcj48ZGF0
ZXM+PHllYXI+MjAxNDwveWVhcj48L2RhdGVzPjxpc2JuPjE3NDUtODU1MjwvaXNibj48dXJscz48
L3VybHM+PC9yZWNvcmQ+PC9DaXRlPjxDaXRlPjxBdXRob3I+Q292ZW5leTwvQXV0aG9yPjxZZWFy
PjIwMTE8L1llYXI+PFJlY051bT43MDwvUmVjTnVtPjxyZWNvcmQ+PHJlYy1udW1iZXI+NzA8L3Jl
Yy1udW1iZXI+PGZvcmVpZ24ta2V5cz48a2V5IGFwcD0iRU4iIGRiLWlkPSIyMng1dnhkNW50MHd2
a2V3NXpleHYyemV6d3d3dnp6ZndwMjAiIHRpbWVzdGFtcD0iMTYxNTg4NjU0NSI+NzA8L2tleT48
L2ZvcmVpZ24ta2V5cz48cmVmLXR5cGUgbmFtZT0iQm9vayBTZWN0aW9uIj41PC9yZWYtdHlwZT48
Y29udHJpYnV0b3JzPjxhdXRob3JzPjxhdXRob3I+Q292ZW5leSwgQ2F0aGVyaW5lIE08L2F1dGhv
cj48L2F1dGhvcnM+PC9jb250cmlidXRvcnM+PHRpdGxlcz48dGl0bGU+Q29nbml0aXZlIGVuaGFu
Y2VtZW50PyBFeHBsb3JpbmcgbW9kYWZpbmlsIHVzZSBpbiBzb2NpYWwgY29udGV4dDwvdGl0bGU+
PHNlY29uZGFyeS10aXRsZT5Tb2Npb2xvZ2ljYWwgcmVmbGVjdGlvbnMgb24gdGhlIG5ldXJvc2Np
ZW5jZXM8L3NlY29uZGFyeS10aXRsZT48L3RpdGxlcz48ZGF0ZXM+PHllYXI+MjAxMTwveWVhcj48
L2RhdGVzPjxwdWJsaXNoZXI+RW1lcmFsZCBHcm91cCBQdWJsaXNoaW5nIExpbWl0ZWQ8L3B1Ymxp
c2hlcj48aXNibj4xODQ4NTU4ODA1PC9pc2JuPjx1cmxzPjwvdXJscz48L3JlY29yZD48L0NpdGU+
PENpdGU+PEF1dGhvcj5OZXRoZXJsYW5kPC9BdXRob3I+PFllYXI+MjAxMTwvWWVhcj48UmVjTnVt
PjcxPC9SZWNOdW0+PHJlY29yZD48cmVjLW51bWJlcj43MTwvcmVjLW51bWJlcj48Zm9yZWlnbi1r
ZXlzPjxrZXkgYXBwPSJFTiIgZGItaWQ9IjIyeDV2eGQ1bnQwd3ZrZXc1emV4djJ6ZXp3d3d2enpm
d3AyMCIgdGltZXN0YW1wPSIxNjE1ODg2NTcwIj43MTwva2V5PjwvZm9yZWlnbi1rZXlzPjxyZWYt
dHlwZSBuYW1lPSJCb29rIFNlY3Rpb24iPjU8L3JlZi10eXBlPjxjb250cmlidXRvcnM+PGF1dGhv
cnM+PGF1dGhvcj5OZXRoZXJsYW5kLCBKdWxpZTwvYXV0aG9yPjwvYXV0aG9ycz48L2NvbnRyaWJ1
dG9ycz48dGl0bGVzPjx0aXRsZT7igJxXZSBoYXZlbiZhcG9zO3QgU2xpY2VkIE9wZW4gYW55b25l
JmFwb3M7cyBCcmFpbiB5ZXTigJ06IE5ldXJvc2NpZW5jZSwgRW1ib2RpbWVudCBhbmQgdGhlIEdv
dmVybmFuY2Ugb2YgQWRkaWN0aW9uPC90aXRsZT48c2Vjb25kYXJ5LXRpdGxlPlNvY2lvbG9naWNh
bCByZWZsZWN0aW9ucyBvbiB0aGUgbmV1cm9zY2llbmNlczwvc2Vjb25kYXJ5LXRpdGxlPjwvdGl0
bGVzPjxkYXRlcz48eWVhcj4yMDExPC95ZWFyPjwvZGF0ZXM+PHB1Ymxpc2hlcj5FbWVyYWxkIEdy
b3VwIFB1Ymxpc2hpbmcgTGltaXRlZDwvcHVibGlzaGVyPjxpc2JuPjE4NDg1NTg4MDU8L2lzYm4+
PHVybHM+PC91cmxzPjwvcmVjb3JkPjwvQ2l0ZT48Q2l0ZT48QXV0aG9yPk/igJlDb25ub3I8L0F1
dGhvcj48WWVhcj4yMDE0PC9ZZWFyPjxSZWNOdW0+NzM8L1JlY051bT48cmVjb3JkPjxyZWMtbnVt
YmVyPjczPC9yZWMtbnVtYmVyPjxmb3JlaWduLWtleXM+PGtleSBhcHA9IkVOIiBkYi1pZD0iMjJ4
NXZ4ZDVudDB3dmtldzV6ZXh2Mnplend3d3Z6emZ3cDIwIiB0aW1lc3RhbXA9IjE2MTU4ODY2NDci
PjczPC9rZXk+PC9mb3JlaWduLWtleXM+PHJlZi10eXBlIG5hbWU9IkpvdXJuYWwgQXJ0aWNsZSI+
MTc8L3JlZi10eXBlPjxjb250cmlidXRvcnM+PGF1dGhvcnM+PGF1dGhvcj5P4oCZQ29ubm9yLCBD
bGlvZGhuYTwvYXV0aG9yPjxhdXRob3I+Sm9mZmUsIEhlbGVuZTwvYXV0aG9yPjwvYXV0aG9ycz48
L2NvbnRyaWJ1dG9ycz48dGl0bGVzPjx0aXRsZT5Tb2NpYWwgcmVwcmVzZW50YXRpb25zIG9mIGJy
YWluIHJlc2VhcmNoOiBFeHBsb3JpbmcgcHVibGljIChkaXMpIGVuZ2FnZW1lbnQgd2l0aCBjb250
ZW1wb3JhcnkgbmV1cm9zY2llbmNlPC90aXRsZT48c2Vjb25kYXJ5LXRpdGxlPlNjaWVuY2UgQ29t
bXVuaWNhdGlvbjwvc2Vjb25kYXJ5LXRpdGxlPjwvdGl0bGVzPjxwZXJpb2RpY2FsPjxmdWxsLXRp
dGxlPlNjaWVuY2UgQ29tbXVuaWNhdGlvbjwvZnVsbC10aXRsZT48L3BlcmlvZGljYWw+PHBhZ2Vz
PjYxNy02NDU8L3BhZ2VzPjx2b2x1bWU+MzY8L3ZvbHVtZT48bnVtYmVyPjU8L251bWJlcj48ZGF0
ZXM+PHllYXI+MjAxNDwveWVhcj48L2RhdGVzPjxpc2JuPjEwNzUtNTQ3MDwvaXNibj48dXJscz48
L3VybHM+PC9yZWNvcmQ+PC9DaXRlPjxDaXRlPjxBdXRob3I+TyZhcG9zO0Nvbm5vcjwvQXV0aG9y
PjxZZWFyPjIwMTI8L1llYXI+PFJlY051bT43MjwvUmVjTnVtPjxyZWNvcmQ+PHJlYy1udW1iZXI+
NzI8L3JlYy1udW1iZXI+PGZvcmVpZ24ta2V5cz48a2V5IGFwcD0iRU4iIGRiLWlkPSIyMng1dnhk
NW50MHd2a2V3NXpleHYyemV6d3d3dnp6ZndwMjAiIHRpbWVzdGFtcD0iMTYxNTg4NjYzNCI+NzI8
L2tleT48L2ZvcmVpZ24ta2V5cz48cmVmLXR5cGUgbmFtZT0iSm91cm5hbCBBcnRpY2xlIj4xNzwv
cmVmLXR5cGU+PGNvbnRyaWJ1dG9ycz48YXV0aG9ycz48YXV0aG9yPk8mYXBvcztDb25ub3IsIENs
aW9kaG5hPC9hdXRob3I+PGF1dGhvcj5SZWVzLCBHZXJhaW50PC9hdXRob3I+PGF1dGhvcj5Kb2Zm
ZSwgSGVsZW5lPC9hdXRob3I+PC9hdXRob3JzPjwvY29udHJpYnV0b3JzPjx0aXRsZXM+PHRpdGxl
Pk5ldXJvc2NpZW5jZSBpbiB0aGUgcHVibGljIHNwaGVyZTwvdGl0bGU+PHNlY29uZGFyeS10aXRs
ZT5OZXVyb248L3NlY29uZGFyeS10aXRsZT48L3RpdGxlcz48cGVyaW9kaWNhbD48ZnVsbC10aXRs
ZT5OZXVyb248L2Z1bGwtdGl0bGU+PC9wZXJpb2RpY2FsPjxwYWdlcz4yMjAtMjI2PC9wYWdlcz48
dm9sdW1lPjc0PC92b2x1bWU+PG51bWJlcj4yPC9udW1iZXI+PGRhdGVzPjx5ZWFyPjIwMTI8L3ll
YXI+PC9kYXRlcz48aXNibj4wODk2LTYyNzM8L2lzYm4+PHVybHM+PC91cmxzPjwvcmVjb3JkPjwv
Q2l0ZT48L0VuZE5vdGU+AG==
</w:fldData>
        </w:fldChar>
      </w:r>
      <w:r w:rsidRPr="004D6C9B">
        <w:rPr>
          <w:lang w:val="en-US"/>
        </w:rPr>
        <w:instrText xml:space="preserve"> ADDIN EN.CITE </w:instrText>
      </w:r>
      <w:r w:rsidRPr="004D6C9B">
        <w:rPr>
          <w:lang w:val="en-US"/>
        </w:rPr>
        <w:fldChar w:fldCharType="begin">
          <w:fldData xml:space="preserve">PEVuZE5vdGU+PENpdGU+PEF1dGhvcj5GaXR6Z2VyYWxkPC9BdXRob3I+PFllYXI+MjAxNDwvWWVh
cj48UmVjTnVtPjIwMDwvUmVjTnVtPjxEaXNwbGF5VGV4dD4oRml0emdlcmFsZCAyMDE0OyBDb3Zl
bmV5IDIwMTE7IE5ldGhlcmxhbmQgMjAxMTsgT+KAmUNvbm5vciBhbmQgSm9mZmUgMjAxNDsgTyZh
cG9zO0Nvbm5vciwgUmVlcywgYW5kIEpvZmZlIDIwMTIpPC9EaXNwbGF5VGV4dD48cmVjb3JkPjxy
ZWMtbnVtYmVyPjIwMDwvcmVjLW51bWJlcj48Zm9yZWlnbi1rZXlzPjxrZXkgYXBwPSJFTiIgZGIt
aWQ9IjIyeDV2eGQ1bnQwd3ZrZXc1emV4djJ6ZXp3d3d2enpmd3AyMCIgdGltZXN0YW1wPSIxNTc4
MDQ5MzI4Ij4yMDA8L2tleT48L2ZvcmVpZ24ta2V5cz48cmVmLXR5cGUgbmFtZT0iSm91cm5hbCBB
cnRpY2xlIj4xNzwvcmVmLXR5cGU+PGNvbnRyaWJ1dG9ycz48YXV0aG9ycz48YXV0aG9yPkZpdHpn
ZXJhbGQsIERlczwvYXV0aG9yPjwvYXV0aG9ycz48L2NvbnRyaWJ1dG9ycz48dGl0bGVzPjx0aXRs
ZT5UaGUgdHJvdWJsZSB3aXRoIGJyYWluIGltYWdpbmc6IEhvcGUsIHVuY2VydGFpbnR5IGFuZCBh
bWJpdmFsZW5jZSBpbiB0aGUgbmV1cm9zY2llbmNlIG9mIGF1dGlzbTwvdGl0bGU+PHNlY29uZGFy
eS10aXRsZT5CaW9Tb2NpZXRpZXM8L3NlY29uZGFyeS10aXRsZT48L3RpdGxlcz48cGVyaW9kaWNh
bD48ZnVsbC10aXRsZT5CaW9Tb2NpZXRpZXM8L2Z1bGwtdGl0bGU+PC9wZXJpb2RpY2FsPjxwYWdl
cz4yNDEtMjYxPC9wYWdlcz48dm9sdW1lPjk8L3ZvbHVtZT48bnVtYmVyPjM8L251bWJlcj48ZGF0
ZXM+PHllYXI+MjAxNDwveWVhcj48L2RhdGVzPjxpc2JuPjE3NDUtODU1MjwvaXNibj48dXJscz48
L3VybHM+PC9yZWNvcmQ+PC9DaXRlPjxDaXRlPjxBdXRob3I+Q292ZW5leTwvQXV0aG9yPjxZZWFy
PjIwMTE8L1llYXI+PFJlY051bT43MDwvUmVjTnVtPjxyZWNvcmQ+PHJlYy1udW1iZXI+NzA8L3Jl
Yy1udW1iZXI+PGZvcmVpZ24ta2V5cz48a2V5IGFwcD0iRU4iIGRiLWlkPSIyMng1dnhkNW50MHd2
a2V3NXpleHYyemV6d3d3dnp6ZndwMjAiIHRpbWVzdGFtcD0iMTYxNTg4NjU0NSI+NzA8L2tleT48
L2ZvcmVpZ24ta2V5cz48cmVmLXR5cGUgbmFtZT0iQm9vayBTZWN0aW9uIj41PC9yZWYtdHlwZT48
Y29udHJpYnV0b3JzPjxhdXRob3JzPjxhdXRob3I+Q292ZW5leSwgQ2F0aGVyaW5lIE08L2F1dGhv
cj48L2F1dGhvcnM+PC9jb250cmlidXRvcnM+PHRpdGxlcz48dGl0bGU+Q29nbml0aXZlIGVuaGFu
Y2VtZW50PyBFeHBsb3JpbmcgbW9kYWZpbmlsIHVzZSBpbiBzb2NpYWwgY29udGV4dDwvdGl0bGU+
PHNlY29uZGFyeS10aXRsZT5Tb2Npb2xvZ2ljYWwgcmVmbGVjdGlvbnMgb24gdGhlIG5ldXJvc2Np
ZW5jZXM8L3NlY29uZGFyeS10aXRsZT48L3RpdGxlcz48ZGF0ZXM+PHllYXI+MjAxMTwveWVhcj48
L2RhdGVzPjxwdWJsaXNoZXI+RW1lcmFsZCBHcm91cCBQdWJsaXNoaW5nIExpbWl0ZWQ8L3B1Ymxp
c2hlcj48aXNibj4xODQ4NTU4ODA1PC9pc2JuPjx1cmxzPjwvdXJscz48L3JlY29yZD48L0NpdGU+
PENpdGU+PEF1dGhvcj5OZXRoZXJsYW5kPC9BdXRob3I+PFllYXI+MjAxMTwvWWVhcj48UmVjTnVt
PjcxPC9SZWNOdW0+PHJlY29yZD48cmVjLW51bWJlcj43MTwvcmVjLW51bWJlcj48Zm9yZWlnbi1r
ZXlzPjxrZXkgYXBwPSJFTiIgZGItaWQ9IjIyeDV2eGQ1bnQwd3ZrZXc1emV4djJ6ZXp3d3d2enpm
d3AyMCIgdGltZXN0YW1wPSIxNjE1ODg2NTcwIj43MTwva2V5PjwvZm9yZWlnbi1rZXlzPjxyZWYt
dHlwZSBuYW1lPSJCb29rIFNlY3Rpb24iPjU8L3JlZi10eXBlPjxjb250cmlidXRvcnM+PGF1dGhv
cnM+PGF1dGhvcj5OZXRoZXJsYW5kLCBKdWxpZTwvYXV0aG9yPjwvYXV0aG9ycz48L2NvbnRyaWJ1
dG9ycz48dGl0bGVzPjx0aXRsZT7igJxXZSBoYXZlbiZhcG9zO3QgU2xpY2VkIE9wZW4gYW55b25l
JmFwb3M7cyBCcmFpbiB5ZXTigJ06IE5ldXJvc2NpZW5jZSwgRW1ib2RpbWVudCBhbmQgdGhlIEdv
dmVybmFuY2Ugb2YgQWRkaWN0aW9uPC90aXRsZT48c2Vjb25kYXJ5LXRpdGxlPlNvY2lvbG9naWNh
bCByZWZsZWN0aW9ucyBvbiB0aGUgbmV1cm9zY2llbmNlczwvc2Vjb25kYXJ5LXRpdGxlPjwvdGl0
bGVzPjxkYXRlcz48eWVhcj4yMDExPC95ZWFyPjwvZGF0ZXM+PHB1Ymxpc2hlcj5FbWVyYWxkIEdy
b3VwIFB1Ymxpc2hpbmcgTGltaXRlZDwvcHVibGlzaGVyPjxpc2JuPjE4NDg1NTg4MDU8L2lzYm4+
PHVybHM+PC91cmxzPjwvcmVjb3JkPjwvQ2l0ZT48Q2l0ZT48QXV0aG9yPk/igJlDb25ub3I8L0F1
dGhvcj48WWVhcj4yMDE0PC9ZZWFyPjxSZWNOdW0+NzM8L1JlY051bT48cmVjb3JkPjxyZWMtbnVt
YmVyPjczPC9yZWMtbnVtYmVyPjxmb3JlaWduLWtleXM+PGtleSBhcHA9IkVOIiBkYi1pZD0iMjJ4
NXZ4ZDVudDB3dmtldzV6ZXh2Mnplend3d3Z6emZ3cDIwIiB0aW1lc3RhbXA9IjE2MTU4ODY2NDci
PjczPC9rZXk+PC9mb3JlaWduLWtleXM+PHJlZi10eXBlIG5hbWU9IkpvdXJuYWwgQXJ0aWNsZSI+
MTc8L3JlZi10eXBlPjxjb250cmlidXRvcnM+PGF1dGhvcnM+PGF1dGhvcj5P4oCZQ29ubm9yLCBD
bGlvZGhuYTwvYXV0aG9yPjxhdXRob3I+Sm9mZmUsIEhlbGVuZTwvYXV0aG9yPjwvYXV0aG9ycz48
L2NvbnRyaWJ1dG9ycz48dGl0bGVzPjx0aXRsZT5Tb2NpYWwgcmVwcmVzZW50YXRpb25zIG9mIGJy
YWluIHJlc2VhcmNoOiBFeHBsb3JpbmcgcHVibGljIChkaXMpIGVuZ2FnZW1lbnQgd2l0aCBjb250
ZW1wb3JhcnkgbmV1cm9zY2llbmNlPC90aXRsZT48c2Vjb25kYXJ5LXRpdGxlPlNjaWVuY2UgQ29t
bXVuaWNhdGlvbjwvc2Vjb25kYXJ5LXRpdGxlPjwvdGl0bGVzPjxwZXJpb2RpY2FsPjxmdWxsLXRp
dGxlPlNjaWVuY2UgQ29tbXVuaWNhdGlvbjwvZnVsbC10aXRsZT48L3BlcmlvZGljYWw+PHBhZ2Vz
PjYxNy02NDU8L3BhZ2VzPjx2b2x1bWU+MzY8L3ZvbHVtZT48bnVtYmVyPjU8L251bWJlcj48ZGF0
ZXM+PHllYXI+MjAxNDwveWVhcj48L2RhdGVzPjxpc2JuPjEwNzUtNTQ3MDwvaXNibj48dXJscz48
L3VybHM+PC9yZWNvcmQ+PC9DaXRlPjxDaXRlPjxBdXRob3I+TyZhcG9zO0Nvbm5vcjwvQXV0aG9y
PjxZZWFyPjIwMTI8L1llYXI+PFJlY051bT43MjwvUmVjTnVtPjxyZWNvcmQ+PHJlYy1udW1iZXI+
NzI8L3JlYy1udW1iZXI+PGZvcmVpZ24ta2V5cz48a2V5IGFwcD0iRU4iIGRiLWlkPSIyMng1dnhk
NW50MHd2a2V3NXpleHYyemV6d3d3dnp6ZndwMjAiIHRpbWVzdGFtcD0iMTYxNTg4NjYzNCI+NzI8
L2tleT48L2ZvcmVpZ24ta2V5cz48cmVmLXR5cGUgbmFtZT0iSm91cm5hbCBBcnRpY2xlIj4xNzwv
cmVmLXR5cGU+PGNvbnRyaWJ1dG9ycz48YXV0aG9ycz48YXV0aG9yPk8mYXBvcztDb25ub3IsIENs
aW9kaG5hPC9hdXRob3I+PGF1dGhvcj5SZWVzLCBHZXJhaW50PC9hdXRob3I+PGF1dGhvcj5Kb2Zm
ZSwgSGVsZW5lPC9hdXRob3I+PC9hdXRob3JzPjwvY29udHJpYnV0b3JzPjx0aXRsZXM+PHRpdGxl
Pk5ldXJvc2NpZW5jZSBpbiB0aGUgcHVibGljIHNwaGVyZTwvdGl0bGU+PHNlY29uZGFyeS10aXRs
ZT5OZXVyb248L3NlY29uZGFyeS10aXRsZT48L3RpdGxlcz48cGVyaW9kaWNhbD48ZnVsbC10aXRs
ZT5OZXVyb248L2Z1bGwtdGl0bGU+PC9wZXJpb2RpY2FsPjxwYWdlcz4yMjAtMjI2PC9wYWdlcz48
dm9sdW1lPjc0PC92b2x1bWU+PG51bWJlcj4yPC9udW1iZXI+PGRhdGVzPjx5ZWFyPjIwMTI8L3ll
YXI+PC9kYXRlcz48aXNibj4wODk2LTYyNzM8L2lzYm4+PHVybHM+PC91cmxzPjwvcmVjb3JkPjwv
Q2l0ZT48L0VuZE5vdGU+AG==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noProof/>
          <w:lang w:val="en-US"/>
        </w:rPr>
        <w:t>Fitzgerald 2014; O’Connor and Joffe 2014)</w:t>
      </w:r>
      <w:r w:rsidRPr="004D6C9B">
        <w:rPr>
          <w:lang w:val="en-US"/>
        </w:rPr>
        <w:fldChar w:fldCharType="end"/>
      </w:r>
      <w:r w:rsidRPr="004D6C9B">
        <w:rPr>
          <w:lang w:val="en-US"/>
        </w:rPr>
        <w:t xml:space="preserve">. The extent to which, and how, the brain is significant depends on people’s circumstances and the diverse epistemologies they bring to bear in self-making.  </w:t>
      </w:r>
    </w:p>
    <w:p w14:paraId="557E8E45" w14:textId="77777777" w:rsidR="005F227A" w:rsidRPr="004D6C9B" w:rsidRDefault="005F227A" w:rsidP="000E5E0E">
      <w:pPr>
        <w:rPr>
          <w:lang w:val="en-US"/>
        </w:rPr>
      </w:pPr>
    </w:p>
    <w:p w14:paraId="7324D032" w14:textId="77777777" w:rsidR="005F227A" w:rsidRPr="004D6C9B" w:rsidRDefault="005F227A" w:rsidP="000E5E0E">
      <w:pPr>
        <w:rPr>
          <w:lang w:val="en-US"/>
        </w:rPr>
      </w:pPr>
      <w:r w:rsidRPr="004D6C9B">
        <w:rPr>
          <w:lang w:val="en-US"/>
        </w:rPr>
        <w:t xml:space="preserve">Moreover, even when particular styles of parenting that had been imparted by professionals as valorous (most notably, attachment-based parenting) were highlighted as important, parents were not always able to shape their practices accordingly due to the wider context in which they parented. This was evident in the accounts of some of the fathers we spoke with, such as Mark, as well as apparent through our interview discussions with two mothers who had considerable contact with social work. While the nature of our sample means we can only be tentative about any kind of demographic claims-making, we nevertheless found indications that both social class and gender, and especially the intersections between them, shaped the extent to which, and how, parents felt able to negotiate the advice they receive, and sometimes whether they even received any advice at all. </w:t>
      </w:r>
    </w:p>
    <w:p w14:paraId="6653F3EA" w14:textId="77777777" w:rsidR="005F227A" w:rsidRPr="004D6C9B" w:rsidRDefault="005F227A" w:rsidP="000E5E0E">
      <w:pPr>
        <w:rPr>
          <w:lang w:val="en-US"/>
        </w:rPr>
      </w:pPr>
    </w:p>
    <w:p w14:paraId="3DC14B9F" w14:textId="14DEDAE8" w:rsidR="005F227A" w:rsidRPr="004D6C9B" w:rsidRDefault="005F227A" w:rsidP="000E5E0E">
      <w:pPr>
        <w:rPr>
          <w:lang w:val="en-US"/>
        </w:rPr>
      </w:pPr>
      <w:r w:rsidRPr="004D6C9B">
        <w:rPr>
          <w:lang w:val="en-US"/>
        </w:rPr>
        <w:t xml:space="preserve">While we did not only recruit women to our study, our analysis has nevertheless foregrounded the talk of mothers. This reflects their preponderance in our interview sample, which matches in turn the fact that by far the majority of participants in the parenting </w:t>
      </w:r>
      <w:r w:rsidR="00835741">
        <w:rPr>
          <w:lang w:val="en-US"/>
        </w:rPr>
        <w:t>program</w:t>
      </w:r>
      <w:r w:rsidRPr="004D6C9B">
        <w:rPr>
          <w:lang w:val="en-US"/>
        </w:rPr>
        <w:t>s we recruited from were women</w:t>
      </w:r>
      <w:r w:rsidR="005D68FE">
        <w:rPr>
          <w:lang w:val="en-US"/>
        </w:rPr>
        <w:t>—</w:t>
      </w:r>
      <w:r w:rsidRPr="004D6C9B">
        <w:rPr>
          <w:lang w:val="en-US"/>
        </w:rPr>
        <w:t xml:space="preserve">reflecting the gendered work of childcare. Our use of the term </w:t>
      </w:r>
      <w:r w:rsidRPr="00DB496F">
        <w:rPr>
          <w:i/>
          <w:lang w:val="en-US"/>
        </w:rPr>
        <w:t>parents</w:t>
      </w:r>
      <w:r w:rsidR="00A806D9">
        <w:rPr>
          <w:lang w:val="en-US"/>
        </w:rPr>
        <w:t xml:space="preserve"> </w:t>
      </w:r>
      <w:r w:rsidRPr="004D6C9B">
        <w:rPr>
          <w:lang w:val="en-US"/>
        </w:rPr>
        <w:t xml:space="preserve">relates to the inclusion of fathers and other male relatives in our interviews. However, we are also aware of how the term </w:t>
      </w:r>
      <w:r w:rsidRPr="00DB496F">
        <w:rPr>
          <w:i/>
          <w:lang w:val="en-US"/>
        </w:rPr>
        <w:t>parenting</w:t>
      </w:r>
      <w:r w:rsidRPr="004D6C9B">
        <w:rPr>
          <w:lang w:val="en-US"/>
        </w:rPr>
        <w:t xml:space="preserve"> itself can render invisible the labor of specifically female caregivers </w:t>
      </w:r>
      <w:r w:rsidRPr="004D6C9B">
        <w:rPr>
          <w:lang w:val="en-US"/>
        </w:rPr>
        <w:fldChar w:fldCharType="begin"/>
      </w:r>
      <w:r w:rsidRPr="004D6C9B">
        <w:rPr>
          <w:lang w:val="en-US"/>
        </w:rPr>
        <w:instrText xml:space="preserve"> ADDIN EN.CITE &lt;EndNote&gt;&lt;Cite&gt;&lt;Author&gt;Gillies&lt;/Author&gt;&lt;Year&gt;2006&lt;/Year&gt;&lt;RecNum&gt;286&lt;/RecNum&gt;&lt;Prefix&gt;see for a similar point: &lt;/Prefix&gt;&lt;DisplayText&gt;(see for a similar point: Gillies 2006)&lt;/DisplayText&gt;&lt;record&gt;&lt;rec-number&gt;286&lt;/rec-number&gt;&lt;foreign-keys&gt;&lt;key app="EN" db-id="22x5vxd5nt0wvkew5zexv2zezwwwvzzfwp20" timestamp="1630408440"&gt;286&lt;/key&gt;&lt;/foreign-keys&gt;&lt;ref-type name="Book"&gt;6&lt;/ref-type&gt;&lt;contributors&gt;&lt;authors&gt;&lt;author&gt;Gillies, Val&lt;/author&gt;&lt;/authors&gt;&lt;/contributors&gt;&lt;titles&gt;&lt;title&gt;Marginalised mothers: Exploring working class experiences of parenting&lt;/title&gt;&lt;/titles&gt;&lt;dates&gt;&lt;year&gt;2006&lt;/year&gt;&lt;/dates&gt;&lt;publisher&gt;Routledge&lt;/publisher&gt;&lt;isbn&gt;0203966791&lt;/isbn&gt;&lt;urls&gt;&lt;/urls&gt;&lt;/record&gt;&lt;/Cite&gt;&lt;/EndNote&gt;</w:instrText>
      </w:r>
      <w:r w:rsidRPr="004D6C9B">
        <w:rPr>
          <w:lang w:val="en-US"/>
        </w:rPr>
        <w:fldChar w:fldCharType="separate"/>
      </w:r>
      <w:r w:rsidRPr="004D6C9B">
        <w:rPr>
          <w:noProof/>
          <w:lang w:val="en-US"/>
        </w:rPr>
        <w:t>(see Gillies 2006</w:t>
      </w:r>
      <w:r w:rsidR="00E033D3">
        <w:rPr>
          <w:noProof/>
          <w:lang w:val="en-US"/>
        </w:rPr>
        <w:t xml:space="preserve"> </w:t>
      </w:r>
      <w:r w:rsidR="00E033D3" w:rsidRPr="004D6C9B">
        <w:rPr>
          <w:noProof/>
          <w:lang w:val="en-US"/>
        </w:rPr>
        <w:t>for a similar point</w:t>
      </w:r>
      <w:r w:rsidRPr="004D6C9B">
        <w:rPr>
          <w:noProof/>
          <w:lang w:val="en-US"/>
        </w:rPr>
        <w:t>)</w:t>
      </w:r>
      <w:r w:rsidRPr="004D6C9B">
        <w:rPr>
          <w:lang w:val="en-US"/>
        </w:rPr>
        <w:fldChar w:fldCharType="end"/>
      </w:r>
      <w:r w:rsidR="00A9327F">
        <w:rPr>
          <w:lang w:val="en-US"/>
        </w:rPr>
        <w:t>—</w:t>
      </w:r>
      <w:r w:rsidRPr="004D6C9B">
        <w:rPr>
          <w:lang w:val="en-US"/>
        </w:rPr>
        <w:t xml:space="preserve">labor that can be especially complex for women living in poverty </w:t>
      </w:r>
      <w:r w:rsidRPr="004D6C9B">
        <w:rPr>
          <w:lang w:val="en-US"/>
        </w:rPr>
        <w:fldChar w:fldCharType="begin">
          <w:fldData xml:space="preserve">PEVuZE5vdGU+PENpdGU+PEF1dGhvcj5HaWxsaWVzPC9BdXRob3I+PFllYXI+MjAwNjwvWWVhcj48
UmVjTnVtPjI4NjwvUmVjTnVtPjxEaXNwbGF5VGV4dD4oR2lsbGllcyAyMDA2OyBNZW5kZW5oYWxs
IDIwMTg7IFR1cm5lciAyMDIwOyBSYW5kbGVzIDIwMjEpPC9EaXNwbGF5VGV4dD48cmVjb3JkPjxy
ZWMtbnVtYmVyPjI4NjwvcmVjLW51bWJlcj48Zm9yZWlnbi1rZXlzPjxrZXkgYXBwPSJFTiIgZGIt
aWQ9IjIyeDV2eGQ1bnQwd3ZrZXc1emV4djJ6ZXp3d3d2enpmd3AyMCIgdGltZXN0YW1wPSIxNjMw
NDA4NDQwIj4yODY8L2tleT48L2ZvcmVpZ24ta2V5cz48cmVmLXR5cGUgbmFtZT0iQm9vayI+Njwv
cmVmLXR5cGU+PGNvbnRyaWJ1dG9ycz48YXV0aG9ycz48YXV0aG9yPkdpbGxpZXMsIFZhbDwvYXV0
aG9yPjwvYXV0aG9ycz48L2NvbnRyaWJ1dG9ycz48dGl0bGVzPjx0aXRsZT5NYXJnaW5hbGlzZWQg
bW90aGVyczogRXhwbG9yaW5nIHdvcmtpbmcgY2xhc3MgZXhwZXJpZW5jZXMgb2YgcGFyZW50aW5n
PC90aXRsZT48L3RpdGxlcz48ZGF0ZXM+PHllYXI+MjAwNjwveWVhcj48L2RhdGVzPjxwdWJsaXNo
ZXI+Um91dGxlZGdlPC9wdWJsaXNoZXI+PGlzYm4+MDIwMzk2Njc5MTwvaXNibj48dXJscz48L3Vy
bHM+PC9yZWNvcmQ+PC9DaXRlPjxDaXRlPjxBdXRob3I+TWVuZGVuaGFsbDwvQXV0aG9yPjxZZWFy
PjIwMTg8L1llYXI+PFJlY051bT4yODg8L1JlY051bT48cmVjb3JkPjxyZWMtbnVtYmVyPjI4ODwv
cmVjLW51bWJlcj48Zm9yZWlnbi1rZXlzPjxrZXkgYXBwPSJFTiIgZGItaWQ9IjIyeDV2eGQ1bnQw
d3ZrZXc1emV4djJ6ZXp3d3d2enpmd3AyMCIgdGltZXN0YW1wPSIxNjMwNDA4NTc2Ij4yODg8L2tl
eT48L2ZvcmVpZ24ta2V5cz48cmVmLXR5cGUgbmFtZT0iSm91cm5hbCBBcnRpY2xlIj4xNzwvcmVm
LXR5cGU+PGNvbnRyaWJ1dG9ycz48YXV0aG9ycz48YXV0aG9yPk1lbmRlbmhhbGwsIFJ1Ynk8L2F1
dGhvcj48L2F1dGhvcnM+PC9jb250cmlidXRvcnM+PHRpdGxlcz48dGl0bGU+VGhlIG1lZGljYWxp
emF0aW9uIG9mIHBvdmVydHkgaW4gdGhlIGxpdmVzIG9mIGxvdy1pbmNvbWUgQmxhY2sgbW90aGVy
cyBhbmQgY2hpbGRyZW48L3RpdGxlPjxzZWNvbmRhcnktdGl0bGU+VGhlIEpvdXJuYWwgb2YgTGF3
LCBNZWRpY2luZSAmYW1wOyBFdGhpY3M8L3NlY29uZGFyeS10aXRsZT48L3RpdGxlcz48cGVyaW9k
aWNhbD48ZnVsbC10aXRsZT5UaGUgSm91cm5hbCBvZiBMYXcsIE1lZGljaW5lICZhbXA7IEV0aGlj
czwvZnVsbC10aXRsZT48L3BlcmlvZGljYWw+PHBhZ2VzPjY0NC02NTA8L3BhZ2VzPjx2b2x1bWU+
NDY8L3ZvbHVtZT48bnVtYmVyPjM8L251bWJlcj48ZGF0ZXM+PHllYXI+MjAxODwveWVhcj48L2Rh
dGVzPjxpc2JuPjEwNzMtMTEwNTwvaXNibj48dXJscz48L3VybHM+PC9yZWNvcmQ+PC9DaXRlPjxD
aXRlPjxBdXRob3I+VHVybmVyPC9BdXRob3I+PFllYXI+MjAyMDwvWWVhcj48UmVjTnVtPjI4OTwv
UmVjTnVtPjxyZWNvcmQ+PHJlYy1udW1iZXI+Mjg5PC9yZWMtbnVtYmVyPjxmb3JlaWduLWtleXM+
PGtleSBhcHA9IkVOIiBkYi1pZD0iMjJ4NXZ4ZDVudDB3dmtldzV6ZXh2Mnplend3d3Z6emZ3cDIw
IiB0aW1lc3RhbXA9IjE2MzA0MDg2NDIiPjI4OTwva2V5PjwvZm9yZWlnbi1rZXlzPjxyZWYtdHlw
ZSBuYW1lPSJKb3VybmFsIEFydGljbGUiPjE3PC9yZWYtdHlwZT48Y29udHJpYnV0b3JzPjxhdXRo
b3JzPjxhdXRob3I+VHVybmVyLCBKZW5uaWZlciBMPC9hdXRob3I+PC9hdXRob3JzPjwvY29udHJp
YnV0b3JzPjx0aXRsZXM+PHRpdGxlPkJsYWNrIG1vdGhlcmluZyBpbiBhY3Rpb246IFRoZSByYWNp
YWwtY2xhc3Mgc29jaWFsaXphdGlvbiBwcmFjdGljZXMgb2YgbG93LWluY29tZSBCbGFjayBzaW5n
bGUgbW90aGVyczwvdGl0bGU+PHNlY29uZGFyeS10aXRsZT5Tb2Npb2xvZ3kgb2YgUmFjZSBhbmQg
RXRobmljaXR5PC9zZWNvbmRhcnktdGl0bGU+PC90aXRsZXM+PHBlcmlvZGljYWw+PGZ1bGwtdGl0
bGU+U29jaW9sb2d5IG9mIFJhY2UgYW5kIEV0aG5pY2l0eTwvZnVsbC10aXRsZT48L3BlcmlvZGlj
YWw+PHBhZ2VzPjI0Mi0yNTM8L3BhZ2VzPjx2b2x1bWU+Njwvdm9sdW1lPjxudW1iZXI+MjwvbnVt
YmVyPjxkYXRlcz48eWVhcj4yMDIwPC95ZWFyPjwvZGF0ZXM+PGlzYm4+MjMzMi02NDkyPC9pc2Ju
Pjx1cmxzPjwvdXJscz48L3JlY29yZD48L0NpdGU+PENpdGU+PEF1dGhvcj5SYW5kbGVzPC9BdXRo
b3I+PFllYXI+MjAyMTwvWWVhcj48UmVjTnVtPjI4NzwvUmVjTnVtPjxyZWNvcmQ+PHJlYy1udW1i
ZXI+Mjg3PC9yZWMtbnVtYmVyPjxmb3JlaWduLWtleXM+PGtleSBhcHA9IkVOIiBkYi1pZD0iMjJ4
NXZ4ZDVudDB3dmtldzV6ZXh2Mnplend3d3Z6emZ3cDIwIiB0aW1lc3RhbXA9IjE2MzA0MDg1NDki
PjI4Nzwva2V5PjwvZm9yZWlnbi1rZXlzPjxyZWYtdHlwZSBuYW1lPSJKb3VybmFsIEFydGljbGUi
PjE3PC9yZWYtdHlwZT48Y29udHJpYnV0b3JzPjxhdXRob3JzPjxhdXRob3I+UmFuZGxlcywgSmVu
bmlmZXI8L2F1dGhvcj48L2F1dGhvcnM+PC9jb250cmlidXRvcnM+PHRpdGxlcz48dGl0bGU+4oCc
V2lsbGluZyB0byBEbyBBbnl0aGluZyBmb3IgTXkgS2lkc+KAnTogSW52ZW50aXZlIE1vdGhlcmlu
ZywgRGlhcGVycywgYW5kIHRoZSBJbmVxdWFsaXRpZXMgb2YgQ2FyZXdvcms8L3RpdGxlPjxzZWNv
bmRhcnktdGl0bGU+QW1lcmljYW4gU29jaW9sb2dpY2FsIFJldmlldzwvc2Vjb25kYXJ5LXRpdGxl
PjwvdGl0bGVzPjxwZXJpb2RpY2FsPjxmdWxsLXRpdGxlPkFtZXJpY2FuIFNvY2lvbG9naWNhbCBS
ZXZpZXc8L2Z1bGwtdGl0bGU+PC9wZXJpb2RpY2FsPjxwYWdlcz4zNS01OTwvcGFnZXM+PHZvbHVt
ZT44Njwvdm9sdW1lPjxudW1iZXI+MTwvbnVtYmVyPjxkYXRlcz48eWVhcj4yMDIxPC95ZWFyPjwv
ZGF0ZXM+PGlzYm4+MDAwMy0xMjI0PC9pc2JuPjx1cmxzPjwvdXJscz48L3JlY29yZD48L0NpdGU+
PC9FbmROb3RlPn==
</w:fldData>
        </w:fldChar>
      </w:r>
      <w:r w:rsidRPr="004D6C9B">
        <w:rPr>
          <w:lang w:val="en-US"/>
        </w:rPr>
        <w:instrText xml:space="preserve"> ADDIN EN.CITE </w:instrText>
      </w:r>
      <w:r w:rsidRPr="004D6C9B">
        <w:rPr>
          <w:lang w:val="en-US"/>
        </w:rPr>
        <w:fldChar w:fldCharType="begin">
          <w:fldData xml:space="preserve">PEVuZE5vdGU+PENpdGU+PEF1dGhvcj5HaWxsaWVzPC9BdXRob3I+PFllYXI+MjAwNjwvWWVhcj48
UmVjTnVtPjI4NjwvUmVjTnVtPjxEaXNwbGF5VGV4dD4oR2lsbGllcyAyMDA2OyBNZW5kZW5oYWxs
IDIwMTg7IFR1cm5lciAyMDIwOyBSYW5kbGVzIDIwMjEpPC9EaXNwbGF5VGV4dD48cmVjb3JkPjxy
ZWMtbnVtYmVyPjI4NjwvcmVjLW51bWJlcj48Zm9yZWlnbi1rZXlzPjxrZXkgYXBwPSJFTiIgZGIt
aWQ9IjIyeDV2eGQ1bnQwd3ZrZXc1emV4djJ6ZXp3d3d2enpmd3AyMCIgdGltZXN0YW1wPSIxNjMw
NDA4NDQwIj4yODY8L2tleT48L2ZvcmVpZ24ta2V5cz48cmVmLXR5cGUgbmFtZT0iQm9vayI+Njwv
cmVmLXR5cGU+PGNvbnRyaWJ1dG9ycz48YXV0aG9ycz48YXV0aG9yPkdpbGxpZXMsIFZhbDwvYXV0
aG9yPjwvYXV0aG9ycz48L2NvbnRyaWJ1dG9ycz48dGl0bGVzPjx0aXRsZT5NYXJnaW5hbGlzZWQg
bW90aGVyczogRXhwbG9yaW5nIHdvcmtpbmcgY2xhc3MgZXhwZXJpZW5jZXMgb2YgcGFyZW50aW5n
PC90aXRsZT48L3RpdGxlcz48ZGF0ZXM+PHllYXI+MjAwNjwveWVhcj48L2RhdGVzPjxwdWJsaXNo
ZXI+Um91dGxlZGdlPC9wdWJsaXNoZXI+PGlzYm4+MDIwMzk2Njc5MTwvaXNibj48dXJscz48L3Vy
bHM+PC9yZWNvcmQ+PC9DaXRlPjxDaXRlPjxBdXRob3I+TWVuZGVuaGFsbDwvQXV0aG9yPjxZZWFy
PjIwMTg8L1llYXI+PFJlY051bT4yODg8L1JlY051bT48cmVjb3JkPjxyZWMtbnVtYmVyPjI4ODwv
cmVjLW51bWJlcj48Zm9yZWlnbi1rZXlzPjxrZXkgYXBwPSJFTiIgZGItaWQ9IjIyeDV2eGQ1bnQw
d3ZrZXc1emV4djJ6ZXp3d3d2enpmd3AyMCIgdGltZXN0YW1wPSIxNjMwNDA4NTc2Ij4yODg8L2tl
eT48L2ZvcmVpZ24ta2V5cz48cmVmLXR5cGUgbmFtZT0iSm91cm5hbCBBcnRpY2xlIj4xNzwvcmVm
LXR5cGU+PGNvbnRyaWJ1dG9ycz48YXV0aG9ycz48YXV0aG9yPk1lbmRlbmhhbGwsIFJ1Ynk8L2F1
dGhvcj48L2F1dGhvcnM+PC9jb250cmlidXRvcnM+PHRpdGxlcz48dGl0bGU+VGhlIG1lZGljYWxp
emF0aW9uIG9mIHBvdmVydHkgaW4gdGhlIGxpdmVzIG9mIGxvdy1pbmNvbWUgQmxhY2sgbW90aGVy
cyBhbmQgY2hpbGRyZW48L3RpdGxlPjxzZWNvbmRhcnktdGl0bGU+VGhlIEpvdXJuYWwgb2YgTGF3
LCBNZWRpY2luZSAmYW1wOyBFdGhpY3M8L3NlY29uZGFyeS10aXRsZT48L3RpdGxlcz48cGVyaW9k
aWNhbD48ZnVsbC10aXRsZT5UaGUgSm91cm5hbCBvZiBMYXcsIE1lZGljaW5lICZhbXA7IEV0aGlj
czwvZnVsbC10aXRsZT48L3BlcmlvZGljYWw+PHBhZ2VzPjY0NC02NTA8L3BhZ2VzPjx2b2x1bWU+
NDY8L3ZvbHVtZT48bnVtYmVyPjM8L251bWJlcj48ZGF0ZXM+PHllYXI+MjAxODwveWVhcj48L2Rh
dGVzPjxpc2JuPjEwNzMtMTEwNTwvaXNibj48dXJscz48L3VybHM+PC9yZWNvcmQ+PC9DaXRlPjxD
aXRlPjxBdXRob3I+VHVybmVyPC9BdXRob3I+PFllYXI+MjAyMDwvWWVhcj48UmVjTnVtPjI4OTwv
UmVjTnVtPjxyZWNvcmQ+PHJlYy1udW1iZXI+Mjg5PC9yZWMtbnVtYmVyPjxmb3JlaWduLWtleXM+
PGtleSBhcHA9IkVOIiBkYi1pZD0iMjJ4NXZ4ZDVudDB3dmtldzV6ZXh2Mnplend3d3Z6emZ3cDIw
IiB0aW1lc3RhbXA9IjE2MzA0MDg2NDIiPjI4OTwva2V5PjwvZm9yZWlnbi1rZXlzPjxyZWYtdHlw
ZSBuYW1lPSJKb3VybmFsIEFydGljbGUiPjE3PC9yZWYtdHlwZT48Y29udHJpYnV0b3JzPjxhdXRo
b3JzPjxhdXRob3I+VHVybmVyLCBKZW5uaWZlciBMPC9hdXRob3I+PC9hdXRob3JzPjwvY29udHJp
YnV0b3JzPjx0aXRsZXM+PHRpdGxlPkJsYWNrIG1vdGhlcmluZyBpbiBhY3Rpb246IFRoZSByYWNp
YWwtY2xhc3Mgc29jaWFsaXphdGlvbiBwcmFjdGljZXMgb2YgbG93LWluY29tZSBCbGFjayBzaW5n
bGUgbW90aGVyczwvdGl0bGU+PHNlY29uZGFyeS10aXRsZT5Tb2Npb2xvZ3kgb2YgUmFjZSBhbmQg
RXRobmljaXR5PC9zZWNvbmRhcnktdGl0bGU+PC90aXRsZXM+PHBlcmlvZGljYWw+PGZ1bGwtdGl0
bGU+U29jaW9sb2d5IG9mIFJhY2UgYW5kIEV0aG5pY2l0eTwvZnVsbC10aXRsZT48L3BlcmlvZGlj
YWw+PHBhZ2VzPjI0Mi0yNTM8L3BhZ2VzPjx2b2x1bWU+Njwvdm9sdW1lPjxudW1iZXI+MjwvbnVt
YmVyPjxkYXRlcz48eWVhcj4yMDIwPC95ZWFyPjwvZGF0ZXM+PGlzYm4+MjMzMi02NDkyPC9pc2Ju
Pjx1cmxzPjwvdXJscz48L3JlY29yZD48L0NpdGU+PENpdGU+PEF1dGhvcj5SYW5kbGVzPC9BdXRo
b3I+PFllYXI+MjAyMTwvWWVhcj48UmVjTnVtPjI4NzwvUmVjTnVtPjxyZWNvcmQ+PHJlYy1udW1i
ZXI+Mjg3PC9yZWMtbnVtYmVyPjxmb3JlaWduLWtleXM+PGtleSBhcHA9IkVOIiBkYi1pZD0iMjJ4
NXZ4ZDVudDB3dmtldzV6ZXh2Mnplend3d3Z6emZ3cDIwIiB0aW1lc3RhbXA9IjE2MzA0MDg1NDki
PjI4Nzwva2V5PjwvZm9yZWlnbi1rZXlzPjxyZWYtdHlwZSBuYW1lPSJKb3VybmFsIEFydGljbGUi
PjE3PC9yZWYtdHlwZT48Y29udHJpYnV0b3JzPjxhdXRob3JzPjxhdXRob3I+UmFuZGxlcywgSmVu
bmlmZXI8L2F1dGhvcj48L2F1dGhvcnM+PC9jb250cmlidXRvcnM+PHRpdGxlcz48dGl0bGU+4oCc
V2lsbGluZyB0byBEbyBBbnl0aGluZyBmb3IgTXkgS2lkc+KAnTogSW52ZW50aXZlIE1vdGhlcmlu
ZywgRGlhcGVycywgYW5kIHRoZSBJbmVxdWFsaXRpZXMgb2YgQ2FyZXdvcms8L3RpdGxlPjxzZWNv
bmRhcnktdGl0bGU+QW1lcmljYW4gU29jaW9sb2dpY2FsIFJldmlldzwvc2Vjb25kYXJ5LXRpdGxl
PjwvdGl0bGVzPjxwZXJpb2RpY2FsPjxmdWxsLXRpdGxlPkFtZXJpY2FuIFNvY2lvbG9naWNhbCBS
ZXZpZXc8L2Z1bGwtdGl0bGU+PC9wZXJpb2RpY2FsPjxwYWdlcz4zNS01OTwvcGFnZXM+PHZvbHVt
ZT44Njwvdm9sdW1lPjxudW1iZXI+MTwvbnVtYmVyPjxkYXRlcz48eWVhcj4yMDIxPC95ZWFyPjwv
ZGF0ZXM+PGlzYm4+MDAwMy0xMjI0PC9pc2JuPjx1cmxzPjwvdXJscz48L3JlY29yZD48L0NpdGU+
PC9FbmROb3RlPn==
</w:fldData>
        </w:fldChar>
      </w:r>
      <w:r w:rsidRPr="004D6C9B">
        <w:rPr>
          <w:lang w:val="en-US"/>
        </w:rPr>
        <w:instrText xml:space="preserve"> ADDIN EN.CITE.DATA </w:instrText>
      </w:r>
      <w:r w:rsidRPr="004D6C9B">
        <w:rPr>
          <w:lang w:val="en-US"/>
        </w:rPr>
      </w:r>
      <w:r w:rsidRPr="004D6C9B">
        <w:rPr>
          <w:lang w:val="en-US"/>
        </w:rPr>
        <w:fldChar w:fldCharType="end"/>
      </w:r>
      <w:r w:rsidRPr="004D6C9B">
        <w:rPr>
          <w:lang w:val="en-US"/>
        </w:rPr>
      </w:r>
      <w:r w:rsidRPr="004D6C9B">
        <w:rPr>
          <w:lang w:val="en-US"/>
        </w:rPr>
        <w:fldChar w:fldCharType="separate"/>
      </w:r>
      <w:r w:rsidRPr="004D6C9B">
        <w:rPr>
          <w:noProof/>
          <w:lang w:val="en-US"/>
        </w:rPr>
        <w:t>(Gillies 2006; Mendenhall 2018; Turner 2020; Randles 2021)</w:t>
      </w:r>
      <w:r w:rsidRPr="004D6C9B">
        <w:rPr>
          <w:lang w:val="en-US"/>
        </w:rPr>
        <w:fldChar w:fldCharType="end"/>
      </w:r>
      <w:r w:rsidRPr="004D6C9B">
        <w:rPr>
          <w:lang w:val="en-US"/>
        </w:rPr>
        <w:t xml:space="preserve">. We thus share the concerns of other authors that unreflexive considerations of </w:t>
      </w:r>
      <w:r w:rsidR="00D73B8C">
        <w:rPr>
          <w:lang w:val="en-US"/>
        </w:rPr>
        <w:t>“</w:t>
      </w:r>
      <w:r w:rsidRPr="004D6C9B">
        <w:rPr>
          <w:lang w:val="en-US"/>
        </w:rPr>
        <w:t xml:space="preserve">parenting </w:t>
      </w:r>
      <w:r w:rsidR="00835741">
        <w:rPr>
          <w:lang w:val="en-US"/>
        </w:rPr>
        <w:t>program</w:t>
      </w:r>
      <w:r w:rsidRPr="004D6C9B">
        <w:rPr>
          <w:lang w:val="en-US"/>
        </w:rPr>
        <w:t>s</w:t>
      </w:r>
      <w:r w:rsidR="00D73B8C">
        <w:rPr>
          <w:lang w:val="en-US"/>
        </w:rPr>
        <w:t>”</w:t>
      </w:r>
      <w:r w:rsidRPr="004D6C9B">
        <w:rPr>
          <w:lang w:val="en-US"/>
        </w:rPr>
        <w:t xml:space="preserve"> can invisibili</w:t>
      </w:r>
      <w:r w:rsidR="000C1500">
        <w:rPr>
          <w:lang w:val="en-US"/>
        </w:rPr>
        <w:t>z</w:t>
      </w:r>
      <w:r w:rsidRPr="004D6C9B">
        <w:rPr>
          <w:lang w:val="en-US"/>
        </w:rPr>
        <w:t xml:space="preserve">e women even as they remain the primary or sole family participant in these </w:t>
      </w:r>
      <w:r w:rsidRPr="004D6C9B">
        <w:rPr>
          <w:lang w:val="en-US"/>
        </w:rPr>
        <w:fldChar w:fldCharType="begin"/>
      </w:r>
      <w:r w:rsidRPr="004D6C9B">
        <w:rPr>
          <w:lang w:val="en-US"/>
        </w:rPr>
        <w:instrText xml:space="preserve"> ADDIN EN.CITE &lt;EndNote&gt;&lt;Cite&gt;&lt;Author&gt;Gillies&lt;/Author&gt;&lt;Year&gt;2006&lt;/Year&gt;&lt;RecNum&gt;286&lt;/RecNum&gt;&lt;DisplayText&gt;(Gillies 2006)&lt;/DisplayText&gt;&lt;record&gt;&lt;rec-number&gt;286&lt;/rec-number&gt;&lt;foreign-keys&gt;&lt;key app="EN" db-id="22x5vxd5nt0wvkew5zexv2zezwwwvzzfwp20" timestamp="1630408440"&gt;286&lt;/key&gt;&lt;/foreign-keys&gt;&lt;ref-type name="Book"&gt;6&lt;/ref-type&gt;&lt;contributors&gt;&lt;authors&gt;&lt;author&gt;Gillies, Val&lt;/author&gt;&lt;/authors&gt;&lt;/contributors&gt;&lt;titles&gt;&lt;title&gt;Marginalised mothers: Exploring working class experiences of parenting&lt;/title&gt;&lt;/titles&gt;&lt;dates&gt;&lt;year&gt;2006&lt;/year&gt;&lt;/dates&gt;&lt;publisher&gt;Routledge&lt;/publisher&gt;&lt;isbn&gt;0203966791&lt;/isbn&gt;&lt;urls&gt;&lt;/urls&gt;&lt;/record&gt;&lt;/Cite&gt;&lt;/EndNote&gt;</w:instrText>
      </w:r>
      <w:r w:rsidRPr="004D6C9B">
        <w:rPr>
          <w:lang w:val="en-US"/>
        </w:rPr>
        <w:fldChar w:fldCharType="separate"/>
      </w:r>
      <w:r w:rsidRPr="004D6C9B">
        <w:rPr>
          <w:noProof/>
          <w:lang w:val="en-US"/>
        </w:rPr>
        <w:t>(Gillies 2006)</w:t>
      </w:r>
      <w:r w:rsidRPr="004D6C9B">
        <w:rPr>
          <w:lang w:val="en-US"/>
        </w:rPr>
        <w:fldChar w:fldCharType="end"/>
      </w:r>
      <w:r w:rsidRPr="004D6C9B">
        <w:rPr>
          <w:lang w:val="en-US"/>
        </w:rPr>
        <w:t>. At the same time, we remain mindful of the need for the sociology of parenting to continue to push beyond a traditional focus on cisgendered, often heterosexual mothers that perhaps still characteri</w:t>
      </w:r>
      <w:r w:rsidR="00643649">
        <w:rPr>
          <w:lang w:val="en-US"/>
        </w:rPr>
        <w:t>z</w:t>
      </w:r>
      <w:r w:rsidRPr="004D6C9B">
        <w:rPr>
          <w:lang w:val="en-US"/>
        </w:rPr>
        <w:t>es too much of the scholarly literature (including our own work).</w:t>
      </w:r>
    </w:p>
    <w:p w14:paraId="3B7EF704" w14:textId="77777777" w:rsidR="005F227A" w:rsidRPr="004D6C9B" w:rsidRDefault="005F227A" w:rsidP="000E5E0E">
      <w:pPr>
        <w:rPr>
          <w:lang w:val="en-US"/>
        </w:rPr>
      </w:pPr>
      <w:r w:rsidRPr="004D6C9B">
        <w:rPr>
          <w:lang w:val="en-US"/>
        </w:rPr>
        <w:t xml:space="preserve">  </w:t>
      </w:r>
    </w:p>
    <w:p w14:paraId="10D72FA5" w14:textId="56B5AB2D" w:rsidR="005F227A" w:rsidRPr="004D6C9B" w:rsidRDefault="005F227A" w:rsidP="000E5E0E">
      <w:pPr>
        <w:rPr>
          <w:b/>
          <w:u w:val="single"/>
          <w:lang w:val="en-US"/>
        </w:rPr>
      </w:pPr>
      <w:r w:rsidRPr="004D6C9B">
        <w:rPr>
          <w:lang w:val="en-US"/>
        </w:rPr>
        <w:t>Our analysis has taken cues from scholarship in the sociology of science, and in particular perspectives around time and expectations (</w:t>
      </w:r>
      <w:r w:rsidR="00346352" w:rsidRPr="004D6C9B">
        <w:rPr>
          <w:lang w:val="en-US"/>
        </w:rPr>
        <w:t>Brown and Michael</w:t>
      </w:r>
      <w:r w:rsidR="00D52FB7">
        <w:rPr>
          <w:lang w:val="en-US"/>
        </w:rPr>
        <w:t xml:space="preserve"> </w:t>
      </w:r>
      <w:r w:rsidR="00346352" w:rsidRPr="004D6C9B">
        <w:rPr>
          <w:lang w:val="en-US"/>
        </w:rPr>
        <w:t xml:space="preserve">2003; </w:t>
      </w:r>
      <w:r w:rsidRPr="004D6C9B">
        <w:rPr>
          <w:lang w:val="en-US"/>
        </w:rPr>
        <w:t xml:space="preserve">Borup et al. 2006; Morrison 2012). This has formed a useful analytical lens for </w:t>
      </w:r>
      <w:r w:rsidRPr="004D6C9B">
        <w:rPr>
          <w:lang w:val="en-US"/>
        </w:rPr>
        <w:lastRenderedPageBreak/>
        <w:t>studying how parents construct</w:t>
      </w:r>
      <w:r w:rsidR="00003A95">
        <w:rPr>
          <w:lang w:val="en-US"/>
        </w:rPr>
        <w:t xml:space="preserve"> “</w:t>
      </w:r>
      <w:r w:rsidRPr="004D6C9B">
        <w:rPr>
          <w:lang w:val="en-US"/>
        </w:rPr>
        <w:t>possible pasts and promissory futures</w:t>
      </w:r>
      <w:r w:rsidR="00003A95">
        <w:rPr>
          <w:lang w:val="en-US"/>
        </w:rPr>
        <w:t>”</w:t>
      </w:r>
      <w:r w:rsidRPr="004D6C9B">
        <w:rPr>
          <w:lang w:val="en-US"/>
        </w:rPr>
        <w:t xml:space="preserve"> (Morrison 2012) to make sense of diverse recommendations, and how they are enfolded in accounts of their own parenting practices. Extending Whiteley et al</w:t>
      </w:r>
      <w:r w:rsidR="00595AB5">
        <w:rPr>
          <w:lang w:val="en-US"/>
        </w:rPr>
        <w:t>.</w:t>
      </w:r>
      <w:r w:rsidRPr="004D6C9B">
        <w:rPr>
          <w:lang w:val="en-US"/>
        </w:rPr>
        <w:t xml:space="preserve">’s (2017) analysis of </w:t>
      </w:r>
      <w:r w:rsidR="00C7062A">
        <w:rPr>
          <w:lang w:val="en-US"/>
        </w:rPr>
        <w:t>“</w:t>
      </w:r>
      <w:r w:rsidRPr="004D6C9B">
        <w:rPr>
          <w:lang w:val="en-US"/>
        </w:rPr>
        <w:t>time-travelling talk</w:t>
      </w:r>
      <w:r w:rsidR="00C7062A">
        <w:rPr>
          <w:lang w:val="en-US"/>
        </w:rPr>
        <w:t>”</w:t>
      </w:r>
      <w:r w:rsidRPr="004D6C9B">
        <w:rPr>
          <w:lang w:val="en-US"/>
        </w:rPr>
        <w:t xml:space="preserve"> and Svendsen et al</w:t>
      </w:r>
      <w:r w:rsidR="004B3DC8">
        <w:rPr>
          <w:lang w:val="en-US"/>
        </w:rPr>
        <w:t>.</w:t>
      </w:r>
      <w:r w:rsidRPr="004D6C9B">
        <w:rPr>
          <w:lang w:val="en-US"/>
        </w:rPr>
        <w:t>’s (2018) analysis on temporal imaginaries in diverse caring practices, we have demonstrated that temporal imaginaries can play an important role in how parents reflexively develop and situate their own epistemologies of parenting. Temporal imaginaries, as Svendsen et al</w:t>
      </w:r>
      <w:r w:rsidR="00E60C02">
        <w:rPr>
          <w:lang w:val="en-US"/>
        </w:rPr>
        <w:t>.</w:t>
      </w:r>
      <w:r w:rsidRPr="004D6C9B">
        <w:rPr>
          <w:lang w:val="en-US"/>
        </w:rPr>
        <w:t xml:space="preserve"> (2018) have hinted at, are also a way of caring for particular pasts, presents, and futures. They are inflected by what respondents (can) care about, and in turn they influence parenting or caring practices. The discursive and experiential traffic between temporal imaginaries and caring/parenting practices would be a useful analytical focus for future work at the interface of feminist sociology and technoscience studies critically examining the gendered, raced, and classed dimensions of contemporary parenting advice, and its reception, negotiation, and instantiation within everyday life. </w:t>
      </w:r>
    </w:p>
    <w:p w14:paraId="63B29879" w14:textId="188CC6CB" w:rsidR="00046BB3" w:rsidRPr="004D6C9B" w:rsidRDefault="00046BB3" w:rsidP="00F436E7">
      <w:pPr>
        <w:rPr>
          <w:lang w:val="en-US"/>
        </w:rPr>
      </w:pPr>
    </w:p>
    <w:p w14:paraId="568D4D12" w14:textId="77777777" w:rsidR="00046BB3" w:rsidRPr="004D6C9B" w:rsidRDefault="00046BB3" w:rsidP="00046BB3">
      <w:pPr>
        <w:pStyle w:val="Heading3"/>
        <w:rPr>
          <w:lang w:val="en-US"/>
        </w:rPr>
      </w:pPr>
      <w:r w:rsidRPr="004D6C9B">
        <w:rPr>
          <w:lang w:val="en-US"/>
        </w:rPr>
        <w:t>Acknowledgments</w:t>
      </w:r>
    </w:p>
    <w:p w14:paraId="40C65863" w14:textId="53A478B5" w:rsidR="005F227A" w:rsidRPr="004D6C9B" w:rsidRDefault="005F227A" w:rsidP="005F227A">
      <w:pPr>
        <w:rPr>
          <w:lang w:val="en-US"/>
        </w:rPr>
      </w:pPr>
      <w:r w:rsidRPr="004D6C9B">
        <w:rPr>
          <w:lang w:val="en-US"/>
        </w:rPr>
        <w:t>We are very grateful to our respondents for their time and reflections, as well as the reviewers and editors for their careful, close, and generous engagement with our manuscript. This research was funded by the Leverhulme Trust [Grant number RPG-2013-066] and in part by the Wellcome Trust [Grant numbers WT094205MA; WT106612MA; 209519/Z/17/Z]. For the purpose of open access, we have applied a CC BY public copyright licen</w:t>
      </w:r>
      <w:r w:rsidR="003403F3">
        <w:rPr>
          <w:lang w:val="en-US"/>
        </w:rPr>
        <w:t>s</w:t>
      </w:r>
      <w:r w:rsidRPr="004D6C9B">
        <w:rPr>
          <w:lang w:val="en-US"/>
        </w:rPr>
        <w:t xml:space="preserve">e to the </w:t>
      </w:r>
      <w:r w:rsidR="004E688C" w:rsidRPr="004D6C9B">
        <w:rPr>
          <w:lang w:val="en-US"/>
        </w:rPr>
        <w:t>author</w:t>
      </w:r>
      <w:r w:rsidR="004E688C">
        <w:rPr>
          <w:lang w:val="en-US"/>
        </w:rPr>
        <w:t>-</w:t>
      </w:r>
      <w:r w:rsidR="004E688C" w:rsidRPr="004D6C9B">
        <w:rPr>
          <w:lang w:val="en-US"/>
        </w:rPr>
        <w:t xml:space="preserve">accepted manuscript </w:t>
      </w:r>
      <w:r w:rsidRPr="004D6C9B">
        <w:rPr>
          <w:lang w:val="en-US"/>
        </w:rPr>
        <w:t>version arising from this submission.</w:t>
      </w:r>
    </w:p>
    <w:p w14:paraId="05C41F8A" w14:textId="77777777" w:rsidR="00046BB3" w:rsidRPr="004D6C9B" w:rsidRDefault="00046BB3" w:rsidP="000E5E0E">
      <w:pPr>
        <w:rPr>
          <w:lang w:val="en-US"/>
        </w:rPr>
      </w:pPr>
    </w:p>
    <w:p w14:paraId="4FFAA50F" w14:textId="77777777" w:rsidR="00046BB3" w:rsidRPr="004D6C9B" w:rsidRDefault="00046BB3" w:rsidP="00046BB3">
      <w:pPr>
        <w:pStyle w:val="Heading3"/>
        <w:rPr>
          <w:lang w:val="en-US"/>
        </w:rPr>
      </w:pPr>
      <w:r w:rsidRPr="004D6C9B">
        <w:rPr>
          <w:lang w:val="en-US"/>
        </w:rPr>
        <w:t>Notes</w:t>
      </w:r>
    </w:p>
    <w:p w14:paraId="78C928E0" w14:textId="036D4C24" w:rsidR="006C0ACA" w:rsidRPr="004D6C9B" w:rsidRDefault="00BB5545" w:rsidP="006C0ACA">
      <w:pPr>
        <w:rPr>
          <w:lang w:val="en-US"/>
        </w:rPr>
      </w:pPr>
      <w:r w:rsidRPr="004D6C9B">
        <w:rPr>
          <w:vertAlign w:val="superscript"/>
          <w:lang w:val="en-US"/>
        </w:rPr>
        <w:t>1</w:t>
      </w:r>
      <w:r w:rsidRPr="004D6C9B">
        <w:rPr>
          <w:lang w:val="en-US"/>
        </w:rPr>
        <w:t xml:space="preserve"> </w:t>
      </w:r>
      <w:r w:rsidR="006C0ACA" w:rsidRPr="004D6C9B">
        <w:rPr>
          <w:lang w:val="en-US"/>
        </w:rPr>
        <w:t>All names are pseudonyms. None of these are intended to convey any characteristics or backgrounds of our interviewees.</w:t>
      </w:r>
    </w:p>
    <w:p w14:paraId="312E57AA" w14:textId="77777777" w:rsidR="006C0ACA" w:rsidRPr="004D6C9B" w:rsidRDefault="006C0ACA" w:rsidP="006C0ACA">
      <w:pPr>
        <w:rPr>
          <w:lang w:val="en-US"/>
        </w:rPr>
      </w:pPr>
    </w:p>
    <w:p w14:paraId="58320246" w14:textId="38FA0775" w:rsidR="006C0ACA" w:rsidRPr="004D6C9B" w:rsidRDefault="00BB5545" w:rsidP="006C0ACA">
      <w:pPr>
        <w:rPr>
          <w:lang w:val="en-US"/>
        </w:rPr>
      </w:pPr>
      <w:r w:rsidRPr="004D6C9B">
        <w:rPr>
          <w:vertAlign w:val="superscript"/>
          <w:lang w:val="en-US"/>
        </w:rPr>
        <w:t>2</w:t>
      </w:r>
      <w:r w:rsidRPr="004D6C9B">
        <w:rPr>
          <w:lang w:val="en-US"/>
        </w:rPr>
        <w:t xml:space="preserve"> </w:t>
      </w:r>
      <w:r w:rsidR="006C0ACA" w:rsidRPr="004D6C9B">
        <w:rPr>
          <w:lang w:val="en-US"/>
        </w:rPr>
        <w:t xml:space="preserve">As the literature we cite indicates, there are already critical </w:t>
      </w:r>
      <w:r w:rsidR="00CA4B3C" w:rsidRPr="004D6C9B">
        <w:rPr>
          <w:lang w:val="en-US"/>
        </w:rPr>
        <w:t>analy</w:t>
      </w:r>
      <w:r w:rsidR="00C54265">
        <w:rPr>
          <w:lang w:val="en-US"/>
        </w:rPr>
        <w:t>ses</w:t>
      </w:r>
      <w:r w:rsidR="006C0ACA" w:rsidRPr="004D6C9B">
        <w:rPr>
          <w:lang w:val="en-US"/>
        </w:rPr>
        <w:t xml:space="preserve"> of such </w:t>
      </w:r>
      <w:r w:rsidR="00835741">
        <w:rPr>
          <w:lang w:val="en-US"/>
        </w:rPr>
        <w:t>program</w:t>
      </w:r>
      <w:r w:rsidR="006C0ACA" w:rsidRPr="004D6C9B">
        <w:rPr>
          <w:lang w:val="en-US"/>
        </w:rPr>
        <w:t>s, and we certainly take cues from these. However, our aim through this paper</w:t>
      </w:r>
      <w:r w:rsidR="005B0ABD">
        <w:rPr>
          <w:lang w:val="en-US"/>
        </w:rPr>
        <w:t>—</w:t>
      </w:r>
      <w:r w:rsidR="006C0ACA" w:rsidRPr="004D6C9B">
        <w:rPr>
          <w:lang w:val="en-US"/>
        </w:rPr>
        <w:t>and the project from which is emerged</w:t>
      </w:r>
      <w:r w:rsidR="005B0ABD">
        <w:rPr>
          <w:lang w:val="en-US"/>
        </w:rPr>
        <w:t>—</w:t>
      </w:r>
      <w:r w:rsidR="006C0ACA" w:rsidRPr="004D6C9B">
        <w:rPr>
          <w:lang w:val="en-US"/>
        </w:rPr>
        <w:t xml:space="preserve"> is to </w:t>
      </w:r>
      <w:r w:rsidR="005D3298">
        <w:rPr>
          <w:lang w:val="en-US"/>
        </w:rPr>
        <w:t>center</w:t>
      </w:r>
      <w:r w:rsidR="006C0ACA" w:rsidRPr="004D6C9B">
        <w:rPr>
          <w:lang w:val="en-US"/>
        </w:rPr>
        <w:t xml:space="preserve"> the experiences of parents (usually, mothers) themselves who participated in these activities. Many of them appreciated the sociality and learnings that the </w:t>
      </w:r>
      <w:r w:rsidR="00835741">
        <w:rPr>
          <w:lang w:val="en-US"/>
        </w:rPr>
        <w:t>program</w:t>
      </w:r>
      <w:r w:rsidR="006C0ACA" w:rsidRPr="004D6C9B">
        <w:rPr>
          <w:lang w:val="en-US"/>
        </w:rPr>
        <w:t>s provided, and we do not wish to de</w:t>
      </w:r>
      <w:r w:rsidR="005D3298">
        <w:rPr>
          <w:lang w:val="en-US"/>
        </w:rPr>
        <w:t>center</w:t>
      </w:r>
      <w:r w:rsidR="006C0ACA" w:rsidRPr="004D6C9B">
        <w:rPr>
          <w:lang w:val="en-US"/>
        </w:rPr>
        <w:t xml:space="preserve"> their experiences simply because we ourselves remain more s</w:t>
      </w:r>
      <w:r w:rsidR="004B68EA">
        <w:rPr>
          <w:lang w:val="en-US"/>
        </w:rPr>
        <w:t>k</w:t>
      </w:r>
      <w:r w:rsidR="006C0ACA" w:rsidRPr="004D6C9B">
        <w:rPr>
          <w:lang w:val="en-US"/>
        </w:rPr>
        <w:t>eptical of some of the normative and epistemic regimes through which they are configured.</w:t>
      </w:r>
    </w:p>
    <w:p w14:paraId="62BA8F60" w14:textId="77777777" w:rsidR="006C0ACA" w:rsidRPr="004D6C9B" w:rsidRDefault="006C0ACA" w:rsidP="006C0ACA">
      <w:pPr>
        <w:rPr>
          <w:lang w:val="en-US"/>
        </w:rPr>
      </w:pPr>
    </w:p>
    <w:p w14:paraId="118E1CA9" w14:textId="4B42439A" w:rsidR="006C0ACA" w:rsidRPr="004D6C9B" w:rsidRDefault="00BB5545" w:rsidP="006C0ACA">
      <w:pPr>
        <w:rPr>
          <w:lang w:val="en-US"/>
        </w:rPr>
      </w:pPr>
      <w:r w:rsidRPr="004D6C9B">
        <w:rPr>
          <w:vertAlign w:val="superscript"/>
          <w:lang w:val="en-US"/>
        </w:rPr>
        <w:t>3</w:t>
      </w:r>
      <w:r w:rsidR="006C0ACA" w:rsidRPr="004D6C9B">
        <w:rPr>
          <w:lang w:val="en-US"/>
        </w:rPr>
        <w:t xml:space="preserve"> It arose in one interview (Interview 15) that, while the respondent had been engaged in various parenting courses, he had not formally completed the </w:t>
      </w:r>
      <w:r w:rsidR="00835741">
        <w:rPr>
          <w:lang w:val="en-US"/>
        </w:rPr>
        <w:t>program</w:t>
      </w:r>
      <w:r w:rsidR="006C0ACA" w:rsidRPr="004D6C9B">
        <w:rPr>
          <w:lang w:val="en-US"/>
        </w:rPr>
        <w:t xml:space="preserve"> from which we recruited: he had only done “bits and bobs</w:t>
      </w:r>
      <w:r w:rsidR="00F51119">
        <w:rPr>
          <w:lang w:val="en-US"/>
        </w:rPr>
        <w:t>,</w:t>
      </w:r>
      <w:r w:rsidR="006C0ACA" w:rsidRPr="004D6C9B">
        <w:rPr>
          <w:lang w:val="en-US"/>
        </w:rPr>
        <w:t xml:space="preserve">” and hence not enough to </w:t>
      </w:r>
      <w:r w:rsidR="00F51119">
        <w:rPr>
          <w:lang w:val="en-US"/>
        </w:rPr>
        <w:t>“</w:t>
      </w:r>
      <w:r w:rsidR="006C0ACA" w:rsidRPr="004D6C9B">
        <w:rPr>
          <w:lang w:val="en-US"/>
        </w:rPr>
        <w:t>pass</w:t>
      </w:r>
      <w:r w:rsidR="00867520">
        <w:rPr>
          <w:lang w:val="en-US"/>
        </w:rPr>
        <w:t>.”</w:t>
      </w:r>
      <w:r w:rsidR="006C0ACA" w:rsidRPr="004D6C9B">
        <w:rPr>
          <w:lang w:val="en-US"/>
        </w:rPr>
        <w:t xml:space="preserve"> However, his answers were still relevant in relation to how expert knowledge is negotiated in relation to parenting, and so we included his </w:t>
      </w:r>
      <w:r w:rsidR="006C0ACA" w:rsidRPr="004D6C9B">
        <w:rPr>
          <w:lang w:val="en-US"/>
        </w:rPr>
        <w:lastRenderedPageBreak/>
        <w:t xml:space="preserve">interview in the sample as well. Another interviewee (Interview 7) was part of a parenting group, but had not yet taken part in the parenting </w:t>
      </w:r>
      <w:r w:rsidR="00835741">
        <w:rPr>
          <w:lang w:val="en-US"/>
        </w:rPr>
        <w:t>program</w:t>
      </w:r>
      <w:r w:rsidR="006C0ACA" w:rsidRPr="004D6C9B">
        <w:rPr>
          <w:lang w:val="en-US"/>
        </w:rPr>
        <w:t xml:space="preserve">. Her answers are not included in the article, as they were not relevant for the analysis. </w:t>
      </w:r>
    </w:p>
    <w:p w14:paraId="73F623A0" w14:textId="77777777" w:rsidR="006C0ACA" w:rsidRPr="004D6C9B" w:rsidRDefault="006C0ACA" w:rsidP="006C0ACA">
      <w:pPr>
        <w:rPr>
          <w:lang w:val="en-US"/>
        </w:rPr>
      </w:pPr>
    </w:p>
    <w:p w14:paraId="13EE4215" w14:textId="2CAB80D1" w:rsidR="006C0ACA" w:rsidRPr="004D6C9B" w:rsidRDefault="00BB5545" w:rsidP="006C0ACA">
      <w:pPr>
        <w:rPr>
          <w:lang w:val="en-US"/>
        </w:rPr>
      </w:pPr>
      <w:r w:rsidRPr="004D6C9B">
        <w:rPr>
          <w:vertAlign w:val="superscript"/>
          <w:lang w:val="en-US"/>
        </w:rPr>
        <w:t>4</w:t>
      </w:r>
      <w:r w:rsidR="006C0ACA" w:rsidRPr="004D6C9B">
        <w:rPr>
          <w:lang w:val="en-US"/>
        </w:rPr>
        <w:t xml:space="preserve"> </w:t>
      </w:r>
      <w:r w:rsidR="00FB5564">
        <w:rPr>
          <w:lang w:val="en-US"/>
        </w:rPr>
        <w:t>F</w:t>
      </w:r>
      <w:r w:rsidR="006C0ACA" w:rsidRPr="004D6C9B">
        <w:rPr>
          <w:lang w:val="en-US"/>
        </w:rPr>
        <w:t>or an example of such an approach</w:t>
      </w:r>
      <w:r w:rsidR="00FB5564">
        <w:rPr>
          <w:lang w:val="en-US"/>
        </w:rPr>
        <w:t>, see “Five to Thrive,”</w:t>
      </w:r>
      <w:r w:rsidR="006C0ACA" w:rsidRPr="004D6C9B">
        <w:rPr>
          <w:lang w:val="en-US"/>
        </w:rPr>
        <w:t xml:space="preserve"> </w:t>
      </w:r>
      <w:hyperlink r:id="rId12" w:history="1">
        <w:r w:rsidR="006C0ACA" w:rsidRPr="004D6C9B">
          <w:rPr>
            <w:rStyle w:val="Hyperlink"/>
            <w:lang w:val="en-US"/>
          </w:rPr>
          <w:t>https://fivetothrive.org.uk/approach/</w:t>
        </w:r>
      </w:hyperlink>
      <w:r w:rsidR="00FB5564" w:rsidRPr="004D6C9B">
        <w:rPr>
          <w:lang w:val="en-US"/>
        </w:rPr>
        <w:t>.</w:t>
      </w:r>
    </w:p>
    <w:p w14:paraId="56BF699F" w14:textId="77777777" w:rsidR="006C0ACA" w:rsidRPr="004D6C9B" w:rsidRDefault="006C0ACA" w:rsidP="006C0ACA">
      <w:pPr>
        <w:rPr>
          <w:lang w:val="en-US"/>
        </w:rPr>
      </w:pPr>
    </w:p>
    <w:p w14:paraId="2592F1DF" w14:textId="119C7FD8" w:rsidR="00E31AE7" w:rsidRPr="004D6C9B" w:rsidRDefault="00BB5545" w:rsidP="006C0ACA">
      <w:pPr>
        <w:rPr>
          <w:lang w:val="en-US"/>
        </w:rPr>
      </w:pPr>
      <w:r w:rsidRPr="004D6C9B">
        <w:rPr>
          <w:vertAlign w:val="superscript"/>
          <w:lang w:val="en-US"/>
        </w:rPr>
        <w:t>5</w:t>
      </w:r>
      <w:r w:rsidRPr="004D6C9B">
        <w:rPr>
          <w:lang w:val="en-US"/>
        </w:rPr>
        <w:t xml:space="preserve"> </w:t>
      </w:r>
      <w:r w:rsidR="006C0ACA" w:rsidRPr="004D6C9B">
        <w:rPr>
          <w:lang w:val="en-US"/>
        </w:rPr>
        <w:t>We thank the anonymous reviewer for pointing out the emphasis on botanical metaphors in this respondent’s account.</w:t>
      </w:r>
    </w:p>
    <w:p w14:paraId="2FD5EE62" w14:textId="77777777" w:rsidR="006C0ACA" w:rsidRPr="004D6C9B" w:rsidRDefault="006C0ACA" w:rsidP="006C0ACA">
      <w:pPr>
        <w:rPr>
          <w:lang w:val="en-US"/>
        </w:rPr>
      </w:pPr>
    </w:p>
    <w:p w14:paraId="6D748245" w14:textId="77777777" w:rsidR="00046BB3" w:rsidRPr="004D6C9B" w:rsidRDefault="00046BB3" w:rsidP="00046BB3">
      <w:pPr>
        <w:pStyle w:val="Heading3"/>
        <w:rPr>
          <w:lang w:val="en-US"/>
        </w:rPr>
      </w:pPr>
      <w:r w:rsidRPr="004D6C9B">
        <w:rPr>
          <w:lang w:val="en-US"/>
        </w:rPr>
        <w:t>References</w:t>
      </w:r>
    </w:p>
    <w:p w14:paraId="2973C7BB" w14:textId="48D9CDEC" w:rsidR="00B52D71" w:rsidRDefault="005F227A" w:rsidP="00DB496F">
      <w:pPr>
        <w:pStyle w:val="References"/>
        <w:rPr>
          <w:rFonts w:ascii="Times New Roman" w:hAnsi="Times New Roman"/>
        </w:rPr>
      </w:pPr>
      <w:r w:rsidRPr="006E1E0F">
        <w:rPr>
          <w:lang w:val="en-US"/>
        </w:rPr>
        <w:t xml:space="preserve">Arribas-Ayllon, Michael, Andrew Bartlett, and Katie Featherstone. 2010. </w:t>
      </w:r>
      <w:r w:rsidR="00667A27">
        <w:rPr>
          <w:lang w:val="en-US"/>
        </w:rPr>
        <w:t>“</w:t>
      </w:r>
      <w:r w:rsidRPr="006E1E0F">
        <w:rPr>
          <w:lang w:val="en-US"/>
        </w:rPr>
        <w:t xml:space="preserve">Complexity and </w:t>
      </w:r>
      <w:r w:rsidR="00DF16AE" w:rsidRPr="006E1E0F">
        <w:rPr>
          <w:lang w:val="en-US"/>
        </w:rPr>
        <w:t>A</w:t>
      </w:r>
      <w:r w:rsidRPr="006E1E0F">
        <w:rPr>
          <w:lang w:val="en-US"/>
        </w:rPr>
        <w:t xml:space="preserve">ccountability: The </w:t>
      </w:r>
      <w:r w:rsidR="00DF16AE" w:rsidRPr="006E1E0F">
        <w:rPr>
          <w:lang w:val="en-US"/>
        </w:rPr>
        <w:t xml:space="preserve">Witches’ Brew </w:t>
      </w:r>
      <w:r w:rsidRPr="006E1E0F">
        <w:rPr>
          <w:lang w:val="en-US"/>
        </w:rPr>
        <w:t xml:space="preserve">of </w:t>
      </w:r>
      <w:r w:rsidR="00E415BC">
        <w:rPr>
          <w:lang w:val="en-US"/>
        </w:rPr>
        <w:t>P</w:t>
      </w:r>
      <w:r w:rsidRPr="006E1E0F">
        <w:rPr>
          <w:lang w:val="en-US"/>
        </w:rPr>
        <w:t xml:space="preserve">sychiatric </w:t>
      </w:r>
      <w:r w:rsidR="00E415BC">
        <w:rPr>
          <w:lang w:val="en-US"/>
        </w:rPr>
        <w:t>G</w:t>
      </w:r>
      <w:r w:rsidRPr="006E1E0F">
        <w:rPr>
          <w:lang w:val="en-US"/>
        </w:rPr>
        <w:t>enetics.</w:t>
      </w:r>
      <w:r w:rsidR="00667A27">
        <w:rPr>
          <w:lang w:val="en-US"/>
        </w:rPr>
        <w:t>”</w:t>
      </w:r>
      <w:r w:rsidRPr="006E1E0F">
        <w:rPr>
          <w:lang w:val="en-US"/>
        </w:rPr>
        <w:t xml:space="preserve"> </w:t>
      </w:r>
      <w:r w:rsidRPr="006E1E0F">
        <w:rPr>
          <w:i/>
          <w:lang w:val="en-US"/>
        </w:rPr>
        <w:t xml:space="preserve">Social </w:t>
      </w:r>
      <w:r w:rsidR="00E415BC">
        <w:rPr>
          <w:i/>
          <w:lang w:val="en-US"/>
        </w:rPr>
        <w:t>S</w:t>
      </w:r>
      <w:r w:rsidRPr="006E1E0F">
        <w:rPr>
          <w:i/>
          <w:lang w:val="en-US"/>
        </w:rPr>
        <w:t xml:space="preserve">tudies of </w:t>
      </w:r>
      <w:r w:rsidR="00E415BC">
        <w:rPr>
          <w:i/>
          <w:lang w:val="en-US"/>
        </w:rPr>
        <w:t>S</w:t>
      </w:r>
      <w:r w:rsidRPr="006E1E0F">
        <w:rPr>
          <w:i/>
          <w:lang w:val="en-US"/>
        </w:rPr>
        <w:t>cience</w:t>
      </w:r>
      <w:r w:rsidRPr="006E1E0F">
        <w:rPr>
          <w:lang w:val="en-US"/>
        </w:rPr>
        <w:t xml:space="preserve"> 40 (4): 499</w:t>
      </w:r>
      <w:r w:rsidR="00E415BC">
        <w:rPr>
          <w:lang w:val="en-US"/>
        </w:rPr>
        <w:t>–</w:t>
      </w:r>
      <w:r w:rsidRPr="006E1E0F">
        <w:rPr>
          <w:lang w:val="en-US"/>
        </w:rPr>
        <w:t>524.</w:t>
      </w:r>
      <w:r w:rsidR="00B52D71">
        <w:rPr>
          <w:lang w:val="en-US"/>
        </w:rPr>
        <w:t xml:space="preserve"> </w:t>
      </w:r>
      <w:hyperlink r:id="rId13" w:history="1">
        <w:r w:rsidR="00B52D71">
          <w:rPr>
            <w:rStyle w:val="Hyperlink"/>
            <w:rFonts w:eastAsia="Helvetica Neue"/>
          </w:rPr>
          <w:t>https://doi.org/10.1177/0306312710363511</w:t>
        </w:r>
      </w:hyperlink>
      <w:r w:rsidR="00B52D71" w:rsidRPr="006E1E0F">
        <w:rPr>
          <w:lang w:val="en-US"/>
        </w:rPr>
        <w:t>.</w:t>
      </w:r>
    </w:p>
    <w:p w14:paraId="1CBE95EE" w14:textId="29CF8AC0" w:rsidR="009C1090" w:rsidRDefault="005F227A" w:rsidP="00DB496F">
      <w:pPr>
        <w:pStyle w:val="References"/>
        <w:rPr>
          <w:rFonts w:ascii="Times New Roman" w:hAnsi="Times New Roman"/>
        </w:rPr>
      </w:pPr>
      <w:r w:rsidRPr="00085F24">
        <w:rPr>
          <w:lang w:val="en-US"/>
        </w:rPr>
        <w:t xml:space="preserve">Bell, Kirsten, Darlene McNaughton, and Amy Salmon. 2009. </w:t>
      </w:r>
      <w:r w:rsidR="00AC0C66">
        <w:rPr>
          <w:lang w:val="en-US"/>
        </w:rPr>
        <w:t>“</w:t>
      </w:r>
      <w:r w:rsidRPr="00085F24">
        <w:rPr>
          <w:lang w:val="en-US"/>
        </w:rPr>
        <w:t xml:space="preserve">Medicine, </w:t>
      </w:r>
      <w:r w:rsidR="009E71EF">
        <w:rPr>
          <w:lang w:val="en-US"/>
        </w:rPr>
        <w:t>M</w:t>
      </w:r>
      <w:r w:rsidRPr="00085F24">
        <w:rPr>
          <w:lang w:val="en-US"/>
        </w:rPr>
        <w:t xml:space="preserve">orality and </w:t>
      </w:r>
      <w:r w:rsidR="009E71EF" w:rsidRPr="00085F24">
        <w:rPr>
          <w:lang w:val="en-US"/>
        </w:rPr>
        <w:t xml:space="preserve">Mothering: Public Health Discourses </w:t>
      </w:r>
      <w:r w:rsidRPr="00085F24">
        <w:rPr>
          <w:lang w:val="en-US"/>
        </w:rPr>
        <w:t xml:space="preserve">on </w:t>
      </w:r>
      <w:r w:rsidR="009E71EF" w:rsidRPr="00085F24">
        <w:rPr>
          <w:lang w:val="en-US"/>
        </w:rPr>
        <w:t>Foetal Alcohol Exposure, Smoking</w:t>
      </w:r>
      <w:r w:rsidRPr="00085F24">
        <w:rPr>
          <w:lang w:val="en-US"/>
        </w:rPr>
        <w:t xml:space="preserve"> around </w:t>
      </w:r>
      <w:r w:rsidR="009E71EF">
        <w:rPr>
          <w:lang w:val="en-US"/>
        </w:rPr>
        <w:t>C</w:t>
      </w:r>
      <w:r w:rsidRPr="00085F24">
        <w:rPr>
          <w:lang w:val="en-US"/>
        </w:rPr>
        <w:t xml:space="preserve">hildren and </w:t>
      </w:r>
      <w:r w:rsidR="009E71EF">
        <w:rPr>
          <w:lang w:val="en-US"/>
        </w:rPr>
        <w:t>C</w:t>
      </w:r>
      <w:r w:rsidRPr="00085F24">
        <w:rPr>
          <w:lang w:val="en-US"/>
        </w:rPr>
        <w:t xml:space="preserve">hildhood </w:t>
      </w:r>
      <w:r w:rsidR="009E71EF">
        <w:rPr>
          <w:lang w:val="en-US"/>
        </w:rPr>
        <w:t>O</w:t>
      </w:r>
      <w:r w:rsidRPr="00085F24">
        <w:rPr>
          <w:lang w:val="en-US"/>
        </w:rPr>
        <w:t>vernutrition.</w:t>
      </w:r>
      <w:r w:rsidR="00AC0C66">
        <w:rPr>
          <w:lang w:val="en-US"/>
        </w:rPr>
        <w:t xml:space="preserve">” </w:t>
      </w:r>
      <w:r w:rsidRPr="00085F24">
        <w:rPr>
          <w:i/>
          <w:lang w:val="en-US"/>
        </w:rPr>
        <w:t>Critical Public Health</w:t>
      </w:r>
      <w:r w:rsidRPr="00085F24">
        <w:rPr>
          <w:lang w:val="en-US"/>
        </w:rPr>
        <w:t xml:space="preserve"> 19 (2): 155</w:t>
      </w:r>
      <w:r w:rsidR="008B36C0">
        <w:rPr>
          <w:lang w:val="en-US"/>
        </w:rPr>
        <w:t>–</w:t>
      </w:r>
      <w:r w:rsidRPr="00085F24">
        <w:rPr>
          <w:lang w:val="en-US"/>
        </w:rPr>
        <w:t>70.</w:t>
      </w:r>
      <w:r w:rsidR="009C1090">
        <w:rPr>
          <w:lang w:val="en-US"/>
        </w:rPr>
        <w:t xml:space="preserve"> </w:t>
      </w:r>
      <w:hyperlink r:id="rId14" w:history="1">
        <w:r w:rsidR="009C1090">
          <w:rPr>
            <w:rStyle w:val="Hyperlink"/>
            <w:rFonts w:eastAsia="Helvetica Neue"/>
          </w:rPr>
          <w:t>https://doi.org/10.1080/09581590802385664</w:t>
        </w:r>
      </w:hyperlink>
      <w:r w:rsidR="009C1090" w:rsidRPr="006E1E0F">
        <w:rPr>
          <w:lang w:val="en-US"/>
        </w:rPr>
        <w:t>.</w:t>
      </w:r>
    </w:p>
    <w:p w14:paraId="71DA1CF7" w14:textId="0E1BEB9E" w:rsidR="003E3DD3" w:rsidRDefault="005F227A" w:rsidP="00DB496F">
      <w:pPr>
        <w:pStyle w:val="References"/>
        <w:rPr>
          <w:rFonts w:ascii="Times New Roman" w:hAnsi="Times New Roman"/>
        </w:rPr>
      </w:pPr>
      <w:r w:rsidRPr="0079360E">
        <w:rPr>
          <w:lang w:val="en-US"/>
        </w:rPr>
        <w:t xml:space="preserve">Borup, Mads, Nik Brown, Kornelia Konrad, and Harro Van Lente. 2006. </w:t>
      </w:r>
      <w:r w:rsidR="008D41DA">
        <w:rPr>
          <w:lang w:val="en-US"/>
        </w:rPr>
        <w:t>“</w:t>
      </w:r>
      <w:r w:rsidRPr="0079360E">
        <w:rPr>
          <w:lang w:val="en-US"/>
        </w:rPr>
        <w:t xml:space="preserve">The </w:t>
      </w:r>
      <w:r w:rsidR="00667A27">
        <w:rPr>
          <w:lang w:val="en-US"/>
        </w:rPr>
        <w:t>S</w:t>
      </w:r>
      <w:r w:rsidRPr="0079360E">
        <w:rPr>
          <w:lang w:val="en-US"/>
        </w:rPr>
        <w:t>ociology of</w:t>
      </w:r>
      <w:r w:rsidR="00303289">
        <w:rPr>
          <w:lang w:val="en-US"/>
        </w:rPr>
        <w:t xml:space="preserve"> E</w:t>
      </w:r>
      <w:r w:rsidRPr="0079360E">
        <w:rPr>
          <w:lang w:val="en-US"/>
        </w:rPr>
        <w:t xml:space="preserve">xpectations in </w:t>
      </w:r>
      <w:r w:rsidR="00303289">
        <w:rPr>
          <w:lang w:val="en-US"/>
        </w:rPr>
        <w:t>S</w:t>
      </w:r>
      <w:r w:rsidRPr="0079360E">
        <w:rPr>
          <w:lang w:val="en-US"/>
        </w:rPr>
        <w:t xml:space="preserve">cience and </w:t>
      </w:r>
      <w:r w:rsidR="00303289">
        <w:rPr>
          <w:lang w:val="en-US"/>
        </w:rPr>
        <w:t>T</w:t>
      </w:r>
      <w:r w:rsidRPr="0079360E">
        <w:rPr>
          <w:lang w:val="en-US"/>
        </w:rPr>
        <w:t>echnology.</w:t>
      </w:r>
      <w:r w:rsidR="00303289">
        <w:rPr>
          <w:lang w:val="en-US"/>
        </w:rPr>
        <w:t xml:space="preserve">” </w:t>
      </w:r>
      <w:r w:rsidRPr="0079360E">
        <w:rPr>
          <w:i/>
          <w:lang w:val="en-US"/>
        </w:rPr>
        <w:t xml:space="preserve">Technology </w:t>
      </w:r>
      <w:r w:rsidR="003C76CC">
        <w:rPr>
          <w:i/>
          <w:lang w:val="en-US"/>
        </w:rPr>
        <w:t>A</w:t>
      </w:r>
      <w:r w:rsidRPr="0079360E">
        <w:rPr>
          <w:i/>
          <w:lang w:val="en-US"/>
        </w:rPr>
        <w:t xml:space="preserve">nalysis &amp; </w:t>
      </w:r>
      <w:r w:rsidR="003C76CC">
        <w:rPr>
          <w:i/>
          <w:lang w:val="en-US"/>
        </w:rPr>
        <w:t>S</w:t>
      </w:r>
      <w:r w:rsidRPr="0079360E">
        <w:rPr>
          <w:i/>
          <w:lang w:val="en-US"/>
        </w:rPr>
        <w:t xml:space="preserve">trategic </w:t>
      </w:r>
      <w:r w:rsidR="003C76CC">
        <w:rPr>
          <w:i/>
          <w:lang w:val="en-US"/>
        </w:rPr>
        <w:t>M</w:t>
      </w:r>
      <w:r w:rsidRPr="0079360E">
        <w:rPr>
          <w:i/>
          <w:lang w:val="en-US"/>
        </w:rPr>
        <w:t>anagement</w:t>
      </w:r>
      <w:r w:rsidRPr="0079360E">
        <w:rPr>
          <w:lang w:val="en-US"/>
        </w:rPr>
        <w:t xml:space="preserve"> 18 (3</w:t>
      </w:r>
      <w:r w:rsidR="008B36C0">
        <w:rPr>
          <w:lang w:val="en-US"/>
        </w:rPr>
        <w:t>–</w:t>
      </w:r>
      <w:r w:rsidRPr="0079360E">
        <w:rPr>
          <w:lang w:val="en-US"/>
        </w:rPr>
        <w:t>4): 285</w:t>
      </w:r>
      <w:r w:rsidR="008B36C0">
        <w:rPr>
          <w:lang w:val="en-US"/>
        </w:rPr>
        <w:t>–</w:t>
      </w:r>
      <w:r w:rsidRPr="0079360E">
        <w:rPr>
          <w:lang w:val="en-US"/>
        </w:rPr>
        <w:t>98.</w:t>
      </w:r>
      <w:r w:rsidR="003E3DD3">
        <w:rPr>
          <w:lang w:val="en-US"/>
        </w:rPr>
        <w:t xml:space="preserve"> </w:t>
      </w:r>
      <w:hyperlink r:id="rId15" w:history="1">
        <w:r w:rsidR="003E3DD3">
          <w:rPr>
            <w:rStyle w:val="Hyperlink"/>
            <w:rFonts w:eastAsia="Helvetica Neue"/>
          </w:rPr>
          <w:t>https://doi.org/10.1080/09537320600777002</w:t>
        </w:r>
      </w:hyperlink>
      <w:r w:rsidR="003E3DD3" w:rsidRPr="0079360E">
        <w:rPr>
          <w:lang w:val="en-US"/>
        </w:rPr>
        <w:t>.</w:t>
      </w:r>
    </w:p>
    <w:p w14:paraId="5114AE54" w14:textId="7D73D6BA" w:rsidR="005F227A" w:rsidRPr="0048575F" w:rsidRDefault="005F227A">
      <w:pPr>
        <w:pStyle w:val="References"/>
        <w:rPr>
          <w:lang w:val="en-US"/>
        </w:rPr>
      </w:pPr>
      <w:r w:rsidRPr="0048575F">
        <w:rPr>
          <w:lang w:val="en-US"/>
        </w:rPr>
        <w:t xml:space="preserve">Bowlby, John. 1969. </w:t>
      </w:r>
      <w:r w:rsidRPr="0048575F">
        <w:rPr>
          <w:i/>
          <w:lang w:val="en-US"/>
        </w:rPr>
        <w:t xml:space="preserve">Attachment and </w:t>
      </w:r>
      <w:r w:rsidR="00577455">
        <w:rPr>
          <w:i/>
          <w:lang w:val="en-US"/>
        </w:rPr>
        <w:t>L</w:t>
      </w:r>
      <w:r w:rsidRPr="0048575F">
        <w:rPr>
          <w:i/>
          <w:lang w:val="en-US"/>
        </w:rPr>
        <w:t>oss</w:t>
      </w:r>
      <w:r w:rsidR="00DB7797">
        <w:rPr>
          <w:i/>
          <w:lang w:val="en-US"/>
        </w:rPr>
        <w:t>.</w:t>
      </w:r>
      <w:r w:rsidRPr="0048575F">
        <w:rPr>
          <w:i/>
          <w:lang w:val="en-US"/>
        </w:rPr>
        <w:t xml:space="preserve"> </w:t>
      </w:r>
      <w:r w:rsidRPr="00B03869">
        <w:rPr>
          <w:iCs/>
          <w:lang w:val="en-US"/>
        </w:rPr>
        <w:t>Vol. 1</w:t>
      </w:r>
      <w:r w:rsidR="00DB7797">
        <w:rPr>
          <w:iCs/>
          <w:lang w:val="en-US"/>
        </w:rPr>
        <w:t>,</w:t>
      </w:r>
      <w:r w:rsidRPr="0048575F">
        <w:rPr>
          <w:i/>
          <w:lang w:val="en-US"/>
        </w:rPr>
        <w:t xml:space="preserve"> </w:t>
      </w:r>
      <w:r w:rsidR="00DB7797" w:rsidRPr="0048575F">
        <w:rPr>
          <w:i/>
          <w:lang w:val="en-US"/>
        </w:rPr>
        <w:t xml:space="preserve">Attachment. </w:t>
      </w:r>
      <w:r w:rsidRPr="0048575F">
        <w:rPr>
          <w:lang w:val="en-US"/>
        </w:rPr>
        <w:t>New York: Basic Books.</w:t>
      </w:r>
    </w:p>
    <w:p w14:paraId="2865E133" w14:textId="0B72BE7B" w:rsidR="00A515F8" w:rsidRDefault="005F227A" w:rsidP="00DB496F">
      <w:pPr>
        <w:pStyle w:val="References"/>
        <w:rPr>
          <w:rFonts w:ascii="Times New Roman" w:hAnsi="Times New Roman"/>
        </w:rPr>
      </w:pPr>
      <w:r w:rsidRPr="00D84E4B">
        <w:rPr>
          <w:lang w:val="en-US"/>
        </w:rPr>
        <w:t xml:space="preserve">Broer, Tineke, and Martyn Pickersgill. 2015. </w:t>
      </w:r>
      <w:r w:rsidR="008C2359">
        <w:rPr>
          <w:lang w:val="en-US"/>
        </w:rPr>
        <w:t>“</w:t>
      </w:r>
      <w:r w:rsidRPr="00D84E4B">
        <w:rPr>
          <w:lang w:val="en-US"/>
        </w:rPr>
        <w:t xml:space="preserve">(Low) </w:t>
      </w:r>
      <w:r w:rsidR="00D06C8F">
        <w:rPr>
          <w:lang w:val="en-US"/>
        </w:rPr>
        <w:t>E</w:t>
      </w:r>
      <w:r w:rsidRPr="00D84E4B">
        <w:rPr>
          <w:lang w:val="en-US"/>
        </w:rPr>
        <w:t xml:space="preserve">xpectations, </w:t>
      </w:r>
      <w:r w:rsidR="00D06C8F">
        <w:rPr>
          <w:lang w:val="en-US"/>
        </w:rPr>
        <w:t>L</w:t>
      </w:r>
      <w:r w:rsidRPr="00D84E4B">
        <w:rPr>
          <w:lang w:val="en-US"/>
        </w:rPr>
        <w:t xml:space="preserve">egitimization, and the </w:t>
      </w:r>
      <w:r w:rsidR="00D06C8F">
        <w:rPr>
          <w:lang w:val="en-US"/>
        </w:rPr>
        <w:t>C</w:t>
      </w:r>
      <w:r w:rsidRPr="00D84E4B">
        <w:rPr>
          <w:lang w:val="en-US"/>
        </w:rPr>
        <w:t xml:space="preserve">ontingent </w:t>
      </w:r>
      <w:r w:rsidR="00D06C8F">
        <w:rPr>
          <w:lang w:val="en-US"/>
        </w:rPr>
        <w:t>U</w:t>
      </w:r>
      <w:r w:rsidRPr="00D84E4B">
        <w:rPr>
          <w:lang w:val="en-US"/>
        </w:rPr>
        <w:t xml:space="preserve">ses of </w:t>
      </w:r>
      <w:r w:rsidR="00D06C8F" w:rsidRPr="00D84E4B">
        <w:rPr>
          <w:lang w:val="en-US"/>
        </w:rPr>
        <w:t>Scientific Knowledge</w:t>
      </w:r>
      <w:r w:rsidRPr="00D84E4B">
        <w:rPr>
          <w:lang w:val="en-US"/>
        </w:rPr>
        <w:t xml:space="preserve">: Engagements with </w:t>
      </w:r>
      <w:r w:rsidR="00D06C8F">
        <w:rPr>
          <w:lang w:val="en-US"/>
        </w:rPr>
        <w:t>N</w:t>
      </w:r>
      <w:r w:rsidRPr="00D84E4B">
        <w:rPr>
          <w:lang w:val="en-US"/>
        </w:rPr>
        <w:t xml:space="preserve">euroscience in Scottish </w:t>
      </w:r>
      <w:r w:rsidR="00D06C8F" w:rsidRPr="00D84E4B">
        <w:rPr>
          <w:lang w:val="en-US"/>
        </w:rPr>
        <w:t xml:space="preserve">Social Policy </w:t>
      </w:r>
      <w:r w:rsidRPr="00D84E4B">
        <w:rPr>
          <w:lang w:val="en-US"/>
        </w:rPr>
        <w:t xml:space="preserve">and </w:t>
      </w:r>
      <w:r w:rsidR="00D06C8F">
        <w:rPr>
          <w:lang w:val="en-US"/>
        </w:rPr>
        <w:t>S</w:t>
      </w:r>
      <w:r w:rsidRPr="00D84E4B">
        <w:rPr>
          <w:lang w:val="en-US"/>
        </w:rPr>
        <w:t>ervices.</w:t>
      </w:r>
      <w:r w:rsidR="00804D57">
        <w:rPr>
          <w:lang w:val="en-US"/>
        </w:rPr>
        <w:t>”</w:t>
      </w:r>
      <w:r w:rsidRPr="00D84E4B">
        <w:rPr>
          <w:lang w:val="en-US"/>
        </w:rPr>
        <w:t xml:space="preserve"> </w:t>
      </w:r>
      <w:r w:rsidRPr="00D84E4B">
        <w:rPr>
          <w:i/>
          <w:lang w:val="en-US"/>
        </w:rPr>
        <w:t>Engaging Science, Technology, and Society</w:t>
      </w:r>
      <w:r w:rsidR="00A515F8">
        <w:rPr>
          <w:lang w:val="en-US"/>
        </w:rPr>
        <w:t>, no.</w:t>
      </w:r>
      <w:r w:rsidRPr="00D84E4B">
        <w:rPr>
          <w:lang w:val="en-US"/>
        </w:rPr>
        <w:t xml:space="preserve"> 1</w:t>
      </w:r>
      <w:r w:rsidR="00A515F8">
        <w:rPr>
          <w:lang w:val="en-US"/>
        </w:rPr>
        <w:t>,</w:t>
      </w:r>
      <w:r w:rsidRPr="00D84E4B">
        <w:rPr>
          <w:lang w:val="en-US"/>
        </w:rPr>
        <w:t xml:space="preserve"> 47</w:t>
      </w:r>
      <w:r w:rsidR="00A515F8">
        <w:rPr>
          <w:lang w:val="en-US"/>
        </w:rPr>
        <w:t>–66</w:t>
      </w:r>
      <w:r w:rsidRPr="00D84E4B">
        <w:rPr>
          <w:lang w:val="en-US"/>
        </w:rPr>
        <w:t>.</w:t>
      </w:r>
      <w:r w:rsidR="00A515F8">
        <w:rPr>
          <w:lang w:val="en-US"/>
        </w:rPr>
        <w:t xml:space="preserve"> </w:t>
      </w:r>
      <w:hyperlink r:id="rId16" w:history="1">
        <w:r w:rsidR="00A515F8">
          <w:rPr>
            <w:rStyle w:val="Hyperlink"/>
          </w:rPr>
          <w:t>https://doi.org/10.17351/ests2015.003</w:t>
        </w:r>
        <w:r w:rsidR="00A515F8" w:rsidRPr="00D84E4B">
          <w:rPr>
            <w:lang w:val="en-US"/>
          </w:rPr>
          <w:t>.</w:t>
        </w:r>
        <w:r w:rsidR="00A515F8">
          <w:rPr>
            <w:rStyle w:val="Hyperlink"/>
          </w:rPr>
          <w:t xml:space="preserve"> </w:t>
        </w:r>
      </w:hyperlink>
    </w:p>
    <w:p w14:paraId="1FDC2A5F" w14:textId="7B3A5B50" w:rsidR="002136AD" w:rsidRDefault="005F227A" w:rsidP="00DB496F">
      <w:pPr>
        <w:pStyle w:val="References"/>
        <w:rPr>
          <w:rFonts w:ascii="Times New Roman" w:hAnsi="Times New Roman"/>
        </w:rPr>
      </w:pPr>
      <w:r w:rsidRPr="00332EC7">
        <w:rPr>
          <w:lang w:val="en-US"/>
        </w:rPr>
        <w:t xml:space="preserve">Broer, Tineke, Martyn Pickersgill, and Sarah Cunningham-Burley. 2020. </w:t>
      </w:r>
      <w:r w:rsidR="00804D57">
        <w:rPr>
          <w:lang w:val="en-US"/>
        </w:rPr>
        <w:t>“</w:t>
      </w:r>
      <w:r w:rsidRPr="00332EC7">
        <w:rPr>
          <w:lang w:val="en-US"/>
        </w:rPr>
        <w:t>Neurobiological</w:t>
      </w:r>
      <w:r w:rsidR="00F275D2">
        <w:rPr>
          <w:lang w:val="en-US"/>
        </w:rPr>
        <w:t xml:space="preserve"> L</w:t>
      </w:r>
      <w:r w:rsidRPr="00332EC7">
        <w:rPr>
          <w:lang w:val="en-US"/>
        </w:rPr>
        <w:t xml:space="preserve">imits and the </w:t>
      </w:r>
      <w:r w:rsidR="00F275D2" w:rsidRPr="00332EC7">
        <w:rPr>
          <w:lang w:val="en-US"/>
        </w:rPr>
        <w:t xml:space="preserve">Somatic Significance </w:t>
      </w:r>
      <w:r w:rsidRPr="00332EC7">
        <w:rPr>
          <w:lang w:val="en-US"/>
        </w:rPr>
        <w:t xml:space="preserve">of </w:t>
      </w:r>
      <w:r w:rsidR="00F275D2" w:rsidRPr="00332EC7">
        <w:rPr>
          <w:lang w:val="en-US"/>
        </w:rPr>
        <w:t xml:space="preserve">Love: </w:t>
      </w:r>
      <w:r w:rsidRPr="00332EC7">
        <w:rPr>
          <w:lang w:val="en-US"/>
        </w:rPr>
        <w:t xml:space="preserve">Caregivers’ </w:t>
      </w:r>
      <w:r w:rsidR="00F275D2" w:rsidRPr="00332EC7">
        <w:rPr>
          <w:lang w:val="en-US"/>
        </w:rPr>
        <w:t>Engageme</w:t>
      </w:r>
      <w:r w:rsidRPr="00332EC7">
        <w:rPr>
          <w:lang w:val="en-US"/>
        </w:rPr>
        <w:t xml:space="preserve">nts with </w:t>
      </w:r>
      <w:r w:rsidR="00F275D2">
        <w:rPr>
          <w:lang w:val="en-US"/>
        </w:rPr>
        <w:t>N</w:t>
      </w:r>
      <w:r w:rsidRPr="00332EC7">
        <w:rPr>
          <w:lang w:val="en-US"/>
        </w:rPr>
        <w:t xml:space="preserve">euroscience in Scottish </w:t>
      </w:r>
      <w:r w:rsidR="00F275D2" w:rsidRPr="00332EC7">
        <w:rPr>
          <w:lang w:val="en-US"/>
        </w:rPr>
        <w:t>Parenting Programmes</w:t>
      </w:r>
      <w:r w:rsidRPr="00332EC7">
        <w:rPr>
          <w:lang w:val="en-US"/>
        </w:rPr>
        <w:t>.</w:t>
      </w:r>
      <w:r w:rsidR="00804D57">
        <w:rPr>
          <w:lang w:val="en-US"/>
        </w:rPr>
        <w:t>”</w:t>
      </w:r>
      <w:r w:rsidRPr="00332EC7">
        <w:rPr>
          <w:lang w:val="en-US"/>
        </w:rPr>
        <w:t xml:space="preserve"> </w:t>
      </w:r>
      <w:r w:rsidRPr="00332EC7">
        <w:rPr>
          <w:i/>
          <w:lang w:val="en-US"/>
        </w:rPr>
        <w:t>History of the Human Sciences</w:t>
      </w:r>
      <w:r w:rsidRPr="00332EC7">
        <w:rPr>
          <w:lang w:val="en-US"/>
        </w:rPr>
        <w:t xml:space="preserve"> 33 (5): 85</w:t>
      </w:r>
      <w:r w:rsidR="008B36C0">
        <w:rPr>
          <w:lang w:val="en-US"/>
        </w:rPr>
        <w:t>–</w:t>
      </w:r>
      <w:r w:rsidRPr="00332EC7">
        <w:rPr>
          <w:lang w:val="en-US"/>
        </w:rPr>
        <w:t>109.</w:t>
      </w:r>
      <w:r w:rsidR="002136AD">
        <w:rPr>
          <w:lang w:val="en-US"/>
        </w:rPr>
        <w:t xml:space="preserve"> </w:t>
      </w:r>
      <w:hyperlink r:id="rId17" w:history="1">
        <w:r w:rsidR="002136AD">
          <w:rPr>
            <w:rStyle w:val="Hyperlink"/>
            <w:rFonts w:eastAsia="Helvetica Neue"/>
          </w:rPr>
          <w:t>https://doi.org/10.1177/0952695120945966</w:t>
        </w:r>
      </w:hyperlink>
      <w:r w:rsidR="002136AD" w:rsidRPr="00332EC7">
        <w:rPr>
          <w:lang w:val="en-US"/>
        </w:rPr>
        <w:t>.</w:t>
      </w:r>
    </w:p>
    <w:p w14:paraId="7973AF07" w14:textId="122AC33B" w:rsidR="0005702B" w:rsidRPr="006358A7" w:rsidRDefault="005F227A" w:rsidP="006358A7">
      <w:pPr>
        <w:pStyle w:val="References"/>
        <w:rPr>
          <w:lang w:val="en-US"/>
        </w:rPr>
      </w:pPr>
      <w:r w:rsidRPr="006358A7">
        <w:rPr>
          <w:lang w:val="en-US"/>
        </w:rPr>
        <w:t xml:space="preserve">Brosnan, Caragh. 2011. </w:t>
      </w:r>
      <w:r w:rsidR="00BE1CD8" w:rsidRPr="006358A7">
        <w:rPr>
          <w:lang w:val="en-US"/>
        </w:rPr>
        <w:t>“</w:t>
      </w:r>
      <w:r w:rsidRPr="006358A7">
        <w:rPr>
          <w:lang w:val="en-US"/>
        </w:rPr>
        <w:t xml:space="preserve">The </w:t>
      </w:r>
      <w:r w:rsidR="00F275D2" w:rsidRPr="006358A7">
        <w:rPr>
          <w:lang w:val="en-US"/>
        </w:rPr>
        <w:t>S</w:t>
      </w:r>
      <w:r w:rsidRPr="006358A7">
        <w:rPr>
          <w:lang w:val="en-US"/>
        </w:rPr>
        <w:t xml:space="preserve">ociology of </w:t>
      </w:r>
      <w:r w:rsidR="00F275D2" w:rsidRPr="006358A7">
        <w:rPr>
          <w:lang w:val="en-US"/>
        </w:rPr>
        <w:t xml:space="preserve">Neuroethics: Expectational Discourses </w:t>
      </w:r>
      <w:r w:rsidRPr="006358A7">
        <w:rPr>
          <w:lang w:val="en-US"/>
        </w:rPr>
        <w:t xml:space="preserve">and the </w:t>
      </w:r>
      <w:r w:rsidR="00F275D2" w:rsidRPr="006358A7">
        <w:rPr>
          <w:lang w:val="en-US"/>
        </w:rPr>
        <w:t>R</w:t>
      </w:r>
      <w:r w:rsidRPr="006358A7">
        <w:rPr>
          <w:lang w:val="en-US"/>
        </w:rPr>
        <w:t xml:space="preserve">ise of a </w:t>
      </w:r>
      <w:r w:rsidR="00F275D2" w:rsidRPr="006358A7">
        <w:rPr>
          <w:lang w:val="en-US"/>
        </w:rPr>
        <w:t>New Discipline</w:t>
      </w:r>
      <w:r w:rsidRPr="006358A7">
        <w:rPr>
          <w:lang w:val="en-US"/>
        </w:rPr>
        <w:t>.</w:t>
      </w:r>
      <w:r w:rsidR="00BE1CD8" w:rsidRPr="006358A7">
        <w:rPr>
          <w:lang w:val="en-US"/>
        </w:rPr>
        <w:t>”</w:t>
      </w:r>
      <w:r w:rsidRPr="006358A7">
        <w:rPr>
          <w:lang w:val="en-US"/>
        </w:rPr>
        <w:t xml:space="preserve"> </w:t>
      </w:r>
      <w:r w:rsidRPr="006358A7">
        <w:rPr>
          <w:i/>
          <w:lang w:val="en-US"/>
        </w:rPr>
        <w:t>Sociology Compass</w:t>
      </w:r>
      <w:r w:rsidRPr="006358A7">
        <w:rPr>
          <w:lang w:val="en-US"/>
        </w:rPr>
        <w:t xml:space="preserve"> 5 (4): 287</w:t>
      </w:r>
      <w:r w:rsidR="008B36C0" w:rsidRPr="006358A7">
        <w:rPr>
          <w:lang w:val="en-US"/>
        </w:rPr>
        <w:t>–</w:t>
      </w:r>
      <w:r w:rsidRPr="006358A7">
        <w:rPr>
          <w:lang w:val="en-US"/>
        </w:rPr>
        <w:t>97.</w:t>
      </w:r>
      <w:r w:rsidR="0005702B" w:rsidRPr="006358A7">
        <w:rPr>
          <w:lang w:val="en-US"/>
        </w:rPr>
        <w:t xml:space="preserve"> </w:t>
      </w:r>
      <w:hyperlink r:id="rId18" w:history="1">
        <w:r w:rsidR="00974174" w:rsidRPr="00974174">
          <w:rPr>
            <w:rStyle w:val="Hyperlink"/>
            <w:lang w:val="en-US"/>
          </w:rPr>
          <w:t>https://</w:t>
        </w:r>
        <w:r w:rsidR="0005702B" w:rsidRPr="00974174">
          <w:rPr>
            <w:rStyle w:val="Hyperlink"/>
            <w:lang w:val="en-US"/>
          </w:rPr>
          <w:t>doi:</w:t>
        </w:r>
        <w:r w:rsidR="0005702B" w:rsidRPr="00974174">
          <w:rPr>
            <w:rStyle w:val="Hyperlink"/>
          </w:rPr>
          <w:t>10.1111/J.1751-9020.2011.00365.X</w:t>
        </w:r>
        <w:r w:rsidR="0005702B" w:rsidRPr="00974174">
          <w:rPr>
            <w:rStyle w:val="Hyperlink"/>
            <w:lang w:val="en-US"/>
          </w:rPr>
          <w:t>.</w:t>
        </w:r>
      </w:hyperlink>
    </w:p>
    <w:p w14:paraId="6250F0BB" w14:textId="0155CADB" w:rsidR="00BF5FDA" w:rsidRPr="008F25BD" w:rsidRDefault="00BF5FDA" w:rsidP="00DB496F">
      <w:pPr>
        <w:pStyle w:val="References"/>
        <w:rPr>
          <w:rFonts w:cs="Open Sans"/>
          <w:color w:val="333333"/>
        </w:rPr>
      </w:pPr>
      <w:r w:rsidRPr="006358A7">
        <w:t>Brown, N</w:t>
      </w:r>
      <w:r w:rsidR="006358A7" w:rsidRPr="006358A7">
        <w:t xml:space="preserve">ik, </w:t>
      </w:r>
      <w:r w:rsidRPr="006358A7">
        <w:t xml:space="preserve">and </w:t>
      </w:r>
      <w:r w:rsidR="006358A7" w:rsidRPr="006358A7">
        <w:t xml:space="preserve">Mike </w:t>
      </w:r>
      <w:r w:rsidRPr="006358A7">
        <w:t>Michael</w:t>
      </w:r>
      <w:r w:rsidR="006358A7" w:rsidRPr="006358A7">
        <w:t>.</w:t>
      </w:r>
      <w:r w:rsidRPr="006358A7">
        <w:t xml:space="preserve"> 2003. </w:t>
      </w:r>
      <w:r w:rsidR="005F1F44" w:rsidRPr="006358A7">
        <w:t>“</w:t>
      </w:r>
      <w:r w:rsidRPr="006358A7">
        <w:t xml:space="preserve">A </w:t>
      </w:r>
      <w:r w:rsidR="004213FF">
        <w:t>S</w:t>
      </w:r>
      <w:r w:rsidRPr="006358A7">
        <w:t xml:space="preserve">ociology of </w:t>
      </w:r>
      <w:r w:rsidR="006358A7" w:rsidRPr="006358A7">
        <w:t>E</w:t>
      </w:r>
      <w:r w:rsidRPr="006358A7">
        <w:t xml:space="preserve">xpectations: </w:t>
      </w:r>
      <w:r w:rsidR="005F1F44" w:rsidRPr="006358A7">
        <w:rPr>
          <w:i/>
          <w:iCs/>
        </w:rPr>
        <w:t>R</w:t>
      </w:r>
      <w:r w:rsidRPr="006358A7">
        <w:rPr>
          <w:i/>
          <w:iCs/>
        </w:rPr>
        <w:t xml:space="preserve">etrospecting </w:t>
      </w:r>
      <w:r w:rsidR="005F1F44" w:rsidRPr="006358A7">
        <w:rPr>
          <w:i/>
          <w:iCs/>
        </w:rPr>
        <w:t>P</w:t>
      </w:r>
      <w:r w:rsidRPr="006358A7">
        <w:rPr>
          <w:i/>
          <w:iCs/>
        </w:rPr>
        <w:t xml:space="preserve">rospects and </w:t>
      </w:r>
      <w:r w:rsidR="005F1F44" w:rsidRPr="006358A7">
        <w:rPr>
          <w:i/>
          <w:iCs/>
        </w:rPr>
        <w:t>P</w:t>
      </w:r>
      <w:r w:rsidRPr="006358A7">
        <w:rPr>
          <w:i/>
          <w:iCs/>
        </w:rPr>
        <w:t xml:space="preserve">rospecting </w:t>
      </w:r>
      <w:r w:rsidR="005F1F44" w:rsidRPr="006358A7">
        <w:rPr>
          <w:i/>
          <w:iCs/>
        </w:rPr>
        <w:t>R</w:t>
      </w:r>
      <w:r w:rsidRPr="006358A7">
        <w:rPr>
          <w:i/>
          <w:iCs/>
        </w:rPr>
        <w:t>etrospects</w:t>
      </w:r>
      <w:r w:rsidRPr="006358A7">
        <w:t>.</w:t>
      </w:r>
      <w:r w:rsidR="005F1F44" w:rsidRPr="006358A7">
        <w:t>”</w:t>
      </w:r>
      <w:r w:rsidRPr="006358A7">
        <w:t xml:space="preserve"> </w:t>
      </w:r>
      <w:r w:rsidRPr="006358A7">
        <w:rPr>
          <w:i/>
          <w:iCs/>
        </w:rPr>
        <w:t xml:space="preserve">Technology Analysis &amp; </w:t>
      </w:r>
      <w:r w:rsidR="006358A7" w:rsidRPr="006358A7">
        <w:rPr>
          <w:i/>
          <w:iCs/>
        </w:rPr>
        <w:t>S</w:t>
      </w:r>
      <w:r w:rsidRPr="006358A7">
        <w:rPr>
          <w:i/>
          <w:iCs/>
        </w:rPr>
        <w:t xml:space="preserve">trategic </w:t>
      </w:r>
      <w:r w:rsidR="006358A7" w:rsidRPr="006358A7">
        <w:rPr>
          <w:i/>
          <w:iCs/>
        </w:rPr>
        <w:t>M</w:t>
      </w:r>
      <w:r w:rsidRPr="006358A7">
        <w:rPr>
          <w:i/>
          <w:iCs/>
        </w:rPr>
        <w:t>anagement</w:t>
      </w:r>
      <w:r w:rsidRPr="006358A7">
        <w:t xml:space="preserve"> 15</w:t>
      </w:r>
      <w:r w:rsidR="006358A7" w:rsidRPr="006358A7">
        <w:t xml:space="preserve"> </w:t>
      </w:r>
      <w:r w:rsidRPr="006358A7">
        <w:t>(1)</w:t>
      </w:r>
      <w:r w:rsidR="006B0449" w:rsidRPr="006358A7">
        <w:t>:</w:t>
      </w:r>
      <w:r w:rsidRPr="006358A7">
        <w:t xml:space="preserve"> 3</w:t>
      </w:r>
      <w:r w:rsidR="006358A7" w:rsidRPr="006358A7">
        <w:rPr>
          <w:lang w:val="en-US"/>
        </w:rPr>
        <w:t>–</w:t>
      </w:r>
      <w:r w:rsidRPr="006358A7">
        <w:t>18.</w:t>
      </w:r>
      <w:r w:rsidR="006358A7" w:rsidRPr="006358A7">
        <w:t xml:space="preserve"> </w:t>
      </w:r>
      <w:hyperlink r:id="rId19" w:history="1">
        <w:r w:rsidR="006358A7" w:rsidRPr="006358A7">
          <w:rPr>
            <w:rFonts w:cs="Open Sans"/>
            <w:color w:val="000099"/>
            <w:u w:val="single"/>
          </w:rPr>
          <w:t>https://doi.org/10.1080/0953732032000046024</w:t>
        </w:r>
      </w:hyperlink>
      <w:r w:rsidR="006358A7" w:rsidRPr="006358A7">
        <w:rPr>
          <w:lang w:val="en-US"/>
        </w:rPr>
        <w:t>.</w:t>
      </w:r>
    </w:p>
    <w:p w14:paraId="25013C6D" w14:textId="3003E437" w:rsidR="00220880" w:rsidRDefault="005F227A" w:rsidP="00DB496F">
      <w:pPr>
        <w:pStyle w:val="References"/>
        <w:rPr>
          <w:rFonts w:ascii="Times New Roman" w:hAnsi="Times New Roman"/>
        </w:rPr>
      </w:pPr>
      <w:r w:rsidRPr="003B2347">
        <w:rPr>
          <w:lang w:val="en-US"/>
        </w:rPr>
        <w:t>Budds, Kirsty, Margaret K</w:t>
      </w:r>
      <w:r w:rsidR="006F42FE">
        <w:rPr>
          <w:lang w:val="en-US"/>
        </w:rPr>
        <w:t>.</w:t>
      </w:r>
      <w:r w:rsidRPr="003B2347">
        <w:rPr>
          <w:lang w:val="en-US"/>
        </w:rPr>
        <w:t xml:space="preserve"> Hogg, Emma N</w:t>
      </w:r>
      <w:r w:rsidR="006F42FE">
        <w:rPr>
          <w:lang w:val="en-US"/>
        </w:rPr>
        <w:t>.</w:t>
      </w:r>
      <w:r w:rsidRPr="003B2347">
        <w:rPr>
          <w:lang w:val="en-US"/>
        </w:rPr>
        <w:t xml:space="preserve"> Banister, and Mandy Dixon. 2017. </w:t>
      </w:r>
      <w:r w:rsidR="00C27503">
        <w:rPr>
          <w:lang w:val="en-US"/>
        </w:rPr>
        <w:t>“</w:t>
      </w:r>
      <w:r w:rsidRPr="003B2347">
        <w:rPr>
          <w:lang w:val="en-US"/>
        </w:rPr>
        <w:t xml:space="preserve">Parenting </w:t>
      </w:r>
      <w:r w:rsidR="006F42FE" w:rsidRPr="003B2347">
        <w:rPr>
          <w:lang w:val="en-US"/>
        </w:rPr>
        <w:t xml:space="preserve">Agendas: </w:t>
      </w:r>
      <w:r w:rsidRPr="003B2347">
        <w:rPr>
          <w:lang w:val="en-US"/>
        </w:rPr>
        <w:t xml:space="preserve">An </w:t>
      </w:r>
      <w:r w:rsidR="006F42FE" w:rsidRPr="003B2347">
        <w:rPr>
          <w:lang w:val="en-US"/>
        </w:rPr>
        <w:t xml:space="preserve">Empirical Study </w:t>
      </w:r>
      <w:r w:rsidRPr="003B2347">
        <w:rPr>
          <w:lang w:val="en-US"/>
        </w:rPr>
        <w:t xml:space="preserve">of </w:t>
      </w:r>
      <w:r w:rsidR="006F42FE" w:rsidRPr="003B2347">
        <w:rPr>
          <w:lang w:val="en-US"/>
        </w:rPr>
        <w:t xml:space="preserve">Intensive Mothering </w:t>
      </w:r>
      <w:r w:rsidRPr="003B2347">
        <w:rPr>
          <w:lang w:val="en-US"/>
        </w:rPr>
        <w:t xml:space="preserve">and </w:t>
      </w:r>
      <w:r w:rsidR="006F42FE" w:rsidRPr="003B2347">
        <w:rPr>
          <w:lang w:val="en-US"/>
        </w:rPr>
        <w:t>Infant Cognitive Developmen</w:t>
      </w:r>
      <w:r w:rsidRPr="003B2347">
        <w:rPr>
          <w:lang w:val="en-US"/>
        </w:rPr>
        <w:t>t.</w:t>
      </w:r>
      <w:r w:rsidR="00C27503">
        <w:rPr>
          <w:lang w:val="en-US"/>
        </w:rPr>
        <w:t>”</w:t>
      </w:r>
      <w:r w:rsidRPr="003B2347">
        <w:rPr>
          <w:lang w:val="en-US"/>
        </w:rPr>
        <w:t xml:space="preserve"> </w:t>
      </w:r>
      <w:r w:rsidRPr="003B2347">
        <w:rPr>
          <w:i/>
          <w:lang w:val="en-US"/>
        </w:rPr>
        <w:t xml:space="preserve">The </w:t>
      </w:r>
      <w:r w:rsidR="006F42FE" w:rsidRPr="003B2347">
        <w:rPr>
          <w:i/>
          <w:lang w:val="en-US"/>
        </w:rPr>
        <w:t>Sociological Review</w:t>
      </w:r>
      <w:r w:rsidR="006F42FE" w:rsidRPr="003B2347">
        <w:rPr>
          <w:lang w:val="en-US"/>
        </w:rPr>
        <w:t xml:space="preserve"> </w:t>
      </w:r>
      <w:r w:rsidRPr="003B2347">
        <w:rPr>
          <w:lang w:val="en-US"/>
        </w:rPr>
        <w:t>65 (2): 336</w:t>
      </w:r>
      <w:r w:rsidR="008B36C0" w:rsidRPr="003B2347">
        <w:rPr>
          <w:lang w:val="en-US"/>
        </w:rPr>
        <w:t>–</w:t>
      </w:r>
      <w:r w:rsidRPr="003B2347">
        <w:rPr>
          <w:lang w:val="en-US"/>
        </w:rPr>
        <w:t>52.</w:t>
      </w:r>
      <w:r w:rsidR="00220880">
        <w:rPr>
          <w:lang w:val="en-US"/>
        </w:rPr>
        <w:t xml:space="preserve"> </w:t>
      </w:r>
      <w:hyperlink r:id="rId20" w:tgtFrame="_blank" w:history="1">
        <w:r w:rsidR="00220880">
          <w:rPr>
            <w:rStyle w:val="Hyperlink"/>
            <w:rFonts w:eastAsia="Helvetica Neue"/>
          </w:rPr>
          <w:t>https://doi.org/10.1177/0038026116672812</w:t>
        </w:r>
      </w:hyperlink>
      <w:r w:rsidR="00382AF1" w:rsidRPr="003B2347">
        <w:rPr>
          <w:lang w:val="en-US"/>
        </w:rPr>
        <w:t>.</w:t>
      </w:r>
    </w:p>
    <w:p w14:paraId="2F729BA3" w14:textId="1D377510" w:rsidR="008D2D10" w:rsidRPr="008D2D10" w:rsidRDefault="005F227A">
      <w:pPr>
        <w:pStyle w:val="References"/>
        <w:rPr>
          <w:rFonts w:ascii="Times New Roman" w:hAnsi="Times New Roman"/>
        </w:rPr>
      </w:pPr>
      <w:r w:rsidRPr="00F53E57">
        <w:rPr>
          <w:lang w:val="en-US"/>
        </w:rPr>
        <w:lastRenderedPageBreak/>
        <w:t xml:space="preserve">Coveney, Catherine M. 2011. </w:t>
      </w:r>
      <w:r w:rsidR="00503CF4">
        <w:rPr>
          <w:lang w:val="en-US"/>
        </w:rPr>
        <w:t>“</w:t>
      </w:r>
      <w:r w:rsidRPr="00F53E57">
        <w:rPr>
          <w:lang w:val="en-US"/>
        </w:rPr>
        <w:t xml:space="preserve">Cognitive </w:t>
      </w:r>
      <w:r w:rsidR="0026397D" w:rsidRPr="00F53E57">
        <w:rPr>
          <w:lang w:val="en-US"/>
        </w:rPr>
        <w:t xml:space="preserve">Enhancement? </w:t>
      </w:r>
      <w:r w:rsidRPr="00F53E57">
        <w:rPr>
          <w:lang w:val="en-US"/>
        </w:rPr>
        <w:t xml:space="preserve">Exploring </w:t>
      </w:r>
      <w:r w:rsidR="0026397D" w:rsidRPr="00F53E57">
        <w:rPr>
          <w:lang w:val="en-US"/>
        </w:rPr>
        <w:t xml:space="preserve">Modafinil Use </w:t>
      </w:r>
      <w:r w:rsidRPr="00F53E57">
        <w:rPr>
          <w:lang w:val="en-US"/>
        </w:rPr>
        <w:t xml:space="preserve">in </w:t>
      </w:r>
      <w:r w:rsidR="0026397D" w:rsidRPr="00F53E57">
        <w:rPr>
          <w:lang w:val="en-US"/>
        </w:rPr>
        <w:t>Social Context</w:t>
      </w:r>
      <w:r w:rsidRPr="00F53E57">
        <w:rPr>
          <w:lang w:val="en-US"/>
        </w:rPr>
        <w:t>.</w:t>
      </w:r>
      <w:r w:rsidR="00971C0D">
        <w:rPr>
          <w:lang w:val="en-US"/>
        </w:rPr>
        <w:t>”</w:t>
      </w:r>
      <w:r w:rsidRPr="00F53E57">
        <w:rPr>
          <w:lang w:val="en-US"/>
        </w:rPr>
        <w:t xml:space="preserve"> In </w:t>
      </w:r>
      <w:r w:rsidRPr="00F53E57">
        <w:rPr>
          <w:i/>
          <w:lang w:val="en-US"/>
        </w:rPr>
        <w:t xml:space="preserve">Sociological </w:t>
      </w:r>
      <w:r w:rsidR="00730D57">
        <w:rPr>
          <w:i/>
          <w:lang w:val="en-US"/>
        </w:rPr>
        <w:t>R</w:t>
      </w:r>
      <w:r w:rsidRPr="00F53E57">
        <w:rPr>
          <w:i/>
          <w:lang w:val="en-US"/>
        </w:rPr>
        <w:t xml:space="preserve">eflections on the </w:t>
      </w:r>
      <w:r w:rsidR="00730D57">
        <w:rPr>
          <w:i/>
          <w:lang w:val="en-US"/>
        </w:rPr>
        <w:t>N</w:t>
      </w:r>
      <w:r w:rsidRPr="00F53E57">
        <w:rPr>
          <w:i/>
          <w:lang w:val="en-US"/>
        </w:rPr>
        <w:t>eurosciences</w:t>
      </w:r>
      <w:r w:rsidR="008D2D10">
        <w:rPr>
          <w:lang w:val="en-US"/>
        </w:rPr>
        <w:t xml:space="preserve">, edited by Martyn </w:t>
      </w:r>
      <w:r w:rsidR="008D2D10" w:rsidRPr="00FC436A">
        <w:t>Pickersgill and Ira Van Keulen, 203–28</w:t>
      </w:r>
      <w:r w:rsidRPr="00DB496F">
        <w:t xml:space="preserve">. </w:t>
      </w:r>
      <w:r w:rsidR="00834A1F">
        <w:t xml:space="preserve">Bingley, UK: </w:t>
      </w:r>
      <w:r w:rsidRPr="00DB496F">
        <w:t>Emerald Group Publishing Limited.</w:t>
      </w:r>
      <w:r w:rsidR="008D2D10" w:rsidRPr="00FC436A">
        <w:t xml:space="preserve"> </w:t>
      </w:r>
    </w:p>
    <w:p w14:paraId="4C66165E" w14:textId="6BC052F3" w:rsidR="005F227A" w:rsidRPr="00DB496F" w:rsidRDefault="005F227A" w:rsidP="00D7437F">
      <w:pPr>
        <w:pStyle w:val="References"/>
        <w:rPr>
          <w:rFonts w:ascii="Times New Roman" w:hAnsi="Times New Roman"/>
        </w:rPr>
      </w:pPr>
      <w:r w:rsidRPr="008E7B8F">
        <w:rPr>
          <w:lang w:val="en-US"/>
        </w:rPr>
        <w:t xml:space="preserve">Duschinsky, Robbie, Monica Greco, and Judith Solomon. 2015. </w:t>
      </w:r>
      <w:r w:rsidR="00560229">
        <w:rPr>
          <w:lang w:val="en-US"/>
        </w:rPr>
        <w:t>“</w:t>
      </w:r>
      <w:r w:rsidRPr="008E7B8F">
        <w:rPr>
          <w:lang w:val="en-US"/>
        </w:rPr>
        <w:t>Wait Up!: Attachment and Sovereign Power.</w:t>
      </w:r>
      <w:r w:rsidR="005B0812">
        <w:rPr>
          <w:lang w:val="en-US"/>
        </w:rPr>
        <w:t>”</w:t>
      </w:r>
      <w:r w:rsidRPr="008E7B8F">
        <w:rPr>
          <w:lang w:val="en-US"/>
        </w:rPr>
        <w:t xml:space="preserve"> </w:t>
      </w:r>
      <w:r w:rsidRPr="008E7B8F">
        <w:rPr>
          <w:i/>
          <w:lang w:val="en-US"/>
        </w:rPr>
        <w:t xml:space="preserve">International </w:t>
      </w:r>
      <w:r w:rsidR="00E600DD">
        <w:rPr>
          <w:i/>
          <w:lang w:val="en-US"/>
        </w:rPr>
        <w:t>J</w:t>
      </w:r>
      <w:r w:rsidRPr="008E7B8F">
        <w:rPr>
          <w:i/>
          <w:lang w:val="en-US"/>
        </w:rPr>
        <w:t xml:space="preserve">ournal of </w:t>
      </w:r>
      <w:r w:rsidR="00F9641B" w:rsidRPr="008E7B8F">
        <w:rPr>
          <w:i/>
          <w:lang w:val="en-US"/>
        </w:rPr>
        <w:t>Politics, Culture</w:t>
      </w:r>
      <w:r w:rsidRPr="008E7B8F">
        <w:rPr>
          <w:i/>
          <w:lang w:val="en-US"/>
        </w:rPr>
        <w:t>, and</w:t>
      </w:r>
      <w:r w:rsidR="00E600DD">
        <w:rPr>
          <w:i/>
          <w:lang w:val="en-US"/>
        </w:rPr>
        <w:t xml:space="preserve"> S</w:t>
      </w:r>
      <w:r w:rsidRPr="008E7B8F">
        <w:rPr>
          <w:i/>
          <w:lang w:val="en-US"/>
        </w:rPr>
        <w:t>ociety</w:t>
      </w:r>
      <w:r w:rsidRPr="008E7B8F">
        <w:rPr>
          <w:lang w:val="en-US"/>
        </w:rPr>
        <w:t xml:space="preserve"> 28 (3): 223</w:t>
      </w:r>
      <w:r w:rsidR="008B36C0">
        <w:rPr>
          <w:lang w:val="en-US"/>
        </w:rPr>
        <w:t>–</w:t>
      </w:r>
      <w:r w:rsidRPr="008E7B8F">
        <w:rPr>
          <w:lang w:val="en-US"/>
        </w:rPr>
        <w:t>42.</w:t>
      </w:r>
      <w:r w:rsidR="00B302FE">
        <w:rPr>
          <w:lang w:val="en-US"/>
        </w:rPr>
        <w:t xml:space="preserve"> </w:t>
      </w:r>
      <w:hyperlink r:id="rId21" w:tgtFrame="_blank" w:history="1">
        <w:r w:rsidR="00B302FE" w:rsidRPr="00B302FE">
          <w:rPr>
            <w:rStyle w:val="Hyperlink"/>
            <w:lang w:val="en-US"/>
          </w:rPr>
          <w:t>https://</w:t>
        </w:r>
        <w:r w:rsidR="00C35A78" w:rsidRPr="00B302FE">
          <w:rPr>
            <w:rStyle w:val="Hyperlink"/>
            <w:lang w:val="en-US"/>
          </w:rPr>
          <w:t>doi:</w:t>
        </w:r>
        <w:r w:rsidR="00C35A78" w:rsidRPr="00B302FE">
          <w:rPr>
            <w:rStyle w:val="Hyperlink"/>
          </w:rPr>
          <w:t>10.1007/s10767-014-9192-9</w:t>
        </w:r>
        <w:r w:rsidR="00C35A78" w:rsidRPr="00B302FE">
          <w:rPr>
            <w:rStyle w:val="Hyperlink"/>
            <w:lang w:val="en-US"/>
          </w:rPr>
          <w:t>.</w:t>
        </w:r>
      </w:hyperlink>
      <w:r w:rsidR="00C35A78">
        <w:rPr>
          <w:lang w:val="en-US"/>
        </w:rPr>
        <w:t xml:space="preserve"> </w:t>
      </w:r>
    </w:p>
    <w:p w14:paraId="58F2C310" w14:textId="4B25B261" w:rsidR="00C47CAF" w:rsidRDefault="005F227A" w:rsidP="00DB496F">
      <w:pPr>
        <w:pStyle w:val="References"/>
        <w:rPr>
          <w:rFonts w:ascii="Times New Roman" w:hAnsi="Times New Roman"/>
        </w:rPr>
      </w:pPr>
      <w:r w:rsidRPr="00B30335">
        <w:rPr>
          <w:lang w:val="en-US"/>
        </w:rPr>
        <w:t xml:space="preserve">Edwards, Rosalind, Val Gillies, and Nicola Horsley. 2015. </w:t>
      </w:r>
      <w:r w:rsidR="000501E8">
        <w:rPr>
          <w:lang w:val="en-US"/>
        </w:rPr>
        <w:t>“</w:t>
      </w:r>
      <w:r w:rsidRPr="00B30335">
        <w:rPr>
          <w:lang w:val="en-US"/>
        </w:rPr>
        <w:t xml:space="preserve">Brain </w:t>
      </w:r>
      <w:r w:rsidR="000501E8">
        <w:rPr>
          <w:lang w:val="en-US"/>
        </w:rPr>
        <w:t>S</w:t>
      </w:r>
      <w:r w:rsidRPr="00B30335">
        <w:rPr>
          <w:lang w:val="en-US"/>
        </w:rPr>
        <w:t xml:space="preserve">cience and </w:t>
      </w:r>
      <w:r w:rsidR="000501E8" w:rsidRPr="00B30335">
        <w:rPr>
          <w:lang w:val="en-US"/>
        </w:rPr>
        <w:t xml:space="preserve">Early Years Policy: </w:t>
      </w:r>
      <w:r w:rsidRPr="00B30335">
        <w:rPr>
          <w:lang w:val="en-US"/>
        </w:rPr>
        <w:t xml:space="preserve">Hopeful </w:t>
      </w:r>
      <w:r w:rsidR="000501E8" w:rsidRPr="00B30335">
        <w:rPr>
          <w:lang w:val="en-US"/>
        </w:rPr>
        <w:t xml:space="preserve">Ethos </w:t>
      </w:r>
      <w:r w:rsidRPr="00B30335">
        <w:rPr>
          <w:lang w:val="en-US"/>
        </w:rPr>
        <w:t>or ‘</w:t>
      </w:r>
      <w:r w:rsidR="000501E8" w:rsidRPr="00B30335">
        <w:rPr>
          <w:lang w:val="en-US"/>
        </w:rPr>
        <w:t>Cruel Optimism’</w:t>
      </w:r>
      <w:r w:rsidRPr="00B30335">
        <w:rPr>
          <w:lang w:val="en-US"/>
        </w:rPr>
        <w:t>?</w:t>
      </w:r>
      <w:r w:rsidR="000501E8">
        <w:rPr>
          <w:lang w:val="en-US"/>
        </w:rPr>
        <w:t>”</w:t>
      </w:r>
      <w:r w:rsidRPr="00B30335">
        <w:rPr>
          <w:lang w:val="en-US"/>
        </w:rPr>
        <w:t xml:space="preserve"> </w:t>
      </w:r>
      <w:r w:rsidRPr="00B30335">
        <w:rPr>
          <w:i/>
          <w:lang w:val="en-US"/>
        </w:rPr>
        <w:t>Critical Social Policy</w:t>
      </w:r>
      <w:r w:rsidRPr="00B30335">
        <w:rPr>
          <w:lang w:val="en-US"/>
        </w:rPr>
        <w:t xml:space="preserve"> 35 (2): 167</w:t>
      </w:r>
      <w:r w:rsidR="008B36C0">
        <w:rPr>
          <w:lang w:val="en-US"/>
        </w:rPr>
        <w:t>–</w:t>
      </w:r>
      <w:r w:rsidRPr="00B30335">
        <w:rPr>
          <w:lang w:val="en-US"/>
        </w:rPr>
        <w:t>87.</w:t>
      </w:r>
      <w:r w:rsidR="00C47CAF">
        <w:rPr>
          <w:lang w:val="en-US"/>
        </w:rPr>
        <w:t xml:space="preserve"> </w:t>
      </w:r>
      <w:hyperlink r:id="rId22" w:history="1">
        <w:r w:rsidR="00C47CAF">
          <w:rPr>
            <w:rStyle w:val="Hyperlink"/>
            <w:rFonts w:eastAsia="Helvetica Neue"/>
          </w:rPr>
          <w:t>https://doi.org/10.1177/0261018315574020</w:t>
        </w:r>
      </w:hyperlink>
      <w:r w:rsidR="00C47CAF" w:rsidRPr="008E7B8F">
        <w:rPr>
          <w:lang w:val="en-US"/>
        </w:rPr>
        <w:t>.</w:t>
      </w:r>
    </w:p>
    <w:p w14:paraId="395083C5" w14:textId="62C4B78E" w:rsidR="005F227A" w:rsidRPr="00332EC7" w:rsidRDefault="005F227A" w:rsidP="005F227A">
      <w:pPr>
        <w:pStyle w:val="References"/>
        <w:rPr>
          <w:lang w:val="en-US"/>
        </w:rPr>
      </w:pPr>
      <w:r w:rsidRPr="00332EC7">
        <w:rPr>
          <w:lang w:val="en-US"/>
        </w:rPr>
        <w:t xml:space="preserve">Faircloth, Charlotte. 2014. </w:t>
      </w:r>
      <w:r w:rsidR="007448FA">
        <w:rPr>
          <w:lang w:val="en-US"/>
        </w:rPr>
        <w:t>“</w:t>
      </w:r>
      <w:r w:rsidRPr="00332EC7">
        <w:rPr>
          <w:lang w:val="en-US"/>
        </w:rPr>
        <w:t xml:space="preserve">Intensive </w:t>
      </w:r>
      <w:r w:rsidR="007448FA">
        <w:rPr>
          <w:lang w:val="en-US"/>
        </w:rPr>
        <w:t>P</w:t>
      </w:r>
      <w:r w:rsidRPr="00332EC7">
        <w:rPr>
          <w:lang w:val="en-US"/>
        </w:rPr>
        <w:t xml:space="preserve">arenting and the </w:t>
      </w:r>
      <w:r w:rsidR="007448FA">
        <w:rPr>
          <w:lang w:val="en-US"/>
        </w:rPr>
        <w:t>E</w:t>
      </w:r>
      <w:r w:rsidRPr="00332EC7">
        <w:rPr>
          <w:lang w:val="en-US"/>
        </w:rPr>
        <w:t xml:space="preserve">xpansion of </w:t>
      </w:r>
      <w:r w:rsidR="007448FA">
        <w:rPr>
          <w:lang w:val="en-US"/>
        </w:rPr>
        <w:t>P</w:t>
      </w:r>
      <w:r w:rsidRPr="00332EC7">
        <w:rPr>
          <w:lang w:val="en-US"/>
        </w:rPr>
        <w:t>arenting.</w:t>
      </w:r>
      <w:r w:rsidR="007448FA">
        <w:rPr>
          <w:lang w:val="en-US"/>
        </w:rPr>
        <w:t>”</w:t>
      </w:r>
      <w:r w:rsidRPr="00332EC7">
        <w:rPr>
          <w:lang w:val="en-US"/>
        </w:rPr>
        <w:t xml:space="preserve"> In </w:t>
      </w:r>
      <w:r w:rsidRPr="00332EC7">
        <w:rPr>
          <w:i/>
          <w:lang w:val="en-US"/>
        </w:rPr>
        <w:t xml:space="preserve">Parenting </w:t>
      </w:r>
      <w:r w:rsidR="00EA683F">
        <w:rPr>
          <w:i/>
          <w:lang w:val="en-US"/>
        </w:rPr>
        <w:t>C</w:t>
      </w:r>
      <w:r w:rsidRPr="00332EC7">
        <w:rPr>
          <w:i/>
          <w:lang w:val="en-US"/>
        </w:rPr>
        <w:t xml:space="preserve">ulture </w:t>
      </w:r>
      <w:r w:rsidR="00EA683F">
        <w:rPr>
          <w:i/>
          <w:lang w:val="en-US"/>
        </w:rPr>
        <w:t>S</w:t>
      </w:r>
      <w:r w:rsidRPr="00332EC7">
        <w:rPr>
          <w:i/>
          <w:lang w:val="en-US"/>
        </w:rPr>
        <w:t>tudies</w:t>
      </w:r>
      <w:r w:rsidRPr="00332EC7">
        <w:rPr>
          <w:lang w:val="en-US"/>
        </w:rPr>
        <w:t xml:space="preserve">, edited by </w:t>
      </w:r>
      <w:r w:rsidR="00EA683F">
        <w:rPr>
          <w:lang w:val="en-US"/>
        </w:rPr>
        <w:t xml:space="preserve">Lee </w:t>
      </w:r>
      <w:r w:rsidRPr="00332EC7">
        <w:rPr>
          <w:lang w:val="en-US"/>
        </w:rPr>
        <w:t>Ellie</w:t>
      </w:r>
      <w:r w:rsidR="00EA683F">
        <w:rPr>
          <w:lang w:val="en-US"/>
        </w:rPr>
        <w:t xml:space="preserve">, Jennie </w:t>
      </w:r>
      <w:r w:rsidRPr="00332EC7">
        <w:rPr>
          <w:lang w:val="en-US"/>
        </w:rPr>
        <w:t>Bristow, Charlotte Faircloth and J</w:t>
      </w:r>
      <w:r w:rsidR="00EA683F">
        <w:rPr>
          <w:lang w:val="en-US"/>
        </w:rPr>
        <w:t>an</w:t>
      </w:r>
      <w:r w:rsidRPr="00332EC7">
        <w:rPr>
          <w:lang w:val="en-US"/>
        </w:rPr>
        <w:t xml:space="preserve"> Mac</w:t>
      </w:r>
      <w:r w:rsidR="00EA683F">
        <w:rPr>
          <w:lang w:val="en-US"/>
        </w:rPr>
        <w:t>v</w:t>
      </w:r>
      <w:r w:rsidRPr="00332EC7">
        <w:rPr>
          <w:lang w:val="en-US"/>
        </w:rPr>
        <w:t>arish, 25</w:t>
      </w:r>
      <w:r w:rsidR="008B36C0">
        <w:rPr>
          <w:lang w:val="en-US"/>
        </w:rPr>
        <w:t>–</w:t>
      </w:r>
      <w:r w:rsidRPr="00332EC7">
        <w:rPr>
          <w:lang w:val="en-US"/>
        </w:rPr>
        <w:t>50. New York: Palgrave Macmillan.</w:t>
      </w:r>
    </w:p>
    <w:p w14:paraId="60DBF74E" w14:textId="4AFF3E71" w:rsidR="005F227A" w:rsidRPr="00B02CE5" w:rsidRDefault="005F227A" w:rsidP="005F227A">
      <w:pPr>
        <w:pStyle w:val="References"/>
        <w:rPr>
          <w:lang w:val="en-US"/>
        </w:rPr>
      </w:pPr>
      <w:r w:rsidRPr="00B02CE5">
        <w:rPr>
          <w:lang w:val="en-US"/>
        </w:rPr>
        <w:t xml:space="preserve">Featherstone, Brid, Kate Morris, and Sue White. 2013. </w:t>
      </w:r>
      <w:r w:rsidR="00F04FD5">
        <w:rPr>
          <w:lang w:val="en-US"/>
        </w:rPr>
        <w:t>“</w:t>
      </w:r>
      <w:r w:rsidRPr="00B02CE5">
        <w:rPr>
          <w:lang w:val="en-US"/>
        </w:rPr>
        <w:t xml:space="preserve">A </w:t>
      </w:r>
      <w:r w:rsidR="000276AE" w:rsidRPr="00B02CE5">
        <w:rPr>
          <w:lang w:val="en-US"/>
        </w:rPr>
        <w:t xml:space="preserve">Marriage Made </w:t>
      </w:r>
      <w:r w:rsidRPr="00B02CE5">
        <w:rPr>
          <w:lang w:val="en-US"/>
        </w:rPr>
        <w:t xml:space="preserve">in </w:t>
      </w:r>
      <w:r w:rsidR="000276AE" w:rsidRPr="00B02CE5">
        <w:rPr>
          <w:lang w:val="en-US"/>
        </w:rPr>
        <w:t xml:space="preserve">Hell: </w:t>
      </w:r>
      <w:r w:rsidRPr="00B02CE5">
        <w:rPr>
          <w:lang w:val="en-US"/>
        </w:rPr>
        <w:t xml:space="preserve">Early </w:t>
      </w:r>
      <w:r w:rsidR="000276AE" w:rsidRPr="00B02CE5">
        <w:rPr>
          <w:lang w:val="en-US"/>
        </w:rPr>
        <w:t>Intervention Meets Child Protection</w:t>
      </w:r>
      <w:r w:rsidRPr="00B02CE5">
        <w:rPr>
          <w:lang w:val="en-US"/>
        </w:rPr>
        <w:t>.</w:t>
      </w:r>
      <w:r w:rsidR="000276AE">
        <w:rPr>
          <w:lang w:val="en-US"/>
        </w:rPr>
        <w:t>”</w:t>
      </w:r>
      <w:r w:rsidRPr="00B02CE5">
        <w:rPr>
          <w:lang w:val="en-US"/>
        </w:rPr>
        <w:t xml:space="preserve"> </w:t>
      </w:r>
      <w:r w:rsidRPr="00B02CE5">
        <w:rPr>
          <w:i/>
          <w:lang w:val="en-US"/>
        </w:rPr>
        <w:t>British Journal of Social Work</w:t>
      </w:r>
      <w:r w:rsidR="00330F6B">
        <w:rPr>
          <w:i/>
          <w:lang w:val="en-US"/>
        </w:rPr>
        <w:t xml:space="preserve"> </w:t>
      </w:r>
      <w:r w:rsidR="00330F6B">
        <w:rPr>
          <w:lang w:val="en-US"/>
        </w:rPr>
        <w:t>44 (7): 1735–49.</w:t>
      </w:r>
      <w:r w:rsidRPr="00B02CE5">
        <w:rPr>
          <w:lang w:val="en-US"/>
        </w:rPr>
        <w:t xml:space="preserve"> </w:t>
      </w:r>
      <w:hyperlink r:id="rId23" w:history="1">
        <w:r w:rsidR="00575AB7" w:rsidRPr="00575AB7">
          <w:rPr>
            <w:rStyle w:val="Hyperlink"/>
            <w:lang w:val="en-US"/>
          </w:rPr>
          <w:t>https://</w:t>
        </w:r>
        <w:r w:rsidRPr="00575AB7">
          <w:rPr>
            <w:rStyle w:val="Hyperlink"/>
            <w:lang w:val="en-US"/>
          </w:rPr>
          <w:t>doi:10.1093/bjsw/bct052</w:t>
        </w:r>
      </w:hyperlink>
      <w:r w:rsidR="00221803">
        <w:rPr>
          <w:lang w:val="en-US"/>
        </w:rPr>
        <w:t>.</w:t>
      </w:r>
    </w:p>
    <w:p w14:paraId="580D4419" w14:textId="71EE536D" w:rsidR="009E647A" w:rsidRDefault="005F227A" w:rsidP="00DB496F">
      <w:pPr>
        <w:pStyle w:val="References"/>
        <w:rPr>
          <w:rFonts w:ascii="Times New Roman" w:hAnsi="Times New Roman"/>
        </w:rPr>
      </w:pPr>
      <w:r w:rsidRPr="00F9122C">
        <w:rPr>
          <w:lang w:val="en-US"/>
        </w:rPr>
        <w:t xml:space="preserve">Fitzgerald, Des. 2014. </w:t>
      </w:r>
      <w:r w:rsidR="003C3866">
        <w:rPr>
          <w:lang w:val="en-US"/>
        </w:rPr>
        <w:t>“</w:t>
      </w:r>
      <w:r w:rsidRPr="00F9122C">
        <w:rPr>
          <w:lang w:val="en-US"/>
        </w:rPr>
        <w:t xml:space="preserve">The </w:t>
      </w:r>
      <w:r w:rsidR="003C3866">
        <w:rPr>
          <w:lang w:val="en-US"/>
        </w:rPr>
        <w:t>T</w:t>
      </w:r>
      <w:r w:rsidRPr="00F9122C">
        <w:rPr>
          <w:lang w:val="en-US"/>
        </w:rPr>
        <w:t xml:space="preserve">rouble with </w:t>
      </w:r>
      <w:r w:rsidR="003C3866" w:rsidRPr="00F9122C">
        <w:rPr>
          <w:lang w:val="en-US"/>
        </w:rPr>
        <w:t xml:space="preserve">Brain Imaging: </w:t>
      </w:r>
      <w:r w:rsidRPr="00F9122C">
        <w:rPr>
          <w:lang w:val="en-US"/>
        </w:rPr>
        <w:t>Hope</w:t>
      </w:r>
      <w:r w:rsidR="003C3866" w:rsidRPr="00F9122C">
        <w:rPr>
          <w:lang w:val="en-US"/>
        </w:rPr>
        <w:t xml:space="preserve">, Uncertainty </w:t>
      </w:r>
      <w:r w:rsidRPr="00F9122C">
        <w:rPr>
          <w:lang w:val="en-US"/>
        </w:rPr>
        <w:t xml:space="preserve">and </w:t>
      </w:r>
      <w:r w:rsidR="003C3866">
        <w:rPr>
          <w:lang w:val="en-US"/>
        </w:rPr>
        <w:t>A</w:t>
      </w:r>
      <w:r w:rsidRPr="00F9122C">
        <w:rPr>
          <w:lang w:val="en-US"/>
        </w:rPr>
        <w:t xml:space="preserve">mbivalence in the </w:t>
      </w:r>
      <w:r w:rsidR="003C3866">
        <w:rPr>
          <w:lang w:val="en-US"/>
        </w:rPr>
        <w:t>N</w:t>
      </w:r>
      <w:r w:rsidRPr="00F9122C">
        <w:rPr>
          <w:lang w:val="en-US"/>
        </w:rPr>
        <w:t xml:space="preserve">euroscience of </w:t>
      </w:r>
      <w:r w:rsidR="003C3866">
        <w:rPr>
          <w:lang w:val="en-US"/>
        </w:rPr>
        <w:t>A</w:t>
      </w:r>
      <w:r w:rsidRPr="00F9122C">
        <w:rPr>
          <w:lang w:val="en-US"/>
        </w:rPr>
        <w:t xml:space="preserve">utism." </w:t>
      </w:r>
      <w:r w:rsidRPr="00F9122C">
        <w:rPr>
          <w:i/>
          <w:lang w:val="en-US"/>
        </w:rPr>
        <w:t>BioSocieties</w:t>
      </w:r>
      <w:r w:rsidRPr="00F9122C">
        <w:rPr>
          <w:lang w:val="en-US"/>
        </w:rPr>
        <w:t xml:space="preserve"> 9 (3): 241</w:t>
      </w:r>
      <w:r w:rsidR="008B36C0">
        <w:rPr>
          <w:lang w:val="en-US"/>
        </w:rPr>
        <w:t>–</w:t>
      </w:r>
      <w:r w:rsidRPr="00F9122C">
        <w:rPr>
          <w:lang w:val="en-US"/>
        </w:rPr>
        <w:t>61.</w:t>
      </w:r>
      <w:r w:rsidR="009E647A">
        <w:rPr>
          <w:lang w:val="en-US"/>
        </w:rPr>
        <w:t xml:space="preserve"> </w:t>
      </w:r>
      <w:hyperlink r:id="rId24" w:history="1">
        <w:r w:rsidR="009E647A">
          <w:rPr>
            <w:rStyle w:val="Hyperlink"/>
          </w:rPr>
          <w:t>https://doi.org/10.1057/biosoc.2014.15</w:t>
        </w:r>
      </w:hyperlink>
      <w:r w:rsidR="009E647A" w:rsidRPr="00B02CE5">
        <w:rPr>
          <w:lang w:val="en-US"/>
        </w:rPr>
        <w:t>.</w:t>
      </w:r>
    </w:p>
    <w:p w14:paraId="5258C338" w14:textId="02D9235A" w:rsidR="005F227A" w:rsidRPr="00BA1DF5" w:rsidRDefault="005F227A" w:rsidP="005F227A">
      <w:pPr>
        <w:pStyle w:val="References"/>
        <w:rPr>
          <w:lang w:val="en-US"/>
        </w:rPr>
      </w:pPr>
      <w:r w:rsidRPr="00BA1DF5">
        <w:rPr>
          <w:lang w:val="en-US"/>
        </w:rPr>
        <w:t xml:space="preserve">Garfinkel, </w:t>
      </w:r>
      <w:r w:rsidR="00553EE8">
        <w:rPr>
          <w:lang w:val="en-US"/>
        </w:rPr>
        <w:t>Harold</w:t>
      </w:r>
      <w:r w:rsidRPr="00BA1DF5">
        <w:rPr>
          <w:lang w:val="en-US"/>
        </w:rPr>
        <w:t xml:space="preserve">. 1967. </w:t>
      </w:r>
      <w:r w:rsidRPr="00BA1DF5">
        <w:rPr>
          <w:i/>
          <w:lang w:val="en-US"/>
        </w:rPr>
        <w:t xml:space="preserve">Studies in </w:t>
      </w:r>
      <w:r w:rsidR="00553EE8">
        <w:rPr>
          <w:i/>
          <w:lang w:val="en-US"/>
        </w:rPr>
        <w:t>E</w:t>
      </w:r>
      <w:r w:rsidRPr="00BA1DF5">
        <w:rPr>
          <w:i/>
          <w:lang w:val="en-US"/>
        </w:rPr>
        <w:t>thnomethodology</w:t>
      </w:r>
      <w:r w:rsidRPr="00BA1DF5">
        <w:rPr>
          <w:lang w:val="en-US"/>
        </w:rPr>
        <w:t>. Englewood Cliffs, NJ: Prentice Hall.</w:t>
      </w:r>
    </w:p>
    <w:p w14:paraId="32460E24" w14:textId="00662504" w:rsidR="005F227A" w:rsidRPr="00A115CC" w:rsidRDefault="005F227A" w:rsidP="005F227A">
      <w:pPr>
        <w:pStyle w:val="References"/>
        <w:rPr>
          <w:lang w:val="en-US"/>
        </w:rPr>
      </w:pPr>
      <w:r w:rsidRPr="00A115CC">
        <w:rPr>
          <w:lang w:val="en-US"/>
        </w:rPr>
        <w:t xml:space="preserve">Gillies, Val. 2006. </w:t>
      </w:r>
      <w:r w:rsidRPr="00A115CC">
        <w:rPr>
          <w:i/>
          <w:lang w:val="en-US"/>
        </w:rPr>
        <w:t xml:space="preserve">Marginalised </w:t>
      </w:r>
      <w:r w:rsidR="000A5356">
        <w:rPr>
          <w:i/>
          <w:lang w:val="en-US"/>
        </w:rPr>
        <w:t>M</w:t>
      </w:r>
      <w:r w:rsidRPr="00A115CC">
        <w:rPr>
          <w:i/>
          <w:lang w:val="en-US"/>
        </w:rPr>
        <w:t xml:space="preserve">others: Exploring </w:t>
      </w:r>
      <w:r w:rsidR="000A5356" w:rsidRPr="00A115CC">
        <w:rPr>
          <w:i/>
          <w:lang w:val="en-US"/>
        </w:rPr>
        <w:t xml:space="preserve">Working Class Experiences </w:t>
      </w:r>
      <w:r w:rsidRPr="00A115CC">
        <w:rPr>
          <w:i/>
          <w:lang w:val="en-US"/>
        </w:rPr>
        <w:t xml:space="preserve">of </w:t>
      </w:r>
      <w:r w:rsidR="000A5356">
        <w:rPr>
          <w:i/>
          <w:lang w:val="en-US"/>
        </w:rPr>
        <w:t>P</w:t>
      </w:r>
      <w:r w:rsidRPr="00A115CC">
        <w:rPr>
          <w:i/>
          <w:lang w:val="en-US"/>
        </w:rPr>
        <w:t>arenting</w:t>
      </w:r>
      <w:r w:rsidRPr="00A115CC">
        <w:rPr>
          <w:lang w:val="en-US"/>
        </w:rPr>
        <w:t xml:space="preserve">. </w:t>
      </w:r>
      <w:r w:rsidR="000A5356">
        <w:rPr>
          <w:lang w:val="en-US"/>
        </w:rPr>
        <w:t xml:space="preserve">London: </w:t>
      </w:r>
      <w:r w:rsidRPr="00A115CC">
        <w:rPr>
          <w:lang w:val="en-US"/>
        </w:rPr>
        <w:t>Routledge.</w:t>
      </w:r>
    </w:p>
    <w:p w14:paraId="449949E7" w14:textId="48C79416" w:rsidR="005F227A" w:rsidRPr="00DB496F" w:rsidRDefault="005F227A" w:rsidP="005F227A">
      <w:pPr>
        <w:pStyle w:val="References"/>
        <w:rPr>
          <w:rFonts w:ascii="Times New Roman" w:hAnsi="Times New Roman"/>
        </w:rPr>
      </w:pPr>
      <w:r w:rsidRPr="00974206">
        <w:rPr>
          <w:lang w:val="en-US"/>
        </w:rPr>
        <w:t xml:space="preserve">Glabau, Danya. 2019. </w:t>
      </w:r>
      <w:r w:rsidR="00E6049C">
        <w:rPr>
          <w:lang w:val="en-US"/>
        </w:rPr>
        <w:t>“</w:t>
      </w:r>
      <w:r w:rsidRPr="00974206">
        <w:rPr>
          <w:lang w:val="en-US"/>
        </w:rPr>
        <w:t xml:space="preserve">Food </w:t>
      </w:r>
      <w:r w:rsidR="00860C5D">
        <w:rPr>
          <w:lang w:val="en-US"/>
        </w:rPr>
        <w:t>A</w:t>
      </w:r>
      <w:r w:rsidRPr="00974206">
        <w:rPr>
          <w:lang w:val="en-US"/>
        </w:rPr>
        <w:t xml:space="preserve">llergies and the </w:t>
      </w:r>
      <w:r w:rsidR="00860C5D" w:rsidRPr="00974206">
        <w:rPr>
          <w:lang w:val="en-US"/>
        </w:rPr>
        <w:t>Hygienic Sublime</w:t>
      </w:r>
      <w:r w:rsidRPr="00974206">
        <w:rPr>
          <w:lang w:val="en-US"/>
        </w:rPr>
        <w:t>.</w:t>
      </w:r>
      <w:r w:rsidR="00E6049C">
        <w:rPr>
          <w:lang w:val="en-US"/>
        </w:rPr>
        <w:t>”</w:t>
      </w:r>
      <w:r w:rsidRPr="00974206">
        <w:rPr>
          <w:lang w:val="en-US"/>
        </w:rPr>
        <w:t xml:space="preserve"> </w:t>
      </w:r>
      <w:r w:rsidRPr="00974206">
        <w:rPr>
          <w:i/>
          <w:lang w:val="en-US"/>
        </w:rPr>
        <w:t>Catalyst: Feminism, Theory, Technoscience</w:t>
      </w:r>
      <w:r w:rsidRPr="00974206">
        <w:rPr>
          <w:lang w:val="en-US"/>
        </w:rPr>
        <w:t xml:space="preserve"> 5 (2)</w:t>
      </w:r>
      <w:r w:rsidR="00860C5D">
        <w:rPr>
          <w:lang w:val="en-US"/>
        </w:rPr>
        <w:t>: 1–26</w:t>
      </w:r>
      <w:r w:rsidRPr="00974206">
        <w:rPr>
          <w:lang w:val="en-US"/>
        </w:rPr>
        <w:t>.</w:t>
      </w:r>
      <w:r w:rsidR="00860C5D">
        <w:rPr>
          <w:lang w:val="en-US"/>
        </w:rPr>
        <w:t xml:space="preserve"> </w:t>
      </w:r>
      <w:hyperlink r:id="rId25" w:history="1">
        <w:r w:rsidR="009A28C8">
          <w:rPr>
            <w:rStyle w:val="Hyperlink"/>
            <w:rFonts w:eastAsia="Helvetica Neue"/>
          </w:rPr>
          <w:t>https://doi.org/10.28968/cftt.v5i2.32070</w:t>
        </w:r>
      </w:hyperlink>
      <w:r w:rsidR="009A28C8" w:rsidRPr="00A115CC">
        <w:rPr>
          <w:lang w:val="en-US"/>
        </w:rPr>
        <w:t>.</w:t>
      </w:r>
    </w:p>
    <w:p w14:paraId="47B5000E" w14:textId="2B88FDD7" w:rsidR="005F227A" w:rsidRPr="008E4839" w:rsidRDefault="005F227A" w:rsidP="005F227A">
      <w:pPr>
        <w:pStyle w:val="References"/>
        <w:rPr>
          <w:lang w:val="en-US"/>
        </w:rPr>
      </w:pPr>
      <w:r w:rsidRPr="008E4839">
        <w:rPr>
          <w:lang w:val="en-US"/>
        </w:rPr>
        <w:t xml:space="preserve">Hays, Sharon. 1998. </w:t>
      </w:r>
      <w:r w:rsidRPr="008E4839">
        <w:rPr>
          <w:i/>
          <w:lang w:val="en-US"/>
        </w:rPr>
        <w:t xml:space="preserve">The </w:t>
      </w:r>
      <w:r w:rsidR="00E64179" w:rsidRPr="008E4839">
        <w:rPr>
          <w:i/>
          <w:lang w:val="en-US"/>
        </w:rPr>
        <w:t xml:space="preserve">Cultural Contradictions </w:t>
      </w:r>
      <w:r w:rsidRPr="008E4839">
        <w:rPr>
          <w:i/>
          <w:lang w:val="en-US"/>
        </w:rPr>
        <w:t xml:space="preserve">of </w:t>
      </w:r>
      <w:r w:rsidR="00E64179">
        <w:rPr>
          <w:i/>
          <w:lang w:val="en-US"/>
        </w:rPr>
        <w:t>M</w:t>
      </w:r>
      <w:r w:rsidRPr="008E4839">
        <w:rPr>
          <w:i/>
          <w:lang w:val="en-US"/>
        </w:rPr>
        <w:t>otherhood</w:t>
      </w:r>
      <w:r w:rsidRPr="008E4839">
        <w:rPr>
          <w:lang w:val="en-US"/>
        </w:rPr>
        <w:t>. New Haven</w:t>
      </w:r>
      <w:r w:rsidR="008562FC">
        <w:rPr>
          <w:lang w:val="en-US"/>
        </w:rPr>
        <w:t>, CT</w:t>
      </w:r>
      <w:r w:rsidRPr="008E4839">
        <w:rPr>
          <w:lang w:val="en-US"/>
        </w:rPr>
        <w:t>: Yale University Press.</w:t>
      </w:r>
    </w:p>
    <w:p w14:paraId="05CFEA76" w14:textId="407C5749" w:rsidR="005F227A" w:rsidRPr="00CE7E0A" w:rsidRDefault="005F227A" w:rsidP="005F227A">
      <w:pPr>
        <w:pStyle w:val="References"/>
        <w:rPr>
          <w:lang w:val="en-US"/>
        </w:rPr>
      </w:pPr>
      <w:r w:rsidRPr="00CE7E0A">
        <w:rPr>
          <w:lang w:val="en-US"/>
        </w:rPr>
        <w:t>Hughes, Daniel A</w:t>
      </w:r>
      <w:r w:rsidR="00CE7E0A">
        <w:rPr>
          <w:lang w:val="en-US"/>
        </w:rPr>
        <w:t>.</w:t>
      </w:r>
      <w:r w:rsidRPr="00CE7E0A">
        <w:rPr>
          <w:lang w:val="en-US"/>
        </w:rPr>
        <w:t xml:space="preserve">, and Jonathan Baylin. 2012. </w:t>
      </w:r>
      <w:r w:rsidRPr="00CE7E0A">
        <w:rPr>
          <w:i/>
          <w:lang w:val="en-US"/>
        </w:rPr>
        <w:t>Brain-</w:t>
      </w:r>
      <w:r w:rsidR="00CE7E0A">
        <w:rPr>
          <w:i/>
          <w:lang w:val="en-US"/>
        </w:rPr>
        <w:t>B</w:t>
      </w:r>
      <w:r w:rsidRPr="00CE7E0A">
        <w:rPr>
          <w:i/>
          <w:lang w:val="en-US"/>
        </w:rPr>
        <w:t xml:space="preserve">ased </w:t>
      </w:r>
      <w:r w:rsidR="00AD3422">
        <w:rPr>
          <w:i/>
          <w:lang w:val="en-US"/>
        </w:rPr>
        <w:t>P</w:t>
      </w:r>
      <w:r w:rsidRPr="00CE7E0A">
        <w:rPr>
          <w:i/>
          <w:lang w:val="en-US"/>
        </w:rPr>
        <w:t xml:space="preserve">arenting: The </w:t>
      </w:r>
      <w:r w:rsidR="00CE7E0A">
        <w:rPr>
          <w:i/>
          <w:lang w:val="en-US"/>
        </w:rPr>
        <w:t>N</w:t>
      </w:r>
      <w:r w:rsidRPr="00CE7E0A">
        <w:rPr>
          <w:i/>
          <w:lang w:val="en-US"/>
        </w:rPr>
        <w:t xml:space="preserve">euroscience of </w:t>
      </w:r>
      <w:r w:rsidR="00CE7E0A">
        <w:rPr>
          <w:i/>
          <w:lang w:val="en-US"/>
        </w:rPr>
        <w:t>C</w:t>
      </w:r>
      <w:r w:rsidRPr="00CE7E0A">
        <w:rPr>
          <w:i/>
          <w:lang w:val="en-US"/>
        </w:rPr>
        <w:t xml:space="preserve">aregiving for </w:t>
      </w:r>
      <w:r w:rsidR="00CE7E0A">
        <w:rPr>
          <w:i/>
          <w:lang w:val="en-US"/>
        </w:rPr>
        <w:t>H</w:t>
      </w:r>
      <w:r w:rsidRPr="00CE7E0A">
        <w:rPr>
          <w:i/>
          <w:lang w:val="en-US"/>
        </w:rPr>
        <w:t xml:space="preserve">ealthy </w:t>
      </w:r>
      <w:r w:rsidR="00CE7E0A">
        <w:rPr>
          <w:i/>
          <w:lang w:val="en-US"/>
        </w:rPr>
        <w:t>A</w:t>
      </w:r>
      <w:r w:rsidRPr="00CE7E0A">
        <w:rPr>
          <w:i/>
          <w:lang w:val="en-US"/>
        </w:rPr>
        <w:t>ttachment</w:t>
      </w:r>
      <w:r w:rsidRPr="00CE7E0A">
        <w:rPr>
          <w:lang w:val="en-US"/>
        </w:rPr>
        <w:t xml:space="preserve">. </w:t>
      </w:r>
      <w:r w:rsidR="00CE7E0A">
        <w:rPr>
          <w:lang w:val="en-US"/>
        </w:rPr>
        <w:t xml:space="preserve">New York: </w:t>
      </w:r>
      <w:r w:rsidRPr="00CE7E0A">
        <w:rPr>
          <w:lang w:val="en-US"/>
        </w:rPr>
        <w:t>W</w:t>
      </w:r>
      <w:r w:rsidR="00CE7E0A">
        <w:rPr>
          <w:lang w:val="en-US"/>
        </w:rPr>
        <w:t>.</w:t>
      </w:r>
      <w:r w:rsidRPr="00CE7E0A">
        <w:rPr>
          <w:lang w:val="en-US"/>
        </w:rPr>
        <w:t>W</w:t>
      </w:r>
      <w:r w:rsidR="00CE7E0A">
        <w:rPr>
          <w:lang w:val="en-US"/>
        </w:rPr>
        <w:t>.</w:t>
      </w:r>
      <w:r w:rsidRPr="00CE7E0A">
        <w:rPr>
          <w:lang w:val="en-US"/>
        </w:rPr>
        <w:t xml:space="preserve"> Norton &amp; Company.</w:t>
      </w:r>
    </w:p>
    <w:p w14:paraId="6C9554CC" w14:textId="0C221BDF" w:rsidR="00A151C7" w:rsidRDefault="005F227A" w:rsidP="00DB496F">
      <w:pPr>
        <w:pStyle w:val="References"/>
        <w:rPr>
          <w:rFonts w:ascii="Times New Roman" w:hAnsi="Times New Roman"/>
        </w:rPr>
      </w:pPr>
      <w:r w:rsidRPr="008E73E5">
        <w:rPr>
          <w:lang w:val="en-US"/>
        </w:rPr>
        <w:t xml:space="preserve">Keenan, Julia, and Helen Stapleton. 2010. </w:t>
      </w:r>
      <w:r w:rsidR="006F6134">
        <w:rPr>
          <w:lang w:val="en-US"/>
        </w:rPr>
        <w:t>“</w:t>
      </w:r>
      <w:r w:rsidRPr="008E73E5">
        <w:rPr>
          <w:lang w:val="en-US"/>
        </w:rPr>
        <w:t xml:space="preserve">Bonny </w:t>
      </w:r>
      <w:r w:rsidR="00FD2704">
        <w:rPr>
          <w:lang w:val="en-US"/>
        </w:rPr>
        <w:t>B</w:t>
      </w:r>
      <w:r w:rsidRPr="008E73E5">
        <w:rPr>
          <w:lang w:val="en-US"/>
        </w:rPr>
        <w:t xml:space="preserve">abies? Motherhood and </w:t>
      </w:r>
      <w:r w:rsidR="00FD2704">
        <w:rPr>
          <w:lang w:val="en-US"/>
        </w:rPr>
        <w:t>N</w:t>
      </w:r>
      <w:r w:rsidRPr="008E73E5">
        <w:rPr>
          <w:lang w:val="en-US"/>
        </w:rPr>
        <w:t xml:space="preserve">urturing in the </w:t>
      </w:r>
      <w:r w:rsidR="00FD2704">
        <w:rPr>
          <w:lang w:val="en-US"/>
        </w:rPr>
        <w:t>A</w:t>
      </w:r>
      <w:r w:rsidRPr="008E73E5">
        <w:rPr>
          <w:lang w:val="en-US"/>
        </w:rPr>
        <w:t xml:space="preserve">ge of </w:t>
      </w:r>
      <w:r w:rsidR="00FD2704">
        <w:rPr>
          <w:lang w:val="en-US"/>
        </w:rPr>
        <w:t>O</w:t>
      </w:r>
      <w:r w:rsidRPr="008E73E5">
        <w:rPr>
          <w:lang w:val="en-US"/>
        </w:rPr>
        <w:t>besity.</w:t>
      </w:r>
      <w:r w:rsidR="00FD2704">
        <w:rPr>
          <w:lang w:val="en-US"/>
        </w:rPr>
        <w:t>”</w:t>
      </w:r>
      <w:r w:rsidRPr="008E73E5">
        <w:rPr>
          <w:lang w:val="en-US"/>
        </w:rPr>
        <w:t xml:space="preserve"> </w:t>
      </w:r>
      <w:r w:rsidRPr="008E73E5">
        <w:rPr>
          <w:i/>
          <w:lang w:val="en-US"/>
        </w:rPr>
        <w:t>Health, Risk &amp; Society</w:t>
      </w:r>
      <w:r w:rsidRPr="008E73E5">
        <w:rPr>
          <w:lang w:val="en-US"/>
        </w:rPr>
        <w:t xml:space="preserve"> 12 (4): 369</w:t>
      </w:r>
      <w:r w:rsidR="008B36C0">
        <w:rPr>
          <w:lang w:val="en-US"/>
        </w:rPr>
        <w:t>–</w:t>
      </w:r>
      <w:r w:rsidRPr="008E73E5">
        <w:rPr>
          <w:lang w:val="en-US"/>
        </w:rPr>
        <w:t>83.</w:t>
      </w:r>
      <w:r w:rsidR="00A151C7">
        <w:rPr>
          <w:lang w:val="en-US"/>
        </w:rPr>
        <w:t xml:space="preserve"> </w:t>
      </w:r>
      <w:hyperlink r:id="rId26" w:history="1">
        <w:r w:rsidR="00A151C7">
          <w:rPr>
            <w:rStyle w:val="Hyperlink"/>
            <w:rFonts w:eastAsia="Helvetica Neue"/>
          </w:rPr>
          <w:t>https://doi.org/10.1080/13698571003792926</w:t>
        </w:r>
      </w:hyperlink>
      <w:r w:rsidR="00322669" w:rsidRPr="00CE7E0A">
        <w:rPr>
          <w:lang w:val="en-US"/>
        </w:rPr>
        <w:t>.</w:t>
      </w:r>
    </w:p>
    <w:p w14:paraId="1C934653" w14:textId="1D08D2B9" w:rsidR="00EB41B9" w:rsidRDefault="005F227A" w:rsidP="00DB496F">
      <w:pPr>
        <w:pStyle w:val="References"/>
        <w:rPr>
          <w:rFonts w:ascii="Times New Roman" w:hAnsi="Times New Roman"/>
        </w:rPr>
      </w:pPr>
      <w:r w:rsidRPr="00EF5B3B">
        <w:rPr>
          <w:lang w:val="en-US"/>
        </w:rPr>
        <w:t xml:space="preserve">Kehily, Mary Jane, and Rachel Thomson. 2011. </w:t>
      </w:r>
      <w:r w:rsidR="00442348">
        <w:rPr>
          <w:lang w:val="en-US"/>
        </w:rPr>
        <w:t>“</w:t>
      </w:r>
      <w:r w:rsidRPr="00EF5B3B">
        <w:rPr>
          <w:lang w:val="en-US"/>
        </w:rPr>
        <w:t xml:space="preserve">Figuring </w:t>
      </w:r>
      <w:r w:rsidR="00442348" w:rsidRPr="00EF5B3B">
        <w:rPr>
          <w:lang w:val="en-US"/>
        </w:rPr>
        <w:t xml:space="preserve">Families: </w:t>
      </w:r>
      <w:r w:rsidRPr="00EF5B3B">
        <w:rPr>
          <w:lang w:val="en-US"/>
        </w:rPr>
        <w:t>Generation</w:t>
      </w:r>
      <w:r w:rsidR="00442348" w:rsidRPr="00EF5B3B">
        <w:rPr>
          <w:lang w:val="en-US"/>
        </w:rPr>
        <w:t xml:space="preserve">, Situation </w:t>
      </w:r>
      <w:r w:rsidRPr="00EF5B3B">
        <w:rPr>
          <w:lang w:val="en-US"/>
        </w:rPr>
        <w:t xml:space="preserve">and </w:t>
      </w:r>
      <w:r w:rsidR="00442348">
        <w:rPr>
          <w:lang w:val="en-US"/>
        </w:rPr>
        <w:t>N</w:t>
      </w:r>
      <w:r w:rsidRPr="00EF5B3B">
        <w:rPr>
          <w:lang w:val="en-US"/>
        </w:rPr>
        <w:t xml:space="preserve">arrative in </w:t>
      </w:r>
      <w:r w:rsidR="00442348" w:rsidRPr="00EF5B3B">
        <w:rPr>
          <w:lang w:val="en-US"/>
        </w:rPr>
        <w:t>Contemporary M</w:t>
      </w:r>
      <w:r w:rsidRPr="00EF5B3B">
        <w:rPr>
          <w:lang w:val="en-US"/>
        </w:rPr>
        <w:t>othering.</w:t>
      </w:r>
      <w:r w:rsidR="00442348">
        <w:rPr>
          <w:lang w:val="en-US"/>
        </w:rPr>
        <w:t>”</w:t>
      </w:r>
      <w:r w:rsidRPr="00EF5B3B">
        <w:rPr>
          <w:lang w:val="en-US"/>
        </w:rPr>
        <w:t xml:space="preserve"> </w:t>
      </w:r>
      <w:r w:rsidRPr="00EF5B3B">
        <w:rPr>
          <w:i/>
          <w:lang w:val="en-US"/>
        </w:rPr>
        <w:t>Sociological Research Online</w:t>
      </w:r>
      <w:r w:rsidRPr="00EF5B3B">
        <w:rPr>
          <w:lang w:val="en-US"/>
        </w:rPr>
        <w:t xml:space="preserve"> 16 (4): 1</w:t>
      </w:r>
      <w:r w:rsidR="003C7DBB">
        <w:rPr>
          <w:lang w:val="en-US"/>
        </w:rPr>
        <w:t>64–73</w:t>
      </w:r>
      <w:r w:rsidRPr="00EF5B3B">
        <w:rPr>
          <w:lang w:val="en-US"/>
        </w:rPr>
        <w:t>.</w:t>
      </w:r>
      <w:r w:rsidR="00EB41B9">
        <w:rPr>
          <w:lang w:val="en-US"/>
        </w:rPr>
        <w:t xml:space="preserve"> </w:t>
      </w:r>
      <w:hyperlink r:id="rId27" w:history="1">
        <w:r w:rsidR="00EB41B9" w:rsidRPr="00EB41B9">
          <w:rPr>
            <w:rStyle w:val="Hyperlink"/>
            <w:lang w:val="en-US"/>
          </w:rPr>
          <w:t>h</w:t>
        </w:r>
        <w:r w:rsidR="00EB41B9" w:rsidRPr="00EF340F">
          <w:rPr>
            <w:rStyle w:val="Hyperlink"/>
            <w:rFonts w:eastAsia="Helvetica Neue"/>
          </w:rPr>
          <w:t>ttps://doi.org/10.5153/sro.2536</w:t>
        </w:r>
      </w:hyperlink>
      <w:r w:rsidR="00EB41B9" w:rsidRPr="00EF5B3B">
        <w:rPr>
          <w:lang w:val="en-US"/>
        </w:rPr>
        <w:t>.</w:t>
      </w:r>
    </w:p>
    <w:p w14:paraId="1F318450" w14:textId="4C915FB1" w:rsidR="005F227A" w:rsidRPr="00EF5B3B" w:rsidRDefault="005F227A">
      <w:pPr>
        <w:pStyle w:val="References"/>
        <w:rPr>
          <w:lang w:val="en-US"/>
        </w:rPr>
      </w:pPr>
    </w:p>
    <w:p w14:paraId="590CF7A7" w14:textId="3A98C7EC" w:rsidR="002801C6" w:rsidRPr="00FC436A" w:rsidRDefault="005F227A" w:rsidP="00FC436A">
      <w:pPr>
        <w:pStyle w:val="References"/>
      </w:pPr>
      <w:r w:rsidRPr="00DB496F">
        <w:lastRenderedPageBreak/>
        <w:t xml:space="preserve">Knaak, Stephanie J. 2010. </w:t>
      </w:r>
      <w:r w:rsidR="003D635D" w:rsidRPr="00FC436A">
        <w:t>“</w:t>
      </w:r>
      <w:r w:rsidRPr="00DB496F">
        <w:t xml:space="preserve">Contextualising </w:t>
      </w:r>
      <w:r w:rsidR="00F97A1E" w:rsidRPr="00DB496F">
        <w:t>Risk, Constructing Choice: Breastfee</w:t>
      </w:r>
      <w:r w:rsidRPr="00DB496F">
        <w:t xml:space="preserve">ding and </w:t>
      </w:r>
      <w:r w:rsidR="00F97A1E" w:rsidRPr="00DB496F">
        <w:t xml:space="preserve">Good Mothering </w:t>
      </w:r>
      <w:r w:rsidRPr="00DB496F">
        <w:t xml:space="preserve">in </w:t>
      </w:r>
      <w:r w:rsidR="00F97A1E" w:rsidRPr="00DB496F">
        <w:t>Risk Society</w:t>
      </w:r>
      <w:r w:rsidRPr="00DB496F">
        <w:t>.</w:t>
      </w:r>
      <w:r w:rsidR="00F97A1E" w:rsidRPr="00FC436A">
        <w:t>”</w:t>
      </w:r>
      <w:r w:rsidRPr="00DB496F">
        <w:t xml:space="preserve"> </w:t>
      </w:r>
      <w:r w:rsidRPr="00DB496F">
        <w:rPr>
          <w:i/>
        </w:rPr>
        <w:t xml:space="preserve">Health, </w:t>
      </w:r>
      <w:r w:rsidR="00370833" w:rsidRPr="00FC436A">
        <w:rPr>
          <w:i/>
        </w:rPr>
        <w:t>R</w:t>
      </w:r>
      <w:r w:rsidRPr="00DB496F">
        <w:rPr>
          <w:i/>
        </w:rPr>
        <w:t xml:space="preserve">isk &amp; </w:t>
      </w:r>
      <w:r w:rsidR="00370833" w:rsidRPr="00FC436A">
        <w:rPr>
          <w:i/>
        </w:rPr>
        <w:t>S</w:t>
      </w:r>
      <w:r w:rsidRPr="00DB496F">
        <w:rPr>
          <w:i/>
        </w:rPr>
        <w:t>ociety</w:t>
      </w:r>
      <w:r w:rsidRPr="00DB496F">
        <w:t xml:space="preserve"> 12 (4): 345</w:t>
      </w:r>
      <w:r w:rsidR="008B36C0" w:rsidRPr="00FC436A">
        <w:t>–</w:t>
      </w:r>
      <w:r w:rsidR="002801C6" w:rsidRPr="00FC436A">
        <w:t>5</w:t>
      </w:r>
      <w:r w:rsidRPr="00DB496F">
        <w:t>5.</w:t>
      </w:r>
      <w:r w:rsidR="002801C6" w:rsidRPr="00FC436A">
        <w:t xml:space="preserve"> </w:t>
      </w:r>
      <w:hyperlink r:id="rId28" w:history="1">
        <w:r w:rsidR="002801C6" w:rsidRPr="00FC436A">
          <w:rPr>
            <w:rStyle w:val="Hyperlink"/>
            <w:rFonts w:eastAsia="Helvetica Neue"/>
            <w:color w:val="000099"/>
          </w:rPr>
          <w:t>https://doi.org/10.1080/13698571003789666</w:t>
        </w:r>
      </w:hyperlink>
      <w:r w:rsidR="002801C6" w:rsidRPr="00FC436A">
        <w:t>.</w:t>
      </w:r>
    </w:p>
    <w:p w14:paraId="1E461046" w14:textId="22ED91B6" w:rsidR="00C15E54" w:rsidRDefault="005F227A" w:rsidP="00DB496F">
      <w:pPr>
        <w:pStyle w:val="References"/>
        <w:rPr>
          <w:rFonts w:ascii="Times New Roman" w:hAnsi="Times New Roman"/>
        </w:rPr>
      </w:pPr>
      <w:r w:rsidRPr="0017132E">
        <w:rPr>
          <w:lang w:val="en-US"/>
        </w:rPr>
        <w:t xml:space="preserve">Knight, Abigail, Rebecca O'Connell, and Julia Brannen. 2014. </w:t>
      </w:r>
      <w:r w:rsidR="0067173D">
        <w:rPr>
          <w:lang w:val="en-US"/>
        </w:rPr>
        <w:t>“</w:t>
      </w:r>
      <w:r w:rsidRPr="0017132E">
        <w:rPr>
          <w:lang w:val="en-US"/>
        </w:rPr>
        <w:t xml:space="preserve">The </w:t>
      </w:r>
      <w:r w:rsidR="0067173D">
        <w:rPr>
          <w:lang w:val="en-US"/>
        </w:rPr>
        <w:t>T</w:t>
      </w:r>
      <w:r w:rsidRPr="0017132E">
        <w:rPr>
          <w:lang w:val="en-US"/>
        </w:rPr>
        <w:t xml:space="preserve">emporality of </w:t>
      </w:r>
      <w:r w:rsidR="008B0FB7">
        <w:rPr>
          <w:lang w:val="en-US"/>
        </w:rPr>
        <w:t>F</w:t>
      </w:r>
      <w:r w:rsidRPr="0017132E">
        <w:rPr>
          <w:lang w:val="en-US"/>
        </w:rPr>
        <w:t xml:space="preserve">ood </w:t>
      </w:r>
      <w:r w:rsidR="0067173D" w:rsidRPr="0017132E">
        <w:rPr>
          <w:lang w:val="en-US"/>
        </w:rPr>
        <w:t xml:space="preserve">Practices: Intergenerational Relations, Childhood Memories </w:t>
      </w:r>
      <w:r w:rsidRPr="0017132E">
        <w:rPr>
          <w:lang w:val="en-US"/>
        </w:rPr>
        <w:t xml:space="preserve">and </w:t>
      </w:r>
      <w:r w:rsidR="0067173D" w:rsidRPr="0017132E">
        <w:rPr>
          <w:lang w:val="en-US"/>
        </w:rPr>
        <w:t>Mothers' Food Practices</w:t>
      </w:r>
      <w:r w:rsidRPr="0017132E">
        <w:rPr>
          <w:lang w:val="en-US"/>
        </w:rPr>
        <w:t xml:space="preserve"> in </w:t>
      </w:r>
      <w:r w:rsidR="00F00E97" w:rsidRPr="0017132E">
        <w:rPr>
          <w:lang w:val="en-US"/>
        </w:rPr>
        <w:t xml:space="preserve">Working Families </w:t>
      </w:r>
      <w:r w:rsidRPr="0017132E">
        <w:rPr>
          <w:lang w:val="en-US"/>
        </w:rPr>
        <w:t xml:space="preserve">with </w:t>
      </w:r>
      <w:r w:rsidR="00F00E97" w:rsidRPr="0017132E">
        <w:rPr>
          <w:lang w:val="en-US"/>
        </w:rPr>
        <w:t>Young Children</w:t>
      </w:r>
      <w:r w:rsidRPr="0017132E">
        <w:rPr>
          <w:lang w:val="en-US"/>
        </w:rPr>
        <w:t>.</w:t>
      </w:r>
      <w:r w:rsidR="00812494">
        <w:rPr>
          <w:lang w:val="en-US"/>
        </w:rPr>
        <w:t>”</w:t>
      </w:r>
      <w:r w:rsidRPr="0017132E">
        <w:rPr>
          <w:lang w:val="en-US"/>
        </w:rPr>
        <w:t xml:space="preserve"> </w:t>
      </w:r>
      <w:r w:rsidRPr="0017132E">
        <w:rPr>
          <w:i/>
          <w:lang w:val="en-US"/>
        </w:rPr>
        <w:t>Families, Relationships and Societies</w:t>
      </w:r>
      <w:r w:rsidRPr="0017132E">
        <w:rPr>
          <w:lang w:val="en-US"/>
        </w:rPr>
        <w:t xml:space="preserve"> 3 (2): 303</w:t>
      </w:r>
      <w:r w:rsidR="008B36C0">
        <w:rPr>
          <w:lang w:val="en-US"/>
        </w:rPr>
        <w:t>–</w:t>
      </w:r>
      <w:r w:rsidRPr="0017132E">
        <w:rPr>
          <w:lang w:val="en-US"/>
        </w:rPr>
        <w:t>18.</w:t>
      </w:r>
      <w:r w:rsidR="00C15E54">
        <w:rPr>
          <w:lang w:val="en-US"/>
        </w:rPr>
        <w:t xml:space="preserve"> </w:t>
      </w:r>
      <w:hyperlink r:id="rId29" w:history="1">
        <w:r w:rsidR="00C15E54">
          <w:rPr>
            <w:rStyle w:val="Hyperlink"/>
            <w:rFonts w:eastAsia="Helvetica Neue"/>
          </w:rPr>
          <w:t>https://doi.org/10.1332/204674313X669720</w:t>
        </w:r>
      </w:hyperlink>
      <w:r w:rsidR="00C15E54" w:rsidRPr="0017132E">
        <w:rPr>
          <w:lang w:val="en-US"/>
        </w:rPr>
        <w:t>.</w:t>
      </w:r>
    </w:p>
    <w:p w14:paraId="21371DA5" w14:textId="232F569F" w:rsidR="000915E0" w:rsidRDefault="005F227A" w:rsidP="00F32FFD">
      <w:pPr>
        <w:pStyle w:val="References"/>
        <w:rPr>
          <w:rFonts w:ascii="Times New Roman" w:hAnsi="Times New Roman"/>
        </w:rPr>
      </w:pPr>
      <w:r w:rsidRPr="002156D7">
        <w:rPr>
          <w:lang w:val="en-US"/>
        </w:rPr>
        <w:t>Kromidas, Maria. 2021.</w:t>
      </w:r>
      <w:r w:rsidR="00812494">
        <w:rPr>
          <w:lang w:val="en-US"/>
        </w:rPr>
        <w:t xml:space="preserve"> “‘</w:t>
      </w:r>
      <w:r w:rsidRPr="002156D7">
        <w:rPr>
          <w:lang w:val="en-US"/>
        </w:rPr>
        <w:t xml:space="preserve">When I </w:t>
      </w:r>
      <w:r w:rsidR="00812494">
        <w:rPr>
          <w:lang w:val="en-US"/>
        </w:rPr>
        <w:t>W</w:t>
      </w:r>
      <w:r w:rsidRPr="002156D7">
        <w:rPr>
          <w:lang w:val="en-US"/>
        </w:rPr>
        <w:t xml:space="preserve">as a </w:t>
      </w:r>
      <w:r w:rsidR="00812494">
        <w:rPr>
          <w:lang w:val="en-US"/>
        </w:rPr>
        <w:t>K</w:t>
      </w:r>
      <w:r w:rsidRPr="002156D7">
        <w:rPr>
          <w:lang w:val="en-US"/>
        </w:rPr>
        <w:t>id</w:t>
      </w:r>
      <w:r w:rsidR="00812494">
        <w:rPr>
          <w:lang w:val="en-US"/>
        </w:rPr>
        <w:t>’</w:t>
      </w:r>
      <w:r w:rsidRPr="002156D7">
        <w:rPr>
          <w:lang w:val="en-US"/>
        </w:rPr>
        <w:t xml:space="preserve">: Childhood </w:t>
      </w:r>
      <w:r w:rsidR="00812494" w:rsidRPr="002156D7">
        <w:rPr>
          <w:lang w:val="en-US"/>
        </w:rPr>
        <w:t>Memories, Care Work</w:t>
      </w:r>
      <w:r w:rsidRPr="002156D7">
        <w:rPr>
          <w:lang w:val="en-US"/>
        </w:rPr>
        <w:t xml:space="preserve">, and </w:t>
      </w:r>
      <w:r w:rsidR="00812494" w:rsidRPr="002156D7">
        <w:rPr>
          <w:lang w:val="en-US"/>
        </w:rPr>
        <w:t>Becoming Mom</w:t>
      </w:r>
      <w:r w:rsidRPr="002156D7">
        <w:rPr>
          <w:lang w:val="en-US"/>
        </w:rPr>
        <w:t>.</w:t>
      </w:r>
      <w:r w:rsidR="00812494">
        <w:rPr>
          <w:lang w:val="en-US"/>
        </w:rPr>
        <w:t>”</w:t>
      </w:r>
      <w:r w:rsidRPr="002156D7">
        <w:rPr>
          <w:lang w:val="en-US"/>
        </w:rPr>
        <w:t xml:space="preserve"> </w:t>
      </w:r>
      <w:r w:rsidRPr="002156D7">
        <w:rPr>
          <w:i/>
          <w:lang w:val="en-US"/>
        </w:rPr>
        <w:t>Subjectivity</w:t>
      </w:r>
      <w:r w:rsidR="00164992">
        <w:rPr>
          <w:lang w:val="en-US"/>
        </w:rPr>
        <w:t>, no. 14,</w:t>
      </w:r>
      <w:r w:rsidRPr="002156D7">
        <w:rPr>
          <w:lang w:val="en-US"/>
        </w:rPr>
        <w:t xml:space="preserve"> </w:t>
      </w:r>
      <w:r w:rsidR="00164992">
        <w:rPr>
          <w:lang w:val="en-US"/>
        </w:rPr>
        <w:t>36–</w:t>
      </w:r>
      <w:r w:rsidR="00F220FC">
        <w:rPr>
          <w:lang w:val="en-US"/>
        </w:rPr>
        <w:t>52</w:t>
      </w:r>
      <w:r w:rsidRPr="002156D7">
        <w:rPr>
          <w:lang w:val="en-US"/>
        </w:rPr>
        <w:t>.</w:t>
      </w:r>
      <w:r w:rsidR="000915E0">
        <w:rPr>
          <w:lang w:val="en-US"/>
        </w:rPr>
        <w:t xml:space="preserve"> </w:t>
      </w:r>
      <w:hyperlink r:id="rId30" w:history="1">
        <w:r w:rsidR="000915E0">
          <w:rPr>
            <w:rStyle w:val="Hyperlink"/>
          </w:rPr>
          <w:t>https://doi.org/10.1057/s41286-021-00113-4</w:t>
        </w:r>
      </w:hyperlink>
      <w:r w:rsidR="004D1ED1" w:rsidRPr="00F32FFD">
        <w:rPr>
          <w:smallCaps/>
          <w:lang w:val="en-US"/>
        </w:rPr>
        <w:t>.</w:t>
      </w:r>
    </w:p>
    <w:p w14:paraId="6F7A7FEF" w14:textId="0B01FBF2" w:rsidR="005F227A" w:rsidRPr="00DB496F" w:rsidRDefault="005F227A" w:rsidP="0094553E">
      <w:pPr>
        <w:pStyle w:val="References"/>
        <w:rPr>
          <w:rFonts w:ascii="Times New Roman" w:hAnsi="Times New Roman"/>
        </w:rPr>
      </w:pPr>
      <w:r w:rsidRPr="002156D7">
        <w:rPr>
          <w:lang w:val="en-US"/>
        </w:rPr>
        <w:t xml:space="preserve">Leaver, Tama. 2017. </w:t>
      </w:r>
      <w:r w:rsidR="00D07D7E">
        <w:rPr>
          <w:lang w:val="en-US"/>
        </w:rPr>
        <w:t>“</w:t>
      </w:r>
      <w:r w:rsidRPr="002156D7">
        <w:rPr>
          <w:lang w:val="en-US"/>
        </w:rPr>
        <w:t xml:space="preserve">Intimate </w:t>
      </w:r>
      <w:r w:rsidR="00416595" w:rsidRPr="002156D7">
        <w:rPr>
          <w:lang w:val="en-US"/>
        </w:rPr>
        <w:t xml:space="preserve">Surveillance: </w:t>
      </w:r>
      <w:r w:rsidRPr="002156D7">
        <w:rPr>
          <w:lang w:val="en-US"/>
        </w:rPr>
        <w:t xml:space="preserve">Normalizing </w:t>
      </w:r>
      <w:r w:rsidR="00416595" w:rsidRPr="002156D7">
        <w:rPr>
          <w:lang w:val="en-US"/>
        </w:rPr>
        <w:t xml:space="preserve">Parental Monitoring </w:t>
      </w:r>
      <w:r w:rsidRPr="002156D7">
        <w:rPr>
          <w:lang w:val="en-US"/>
        </w:rPr>
        <w:t xml:space="preserve">and </w:t>
      </w:r>
      <w:r w:rsidR="00416595">
        <w:rPr>
          <w:lang w:val="en-US"/>
        </w:rPr>
        <w:t>M</w:t>
      </w:r>
      <w:r w:rsidRPr="002156D7">
        <w:rPr>
          <w:lang w:val="en-US"/>
        </w:rPr>
        <w:t xml:space="preserve">ediation of </w:t>
      </w:r>
      <w:r w:rsidR="00416595">
        <w:rPr>
          <w:lang w:val="en-US"/>
        </w:rPr>
        <w:t>I</w:t>
      </w:r>
      <w:r w:rsidRPr="002156D7">
        <w:rPr>
          <w:lang w:val="en-US"/>
        </w:rPr>
        <w:t xml:space="preserve">nfants </w:t>
      </w:r>
      <w:r w:rsidR="00416595">
        <w:rPr>
          <w:lang w:val="en-US"/>
        </w:rPr>
        <w:t>O</w:t>
      </w:r>
      <w:r w:rsidRPr="002156D7">
        <w:rPr>
          <w:lang w:val="en-US"/>
        </w:rPr>
        <w:t>nline.</w:t>
      </w:r>
      <w:r w:rsidR="00416595">
        <w:rPr>
          <w:lang w:val="en-US"/>
        </w:rPr>
        <w:t>”</w:t>
      </w:r>
      <w:r w:rsidRPr="002156D7">
        <w:rPr>
          <w:lang w:val="en-US"/>
        </w:rPr>
        <w:t xml:space="preserve"> </w:t>
      </w:r>
      <w:r w:rsidRPr="002156D7">
        <w:rPr>
          <w:i/>
          <w:lang w:val="en-US"/>
        </w:rPr>
        <w:t xml:space="preserve">Social </w:t>
      </w:r>
      <w:r w:rsidR="00994763">
        <w:rPr>
          <w:i/>
          <w:lang w:val="en-US"/>
        </w:rPr>
        <w:t>M</w:t>
      </w:r>
      <w:r w:rsidRPr="002156D7">
        <w:rPr>
          <w:i/>
          <w:lang w:val="en-US"/>
        </w:rPr>
        <w:t>edia</w:t>
      </w:r>
      <w:r w:rsidR="00994763">
        <w:rPr>
          <w:i/>
          <w:lang w:val="en-US"/>
        </w:rPr>
        <w:t xml:space="preserve"> </w:t>
      </w:r>
      <w:r w:rsidRPr="002156D7">
        <w:rPr>
          <w:i/>
          <w:lang w:val="en-US"/>
        </w:rPr>
        <w:t xml:space="preserve">+ </w:t>
      </w:r>
      <w:r w:rsidR="00994763">
        <w:rPr>
          <w:i/>
          <w:lang w:val="en-US"/>
        </w:rPr>
        <w:t>S</w:t>
      </w:r>
      <w:r w:rsidRPr="002156D7">
        <w:rPr>
          <w:i/>
          <w:lang w:val="en-US"/>
        </w:rPr>
        <w:t>ociety</w:t>
      </w:r>
      <w:r w:rsidRPr="002156D7">
        <w:rPr>
          <w:lang w:val="en-US"/>
        </w:rPr>
        <w:t xml:space="preserve"> 3 (2)</w:t>
      </w:r>
      <w:r w:rsidR="00A31864">
        <w:rPr>
          <w:lang w:val="en-US"/>
        </w:rPr>
        <w:t>.</w:t>
      </w:r>
      <w:r w:rsidR="006730CE">
        <w:rPr>
          <w:lang w:val="en-US"/>
        </w:rPr>
        <w:t xml:space="preserve"> </w:t>
      </w:r>
      <w:hyperlink r:id="rId31" w:history="1">
        <w:r w:rsidR="00A31864">
          <w:rPr>
            <w:rStyle w:val="Hyperlink"/>
            <w:rFonts w:eastAsia="Helvetica Neue"/>
          </w:rPr>
          <w:t>https://doi.org/10.1177/2056305117707192</w:t>
        </w:r>
      </w:hyperlink>
      <w:r w:rsidR="0094553E" w:rsidRPr="00F32FFD">
        <w:rPr>
          <w:smallCaps/>
          <w:lang w:val="en-US"/>
        </w:rPr>
        <w:t>.</w:t>
      </w:r>
    </w:p>
    <w:p w14:paraId="2854FA08" w14:textId="0C87B34F" w:rsidR="00A74CF7" w:rsidRDefault="005F227A" w:rsidP="000E62C0">
      <w:pPr>
        <w:pStyle w:val="References"/>
        <w:rPr>
          <w:rFonts w:ascii="Times New Roman" w:hAnsi="Times New Roman"/>
        </w:rPr>
      </w:pPr>
      <w:r w:rsidRPr="009F661D">
        <w:rPr>
          <w:lang w:val="en-US"/>
        </w:rPr>
        <w:t xml:space="preserve">Lee, Ellie. 2008. </w:t>
      </w:r>
      <w:r w:rsidR="001D51E9">
        <w:rPr>
          <w:lang w:val="en-US"/>
        </w:rPr>
        <w:t>“</w:t>
      </w:r>
      <w:r w:rsidRPr="009F661D">
        <w:rPr>
          <w:lang w:val="en-US"/>
        </w:rPr>
        <w:t xml:space="preserve">Living with </w:t>
      </w:r>
      <w:r w:rsidR="001D51E9">
        <w:rPr>
          <w:lang w:val="en-US"/>
        </w:rPr>
        <w:t>R</w:t>
      </w:r>
      <w:r w:rsidRPr="009F661D">
        <w:rPr>
          <w:lang w:val="en-US"/>
        </w:rPr>
        <w:t xml:space="preserve">isk in the </w:t>
      </w:r>
      <w:r w:rsidR="001D51E9">
        <w:rPr>
          <w:lang w:val="en-US"/>
        </w:rPr>
        <w:t>A</w:t>
      </w:r>
      <w:r w:rsidRPr="009F661D">
        <w:rPr>
          <w:lang w:val="en-US"/>
        </w:rPr>
        <w:t>ge of ‘</w:t>
      </w:r>
      <w:r w:rsidR="001D51E9" w:rsidRPr="009F661D">
        <w:rPr>
          <w:lang w:val="en-US"/>
        </w:rPr>
        <w:t xml:space="preserve">Intensive Motherhood’: </w:t>
      </w:r>
      <w:r w:rsidRPr="009F661D">
        <w:rPr>
          <w:lang w:val="en-US"/>
        </w:rPr>
        <w:t xml:space="preserve">Maternal </w:t>
      </w:r>
      <w:r w:rsidR="001D51E9" w:rsidRPr="009F661D">
        <w:rPr>
          <w:lang w:val="en-US"/>
        </w:rPr>
        <w:t xml:space="preserve">Identity </w:t>
      </w:r>
      <w:r w:rsidRPr="009F661D">
        <w:rPr>
          <w:lang w:val="en-US"/>
        </w:rPr>
        <w:t xml:space="preserve">and </w:t>
      </w:r>
      <w:r w:rsidR="001D51E9" w:rsidRPr="009F661D">
        <w:rPr>
          <w:lang w:val="en-US"/>
        </w:rPr>
        <w:t>Infant Feeding</w:t>
      </w:r>
      <w:r w:rsidRPr="009F661D">
        <w:rPr>
          <w:lang w:val="en-US"/>
        </w:rPr>
        <w:t>.</w:t>
      </w:r>
      <w:r w:rsidR="001D51E9">
        <w:rPr>
          <w:lang w:val="en-US"/>
        </w:rPr>
        <w:t>”</w:t>
      </w:r>
      <w:r w:rsidRPr="009F661D">
        <w:rPr>
          <w:lang w:val="en-US"/>
        </w:rPr>
        <w:t xml:space="preserve"> </w:t>
      </w:r>
      <w:r w:rsidRPr="009F661D">
        <w:rPr>
          <w:i/>
          <w:lang w:val="en-US"/>
        </w:rPr>
        <w:t xml:space="preserve">Health, </w:t>
      </w:r>
      <w:r w:rsidR="00686B12">
        <w:rPr>
          <w:i/>
          <w:lang w:val="en-US"/>
        </w:rPr>
        <w:t>R</w:t>
      </w:r>
      <w:r w:rsidRPr="009F661D">
        <w:rPr>
          <w:i/>
          <w:lang w:val="en-US"/>
        </w:rPr>
        <w:t xml:space="preserve">isk &amp; </w:t>
      </w:r>
      <w:r w:rsidR="00686B12">
        <w:rPr>
          <w:i/>
          <w:lang w:val="en-US"/>
        </w:rPr>
        <w:t>S</w:t>
      </w:r>
      <w:r w:rsidRPr="009F661D">
        <w:rPr>
          <w:i/>
          <w:lang w:val="en-US"/>
        </w:rPr>
        <w:t>ociety</w:t>
      </w:r>
      <w:r w:rsidRPr="009F661D">
        <w:rPr>
          <w:lang w:val="en-US"/>
        </w:rPr>
        <w:t xml:space="preserve"> 10 (5): 467</w:t>
      </w:r>
      <w:r w:rsidR="008B36C0">
        <w:rPr>
          <w:lang w:val="en-US"/>
        </w:rPr>
        <w:t>–</w:t>
      </w:r>
      <w:r w:rsidRPr="009F661D">
        <w:rPr>
          <w:lang w:val="en-US"/>
        </w:rPr>
        <w:t>77.</w:t>
      </w:r>
      <w:r w:rsidR="00A74CF7">
        <w:rPr>
          <w:lang w:val="en-US"/>
        </w:rPr>
        <w:t xml:space="preserve"> </w:t>
      </w:r>
      <w:hyperlink r:id="rId32" w:history="1">
        <w:r w:rsidR="00A74CF7">
          <w:rPr>
            <w:rStyle w:val="Hyperlink"/>
            <w:rFonts w:eastAsia="Helvetica Neue"/>
          </w:rPr>
          <w:t>https://doi.org/10.1080/13698570802383432</w:t>
        </w:r>
      </w:hyperlink>
      <w:r w:rsidR="000E62C0" w:rsidRPr="00F32FFD">
        <w:rPr>
          <w:smallCaps/>
          <w:lang w:val="en-US"/>
        </w:rPr>
        <w:t>.</w:t>
      </w:r>
    </w:p>
    <w:p w14:paraId="2FD162BD" w14:textId="3F6B105B" w:rsidR="00C34327" w:rsidRDefault="005F227A" w:rsidP="005B22E5">
      <w:pPr>
        <w:pStyle w:val="References"/>
        <w:rPr>
          <w:rFonts w:ascii="Times New Roman" w:hAnsi="Times New Roman"/>
        </w:rPr>
      </w:pPr>
      <w:r w:rsidRPr="009D0EDD">
        <w:rPr>
          <w:lang w:val="en-US"/>
        </w:rPr>
        <w:t xml:space="preserve">Lee, Ellie, Jan Macvarish, and Jennie Bristow. 2010. </w:t>
      </w:r>
      <w:r w:rsidR="000756A0">
        <w:rPr>
          <w:lang w:val="en-US"/>
        </w:rPr>
        <w:t>“</w:t>
      </w:r>
      <w:r w:rsidRPr="009D0EDD">
        <w:rPr>
          <w:lang w:val="en-US"/>
        </w:rPr>
        <w:t xml:space="preserve">Risk, </w:t>
      </w:r>
      <w:r w:rsidR="00C84744">
        <w:rPr>
          <w:lang w:val="en-US"/>
        </w:rPr>
        <w:t>H</w:t>
      </w:r>
      <w:r w:rsidRPr="009D0EDD">
        <w:rPr>
          <w:lang w:val="en-US"/>
        </w:rPr>
        <w:t xml:space="preserve">ealth and </w:t>
      </w:r>
      <w:r w:rsidR="00C84744">
        <w:rPr>
          <w:lang w:val="en-US"/>
        </w:rPr>
        <w:t>P</w:t>
      </w:r>
      <w:r w:rsidRPr="009D0EDD">
        <w:rPr>
          <w:lang w:val="en-US"/>
        </w:rPr>
        <w:t xml:space="preserve">arenting </w:t>
      </w:r>
      <w:r w:rsidR="00C84744">
        <w:rPr>
          <w:lang w:val="en-US"/>
        </w:rPr>
        <w:t>C</w:t>
      </w:r>
      <w:r w:rsidRPr="009D0EDD">
        <w:rPr>
          <w:lang w:val="en-US"/>
        </w:rPr>
        <w:t>ulture."</w:t>
      </w:r>
      <w:r w:rsidR="00C34327">
        <w:rPr>
          <w:lang w:val="en-US"/>
        </w:rPr>
        <w:t xml:space="preserve"> </w:t>
      </w:r>
      <w:r w:rsidR="00C34327" w:rsidRPr="00FC436A">
        <w:rPr>
          <w:i/>
          <w:lang w:val="en-US"/>
        </w:rPr>
        <w:t>Health, Risk &amp; Society</w:t>
      </w:r>
      <w:r w:rsidR="00C34327">
        <w:rPr>
          <w:lang w:val="en-US"/>
        </w:rPr>
        <w:t xml:space="preserve"> 12 (4): 293–300. </w:t>
      </w:r>
      <w:hyperlink r:id="rId33" w:history="1">
        <w:r w:rsidR="00C34327">
          <w:rPr>
            <w:rStyle w:val="Hyperlink"/>
            <w:rFonts w:eastAsia="Helvetica Neue"/>
          </w:rPr>
          <w:t>https://doi.org/10.1080/13698571003789732</w:t>
        </w:r>
      </w:hyperlink>
      <w:r w:rsidR="00236A48">
        <w:rPr>
          <w:lang w:val="en-US"/>
        </w:rPr>
        <w:t>.</w:t>
      </w:r>
    </w:p>
    <w:p w14:paraId="0FD1488D" w14:textId="0E97605B" w:rsidR="005F227A" w:rsidRPr="002156D7" w:rsidRDefault="005F227A" w:rsidP="005F227A">
      <w:pPr>
        <w:pStyle w:val="References"/>
        <w:rPr>
          <w:lang w:val="en-US"/>
        </w:rPr>
      </w:pPr>
      <w:r w:rsidRPr="002156D7">
        <w:rPr>
          <w:lang w:val="en-US"/>
        </w:rPr>
        <w:t xml:space="preserve">Lowe, Pam. 2016. </w:t>
      </w:r>
      <w:r w:rsidR="00FB3E08">
        <w:rPr>
          <w:lang w:val="en-US"/>
        </w:rPr>
        <w:t>“</w:t>
      </w:r>
      <w:r w:rsidRPr="002156D7">
        <w:rPr>
          <w:lang w:val="en-US"/>
        </w:rPr>
        <w:t>Responsible ‘</w:t>
      </w:r>
      <w:r w:rsidR="000D25AF">
        <w:rPr>
          <w:lang w:val="en-US"/>
        </w:rPr>
        <w:t>C</w:t>
      </w:r>
      <w:r w:rsidRPr="002156D7">
        <w:rPr>
          <w:lang w:val="en-US"/>
        </w:rPr>
        <w:t xml:space="preserve">hoices’ and </w:t>
      </w:r>
      <w:r w:rsidR="000D25AF" w:rsidRPr="002156D7">
        <w:rPr>
          <w:lang w:val="en-US"/>
        </w:rPr>
        <w:t>Good Motherhood</w:t>
      </w:r>
      <w:r w:rsidRPr="002156D7">
        <w:rPr>
          <w:lang w:val="en-US"/>
        </w:rPr>
        <w:t>.</w:t>
      </w:r>
      <w:r w:rsidR="00334C03">
        <w:rPr>
          <w:lang w:val="en-US"/>
        </w:rPr>
        <w:t>”</w:t>
      </w:r>
      <w:r w:rsidRPr="002156D7">
        <w:rPr>
          <w:lang w:val="en-US"/>
        </w:rPr>
        <w:t xml:space="preserve"> In </w:t>
      </w:r>
      <w:r w:rsidRPr="002156D7">
        <w:rPr>
          <w:i/>
          <w:lang w:val="en-US"/>
        </w:rPr>
        <w:t>Reproductive Health and Maternal Sacrifice</w:t>
      </w:r>
      <w:r w:rsidR="00A10F5F" w:rsidRPr="00FC436A">
        <w:rPr>
          <w:i/>
          <w:lang w:val="en-US"/>
        </w:rPr>
        <w:t>: Women, Choice and Responsibility</w:t>
      </w:r>
      <w:r w:rsidR="00A10F5F">
        <w:rPr>
          <w:lang w:val="en-US"/>
        </w:rPr>
        <w:t>,</w:t>
      </w:r>
      <w:r w:rsidRPr="002156D7">
        <w:rPr>
          <w:lang w:val="en-US"/>
        </w:rPr>
        <w:t xml:space="preserve"> 17</w:t>
      </w:r>
      <w:r w:rsidR="008B36C0">
        <w:rPr>
          <w:lang w:val="en-US"/>
        </w:rPr>
        <w:t>–</w:t>
      </w:r>
      <w:r w:rsidRPr="002156D7">
        <w:rPr>
          <w:lang w:val="en-US"/>
        </w:rPr>
        <w:t>45. Springer</w:t>
      </w:r>
      <w:r w:rsidR="00B33AD9">
        <w:rPr>
          <w:lang w:val="en-US"/>
        </w:rPr>
        <w:t>Link</w:t>
      </w:r>
      <w:r w:rsidRPr="002156D7">
        <w:rPr>
          <w:lang w:val="en-US"/>
        </w:rPr>
        <w:t>.</w:t>
      </w:r>
      <w:r w:rsidR="00B33AD9">
        <w:rPr>
          <w:lang w:val="en-US"/>
        </w:rPr>
        <w:t xml:space="preserve"> Ebook.</w:t>
      </w:r>
    </w:p>
    <w:p w14:paraId="2081A564" w14:textId="4B2F5AFA" w:rsidR="00C2046C" w:rsidRDefault="005F227A" w:rsidP="00272FEA">
      <w:pPr>
        <w:pStyle w:val="References"/>
        <w:rPr>
          <w:rFonts w:ascii="Times New Roman" w:hAnsi="Times New Roman"/>
        </w:rPr>
      </w:pPr>
      <w:r w:rsidRPr="00F6371B">
        <w:rPr>
          <w:lang w:val="en-US"/>
        </w:rPr>
        <w:t xml:space="preserve">Lowe, Pam, Ellie Lee, and Jan Macvarish. 2015a. </w:t>
      </w:r>
      <w:r w:rsidR="00F87FEC">
        <w:rPr>
          <w:lang w:val="en-US"/>
        </w:rPr>
        <w:t>“</w:t>
      </w:r>
      <w:r w:rsidRPr="00F6371B">
        <w:rPr>
          <w:lang w:val="en-US"/>
        </w:rPr>
        <w:t xml:space="preserve">Biologising </w:t>
      </w:r>
      <w:r w:rsidR="00C8263D" w:rsidRPr="00F6371B">
        <w:rPr>
          <w:lang w:val="en-US"/>
        </w:rPr>
        <w:t xml:space="preserve">Parenting: Neuroscience Discourse, </w:t>
      </w:r>
      <w:r w:rsidRPr="00F6371B">
        <w:rPr>
          <w:lang w:val="en-US"/>
        </w:rPr>
        <w:t xml:space="preserve">English </w:t>
      </w:r>
      <w:r w:rsidR="00C8263D" w:rsidRPr="00F6371B">
        <w:rPr>
          <w:lang w:val="en-US"/>
        </w:rPr>
        <w:t>Socia</w:t>
      </w:r>
      <w:r w:rsidRPr="00F6371B">
        <w:rPr>
          <w:lang w:val="en-US"/>
        </w:rPr>
        <w:t xml:space="preserve">l and </w:t>
      </w:r>
      <w:r w:rsidR="00C8263D" w:rsidRPr="00F6371B">
        <w:rPr>
          <w:lang w:val="en-US"/>
        </w:rPr>
        <w:t xml:space="preserve">Public Health Policy </w:t>
      </w:r>
      <w:r w:rsidRPr="00F6371B">
        <w:rPr>
          <w:lang w:val="en-US"/>
        </w:rPr>
        <w:t xml:space="preserve">and </w:t>
      </w:r>
      <w:r w:rsidR="00C8263D">
        <w:rPr>
          <w:lang w:val="en-US"/>
        </w:rPr>
        <w:t>U</w:t>
      </w:r>
      <w:r w:rsidRPr="00F6371B">
        <w:rPr>
          <w:lang w:val="en-US"/>
        </w:rPr>
        <w:t xml:space="preserve">nderstandings of the </w:t>
      </w:r>
      <w:r w:rsidR="00C8263D">
        <w:rPr>
          <w:lang w:val="en-US"/>
        </w:rPr>
        <w:t>C</w:t>
      </w:r>
      <w:r w:rsidRPr="00F6371B">
        <w:rPr>
          <w:lang w:val="en-US"/>
        </w:rPr>
        <w:t>hild.</w:t>
      </w:r>
      <w:r w:rsidR="00F87FEC">
        <w:rPr>
          <w:lang w:val="en-US"/>
        </w:rPr>
        <w:t>”</w:t>
      </w:r>
      <w:r w:rsidRPr="00F6371B">
        <w:rPr>
          <w:lang w:val="en-US"/>
        </w:rPr>
        <w:t xml:space="preserve"> </w:t>
      </w:r>
      <w:r w:rsidRPr="00F6371B">
        <w:rPr>
          <w:i/>
          <w:lang w:val="en-US"/>
        </w:rPr>
        <w:t>Sociology of Health &amp; Illness</w:t>
      </w:r>
      <w:r w:rsidRPr="00F6371B">
        <w:rPr>
          <w:lang w:val="en-US"/>
        </w:rPr>
        <w:t xml:space="preserve"> 37 (2): 198</w:t>
      </w:r>
      <w:r w:rsidR="008B36C0" w:rsidRPr="00F6371B">
        <w:rPr>
          <w:lang w:val="en-US"/>
        </w:rPr>
        <w:t>–</w:t>
      </w:r>
      <w:r w:rsidRPr="00F6371B">
        <w:rPr>
          <w:lang w:val="en-US"/>
        </w:rPr>
        <w:t>211.</w:t>
      </w:r>
      <w:r w:rsidR="00FC436A">
        <w:rPr>
          <w:lang w:val="en-US"/>
        </w:rPr>
        <w:t xml:space="preserve"> </w:t>
      </w:r>
      <w:hyperlink r:id="rId34" w:tgtFrame="_blank" w:history="1">
        <w:r w:rsidR="00FC436A" w:rsidRPr="00FC436A">
          <w:rPr>
            <w:rStyle w:val="Hyperlink"/>
            <w:lang w:val="en-US"/>
          </w:rPr>
          <w:t xml:space="preserve">https://doi.org/ </w:t>
        </w:r>
        <w:r w:rsidR="00FC436A" w:rsidRPr="00FC436A">
          <w:rPr>
            <w:rStyle w:val="Hyperlink"/>
          </w:rPr>
          <w:t>10.1111/1467-9566.12223</w:t>
        </w:r>
      </w:hyperlink>
      <w:r w:rsidR="003E2D73" w:rsidRPr="00F6371B">
        <w:rPr>
          <w:lang w:val="en-US"/>
        </w:rPr>
        <w:t>.</w:t>
      </w:r>
    </w:p>
    <w:p w14:paraId="1D105DF8" w14:textId="7E96E0FE" w:rsidR="00272FEA" w:rsidRDefault="008B36C0" w:rsidP="00272FEA">
      <w:pPr>
        <w:pStyle w:val="References"/>
        <w:rPr>
          <w:rFonts w:ascii="Times New Roman" w:hAnsi="Times New Roman"/>
        </w:rPr>
      </w:pPr>
      <w:r w:rsidRPr="00FC436A">
        <w:t xml:space="preserve">———. </w:t>
      </w:r>
      <w:r w:rsidR="005F227A" w:rsidRPr="00DB496F">
        <w:t xml:space="preserve">2015b. </w:t>
      </w:r>
      <w:r w:rsidR="00300973" w:rsidRPr="00FC436A">
        <w:t>“</w:t>
      </w:r>
      <w:r w:rsidR="005F227A" w:rsidRPr="00DB496F">
        <w:t xml:space="preserve">Growing </w:t>
      </w:r>
      <w:r w:rsidR="00300973" w:rsidRPr="00DB496F">
        <w:t xml:space="preserve">Better Brains? </w:t>
      </w:r>
      <w:r w:rsidR="005F227A" w:rsidRPr="00DB496F">
        <w:t xml:space="preserve">Pregnancy and </w:t>
      </w:r>
      <w:r w:rsidR="00300973" w:rsidRPr="00DB496F">
        <w:t xml:space="preserve">Neuroscience Discourses </w:t>
      </w:r>
      <w:r w:rsidR="005F227A" w:rsidRPr="00DB496F">
        <w:t xml:space="preserve">in English </w:t>
      </w:r>
      <w:r w:rsidR="00300973" w:rsidRPr="00FC436A">
        <w:t>S</w:t>
      </w:r>
      <w:r w:rsidR="005F227A" w:rsidRPr="00DB496F">
        <w:t xml:space="preserve">ocial and </w:t>
      </w:r>
      <w:r w:rsidR="00300973" w:rsidRPr="00DB496F">
        <w:t>Welfare Policies</w:t>
      </w:r>
      <w:r w:rsidR="005F227A" w:rsidRPr="00DB496F">
        <w:t>." Health, Risk &amp; Society</w:t>
      </w:r>
      <w:r w:rsidR="00C33971" w:rsidRPr="00FC436A">
        <w:t xml:space="preserve"> 17 (1):</w:t>
      </w:r>
      <w:r w:rsidR="005F227A" w:rsidRPr="00DB496F">
        <w:t xml:space="preserve"> </w:t>
      </w:r>
      <w:r w:rsidR="00C33971" w:rsidRPr="00FC436A">
        <w:t>15–29</w:t>
      </w:r>
      <w:r w:rsidR="006D1BB4">
        <w:t xml:space="preserve">. </w:t>
      </w:r>
      <w:hyperlink r:id="rId35" w:history="1">
        <w:r w:rsidR="00272FEA" w:rsidRPr="00272FEA">
          <w:rPr>
            <w:rStyle w:val="Hyperlink"/>
            <w:rFonts w:eastAsia="Helvetica Neue"/>
          </w:rPr>
          <w:t>https://doi.org/10.1080/13698575.2014.994479</w:t>
        </w:r>
      </w:hyperlink>
      <w:r w:rsidR="00272FEA" w:rsidRPr="00F6371B">
        <w:rPr>
          <w:lang w:val="en-US"/>
        </w:rPr>
        <w:t>.</w:t>
      </w:r>
    </w:p>
    <w:p w14:paraId="332949DA" w14:textId="5676E055" w:rsidR="00EA4BFA" w:rsidRPr="00FC436A" w:rsidRDefault="005F227A" w:rsidP="003E7433">
      <w:pPr>
        <w:pStyle w:val="References"/>
        <w:rPr>
          <w:rFonts w:ascii="Times New Roman" w:hAnsi="Times New Roman"/>
          <w:b/>
        </w:rPr>
      </w:pPr>
      <w:r w:rsidRPr="00851432">
        <w:rPr>
          <w:lang w:val="en-US"/>
        </w:rPr>
        <w:t xml:space="preserve">Lupton, Deborah A. 2011. </w:t>
      </w:r>
      <w:r w:rsidR="00146911">
        <w:rPr>
          <w:lang w:val="en-US"/>
        </w:rPr>
        <w:t>“</w:t>
      </w:r>
      <w:r w:rsidRPr="00851432">
        <w:rPr>
          <w:lang w:val="en-US"/>
        </w:rPr>
        <w:t xml:space="preserve">‘The </w:t>
      </w:r>
      <w:r w:rsidR="00146911" w:rsidRPr="00851432">
        <w:rPr>
          <w:lang w:val="en-US"/>
        </w:rPr>
        <w:t xml:space="preserve">Best Thing </w:t>
      </w:r>
      <w:r w:rsidRPr="00851432">
        <w:rPr>
          <w:lang w:val="en-US"/>
        </w:rPr>
        <w:t xml:space="preserve">for the </w:t>
      </w:r>
      <w:r w:rsidR="00146911" w:rsidRPr="00851432">
        <w:rPr>
          <w:lang w:val="en-US"/>
        </w:rPr>
        <w:t xml:space="preserve">Baby’: </w:t>
      </w:r>
      <w:r w:rsidRPr="00851432">
        <w:rPr>
          <w:lang w:val="en-US"/>
        </w:rPr>
        <w:t xml:space="preserve">Mothers’ </w:t>
      </w:r>
      <w:r w:rsidR="00146911" w:rsidRPr="00851432">
        <w:rPr>
          <w:lang w:val="en-US"/>
        </w:rPr>
        <w:t xml:space="preserve">Concepts </w:t>
      </w:r>
      <w:r w:rsidRPr="00851432">
        <w:rPr>
          <w:lang w:val="en-US"/>
        </w:rPr>
        <w:t xml:space="preserve">and </w:t>
      </w:r>
      <w:r w:rsidR="00146911" w:rsidRPr="00851432">
        <w:rPr>
          <w:lang w:val="en-US"/>
        </w:rPr>
        <w:t xml:space="preserve">Experiences Related </w:t>
      </w:r>
      <w:r w:rsidRPr="00851432">
        <w:rPr>
          <w:lang w:val="en-US"/>
        </w:rPr>
        <w:t xml:space="preserve">to </w:t>
      </w:r>
      <w:r w:rsidR="00146911" w:rsidRPr="00851432">
        <w:rPr>
          <w:lang w:val="en-US"/>
        </w:rPr>
        <w:t xml:space="preserve">Promoting Their Infants’ Health </w:t>
      </w:r>
      <w:r w:rsidRPr="00851432">
        <w:rPr>
          <w:lang w:val="en-US"/>
        </w:rPr>
        <w:t xml:space="preserve">and </w:t>
      </w:r>
      <w:r w:rsidR="00146911">
        <w:rPr>
          <w:lang w:val="en-US"/>
        </w:rPr>
        <w:t>D</w:t>
      </w:r>
      <w:r w:rsidRPr="00851432">
        <w:rPr>
          <w:lang w:val="en-US"/>
        </w:rPr>
        <w:t>evelopment.</w:t>
      </w:r>
      <w:r w:rsidR="00DB509B">
        <w:rPr>
          <w:lang w:val="en-US"/>
        </w:rPr>
        <w:t>”</w:t>
      </w:r>
      <w:r w:rsidRPr="00851432">
        <w:rPr>
          <w:lang w:val="en-US"/>
        </w:rPr>
        <w:t xml:space="preserve"> </w:t>
      </w:r>
      <w:r w:rsidRPr="00851432">
        <w:rPr>
          <w:i/>
          <w:lang w:val="en-US"/>
        </w:rPr>
        <w:t xml:space="preserve">Health, </w:t>
      </w:r>
      <w:r w:rsidR="00637F55">
        <w:rPr>
          <w:i/>
          <w:lang w:val="en-US"/>
        </w:rPr>
        <w:t>R</w:t>
      </w:r>
      <w:r w:rsidRPr="00851432">
        <w:rPr>
          <w:i/>
          <w:lang w:val="en-US"/>
        </w:rPr>
        <w:t xml:space="preserve">isk &amp; </w:t>
      </w:r>
      <w:r w:rsidR="00637F55">
        <w:rPr>
          <w:i/>
          <w:lang w:val="en-US"/>
        </w:rPr>
        <w:t>S</w:t>
      </w:r>
      <w:r w:rsidRPr="00851432">
        <w:rPr>
          <w:i/>
          <w:lang w:val="en-US"/>
        </w:rPr>
        <w:t>ociety</w:t>
      </w:r>
      <w:r w:rsidRPr="00851432">
        <w:rPr>
          <w:lang w:val="en-US"/>
        </w:rPr>
        <w:t xml:space="preserve"> 13 (7</w:t>
      </w:r>
      <w:r w:rsidR="00DA2FEB">
        <w:rPr>
          <w:lang w:val="en-US"/>
        </w:rPr>
        <w:t>–</w:t>
      </w:r>
      <w:r w:rsidRPr="00851432">
        <w:rPr>
          <w:lang w:val="en-US"/>
        </w:rPr>
        <w:t>8): 637</w:t>
      </w:r>
      <w:r w:rsidR="00DA2FEB">
        <w:rPr>
          <w:lang w:val="en-US"/>
        </w:rPr>
        <w:t>–</w:t>
      </w:r>
      <w:r w:rsidRPr="00851432">
        <w:rPr>
          <w:lang w:val="en-US"/>
        </w:rPr>
        <w:t>51.</w:t>
      </w:r>
      <w:r w:rsidR="00EA4BFA">
        <w:rPr>
          <w:lang w:val="en-US"/>
        </w:rPr>
        <w:t xml:space="preserve"> </w:t>
      </w:r>
      <w:hyperlink r:id="rId36" w:history="1">
        <w:r w:rsidR="00EA4BFA">
          <w:rPr>
            <w:rStyle w:val="Hyperlink"/>
            <w:rFonts w:eastAsia="Helvetica Neue"/>
          </w:rPr>
          <w:t>https://doi.org/10.1080/13698575.2011.624179</w:t>
        </w:r>
      </w:hyperlink>
      <w:r w:rsidR="0048465C" w:rsidRPr="00851432">
        <w:rPr>
          <w:lang w:val="en-US"/>
        </w:rPr>
        <w:t>.</w:t>
      </w:r>
    </w:p>
    <w:p w14:paraId="1ACC3E74" w14:textId="0400B6A0" w:rsidR="007E02A5" w:rsidRDefault="005F227A" w:rsidP="003949A9">
      <w:pPr>
        <w:pStyle w:val="References"/>
        <w:rPr>
          <w:rFonts w:ascii="Times New Roman" w:hAnsi="Times New Roman"/>
        </w:rPr>
      </w:pPr>
      <w:r w:rsidRPr="00FA6B65">
        <w:rPr>
          <w:lang w:val="en-US"/>
        </w:rPr>
        <w:t xml:space="preserve">Macvarish, Jan, Ellie Lee, and Pam Lowe. 2014. </w:t>
      </w:r>
      <w:r w:rsidR="000F7E14">
        <w:rPr>
          <w:lang w:val="en-US"/>
        </w:rPr>
        <w:t>“</w:t>
      </w:r>
      <w:r w:rsidRPr="00FA6B65">
        <w:rPr>
          <w:lang w:val="en-US"/>
        </w:rPr>
        <w:t>The ‘</w:t>
      </w:r>
      <w:r w:rsidR="00CE2BD0" w:rsidRPr="00FA6B65">
        <w:rPr>
          <w:lang w:val="en-US"/>
        </w:rPr>
        <w:t xml:space="preserve">First Three Years’ Movement </w:t>
      </w:r>
      <w:r w:rsidRPr="00FA6B65">
        <w:rPr>
          <w:lang w:val="en-US"/>
        </w:rPr>
        <w:t xml:space="preserve">and the </w:t>
      </w:r>
      <w:r w:rsidR="00CE2BD0" w:rsidRPr="00FA6B65">
        <w:rPr>
          <w:lang w:val="en-US"/>
        </w:rPr>
        <w:t xml:space="preserve">Infant Brain: </w:t>
      </w:r>
      <w:r w:rsidRPr="00FA6B65">
        <w:rPr>
          <w:lang w:val="en-US"/>
        </w:rPr>
        <w:t xml:space="preserve">A </w:t>
      </w:r>
      <w:r w:rsidR="00CE2BD0" w:rsidRPr="00FA6B65">
        <w:rPr>
          <w:lang w:val="en-US"/>
        </w:rPr>
        <w:t xml:space="preserve">Review </w:t>
      </w:r>
      <w:r w:rsidRPr="00FA6B65">
        <w:rPr>
          <w:lang w:val="en-US"/>
        </w:rPr>
        <w:t xml:space="preserve">of </w:t>
      </w:r>
      <w:r w:rsidR="00A36E4A">
        <w:rPr>
          <w:lang w:val="en-US"/>
        </w:rPr>
        <w:t>C</w:t>
      </w:r>
      <w:r w:rsidRPr="00FA6B65">
        <w:rPr>
          <w:lang w:val="en-US"/>
        </w:rPr>
        <w:t>ritiques.</w:t>
      </w:r>
      <w:r w:rsidR="00CE2BD0">
        <w:rPr>
          <w:lang w:val="en-US"/>
        </w:rPr>
        <w:t>”</w:t>
      </w:r>
      <w:r w:rsidRPr="00FA6B65">
        <w:rPr>
          <w:lang w:val="en-US"/>
        </w:rPr>
        <w:t xml:space="preserve"> </w:t>
      </w:r>
      <w:r w:rsidRPr="00FA6B65">
        <w:rPr>
          <w:i/>
          <w:lang w:val="en-US"/>
        </w:rPr>
        <w:t>Sociology Compass</w:t>
      </w:r>
      <w:r w:rsidRPr="00FA6B65">
        <w:rPr>
          <w:lang w:val="en-US"/>
        </w:rPr>
        <w:t xml:space="preserve"> 8 (6): 792</w:t>
      </w:r>
      <w:r w:rsidR="00DA2FEB">
        <w:rPr>
          <w:lang w:val="en-US"/>
        </w:rPr>
        <w:t>–</w:t>
      </w:r>
      <w:r w:rsidRPr="00FA6B65">
        <w:rPr>
          <w:lang w:val="en-US"/>
        </w:rPr>
        <w:t>804.</w:t>
      </w:r>
      <w:r w:rsidR="007E02A5">
        <w:rPr>
          <w:lang w:val="en-US"/>
        </w:rPr>
        <w:t xml:space="preserve"> </w:t>
      </w:r>
      <w:hyperlink r:id="rId37" w:history="1">
        <w:r w:rsidR="007E02A5">
          <w:rPr>
            <w:rStyle w:val="Hyperlink"/>
            <w:rFonts w:eastAsia="Helvetica Neue"/>
          </w:rPr>
          <w:t>https://doi.org/10.1111/soc4.12183</w:t>
        </w:r>
      </w:hyperlink>
      <w:r w:rsidR="00DB7C54" w:rsidRPr="00FA6B65">
        <w:rPr>
          <w:lang w:val="en-US"/>
        </w:rPr>
        <w:t>.</w:t>
      </w:r>
    </w:p>
    <w:p w14:paraId="3E750C92" w14:textId="36146B00" w:rsidR="005F227A" w:rsidRPr="0055312B" w:rsidRDefault="00DA2FEB" w:rsidP="005F227A">
      <w:pPr>
        <w:pStyle w:val="References"/>
        <w:rPr>
          <w:lang w:val="en-US"/>
        </w:rPr>
      </w:pPr>
      <w:r>
        <w:rPr>
          <w:lang w:val="en-US"/>
        </w:rPr>
        <w:t>———</w:t>
      </w:r>
      <w:r w:rsidRPr="00FA6B65">
        <w:rPr>
          <w:lang w:val="en-US"/>
        </w:rPr>
        <w:t xml:space="preserve">. </w:t>
      </w:r>
      <w:r w:rsidR="005F227A" w:rsidRPr="00FA6B65">
        <w:rPr>
          <w:lang w:val="en-US"/>
        </w:rPr>
        <w:t xml:space="preserve">2015. </w:t>
      </w:r>
      <w:r w:rsidR="00A36E4A">
        <w:rPr>
          <w:lang w:val="en-US"/>
        </w:rPr>
        <w:t>“</w:t>
      </w:r>
      <w:r w:rsidR="005F227A" w:rsidRPr="00FA6B65">
        <w:rPr>
          <w:lang w:val="en-US"/>
        </w:rPr>
        <w:t xml:space="preserve">Neuroscience and </w:t>
      </w:r>
      <w:r w:rsidR="00515373" w:rsidRPr="00FA6B65">
        <w:rPr>
          <w:lang w:val="en-US"/>
        </w:rPr>
        <w:t xml:space="preserve">Family Policy: </w:t>
      </w:r>
      <w:r w:rsidR="005F227A" w:rsidRPr="00FA6B65">
        <w:rPr>
          <w:lang w:val="en-US"/>
        </w:rPr>
        <w:t xml:space="preserve">What </w:t>
      </w:r>
      <w:r w:rsidR="00515373" w:rsidRPr="00FA6B65">
        <w:rPr>
          <w:lang w:val="en-US"/>
        </w:rPr>
        <w:t xml:space="preserve">Becomes </w:t>
      </w:r>
      <w:r w:rsidR="005F227A" w:rsidRPr="00FA6B65">
        <w:rPr>
          <w:lang w:val="en-US"/>
        </w:rPr>
        <w:t xml:space="preserve">of the </w:t>
      </w:r>
      <w:r w:rsidR="00515373">
        <w:rPr>
          <w:lang w:val="en-US"/>
        </w:rPr>
        <w:t>P</w:t>
      </w:r>
      <w:r w:rsidR="005F227A" w:rsidRPr="00FA6B65">
        <w:rPr>
          <w:lang w:val="en-US"/>
        </w:rPr>
        <w:t>arent?</w:t>
      </w:r>
      <w:r w:rsidR="00515373">
        <w:rPr>
          <w:lang w:val="en-US"/>
        </w:rPr>
        <w:t>”</w:t>
      </w:r>
      <w:r w:rsidR="005F227A" w:rsidRPr="00FA6B65">
        <w:rPr>
          <w:lang w:val="en-US"/>
        </w:rPr>
        <w:t xml:space="preserve"> </w:t>
      </w:r>
      <w:r w:rsidR="005F227A" w:rsidRPr="00FA6B65">
        <w:rPr>
          <w:i/>
          <w:lang w:val="en-US"/>
        </w:rPr>
        <w:t>Critical Social Policy</w:t>
      </w:r>
      <w:r w:rsidR="006E0635">
        <w:rPr>
          <w:lang w:val="en-US"/>
        </w:rPr>
        <w:t xml:space="preserve"> 35 (2):</w:t>
      </w:r>
      <w:r w:rsidR="005F227A" w:rsidRPr="00FA6B65">
        <w:rPr>
          <w:lang w:val="en-US"/>
        </w:rPr>
        <w:t xml:space="preserve"> 248</w:t>
      </w:r>
      <w:r w:rsidR="00D70627">
        <w:rPr>
          <w:lang w:val="en-US"/>
        </w:rPr>
        <w:t>–</w:t>
      </w:r>
      <w:r w:rsidR="005F227A" w:rsidRPr="00FA6B65">
        <w:rPr>
          <w:lang w:val="en-US"/>
        </w:rPr>
        <w:t xml:space="preserve">69. </w:t>
      </w:r>
      <w:hyperlink r:id="rId38" w:history="1">
        <w:r w:rsidR="005F227A" w:rsidRPr="007E02A5">
          <w:rPr>
            <w:rStyle w:val="Hyperlink"/>
            <w:lang w:val="en-US"/>
          </w:rPr>
          <w:t>https://doi.org/10.1177/0261018315574019</w:t>
        </w:r>
      </w:hyperlink>
      <w:r w:rsidR="005F227A" w:rsidRPr="00FA6B65">
        <w:rPr>
          <w:lang w:val="en-US"/>
        </w:rPr>
        <w:t>.</w:t>
      </w:r>
    </w:p>
    <w:p w14:paraId="458EB418" w14:textId="78764385" w:rsidR="00445DBF" w:rsidRDefault="005F227A" w:rsidP="008F2423">
      <w:pPr>
        <w:pStyle w:val="References"/>
        <w:rPr>
          <w:rFonts w:ascii="Times New Roman" w:hAnsi="Times New Roman"/>
        </w:rPr>
      </w:pPr>
      <w:r w:rsidRPr="00201528">
        <w:rPr>
          <w:lang w:val="en-US"/>
        </w:rPr>
        <w:t xml:space="preserve">Mendenhall, Ruby. 2018. </w:t>
      </w:r>
      <w:r w:rsidR="00427B84">
        <w:rPr>
          <w:lang w:val="en-US"/>
        </w:rPr>
        <w:t>“</w:t>
      </w:r>
      <w:r w:rsidRPr="00201528">
        <w:rPr>
          <w:lang w:val="en-US"/>
        </w:rPr>
        <w:t xml:space="preserve">The </w:t>
      </w:r>
      <w:r w:rsidR="00427B84">
        <w:rPr>
          <w:lang w:val="en-US"/>
        </w:rPr>
        <w:t>M</w:t>
      </w:r>
      <w:r w:rsidRPr="00201528">
        <w:rPr>
          <w:lang w:val="en-US"/>
        </w:rPr>
        <w:t xml:space="preserve">edicalization of </w:t>
      </w:r>
      <w:r w:rsidR="00427B84">
        <w:rPr>
          <w:lang w:val="en-US"/>
        </w:rPr>
        <w:t>P</w:t>
      </w:r>
      <w:r w:rsidRPr="00201528">
        <w:rPr>
          <w:lang w:val="en-US"/>
        </w:rPr>
        <w:t xml:space="preserve">overty in the </w:t>
      </w:r>
      <w:r w:rsidR="00427B84">
        <w:rPr>
          <w:lang w:val="en-US"/>
        </w:rPr>
        <w:t>L</w:t>
      </w:r>
      <w:r w:rsidRPr="00201528">
        <w:rPr>
          <w:lang w:val="en-US"/>
        </w:rPr>
        <w:t xml:space="preserve">ives </w:t>
      </w:r>
      <w:r w:rsidR="0080019D">
        <w:rPr>
          <w:lang w:val="en-US"/>
        </w:rPr>
        <w:t>o</w:t>
      </w:r>
      <w:r w:rsidR="00427B84" w:rsidRPr="00201528">
        <w:rPr>
          <w:lang w:val="en-US"/>
        </w:rPr>
        <w:t xml:space="preserve">f Low-Income </w:t>
      </w:r>
      <w:r w:rsidRPr="00201528">
        <w:rPr>
          <w:lang w:val="en-US"/>
        </w:rPr>
        <w:t xml:space="preserve">Black </w:t>
      </w:r>
      <w:r w:rsidR="00427B84" w:rsidRPr="00201528">
        <w:rPr>
          <w:lang w:val="en-US"/>
        </w:rPr>
        <w:t xml:space="preserve">Mothers </w:t>
      </w:r>
      <w:r w:rsidR="00445DBF">
        <w:rPr>
          <w:lang w:val="en-US"/>
        </w:rPr>
        <w:t>a</w:t>
      </w:r>
      <w:r w:rsidR="00427B84" w:rsidRPr="00201528">
        <w:rPr>
          <w:lang w:val="en-US"/>
        </w:rPr>
        <w:t>nd Child</w:t>
      </w:r>
      <w:r w:rsidRPr="00201528">
        <w:rPr>
          <w:lang w:val="en-US"/>
        </w:rPr>
        <w:t>ren.</w:t>
      </w:r>
      <w:r w:rsidR="00427B84">
        <w:rPr>
          <w:lang w:val="en-US"/>
        </w:rPr>
        <w:t>”</w:t>
      </w:r>
      <w:r w:rsidRPr="00201528">
        <w:rPr>
          <w:lang w:val="en-US"/>
        </w:rPr>
        <w:t xml:space="preserve"> </w:t>
      </w:r>
      <w:r w:rsidRPr="00201528">
        <w:rPr>
          <w:i/>
          <w:lang w:val="en-US"/>
        </w:rPr>
        <w:t>The Journal of Law, Medicine &amp; Ethics</w:t>
      </w:r>
      <w:r w:rsidRPr="00201528">
        <w:rPr>
          <w:lang w:val="en-US"/>
        </w:rPr>
        <w:t xml:space="preserve"> 46 (3): 644</w:t>
      </w:r>
      <w:r w:rsidR="00D70627">
        <w:rPr>
          <w:lang w:val="en-US"/>
        </w:rPr>
        <w:t>–</w:t>
      </w:r>
      <w:r w:rsidRPr="00201528">
        <w:rPr>
          <w:lang w:val="en-US"/>
        </w:rPr>
        <w:t>50.</w:t>
      </w:r>
      <w:r w:rsidR="00445DBF">
        <w:rPr>
          <w:lang w:val="en-US"/>
        </w:rPr>
        <w:t xml:space="preserve"> </w:t>
      </w:r>
      <w:hyperlink r:id="rId39" w:tgtFrame="_blank" w:history="1">
        <w:r w:rsidR="00155E2A" w:rsidRPr="00155E2A">
          <w:rPr>
            <w:rStyle w:val="Hyperlink"/>
            <w:lang w:val="en-US"/>
          </w:rPr>
          <w:t>https://doi.org/</w:t>
        </w:r>
        <w:r w:rsidR="00445DBF" w:rsidRPr="00155E2A">
          <w:rPr>
            <w:rStyle w:val="Hyperlink"/>
            <w:rFonts w:eastAsia="Helvetica Neue"/>
          </w:rPr>
          <w:t>10.1177/1073110518804218</w:t>
        </w:r>
      </w:hyperlink>
      <w:r w:rsidR="00FA79AC" w:rsidRPr="00201528">
        <w:rPr>
          <w:lang w:val="en-US"/>
        </w:rPr>
        <w:t>.</w:t>
      </w:r>
    </w:p>
    <w:p w14:paraId="137D86A8" w14:textId="03DC2F45" w:rsidR="008F2423" w:rsidRDefault="005F227A" w:rsidP="00DB496F">
      <w:pPr>
        <w:pStyle w:val="References"/>
        <w:rPr>
          <w:rFonts w:ascii="Times New Roman" w:hAnsi="Times New Roman"/>
        </w:rPr>
      </w:pPr>
      <w:r w:rsidRPr="006D4D1E">
        <w:rPr>
          <w:lang w:val="en-US"/>
        </w:rPr>
        <w:lastRenderedPageBreak/>
        <w:t xml:space="preserve">Miller, Tina. 2011. </w:t>
      </w:r>
      <w:r w:rsidR="00744A52">
        <w:rPr>
          <w:lang w:val="en-US"/>
        </w:rPr>
        <w:t>“</w:t>
      </w:r>
      <w:r w:rsidRPr="006D4D1E">
        <w:rPr>
          <w:lang w:val="en-US"/>
        </w:rPr>
        <w:t xml:space="preserve">Falling </w:t>
      </w:r>
      <w:r w:rsidR="00744A52">
        <w:rPr>
          <w:lang w:val="en-US"/>
        </w:rPr>
        <w:t>B</w:t>
      </w:r>
      <w:r w:rsidRPr="006D4D1E">
        <w:rPr>
          <w:lang w:val="en-US"/>
        </w:rPr>
        <w:t xml:space="preserve">ack into </w:t>
      </w:r>
      <w:r w:rsidR="00744A52" w:rsidRPr="006D4D1E">
        <w:rPr>
          <w:lang w:val="en-US"/>
        </w:rPr>
        <w:t xml:space="preserve">Gender? </w:t>
      </w:r>
      <w:r w:rsidRPr="006D4D1E">
        <w:rPr>
          <w:lang w:val="en-US"/>
        </w:rPr>
        <w:t xml:space="preserve">Men’s </w:t>
      </w:r>
      <w:r w:rsidR="00744A52" w:rsidRPr="006D4D1E">
        <w:rPr>
          <w:lang w:val="en-US"/>
        </w:rPr>
        <w:t xml:space="preserve">Narratives </w:t>
      </w:r>
      <w:r w:rsidRPr="006D4D1E">
        <w:rPr>
          <w:lang w:val="en-US"/>
        </w:rPr>
        <w:t xml:space="preserve">and </w:t>
      </w:r>
      <w:r w:rsidR="00744A52">
        <w:rPr>
          <w:lang w:val="en-US"/>
        </w:rPr>
        <w:t>P</w:t>
      </w:r>
      <w:r w:rsidRPr="006D4D1E">
        <w:rPr>
          <w:lang w:val="en-US"/>
        </w:rPr>
        <w:t xml:space="preserve">ractices around </w:t>
      </w:r>
      <w:r w:rsidR="00744A52" w:rsidRPr="006D4D1E">
        <w:rPr>
          <w:lang w:val="en-US"/>
        </w:rPr>
        <w:t>First-Time Fatherhood</w:t>
      </w:r>
      <w:r w:rsidRPr="006D4D1E">
        <w:rPr>
          <w:lang w:val="en-US"/>
        </w:rPr>
        <w:t>.</w:t>
      </w:r>
      <w:r w:rsidR="00744A52">
        <w:rPr>
          <w:lang w:val="en-US"/>
        </w:rPr>
        <w:t>”</w:t>
      </w:r>
      <w:r w:rsidRPr="006D4D1E">
        <w:rPr>
          <w:lang w:val="en-US"/>
        </w:rPr>
        <w:t xml:space="preserve"> </w:t>
      </w:r>
      <w:r w:rsidRPr="006D4D1E">
        <w:rPr>
          <w:i/>
          <w:lang w:val="en-US"/>
        </w:rPr>
        <w:t>Sociology</w:t>
      </w:r>
      <w:r w:rsidRPr="006D4D1E">
        <w:rPr>
          <w:lang w:val="en-US"/>
        </w:rPr>
        <w:t xml:space="preserve"> 45 (6): 1094</w:t>
      </w:r>
      <w:r w:rsidR="00D70627">
        <w:rPr>
          <w:lang w:val="en-US"/>
        </w:rPr>
        <w:t>–</w:t>
      </w:r>
      <w:r w:rsidRPr="006D4D1E">
        <w:rPr>
          <w:lang w:val="en-US"/>
        </w:rPr>
        <w:t>109.</w:t>
      </w:r>
      <w:r w:rsidR="008F2423">
        <w:rPr>
          <w:lang w:val="en-US"/>
        </w:rPr>
        <w:t xml:space="preserve"> </w:t>
      </w:r>
      <w:hyperlink r:id="rId40" w:history="1">
        <w:r w:rsidR="008F2423">
          <w:rPr>
            <w:rStyle w:val="Hyperlink"/>
            <w:rFonts w:eastAsia="Helvetica Neue"/>
          </w:rPr>
          <w:t>https://doi.org/10.1177/0038038511419180</w:t>
        </w:r>
      </w:hyperlink>
      <w:r w:rsidR="008F2423" w:rsidRPr="00201528">
        <w:rPr>
          <w:lang w:val="en-US"/>
        </w:rPr>
        <w:t>.</w:t>
      </w:r>
    </w:p>
    <w:p w14:paraId="32B7A664" w14:textId="350B0F50" w:rsidR="005F227A" w:rsidRPr="00DB496F" w:rsidRDefault="005F227A" w:rsidP="002556C8">
      <w:pPr>
        <w:pStyle w:val="References"/>
      </w:pPr>
      <w:r w:rsidRPr="00DB496F">
        <w:t xml:space="preserve">Morrison, Michael. 2012. </w:t>
      </w:r>
      <w:r w:rsidR="00B46B24" w:rsidRPr="00155E2A">
        <w:t>“</w:t>
      </w:r>
      <w:r w:rsidRPr="00DB496F">
        <w:t xml:space="preserve">Promissory </w:t>
      </w:r>
      <w:r w:rsidR="00B46B24" w:rsidRPr="00155E2A">
        <w:t>F</w:t>
      </w:r>
      <w:r w:rsidRPr="00DB496F">
        <w:t xml:space="preserve">utures and </w:t>
      </w:r>
      <w:r w:rsidR="00B46B24" w:rsidRPr="00DB496F">
        <w:t xml:space="preserve">Possible Pasts: </w:t>
      </w:r>
      <w:r w:rsidRPr="00DB496F">
        <w:t xml:space="preserve">The </w:t>
      </w:r>
      <w:r w:rsidR="00B46B24" w:rsidRPr="00DB496F">
        <w:t xml:space="preserve">Dynamics </w:t>
      </w:r>
      <w:r w:rsidRPr="00DB496F">
        <w:t xml:space="preserve">of </w:t>
      </w:r>
      <w:r w:rsidR="00B46B24" w:rsidRPr="00DB496F">
        <w:t xml:space="preserve">Contemporary Expectations </w:t>
      </w:r>
      <w:r w:rsidRPr="00DB496F">
        <w:t xml:space="preserve">in </w:t>
      </w:r>
      <w:r w:rsidR="00B46B24" w:rsidRPr="00DB496F">
        <w:t>Regenerative Medicine</w:t>
      </w:r>
      <w:r w:rsidRPr="00DB496F">
        <w:t>.</w:t>
      </w:r>
      <w:r w:rsidR="00B46B24" w:rsidRPr="00155E2A">
        <w:t>”</w:t>
      </w:r>
      <w:r w:rsidRPr="00DB496F">
        <w:t xml:space="preserve"> </w:t>
      </w:r>
      <w:r w:rsidRPr="00DB496F">
        <w:rPr>
          <w:i/>
        </w:rPr>
        <w:t>BioSocieties</w:t>
      </w:r>
      <w:r w:rsidRPr="00DB496F">
        <w:t xml:space="preserve"> 7 (1): 3</w:t>
      </w:r>
      <w:r w:rsidR="00D70627" w:rsidRPr="00155E2A">
        <w:t>–</w:t>
      </w:r>
      <w:r w:rsidRPr="00DB496F">
        <w:t>22.</w:t>
      </w:r>
      <w:r w:rsidR="002556C8" w:rsidRPr="00155E2A">
        <w:t xml:space="preserve"> </w:t>
      </w:r>
      <w:hyperlink r:id="rId41" w:history="1">
        <w:r w:rsidR="00155E2A" w:rsidRPr="00A0481A">
          <w:rPr>
            <w:rStyle w:val="Hyperlink"/>
          </w:rPr>
          <w:t>https://doi.org/10.1057/biosoc.2011.24</w:t>
        </w:r>
      </w:hyperlink>
      <w:r w:rsidR="00155E2A" w:rsidRPr="00DB496F">
        <w:t>.</w:t>
      </w:r>
      <w:r w:rsidR="00155E2A">
        <w:t xml:space="preserve"> </w:t>
      </w:r>
    </w:p>
    <w:p w14:paraId="4A770898" w14:textId="50FF06F3" w:rsidR="005F227A" w:rsidRPr="00127530" w:rsidRDefault="005F227A" w:rsidP="005F227A">
      <w:pPr>
        <w:pStyle w:val="References"/>
        <w:rPr>
          <w:lang w:val="en-US"/>
        </w:rPr>
      </w:pPr>
      <w:r w:rsidRPr="00127530">
        <w:rPr>
          <w:lang w:val="en-US"/>
        </w:rPr>
        <w:t xml:space="preserve">Netherland, Julie. 2011. </w:t>
      </w:r>
      <w:r w:rsidR="00281014">
        <w:rPr>
          <w:lang w:val="en-US"/>
        </w:rPr>
        <w:t>“‘</w:t>
      </w:r>
      <w:r w:rsidRPr="00127530">
        <w:rPr>
          <w:lang w:val="en-US"/>
        </w:rPr>
        <w:t xml:space="preserve">We </w:t>
      </w:r>
      <w:r w:rsidR="00281014" w:rsidRPr="00127530">
        <w:rPr>
          <w:lang w:val="en-US"/>
        </w:rPr>
        <w:t xml:space="preserve">Haven't </w:t>
      </w:r>
      <w:r w:rsidRPr="00127530">
        <w:rPr>
          <w:lang w:val="en-US"/>
        </w:rPr>
        <w:t xml:space="preserve">Sliced Open </w:t>
      </w:r>
      <w:r w:rsidR="00281014" w:rsidRPr="00127530">
        <w:rPr>
          <w:lang w:val="en-US"/>
        </w:rPr>
        <w:t xml:space="preserve">Anyone's </w:t>
      </w:r>
      <w:r w:rsidRPr="00127530">
        <w:rPr>
          <w:lang w:val="en-US"/>
        </w:rPr>
        <w:t xml:space="preserve">Brain </w:t>
      </w:r>
      <w:r w:rsidR="00281014" w:rsidRPr="00127530">
        <w:rPr>
          <w:lang w:val="en-US"/>
        </w:rPr>
        <w:t>Yet</w:t>
      </w:r>
      <w:r w:rsidR="00281014">
        <w:rPr>
          <w:lang w:val="en-US"/>
        </w:rPr>
        <w:t>’</w:t>
      </w:r>
      <w:r w:rsidRPr="00127530">
        <w:rPr>
          <w:lang w:val="en-US"/>
        </w:rPr>
        <w:t>: Neuroscience, Embodiment and the Governance of Addiction.</w:t>
      </w:r>
      <w:r w:rsidR="00281014">
        <w:rPr>
          <w:lang w:val="en-US"/>
        </w:rPr>
        <w:t>”</w:t>
      </w:r>
      <w:r w:rsidRPr="00127530">
        <w:rPr>
          <w:lang w:val="en-US"/>
        </w:rPr>
        <w:t xml:space="preserve"> In </w:t>
      </w:r>
      <w:r w:rsidRPr="00127530">
        <w:rPr>
          <w:i/>
          <w:lang w:val="en-US"/>
        </w:rPr>
        <w:t>Sociological</w:t>
      </w:r>
      <w:r w:rsidR="006B49D3">
        <w:rPr>
          <w:i/>
          <w:lang w:val="en-US"/>
        </w:rPr>
        <w:t xml:space="preserve"> R</w:t>
      </w:r>
      <w:r w:rsidRPr="00127530">
        <w:rPr>
          <w:i/>
          <w:lang w:val="en-US"/>
        </w:rPr>
        <w:t xml:space="preserve">eflections on the </w:t>
      </w:r>
      <w:r w:rsidR="006B49D3">
        <w:rPr>
          <w:i/>
          <w:lang w:val="en-US"/>
        </w:rPr>
        <w:t>N</w:t>
      </w:r>
      <w:r w:rsidRPr="00127530">
        <w:rPr>
          <w:i/>
          <w:lang w:val="en-US"/>
        </w:rPr>
        <w:t>eurosciences</w:t>
      </w:r>
      <w:r w:rsidR="005E17EA">
        <w:rPr>
          <w:lang w:val="en-US"/>
        </w:rPr>
        <w:t xml:space="preserve">, edited by </w:t>
      </w:r>
      <w:r w:rsidR="00AF509A">
        <w:rPr>
          <w:lang w:val="en-US"/>
        </w:rPr>
        <w:t xml:space="preserve">Martyn </w:t>
      </w:r>
      <w:r w:rsidR="00AF509A" w:rsidRPr="00CA3422">
        <w:t>Pickersgill and Ira Van Keulen</w:t>
      </w:r>
      <w:r w:rsidR="003F3A1E">
        <w:rPr>
          <w:lang w:val="en-US"/>
        </w:rPr>
        <w:t xml:space="preserve">, 153–77. </w:t>
      </w:r>
      <w:r w:rsidR="00F91177">
        <w:rPr>
          <w:lang w:val="en-US"/>
        </w:rPr>
        <w:t xml:space="preserve">Bingley, UK: </w:t>
      </w:r>
      <w:r w:rsidRPr="00127530">
        <w:rPr>
          <w:lang w:val="en-US"/>
        </w:rPr>
        <w:t>Emerald Group Publishing Limited.</w:t>
      </w:r>
    </w:p>
    <w:p w14:paraId="2BD68515" w14:textId="17AD9F4A" w:rsidR="005B22E2" w:rsidRPr="008F25BD" w:rsidRDefault="005B22E2" w:rsidP="00EF340F">
      <w:pPr>
        <w:pStyle w:val="References"/>
        <w:rPr>
          <w:rFonts w:ascii="Times New Roman" w:hAnsi="Times New Roman"/>
        </w:rPr>
      </w:pPr>
      <w:r w:rsidRPr="00A27986">
        <w:rPr>
          <w:lang w:val="en-US"/>
        </w:rPr>
        <w:t xml:space="preserve">O’Connor, Cliodhna, and Helene Joffe. 2014. "Social </w:t>
      </w:r>
      <w:r w:rsidR="001F4C74">
        <w:rPr>
          <w:lang w:val="en-US"/>
        </w:rPr>
        <w:t>R</w:t>
      </w:r>
      <w:r w:rsidRPr="00A27986">
        <w:rPr>
          <w:lang w:val="en-US"/>
        </w:rPr>
        <w:t xml:space="preserve">epresentations of </w:t>
      </w:r>
      <w:r w:rsidR="00D24FB4">
        <w:rPr>
          <w:lang w:val="en-US"/>
        </w:rPr>
        <w:t>B</w:t>
      </w:r>
      <w:r w:rsidRPr="00A27986">
        <w:rPr>
          <w:lang w:val="en-US"/>
        </w:rPr>
        <w:t xml:space="preserve">rain </w:t>
      </w:r>
      <w:r w:rsidR="00D24FB4" w:rsidRPr="00A27986">
        <w:rPr>
          <w:lang w:val="en-US"/>
        </w:rPr>
        <w:t xml:space="preserve">Research: </w:t>
      </w:r>
      <w:r w:rsidRPr="00A27986">
        <w:rPr>
          <w:lang w:val="en-US"/>
        </w:rPr>
        <w:t xml:space="preserve">Exploring </w:t>
      </w:r>
      <w:r w:rsidR="00D24FB4" w:rsidRPr="00A27986">
        <w:rPr>
          <w:lang w:val="en-US"/>
        </w:rPr>
        <w:t>Public (Dis)</w:t>
      </w:r>
      <w:r w:rsidR="00D24FB4">
        <w:rPr>
          <w:lang w:val="en-US"/>
        </w:rPr>
        <w:t>e</w:t>
      </w:r>
      <w:r w:rsidR="00D24FB4" w:rsidRPr="00A27986">
        <w:rPr>
          <w:lang w:val="en-US"/>
        </w:rPr>
        <w:t xml:space="preserve">ngagement </w:t>
      </w:r>
      <w:r w:rsidRPr="00A27986">
        <w:rPr>
          <w:lang w:val="en-US"/>
        </w:rPr>
        <w:t xml:space="preserve">with </w:t>
      </w:r>
      <w:r w:rsidR="00D24FB4" w:rsidRPr="00A27986">
        <w:rPr>
          <w:lang w:val="en-US"/>
        </w:rPr>
        <w:t>Contemporary Neuroscience</w:t>
      </w:r>
      <w:r w:rsidRPr="00A27986">
        <w:rPr>
          <w:lang w:val="en-US"/>
        </w:rPr>
        <w:t>.</w:t>
      </w:r>
      <w:r w:rsidR="00D24FB4">
        <w:rPr>
          <w:lang w:val="en-US"/>
        </w:rPr>
        <w:t>”</w:t>
      </w:r>
      <w:r w:rsidRPr="00A27986">
        <w:rPr>
          <w:lang w:val="en-US"/>
        </w:rPr>
        <w:t xml:space="preserve"> </w:t>
      </w:r>
      <w:r w:rsidRPr="00A27986">
        <w:rPr>
          <w:i/>
          <w:lang w:val="en-US"/>
        </w:rPr>
        <w:t>Science Communication</w:t>
      </w:r>
      <w:r w:rsidRPr="00A27986">
        <w:rPr>
          <w:lang w:val="en-US"/>
        </w:rPr>
        <w:t xml:space="preserve"> 36 (5): 617</w:t>
      </w:r>
      <w:r>
        <w:rPr>
          <w:lang w:val="en-US"/>
        </w:rPr>
        <w:t>–</w:t>
      </w:r>
      <w:r w:rsidRPr="00A27986">
        <w:rPr>
          <w:lang w:val="en-US"/>
        </w:rPr>
        <w:t>45.</w:t>
      </w:r>
      <w:r w:rsidR="008305DE">
        <w:rPr>
          <w:lang w:val="en-US"/>
        </w:rPr>
        <w:t xml:space="preserve"> </w:t>
      </w:r>
      <w:hyperlink r:id="rId42" w:history="1">
        <w:r w:rsidR="008305DE">
          <w:rPr>
            <w:rStyle w:val="Hyperlink"/>
            <w:rFonts w:eastAsia="Helvetica Neue"/>
          </w:rPr>
          <w:t>https://doi.org/10.1177/1075547014549481</w:t>
        </w:r>
      </w:hyperlink>
      <w:r w:rsidR="008305DE" w:rsidRPr="00A27986">
        <w:rPr>
          <w:lang w:val="en-US"/>
        </w:rPr>
        <w:t>.</w:t>
      </w:r>
    </w:p>
    <w:p w14:paraId="48D8887D" w14:textId="4D643C67" w:rsidR="00D34856" w:rsidRDefault="005F227A" w:rsidP="00DB496F">
      <w:pPr>
        <w:pStyle w:val="References"/>
        <w:rPr>
          <w:rFonts w:ascii="Times New Roman" w:hAnsi="Times New Roman"/>
        </w:rPr>
      </w:pPr>
      <w:r w:rsidRPr="00A27986">
        <w:rPr>
          <w:lang w:val="en-US"/>
        </w:rPr>
        <w:t>O</w:t>
      </w:r>
      <w:r w:rsidR="006F35A3">
        <w:rPr>
          <w:lang w:val="en-US"/>
        </w:rPr>
        <w:t>’</w:t>
      </w:r>
      <w:r w:rsidRPr="00A27986">
        <w:rPr>
          <w:lang w:val="en-US"/>
        </w:rPr>
        <w:t xml:space="preserve">Connor, Cliodhna, Geraint Rees, and Helene Joffe. 2012. </w:t>
      </w:r>
      <w:r w:rsidR="006F6B8A">
        <w:rPr>
          <w:lang w:val="en-US"/>
        </w:rPr>
        <w:t>“</w:t>
      </w:r>
      <w:r w:rsidRPr="00A27986">
        <w:rPr>
          <w:lang w:val="en-US"/>
        </w:rPr>
        <w:t xml:space="preserve">Neuroscience in the </w:t>
      </w:r>
      <w:r w:rsidR="00852546">
        <w:rPr>
          <w:lang w:val="en-US"/>
        </w:rPr>
        <w:t>P</w:t>
      </w:r>
      <w:r w:rsidRPr="00A27986">
        <w:rPr>
          <w:lang w:val="en-US"/>
        </w:rPr>
        <w:t xml:space="preserve">ublic </w:t>
      </w:r>
      <w:r w:rsidR="00852546">
        <w:rPr>
          <w:lang w:val="en-US"/>
        </w:rPr>
        <w:t>S</w:t>
      </w:r>
      <w:r w:rsidRPr="00A27986">
        <w:rPr>
          <w:lang w:val="en-US"/>
        </w:rPr>
        <w:t>phere.</w:t>
      </w:r>
      <w:r w:rsidR="00852546">
        <w:rPr>
          <w:lang w:val="en-US"/>
        </w:rPr>
        <w:t>”</w:t>
      </w:r>
      <w:r w:rsidRPr="00A27986">
        <w:rPr>
          <w:lang w:val="en-US"/>
        </w:rPr>
        <w:t xml:space="preserve"> </w:t>
      </w:r>
      <w:r w:rsidRPr="00A27986">
        <w:rPr>
          <w:i/>
          <w:lang w:val="en-US"/>
        </w:rPr>
        <w:t>Neuron</w:t>
      </w:r>
      <w:r w:rsidRPr="00A27986">
        <w:rPr>
          <w:lang w:val="en-US"/>
        </w:rPr>
        <w:t xml:space="preserve"> 74 (2): 220</w:t>
      </w:r>
      <w:r w:rsidR="00D70627">
        <w:rPr>
          <w:lang w:val="en-US"/>
        </w:rPr>
        <w:t>–</w:t>
      </w:r>
      <w:r w:rsidRPr="00A27986">
        <w:rPr>
          <w:lang w:val="en-US"/>
        </w:rPr>
        <w:t>26.</w:t>
      </w:r>
      <w:r w:rsidR="006D5E65">
        <w:rPr>
          <w:lang w:val="en-US"/>
        </w:rPr>
        <w:t xml:space="preserve"> </w:t>
      </w:r>
      <w:hyperlink r:id="rId43" w:tgtFrame="_blank" w:history="1">
        <w:r w:rsidR="006D5E65" w:rsidRPr="006D5E65">
          <w:rPr>
            <w:rStyle w:val="Hyperlink"/>
            <w:lang w:val="en-US"/>
          </w:rPr>
          <w:t>https://</w:t>
        </w:r>
        <w:r w:rsidR="00D34856" w:rsidRPr="006D5E65">
          <w:rPr>
            <w:rStyle w:val="Hyperlink"/>
          </w:rPr>
          <w:t>doi:10.1016/j.neuron.2012.04.004</w:t>
        </w:r>
      </w:hyperlink>
      <w:r w:rsidR="00385696" w:rsidRPr="00A27986">
        <w:rPr>
          <w:lang w:val="en-US"/>
        </w:rPr>
        <w:t>.</w:t>
      </w:r>
      <w:r w:rsidR="00D34856" w:rsidRPr="00310A53">
        <w:rPr>
          <w:rStyle w:val="identifier"/>
        </w:rPr>
        <w:t xml:space="preserve"> </w:t>
      </w:r>
    </w:p>
    <w:p w14:paraId="285848E7" w14:textId="21F8970A" w:rsidR="00416C5E" w:rsidRDefault="005F227A">
      <w:pPr>
        <w:pStyle w:val="References"/>
        <w:rPr>
          <w:rStyle w:val="identifier"/>
        </w:rPr>
      </w:pPr>
      <w:r w:rsidRPr="00DB496F">
        <w:t xml:space="preserve">O’Key, Victoria, and Siobhan Hugh-Jones. 2010. </w:t>
      </w:r>
      <w:r w:rsidR="00CF6CCD" w:rsidRPr="008F25BD">
        <w:t>“‘</w:t>
      </w:r>
      <w:r w:rsidRPr="00DB496F">
        <w:t xml:space="preserve">I </w:t>
      </w:r>
      <w:r w:rsidR="00CF6CCD" w:rsidRPr="00DB496F">
        <w:t xml:space="preserve">Don’t Need Anybody </w:t>
      </w:r>
      <w:r w:rsidRPr="00DB496F">
        <w:t xml:space="preserve">to </w:t>
      </w:r>
      <w:r w:rsidR="00CF6CCD" w:rsidRPr="00DB496F">
        <w:t xml:space="preserve">Tell Me What </w:t>
      </w:r>
      <w:r w:rsidRPr="00DB496F">
        <w:t xml:space="preserve">I </w:t>
      </w:r>
      <w:r w:rsidR="00CF6CCD" w:rsidRPr="00DB496F">
        <w:t>Should Be Doing</w:t>
      </w:r>
      <w:r w:rsidR="00CF6CCD" w:rsidRPr="008F25BD">
        <w:t>’:</w:t>
      </w:r>
      <w:r w:rsidRPr="00DB496F">
        <w:t xml:space="preserve"> A </w:t>
      </w:r>
      <w:r w:rsidR="00CF6CCD" w:rsidRPr="00DB496F">
        <w:t xml:space="preserve">Discursive Analysis </w:t>
      </w:r>
      <w:r w:rsidRPr="00DB496F">
        <w:t xml:space="preserve">of </w:t>
      </w:r>
      <w:r w:rsidR="00CF6CCD" w:rsidRPr="00DB496F">
        <w:t xml:space="preserve">Maternal Accounts </w:t>
      </w:r>
      <w:r w:rsidRPr="00DB496F">
        <w:t>of (</w:t>
      </w:r>
      <w:r w:rsidR="00CF6CCD" w:rsidRPr="008F25BD">
        <w:t>M</w:t>
      </w:r>
      <w:r w:rsidRPr="00DB496F">
        <w:t xml:space="preserve">is)trust of </w:t>
      </w:r>
      <w:r w:rsidR="00CF6CCD" w:rsidRPr="00DB496F">
        <w:t>Healthy Eating Information</w:t>
      </w:r>
      <w:r w:rsidRPr="00DB496F">
        <w:t xml:space="preserve">." </w:t>
      </w:r>
      <w:r w:rsidRPr="00DB496F">
        <w:rPr>
          <w:i/>
        </w:rPr>
        <w:t>Appetite</w:t>
      </w:r>
      <w:r w:rsidRPr="00DB496F">
        <w:t xml:space="preserve"> 54 (3): 524</w:t>
      </w:r>
      <w:r w:rsidR="00D70627" w:rsidRPr="008F25BD">
        <w:t>–</w:t>
      </w:r>
      <w:r w:rsidRPr="00DB496F">
        <w:t>32.</w:t>
      </w:r>
      <w:r w:rsidR="00416C5E" w:rsidRPr="008F25BD">
        <w:t xml:space="preserve"> </w:t>
      </w:r>
      <w:hyperlink r:id="rId44" w:tgtFrame="_blank" w:history="1">
        <w:r w:rsidR="006D5E65" w:rsidRPr="006D5E65">
          <w:rPr>
            <w:rStyle w:val="Hyperlink"/>
          </w:rPr>
          <w:t>https://</w:t>
        </w:r>
        <w:r w:rsidR="00416C5E" w:rsidRPr="006D5E65">
          <w:rPr>
            <w:rStyle w:val="Hyperlink"/>
          </w:rPr>
          <w:t>doi:</w:t>
        </w:r>
        <w:r w:rsidR="00416C5E" w:rsidRPr="006D5E65">
          <w:rPr>
            <w:rStyle w:val="Hyperlink"/>
            <w:rFonts w:eastAsia="Calibri"/>
          </w:rPr>
          <w:t>1</w:t>
        </w:r>
        <w:r w:rsidR="00416C5E" w:rsidRPr="006D5E65">
          <w:rPr>
            <w:rStyle w:val="Hyperlink"/>
          </w:rPr>
          <w:t>0.1016/j.appet.2010.02.007</w:t>
        </w:r>
      </w:hyperlink>
      <w:r w:rsidR="002B0159" w:rsidRPr="00DB496F">
        <w:t>.</w:t>
      </w:r>
      <w:r w:rsidR="00416C5E" w:rsidRPr="008F25BD">
        <w:rPr>
          <w:rStyle w:val="identifier"/>
        </w:rPr>
        <w:t xml:space="preserve"> </w:t>
      </w:r>
    </w:p>
    <w:p w14:paraId="615FE23F" w14:textId="6A622BC8" w:rsidR="00C45CDD" w:rsidRDefault="00C45CDD">
      <w:pPr>
        <w:pStyle w:val="References"/>
      </w:pPr>
      <w:r w:rsidRPr="00C45CDD">
        <w:t xml:space="preserve">Pickersgill, Martyn, Sarah Cunningham-Burley, and Paul Martin. 2011. "Constituting </w:t>
      </w:r>
      <w:r w:rsidR="00E711B3">
        <w:t>N</w:t>
      </w:r>
      <w:r w:rsidRPr="00C45CDD">
        <w:t xml:space="preserve">eurologic </w:t>
      </w:r>
      <w:r w:rsidR="00E711B3">
        <w:t>S</w:t>
      </w:r>
      <w:r w:rsidRPr="00C45CDD">
        <w:t xml:space="preserve">ubjects: Neuroscience, </w:t>
      </w:r>
      <w:r w:rsidR="00E711B3">
        <w:t>S</w:t>
      </w:r>
      <w:r w:rsidRPr="00C45CDD">
        <w:t xml:space="preserve">ubjectivity and the </w:t>
      </w:r>
      <w:r w:rsidR="00E711B3">
        <w:t>M</w:t>
      </w:r>
      <w:r w:rsidRPr="00C45CDD">
        <w:t xml:space="preserve">undane </w:t>
      </w:r>
      <w:r w:rsidR="00E711B3">
        <w:t>S</w:t>
      </w:r>
      <w:r w:rsidRPr="00C45CDD">
        <w:t xml:space="preserve">ignificance of the </w:t>
      </w:r>
      <w:r w:rsidR="00E711B3">
        <w:t>B</w:t>
      </w:r>
      <w:r w:rsidRPr="00C45CDD">
        <w:t xml:space="preserve">rain." </w:t>
      </w:r>
      <w:r w:rsidRPr="008F25BD">
        <w:rPr>
          <w:i/>
          <w:iCs/>
        </w:rPr>
        <w:t>Subjectivity</w:t>
      </w:r>
      <w:r w:rsidRPr="00C45CDD">
        <w:t xml:space="preserve"> 4 (3): 346-365.</w:t>
      </w:r>
      <w:r w:rsidR="00B05D98">
        <w:t xml:space="preserve"> </w:t>
      </w:r>
      <w:hyperlink r:id="rId45" w:history="1">
        <w:r w:rsidR="005E0847" w:rsidRPr="005E0847">
          <w:rPr>
            <w:rStyle w:val="Hyperlink"/>
          </w:rPr>
          <w:t>https://doi.org/10.1057/sub.2011.10</w:t>
        </w:r>
      </w:hyperlink>
      <w:r w:rsidR="005E0847">
        <w:t>.</w:t>
      </w:r>
    </w:p>
    <w:p w14:paraId="4CB7212C" w14:textId="67C84C63" w:rsidR="00CE1C67" w:rsidRPr="008F25BD" w:rsidRDefault="00CE1C67" w:rsidP="008F25BD">
      <w:pPr>
        <w:pStyle w:val="References"/>
      </w:pPr>
      <w:r w:rsidRPr="00CE1C67">
        <w:t>Pickersgill, M</w:t>
      </w:r>
      <w:r w:rsidR="006C4DCE">
        <w:t>artyn</w:t>
      </w:r>
      <w:r w:rsidRPr="00CE1C67">
        <w:t>, Martin, P</w:t>
      </w:r>
      <w:r w:rsidR="006C4DCE">
        <w:t>aul</w:t>
      </w:r>
      <w:r w:rsidRPr="00CE1C67">
        <w:t xml:space="preserve"> and Cunningham-Burley, </w:t>
      </w:r>
      <w:r w:rsidR="006C4DCE">
        <w:t>Sarah</w:t>
      </w:r>
      <w:r w:rsidR="008501B4">
        <w:t>.</w:t>
      </w:r>
      <w:r w:rsidRPr="00CE1C67">
        <w:t xml:space="preserve"> 2015. </w:t>
      </w:r>
      <w:r>
        <w:t>“</w:t>
      </w:r>
      <w:r w:rsidRPr="00CE1C67">
        <w:t xml:space="preserve">The </w:t>
      </w:r>
      <w:r w:rsidR="008501B4">
        <w:t>C</w:t>
      </w:r>
      <w:r w:rsidRPr="00CE1C67">
        <w:t xml:space="preserve">hanging </w:t>
      </w:r>
      <w:r w:rsidR="008501B4">
        <w:t>B</w:t>
      </w:r>
      <w:r w:rsidRPr="00CE1C67">
        <w:t xml:space="preserve">rain: </w:t>
      </w:r>
      <w:r w:rsidR="008501B4">
        <w:t>N</w:t>
      </w:r>
      <w:r w:rsidRPr="00CE1C67">
        <w:t xml:space="preserve">euroscience and the </w:t>
      </w:r>
      <w:r w:rsidR="008501B4">
        <w:t>E</w:t>
      </w:r>
      <w:r w:rsidRPr="00CE1C67">
        <w:t xml:space="preserve">nduring </w:t>
      </w:r>
      <w:r w:rsidR="008501B4">
        <w:t>I</w:t>
      </w:r>
      <w:r w:rsidRPr="00CE1C67">
        <w:t xml:space="preserve">mport of </w:t>
      </w:r>
      <w:r w:rsidR="008501B4">
        <w:t>E</w:t>
      </w:r>
      <w:r w:rsidRPr="00CE1C67">
        <w:t xml:space="preserve">veryday </w:t>
      </w:r>
      <w:r w:rsidR="008501B4">
        <w:t>E</w:t>
      </w:r>
      <w:r w:rsidRPr="00CE1C67">
        <w:t>xperience.</w:t>
      </w:r>
      <w:r>
        <w:t>”</w:t>
      </w:r>
      <w:r w:rsidRPr="00CE1C67">
        <w:t xml:space="preserve"> </w:t>
      </w:r>
      <w:r w:rsidRPr="008F25BD">
        <w:rPr>
          <w:i/>
          <w:iCs/>
        </w:rPr>
        <w:t>Public Understanding of Science</w:t>
      </w:r>
      <w:r w:rsidRPr="00CE1C67">
        <w:t xml:space="preserve"> 24(7)</w:t>
      </w:r>
      <w:r>
        <w:t xml:space="preserve">: </w:t>
      </w:r>
      <w:r w:rsidRPr="00CE1C67">
        <w:t>878-892.</w:t>
      </w:r>
      <w:r w:rsidR="00955150">
        <w:t xml:space="preserve"> </w:t>
      </w:r>
      <w:hyperlink r:id="rId46" w:history="1">
        <w:r w:rsidR="009E2D17" w:rsidRPr="00955150">
          <w:rPr>
            <w:rStyle w:val="Hyperlink"/>
          </w:rPr>
          <w:t>https://doi.org/10.1177%2F0963662514521550</w:t>
        </w:r>
      </w:hyperlink>
      <w:r w:rsidR="003049FD" w:rsidRPr="00CE1C67">
        <w:t>.</w:t>
      </w:r>
    </w:p>
    <w:p w14:paraId="601773CB" w14:textId="75BF4A3F" w:rsidR="00BB66F1" w:rsidRDefault="005F227A" w:rsidP="00DB496F">
      <w:pPr>
        <w:pStyle w:val="References"/>
        <w:rPr>
          <w:rFonts w:ascii="Times New Roman" w:hAnsi="Times New Roman"/>
        </w:rPr>
      </w:pPr>
      <w:r w:rsidRPr="00D00FD0">
        <w:rPr>
          <w:lang w:val="en-US"/>
        </w:rPr>
        <w:t xml:space="preserve">Randles, Jennifer. 2021. </w:t>
      </w:r>
      <w:r w:rsidR="00BB66F1">
        <w:rPr>
          <w:lang w:val="en-US"/>
        </w:rPr>
        <w:t>“‘</w:t>
      </w:r>
      <w:r w:rsidRPr="00D00FD0">
        <w:rPr>
          <w:lang w:val="en-US"/>
        </w:rPr>
        <w:t>Willing to Do Anything for My Kids</w:t>
      </w:r>
      <w:r w:rsidR="00BB66F1">
        <w:rPr>
          <w:lang w:val="en-US"/>
        </w:rPr>
        <w:t>’</w:t>
      </w:r>
      <w:r w:rsidRPr="00D00FD0">
        <w:rPr>
          <w:lang w:val="en-US"/>
        </w:rPr>
        <w:t xml:space="preserve">: Inventive Mothering, Diapers, and the Inequalities of Carework." </w:t>
      </w:r>
      <w:r w:rsidRPr="00D00FD0">
        <w:rPr>
          <w:i/>
          <w:lang w:val="en-US"/>
        </w:rPr>
        <w:t>American Sociological Review</w:t>
      </w:r>
      <w:r w:rsidRPr="00D00FD0">
        <w:rPr>
          <w:lang w:val="en-US"/>
        </w:rPr>
        <w:t xml:space="preserve"> 86 (1): 35</w:t>
      </w:r>
      <w:r w:rsidR="00D70627">
        <w:rPr>
          <w:lang w:val="en-US"/>
        </w:rPr>
        <w:t>–</w:t>
      </w:r>
      <w:r w:rsidRPr="00D00FD0">
        <w:rPr>
          <w:lang w:val="en-US"/>
        </w:rPr>
        <w:t>59.</w:t>
      </w:r>
      <w:r w:rsidR="00BB66F1">
        <w:rPr>
          <w:lang w:val="en-US"/>
        </w:rPr>
        <w:t xml:space="preserve"> </w:t>
      </w:r>
      <w:hyperlink r:id="rId47" w:history="1">
        <w:r w:rsidR="00BB66F1" w:rsidRPr="00BB66F1">
          <w:rPr>
            <w:rStyle w:val="Hyperlink"/>
            <w:lang w:val="en-US"/>
          </w:rPr>
          <w:t>h</w:t>
        </w:r>
        <w:r w:rsidR="00BB66F1" w:rsidRPr="00EF340F">
          <w:rPr>
            <w:rStyle w:val="Hyperlink"/>
            <w:rFonts w:eastAsia="Helvetica Neue"/>
          </w:rPr>
          <w:t>ttps://doi.org/10.1177/0003122420977480</w:t>
        </w:r>
      </w:hyperlink>
      <w:r w:rsidR="00B215B0" w:rsidRPr="00D00FD0">
        <w:rPr>
          <w:lang w:val="en-US"/>
        </w:rPr>
        <w:t>.</w:t>
      </w:r>
    </w:p>
    <w:p w14:paraId="3971D752" w14:textId="77777777" w:rsidR="005F227A" w:rsidRPr="00065DD5" w:rsidRDefault="005F227A" w:rsidP="005F227A">
      <w:pPr>
        <w:pStyle w:val="References"/>
        <w:rPr>
          <w:lang w:val="en-US"/>
        </w:rPr>
      </w:pPr>
      <w:r w:rsidRPr="00065DD5">
        <w:rPr>
          <w:lang w:val="en-US"/>
        </w:rPr>
        <w:t xml:space="preserve">Rose, Nikolas. 1998. </w:t>
      </w:r>
      <w:r w:rsidRPr="00065DD5">
        <w:rPr>
          <w:i/>
          <w:lang w:val="en-US"/>
        </w:rPr>
        <w:t>Inventing Ourselves: Psychology, Power, and Personhood</w:t>
      </w:r>
      <w:r w:rsidRPr="00065DD5">
        <w:rPr>
          <w:lang w:val="en-US"/>
        </w:rPr>
        <w:t>. Cambridge: Cambridge University Press.</w:t>
      </w:r>
    </w:p>
    <w:p w14:paraId="5F5E278C" w14:textId="243D9896" w:rsidR="005F227A" w:rsidRPr="00DB496F" w:rsidRDefault="005F227A" w:rsidP="00EF340F">
      <w:pPr>
        <w:pStyle w:val="References"/>
        <w:rPr>
          <w:rFonts w:ascii="Times New Roman" w:hAnsi="Times New Roman"/>
        </w:rPr>
      </w:pPr>
      <w:r w:rsidRPr="00D90EFE">
        <w:rPr>
          <w:lang w:val="en-US"/>
        </w:rPr>
        <w:t xml:space="preserve">Rose, Nikolas, and Peter Miller. 1992. </w:t>
      </w:r>
      <w:r w:rsidR="00F03E5D">
        <w:rPr>
          <w:lang w:val="en-US"/>
        </w:rPr>
        <w:t>“</w:t>
      </w:r>
      <w:r w:rsidRPr="00D90EFE">
        <w:rPr>
          <w:lang w:val="en-US"/>
        </w:rPr>
        <w:t xml:space="preserve">Political </w:t>
      </w:r>
      <w:r w:rsidR="004D400F">
        <w:rPr>
          <w:lang w:val="en-US"/>
        </w:rPr>
        <w:t>P</w:t>
      </w:r>
      <w:r w:rsidRPr="00D90EFE">
        <w:rPr>
          <w:lang w:val="en-US"/>
        </w:rPr>
        <w:t xml:space="preserve">ower beyond the </w:t>
      </w:r>
      <w:r w:rsidR="004D400F">
        <w:rPr>
          <w:lang w:val="en-US"/>
        </w:rPr>
        <w:t>S</w:t>
      </w:r>
      <w:r w:rsidRPr="00D90EFE">
        <w:rPr>
          <w:lang w:val="en-US"/>
        </w:rPr>
        <w:t xml:space="preserve">tate: Problematics of </w:t>
      </w:r>
      <w:r w:rsidR="004D400F">
        <w:rPr>
          <w:lang w:val="en-US"/>
        </w:rPr>
        <w:t>G</w:t>
      </w:r>
      <w:r w:rsidRPr="00D90EFE">
        <w:rPr>
          <w:lang w:val="en-US"/>
        </w:rPr>
        <w:t>overnment.</w:t>
      </w:r>
      <w:r w:rsidR="004D400F">
        <w:rPr>
          <w:lang w:val="en-US"/>
        </w:rPr>
        <w:t>”</w:t>
      </w:r>
      <w:r w:rsidRPr="00D90EFE">
        <w:rPr>
          <w:lang w:val="en-US"/>
        </w:rPr>
        <w:t xml:space="preserve"> </w:t>
      </w:r>
      <w:r w:rsidRPr="00D90EFE">
        <w:rPr>
          <w:i/>
          <w:lang w:val="en-US"/>
        </w:rPr>
        <w:t xml:space="preserve">British </w:t>
      </w:r>
      <w:r w:rsidR="003B5E2F">
        <w:rPr>
          <w:i/>
          <w:lang w:val="en-US"/>
        </w:rPr>
        <w:t>J</w:t>
      </w:r>
      <w:r w:rsidRPr="00D90EFE">
        <w:rPr>
          <w:i/>
          <w:lang w:val="en-US"/>
        </w:rPr>
        <w:t xml:space="preserve">ournal of </w:t>
      </w:r>
      <w:r w:rsidR="003B5E2F">
        <w:rPr>
          <w:i/>
          <w:lang w:val="en-US"/>
        </w:rPr>
        <w:t>S</w:t>
      </w:r>
      <w:r w:rsidRPr="00D90EFE">
        <w:rPr>
          <w:i/>
          <w:lang w:val="en-US"/>
        </w:rPr>
        <w:t>ociology</w:t>
      </w:r>
      <w:r w:rsidRPr="00D90EFE">
        <w:rPr>
          <w:lang w:val="en-US"/>
        </w:rPr>
        <w:t>: 173</w:t>
      </w:r>
      <w:r w:rsidR="00D70627">
        <w:rPr>
          <w:lang w:val="en-US"/>
        </w:rPr>
        <w:t>–</w:t>
      </w:r>
      <w:r w:rsidRPr="00D90EFE">
        <w:rPr>
          <w:lang w:val="en-US"/>
        </w:rPr>
        <w:t>205.</w:t>
      </w:r>
      <w:r w:rsidR="003B5E2F">
        <w:rPr>
          <w:lang w:val="en-US"/>
        </w:rPr>
        <w:t xml:space="preserve"> </w:t>
      </w:r>
      <w:hyperlink r:id="rId48" w:tgtFrame="_blank" w:tooltip="This link opens in a new window" w:history="1">
        <w:r w:rsidR="003B5E2F">
          <w:rPr>
            <w:rStyle w:val="Hyperlink"/>
            <w:rFonts w:eastAsia="Helvetica Neue"/>
          </w:rPr>
          <w:t>https://doi.org/10.2307/591464</w:t>
        </w:r>
        <w:r w:rsidR="000E7623" w:rsidRPr="00065DD5">
          <w:rPr>
            <w:lang w:val="en-US"/>
          </w:rPr>
          <w:t>.</w:t>
        </w:r>
        <w:r w:rsidR="003B5E2F">
          <w:rPr>
            <w:rStyle w:val="Hyperlink"/>
            <w:rFonts w:eastAsia="Helvetica Neue"/>
          </w:rPr>
          <w:t xml:space="preserve"> </w:t>
        </w:r>
      </w:hyperlink>
    </w:p>
    <w:p w14:paraId="0D04F20C" w14:textId="5E599A0F" w:rsidR="008B2708" w:rsidRDefault="005F227A" w:rsidP="00DB496F">
      <w:pPr>
        <w:pStyle w:val="References"/>
        <w:rPr>
          <w:rFonts w:ascii="Times New Roman" w:hAnsi="Times New Roman"/>
        </w:rPr>
      </w:pPr>
      <w:r w:rsidRPr="002F7F82">
        <w:rPr>
          <w:lang w:val="en-US"/>
        </w:rPr>
        <w:t xml:space="preserve">Ryan, Kath, Paul Bissell, and Jo Alexander. 2010. </w:t>
      </w:r>
      <w:r w:rsidR="005C2614">
        <w:rPr>
          <w:lang w:val="en-US"/>
        </w:rPr>
        <w:t>“</w:t>
      </w:r>
      <w:r w:rsidRPr="002F7F82">
        <w:rPr>
          <w:lang w:val="en-US"/>
        </w:rPr>
        <w:t xml:space="preserve">Moral </w:t>
      </w:r>
      <w:r w:rsidR="00A9105E">
        <w:rPr>
          <w:lang w:val="en-US"/>
        </w:rPr>
        <w:t>W</w:t>
      </w:r>
      <w:r w:rsidRPr="002F7F82">
        <w:rPr>
          <w:lang w:val="en-US"/>
        </w:rPr>
        <w:t xml:space="preserve">ork in </w:t>
      </w:r>
      <w:r w:rsidR="00A9105E" w:rsidRPr="002F7F82">
        <w:rPr>
          <w:lang w:val="en-US"/>
        </w:rPr>
        <w:t xml:space="preserve">Women's Narratives </w:t>
      </w:r>
      <w:r w:rsidRPr="002F7F82">
        <w:rPr>
          <w:lang w:val="en-US"/>
        </w:rPr>
        <w:t xml:space="preserve">of </w:t>
      </w:r>
      <w:r w:rsidR="00A9105E">
        <w:rPr>
          <w:lang w:val="en-US"/>
        </w:rPr>
        <w:t>B</w:t>
      </w:r>
      <w:r w:rsidRPr="002F7F82">
        <w:rPr>
          <w:lang w:val="en-US"/>
        </w:rPr>
        <w:t>reastfeeding.</w:t>
      </w:r>
      <w:r w:rsidR="00A9105E">
        <w:rPr>
          <w:lang w:val="en-US"/>
        </w:rPr>
        <w:t>”</w:t>
      </w:r>
      <w:r w:rsidRPr="002F7F82">
        <w:rPr>
          <w:lang w:val="en-US"/>
        </w:rPr>
        <w:t xml:space="preserve"> </w:t>
      </w:r>
      <w:r w:rsidRPr="002F7F82">
        <w:rPr>
          <w:i/>
          <w:lang w:val="en-US"/>
        </w:rPr>
        <w:t>Social Science &amp; Medicine</w:t>
      </w:r>
      <w:r w:rsidRPr="002F7F82">
        <w:rPr>
          <w:lang w:val="en-US"/>
        </w:rPr>
        <w:t xml:space="preserve"> 70 (6): 951</w:t>
      </w:r>
      <w:r w:rsidR="00D70627">
        <w:rPr>
          <w:lang w:val="en-US"/>
        </w:rPr>
        <w:t>–</w:t>
      </w:r>
      <w:r w:rsidRPr="002F7F82">
        <w:rPr>
          <w:lang w:val="en-US"/>
        </w:rPr>
        <w:t>58.</w:t>
      </w:r>
      <w:r w:rsidR="008B2708">
        <w:rPr>
          <w:lang w:val="en-US"/>
        </w:rPr>
        <w:t xml:space="preserve"> </w:t>
      </w:r>
      <w:hyperlink r:id="rId49" w:history="1">
        <w:r w:rsidR="00ED5E16" w:rsidRPr="00B432F4">
          <w:rPr>
            <w:rStyle w:val="Hyperlink"/>
            <w:lang w:val="en-US"/>
          </w:rPr>
          <w:t>http://</w:t>
        </w:r>
        <w:r w:rsidR="008B2708" w:rsidRPr="00B432F4">
          <w:rPr>
            <w:rStyle w:val="Hyperlink"/>
            <w:lang w:val="en-US"/>
          </w:rPr>
          <w:t>doi:</w:t>
        </w:r>
        <w:r w:rsidR="008B2708" w:rsidRPr="00B432F4">
          <w:rPr>
            <w:rStyle w:val="Hyperlink"/>
            <w:rFonts w:eastAsia="Helvetica Neue"/>
          </w:rPr>
          <w:t>10.1016/j.socscimed.2009.11.023</w:t>
        </w:r>
      </w:hyperlink>
      <w:r w:rsidR="00162E27" w:rsidRPr="002F7F82">
        <w:rPr>
          <w:lang w:val="en-US"/>
        </w:rPr>
        <w:t>.</w:t>
      </w:r>
    </w:p>
    <w:p w14:paraId="7D782FF5" w14:textId="189A8D73" w:rsidR="005F227A" w:rsidRPr="00BB2B75" w:rsidRDefault="005F227A">
      <w:pPr>
        <w:pStyle w:val="References"/>
        <w:rPr>
          <w:lang w:val="en-US"/>
        </w:rPr>
      </w:pPr>
      <w:r w:rsidRPr="00BB2B75">
        <w:rPr>
          <w:lang w:val="en-US"/>
        </w:rPr>
        <w:t xml:space="preserve">Schmitz, Rachel M. 2016. </w:t>
      </w:r>
      <w:r w:rsidR="003A39EB">
        <w:rPr>
          <w:lang w:val="en-US"/>
        </w:rPr>
        <w:t>“</w:t>
      </w:r>
      <w:r w:rsidRPr="00BB2B75">
        <w:rPr>
          <w:lang w:val="en-US"/>
        </w:rPr>
        <w:t xml:space="preserve">Constructing </w:t>
      </w:r>
      <w:r w:rsidR="003A39EB">
        <w:rPr>
          <w:lang w:val="en-US"/>
        </w:rPr>
        <w:t>M</w:t>
      </w:r>
      <w:r w:rsidRPr="00BB2B75">
        <w:rPr>
          <w:lang w:val="en-US"/>
        </w:rPr>
        <w:t xml:space="preserve">en as </w:t>
      </w:r>
      <w:r w:rsidR="003A39EB" w:rsidRPr="00BB2B75">
        <w:rPr>
          <w:lang w:val="en-US"/>
        </w:rPr>
        <w:t xml:space="preserve">Fathers: </w:t>
      </w:r>
      <w:r w:rsidRPr="00BB2B75">
        <w:rPr>
          <w:lang w:val="en-US"/>
        </w:rPr>
        <w:t xml:space="preserve">A </w:t>
      </w:r>
      <w:r w:rsidR="003A39EB" w:rsidRPr="00BB2B75">
        <w:rPr>
          <w:lang w:val="en-US"/>
        </w:rPr>
        <w:t xml:space="preserve">Content Analysis </w:t>
      </w:r>
      <w:r w:rsidRPr="00BB2B75">
        <w:rPr>
          <w:lang w:val="en-US"/>
        </w:rPr>
        <w:t xml:space="preserve">of </w:t>
      </w:r>
      <w:r w:rsidR="003A39EB">
        <w:rPr>
          <w:lang w:val="en-US"/>
        </w:rPr>
        <w:t>F</w:t>
      </w:r>
      <w:r w:rsidRPr="00BB2B75">
        <w:rPr>
          <w:lang w:val="en-US"/>
        </w:rPr>
        <w:t xml:space="preserve">ormulations of </w:t>
      </w:r>
      <w:r w:rsidR="003A39EB">
        <w:rPr>
          <w:lang w:val="en-US"/>
        </w:rPr>
        <w:t>F</w:t>
      </w:r>
      <w:r w:rsidRPr="00BB2B75">
        <w:rPr>
          <w:lang w:val="en-US"/>
        </w:rPr>
        <w:t xml:space="preserve">atherhood in </w:t>
      </w:r>
      <w:r w:rsidR="003A39EB" w:rsidRPr="00BB2B75">
        <w:rPr>
          <w:lang w:val="en-US"/>
        </w:rPr>
        <w:t>Parenting Magazines</w:t>
      </w:r>
      <w:r w:rsidRPr="00BB2B75">
        <w:rPr>
          <w:lang w:val="en-US"/>
        </w:rPr>
        <w:t>.</w:t>
      </w:r>
      <w:r w:rsidR="003A39EB">
        <w:rPr>
          <w:lang w:val="en-US"/>
        </w:rPr>
        <w:t>”</w:t>
      </w:r>
      <w:r w:rsidRPr="00BB2B75">
        <w:rPr>
          <w:lang w:val="en-US"/>
        </w:rPr>
        <w:t xml:space="preserve"> </w:t>
      </w:r>
      <w:r w:rsidRPr="00BB2B75">
        <w:rPr>
          <w:i/>
          <w:lang w:val="en-US"/>
        </w:rPr>
        <w:t xml:space="preserve">The Journal of Men’s </w:t>
      </w:r>
      <w:r w:rsidR="00045F00">
        <w:rPr>
          <w:i/>
          <w:lang w:val="en-US"/>
        </w:rPr>
        <w:t>S</w:t>
      </w:r>
      <w:r w:rsidRPr="00BB2B75">
        <w:rPr>
          <w:i/>
          <w:lang w:val="en-US"/>
        </w:rPr>
        <w:t>tudies</w:t>
      </w:r>
      <w:r w:rsidRPr="00BB2B75">
        <w:rPr>
          <w:lang w:val="en-US"/>
        </w:rPr>
        <w:t xml:space="preserve"> 24 (1): 3</w:t>
      </w:r>
      <w:r w:rsidR="00D70627">
        <w:rPr>
          <w:lang w:val="en-US"/>
        </w:rPr>
        <w:t>–</w:t>
      </w:r>
      <w:r w:rsidRPr="00BB2B75">
        <w:rPr>
          <w:lang w:val="en-US"/>
        </w:rPr>
        <w:t>23.</w:t>
      </w:r>
      <w:r w:rsidR="00C16FCC">
        <w:rPr>
          <w:lang w:val="en-US"/>
        </w:rPr>
        <w:t xml:space="preserve"> </w:t>
      </w:r>
      <w:hyperlink r:id="rId50" w:history="1">
        <w:r w:rsidR="00C16FCC">
          <w:rPr>
            <w:rStyle w:val="Hyperlink"/>
            <w:rFonts w:eastAsia="Helvetica Neue"/>
          </w:rPr>
          <w:t>https://doi.org/10.1177/1060826515624381</w:t>
        </w:r>
      </w:hyperlink>
      <w:r w:rsidR="002C3734" w:rsidRPr="008B2708">
        <w:rPr>
          <w:lang w:val="en-US"/>
        </w:rPr>
        <w:t>.</w:t>
      </w:r>
    </w:p>
    <w:p w14:paraId="1C453533" w14:textId="75E4FD43" w:rsidR="00A653E3" w:rsidRDefault="005F227A" w:rsidP="00DB496F">
      <w:pPr>
        <w:pStyle w:val="References"/>
        <w:rPr>
          <w:rFonts w:ascii="Times New Roman" w:hAnsi="Times New Roman"/>
        </w:rPr>
      </w:pPr>
      <w:r w:rsidRPr="002156D7">
        <w:rPr>
          <w:lang w:val="en-US"/>
        </w:rPr>
        <w:lastRenderedPageBreak/>
        <w:t xml:space="preserve">Song, Felicia Wu, Jennifer Ellis West, Lisa Lundy, and Nicole Smith Dahmen. 2012. </w:t>
      </w:r>
      <w:r w:rsidR="00634D03">
        <w:rPr>
          <w:lang w:val="en-US"/>
        </w:rPr>
        <w:t>“</w:t>
      </w:r>
      <w:r w:rsidRPr="002156D7">
        <w:rPr>
          <w:lang w:val="en-US"/>
        </w:rPr>
        <w:t xml:space="preserve">Women, </w:t>
      </w:r>
      <w:r w:rsidR="00634D03">
        <w:rPr>
          <w:lang w:val="en-US"/>
        </w:rPr>
        <w:t>P</w:t>
      </w:r>
      <w:r w:rsidRPr="002156D7">
        <w:rPr>
          <w:lang w:val="en-US"/>
        </w:rPr>
        <w:t xml:space="preserve">regnancy, and </w:t>
      </w:r>
      <w:r w:rsidR="00634D03" w:rsidRPr="002156D7">
        <w:rPr>
          <w:lang w:val="en-US"/>
        </w:rPr>
        <w:t xml:space="preserve">Health Information Online: The Making </w:t>
      </w:r>
      <w:r w:rsidRPr="002156D7">
        <w:rPr>
          <w:lang w:val="en-US"/>
        </w:rPr>
        <w:t xml:space="preserve">of </w:t>
      </w:r>
      <w:r w:rsidR="00634D03" w:rsidRPr="002156D7">
        <w:rPr>
          <w:lang w:val="en-US"/>
        </w:rPr>
        <w:t>Informed Patient</w:t>
      </w:r>
      <w:r w:rsidRPr="002156D7">
        <w:rPr>
          <w:lang w:val="en-US"/>
        </w:rPr>
        <w:t xml:space="preserve">s and </w:t>
      </w:r>
      <w:r w:rsidR="00634D03" w:rsidRPr="002156D7">
        <w:rPr>
          <w:lang w:val="en-US"/>
        </w:rPr>
        <w:t>Ideal Mothers</w:t>
      </w:r>
      <w:r w:rsidRPr="002156D7">
        <w:rPr>
          <w:lang w:val="en-US"/>
        </w:rPr>
        <w:t>.</w:t>
      </w:r>
      <w:r w:rsidR="0084773A">
        <w:rPr>
          <w:lang w:val="en-US"/>
        </w:rPr>
        <w:t>”</w:t>
      </w:r>
      <w:r w:rsidRPr="002156D7">
        <w:rPr>
          <w:lang w:val="en-US"/>
        </w:rPr>
        <w:t xml:space="preserve"> </w:t>
      </w:r>
      <w:r w:rsidRPr="002156D7">
        <w:rPr>
          <w:i/>
          <w:lang w:val="en-US"/>
        </w:rPr>
        <w:t>Gender &amp; Society</w:t>
      </w:r>
      <w:r w:rsidRPr="002156D7">
        <w:rPr>
          <w:lang w:val="en-US"/>
        </w:rPr>
        <w:t xml:space="preserve"> 26 (5): 773</w:t>
      </w:r>
      <w:r w:rsidR="00D70627">
        <w:rPr>
          <w:lang w:val="en-US"/>
        </w:rPr>
        <w:t>–</w:t>
      </w:r>
      <w:r w:rsidRPr="002156D7">
        <w:rPr>
          <w:lang w:val="en-US"/>
        </w:rPr>
        <w:t>98.</w:t>
      </w:r>
      <w:r w:rsidR="00C16FCC">
        <w:rPr>
          <w:lang w:val="en-US"/>
        </w:rPr>
        <w:t xml:space="preserve"> </w:t>
      </w:r>
      <w:hyperlink r:id="rId51" w:history="1">
        <w:r w:rsidR="00A653E3">
          <w:rPr>
            <w:rStyle w:val="Hyperlink"/>
            <w:rFonts w:eastAsia="Helvetica Neue"/>
          </w:rPr>
          <w:t>https://doi.org/10.1177/0891243212446336</w:t>
        </w:r>
      </w:hyperlink>
      <w:r w:rsidR="00C20123" w:rsidRPr="008B2708">
        <w:rPr>
          <w:lang w:val="en-US"/>
        </w:rPr>
        <w:t>.</w:t>
      </w:r>
    </w:p>
    <w:p w14:paraId="23714472" w14:textId="35C78297" w:rsidR="0027119E" w:rsidRDefault="005F227A" w:rsidP="00DB496F">
      <w:pPr>
        <w:pStyle w:val="References"/>
        <w:rPr>
          <w:rFonts w:ascii="Times New Roman" w:hAnsi="Times New Roman"/>
        </w:rPr>
      </w:pPr>
      <w:r w:rsidRPr="00120D76">
        <w:rPr>
          <w:lang w:val="en-US"/>
        </w:rPr>
        <w:t xml:space="preserve">Svendsen, Mette N. 2015. </w:t>
      </w:r>
      <w:r w:rsidR="001876EE">
        <w:rPr>
          <w:lang w:val="en-US"/>
        </w:rPr>
        <w:t>“</w:t>
      </w:r>
      <w:r w:rsidRPr="00120D76">
        <w:rPr>
          <w:lang w:val="en-US"/>
        </w:rPr>
        <w:t xml:space="preserve">Selective </w:t>
      </w:r>
      <w:r w:rsidR="001876EE">
        <w:rPr>
          <w:lang w:val="en-US"/>
        </w:rPr>
        <w:t>R</w:t>
      </w:r>
      <w:r w:rsidRPr="00120D76">
        <w:rPr>
          <w:lang w:val="en-US"/>
        </w:rPr>
        <w:t xml:space="preserve">eproduction: Social and </w:t>
      </w:r>
      <w:r w:rsidR="001876EE" w:rsidRPr="00120D76">
        <w:rPr>
          <w:lang w:val="en-US"/>
        </w:rPr>
        <w:t xml:space="preserve">Temporal Imaginaries </w:t>
      </w:r>
      <w:r w:rsidRPr="00120D76">
        <w:rPr>
          <w:lang w:val="en-US"/>
        </w:rPr>
        <w:t xml:space="preserve">for </w:t>
      </w:r>
      <w:r w:rsidR="001876EE">
        <w:rPr>
          <w:lang w:val="en-US"/>
        </w:rPr>
        <w:t>N</w:t>
      </w:r>
      <w:r w:rsidRPr="00120D76">
        <w:rPr>
          <w:lang w:val="en-US"/>
        </w:rPr>
        <w:t xml:space="preserve">egotiating the </w:t>
      </w:r>
      <w:r w:rsidR="001876EE">
        <w:rPr>
          <w:lang w:val="en-US"/>
        </w:rPr>
        <w:t>V</w:t>
      </w:r>
      <w:r w:rsidRPr="00120D76">
        <w:rPr>
          <w:lang w:val="en-US"/>
        </w:rPr>
        <w:t xml:space="preserve">alue of </w:t>
      </w:r>
      <w:r w:rsidR="001876EE">
        <w:rPr>
          <w:lang w:val="en-US"/>
        </w:rPr>
        <w:t>L</w:t>
      </w:r>
      <w:r w:rsidRPr="00120D76">
        <w:rPr>
          <w:lang w:val="en-US"/>
        </w:rPr>
        <w:t xml:space="preserve">ife in </w:t>
      </w:r>
      <w:r w:rsidR="001876EE">
        <w:rPr>
          <w:lang w:val="en-US"/>
        </w:rPr>
        <w:t>H</w:t>
      </w:r>
      <w:r w:rsidRPr="00120D76">
        <w:rPr>
          <w:lang w:val="en-US"/>
        </w:rPr>
        <w:t xml:space="preserve">uman and </w:t>
      </w:r>
      <w:r w:rsidR="001876EE" w:rsidRPr="00120D76">
        <w:rPr>
          <w:lang w:val="en-US"/>
        </w:rPr>
        <w:t>Animal Neonates</w:t>
      </w:r>
      <w:r w:rsidRPr="00120D76">
        <w:rPr>
          <w:lang w:val="en-US"/>
        </w:rPr>
        <w:t>.</w:t>
      </w:r>
      <w:r w:rsidR="008F25BD">
        <w:rPr>
          <w:lang w:val="en-US"/>
        </w:rPr>
        <w:t>”</w:t>
      </w:r>
      <w:r w:rsidRPr="00120D76">
        <w:rPr>
          <w:lang w:val="en-US"/>
        </w:rPr>
        <w:t xml:space="preserve"> </w:t>
      </w:r>
      <w:r w:rsidRPr="00120D76">
        <w:rPr>
          <w:i/>
          <w:lang w:val="en-US"/>
        </w:rPr>
        <w:t>Medical Anthropology Quarterly</w:t>
      </w:r>
      <w:r w:rsidRPr="00120D76">
        <w:rPr>
          <w:lang w:val="en-US"/>
        </w:rPr>
        <w:t xml:space="preserve"> 29 (2): 178</w:t>
      </w:r>
      <w:r w:rsidR="00D70627">
        <w:rPr>
          <w:lang w:val="en-US"/>
        </w:rPr>
        <w:t>–</w:t>
      </w:r>
      <w:r w:rsidRPr="00120D76">
        <w:rPr>
          <w:lang w:val="en-US"/>
        </w:rPr>
        <w:t>95.</w:t>
      </w:r>
      <w:r w:rsidR="008F25BD">
        <w:rPr>
          <w:lang w:val="en-US"/>
        </w:rPr>
        <w:t xml:space="preserve"> </w:t>
      </w:r>
      <w:hyperlink r:id="rId52" w:history="1">
        <w:r w:rsidR="008F25BD" w:rsidRPr="00A0481A">
          <w:rPr>
            <w:rStyle w:val="Hyperlink"/>
            <w:lang w:val="en-US"/>
          </w:rPr>
          <w:t>https://doi.org/10.1111/maq.12149</w:t>
        </w:r>
      </w:hyperlink>
      <w:r w:rsidR="008F25BD" w:rsidRPr="002156D7">
        <w:rPr>
          <w:lang w:val="en-US"/>
        </w:rPr>
        <w:t>.</w:t>
      </w:r>
      <w:r w:rsidR="008F25BD">
        <w:rPr>
          <w:lang w:val="en-US"/>
        </w:rPr>
        <w:t xml:space="preserve"> </w:t>
      </w:r>
      <w:r w:rsidR="0027119E">
        <w:rPr>
          <w:lang w:val="en-US"/>
        </w:rPr>
        <w:t xml:space="preserve"> </w:t>
      </w:r>
    </w:p>
    <w:p w14:paraId="2B5CCF84" w14:textId="49352725" w:rsidR="00266652" w:rsidRPr="008F25BD" w:rsidRDefault="005F227A" w:rsidP="00DB496F">
      <w:pPr>
        <w:pStyle w:val="References"/>
        <w:rPr>
          <w:rFonts w:ascii="Times New Roman" w:hAnsi="Times New Roman"/>
          <w:b/>
        </w:rPr>
      </w:pPr>
      <w:r w:rsidRPr="008F25BD">
        <w:rPr>
          <w:lang w:val="en-US"/>
        </w:rPr>
        <w:t>Svendsen, Mette N</w:t>
      </w:r>
      <w:r w:rsidR="00504843" w:rsidRPr="008F25BD">
        <w:rPr>
          <w:lang w:val="en-US"/>
        </w:rPr>
        <w:t>.</w:t>
      </w:r>
      <w:r w:rsidRPr="008F25BD">
        <w:rPr>
          <w:lang w:val="en-US"/>
        </w:rPr>
        <w:t>, Laura E</w:t>
      </w:r>
      <w:r w:rsidR="00504843" w:rsidRPr="008F25BD">
        <w:rPr>
          <w:lang w:val="en-US"/>
        </w:rPr>
        <w:t>.</w:t>
      </w:r>
      <w:r w:rsidRPr="008F25BD">
        <w:rPr>
          <w:lang w:val="en-US"/>
        </w:rPr>
        <w:t xml:space="preserve"> Navne, Iben M</w:t>
      </w:r>
      <w:r w:rsidR="00504843" w:rsidRPr="008F25BD">
        <w:rPr>
          <w:lang w:val="en-US"/>
        </w:rPr>
        <w:t>.</w:t>
      </w:r>
      <w:r w:rsidRPr="008F25BD">
        <w:rPr>
          <w:lang w:val="en-US"/>
        </w:rPr>
        <w:t xml:space="preserve"> Gjødsbøl, and Mie S</w:t>
      </w:r>
      <w:r w:rsidR="00504843" w:rsidRPr="008F25BD">
        <w:rPr>
          <w:lang w:val="en-US"/>
        </w:rPr>
        <w:t>.</w:t>
      </w:r>
      <w:r w:rsidRPr="008F25BD">
        <w:rPr>
          <w:lang w:val="en-US"/>
        </w:rPr>
        <w:t xml:space="preserve"> Dam. 2018. </w:t>
      </w:r>
      <w:r w:rsidR="00504843">
        <w:rPr>
          <w:lang w:val="en-US"/>
        </w:rPr>
        <w:t>“</w:t>
      </w:r>
      <w:r w:rsidRPr="001D7E9D">
        <w:rPr>
          <w:lang w:val="en-US"/>
        </w:rPr>
        <w:t xml:space="preserve">A </w:t>
      </w:r>
      <w:r w:rsidR="00504843">
        <w:rPr>
          <w:lang w:val="en-US"/>
        </w:rPr>
        <w:t>Li</w:t>
      </w:r>
      <w:r w:rsidRPr="001D7E9D">
        <w:rPr>
          <w:lang w:val="en-US"/>
        </w:rPr>
        <w:t xml:space="preserve">fe </w:t>
      </w:r>
      <w:r w:rsidR="00504843" w:rsidRPr="001D7E9D">
        <w:rPr>
          <w:lang w:val="en-US"/>
        </w:rPr>
        <w:t xml:space="preserve">Worth Living: </w:t>
      </w:r>
      <w:r w:rsidRPr="001D7E9D">
        <w:rPr>
          <w:lang w:val="en-US"/>
        </w:rPr>
        <w:t>Temporality</w:t>
      </w:r>
      <w:r w:rsidR="00504843" w:rsidRPr="001D7E9D">
        <w:rPr>
          <w:lang w:val="en-US"/>
        </w:rPr>
        <w:t>, Care</w:t>
      </w:r>
      <w:r w:rsidRPr="001D7E9D">
        <w:rPr>
          <w:lang w:val="en-US"/>
        </w:rPr>
        <w:t xml:space="preserve">, and </w:t>
      </w:r>
      <w:r w:rsidR="00504843">
        <w:rPr>
          <w:lang w:val="en-US"/>
        </w:rPr>
        <w:t>P</w:t>
      </w:r>
      <w:r w:rsidRPr="001D7E9D">
        <w:rPr>
          <w:lang w:val="en-US"/>
        </w:rPr>
        <w:t xml:space="preserve">ersonhood in the Danish </w:t>
      </w:r>
      <w:r w:rsidR="00504843" w:rsidRPr="001D7E9D">
        <w:rPr>
          <w:lang w:val="en-US"/>
        </w:rPr>
        <w:t>Welfare State</w:t>
      </w:r>
      <w:r w:rsidRPr="001D7E9D">
        <w:rPr>
          <w:lang w:val="en-US"/>
        </w:rPr>
        <w:t>.</w:t>
      </w:r>
      <w:r w:rsidR="00504843">
        <w:rPr>
          <w:lang w:val="en-US"/>
        </w:rPr>
        <w:t>”</w:t>
      </w:r>
      <w:r w:rsidRPr="001D7E9D">
        <w:rPr>
          <w:lang w:val="en-US"/>
        </w:rPr>
        <w:t xml:space="preserve"> </w:t>
      </w:r>
      <w:r w:rsidRPr="001D7E9D">
        <w:rPr>
          <w:i/>
          <w:lang w:val="en-US"/>
        </w:rPr>
        <w:t>American Ethnologist</w:t>
      </w:r>
      <w:r w:rsidRPr="001D7E9D">
        <w:rPr>
          <w:lang w:val="en-US"/>
        </w:rPr>
        <w:t xml:space="preserve"> 45 (1): 20</w:t>
      </w:r>
      <w:r w:rsidR="00D70627">
        <w:rPr>
          <w:lang w:val="en-US"/>
        </w:rPr>
        <w:t>–</w:t>
      </w:r>
      <w:r w:rsidRPr="001D7E9D">
        <w:rPr>
          <w:lang w:val="en-US"/>
        </w:rPr>
        <w:t>33.</w:t>
      </w:r>
      <w:r w:rsidR="00266652">
        <w:rPr>
          <w:lang w:val="en-US"/>
        </w:rPr>
        <w:t xml:space="preserve"> </w:t>
      </w:r>
      <w:hyperlink r:id="rId53" w:history="1">
        <w:r w:rsidR="00266652">
          <w:rPr>
            <w:rStyle w:val="Hyperlink"/>
            <w:rFonts w:eastAsia="Helvetica Neue"/>
          </w:rPr>
          <w:t>https://doi.org/10.1111/amet.12596</w:t>
        </w:r>
      </w:hyperlink>
      <w:r w:rsidR="00266652" w:rsidRPr="001D7E9D">
        <w:rPr>
          <w:lang w:val="en-US"/>
        </w:rPr>
        <w:t>.</w:t>
      </w:r>
    </w:p>
    <w:p w14:paraId="4F97C665" w14:textId="3F315680" w:rsidR="005F227A" w:rsidRPr="00DB496F" w:rsidRDefault="005F227A" w:rsidP="005F227A">
      <w:pPr>
        <w:pStyle w:val="References"/>
        <w:rPr>
          <w:rFonts w:ascii="Times New Roman" w:hAnsi="Times New Roman"/>
        </w:rPr>
      </w:pPr>
      <w:r w:rsidRPr="009F15A2">
        <w:rPr>
          <w:lang w:val="en-US"/>
        </w:rPr>
        <w:t xml:space="preserve">Thornton, Davi Johnson. 2011. </w:t>
      </w:r>
      <w:r w:rsidR="00110D92">
        <w:rPr>
          <w:lang w:val="en-US"/>
        </w:rPr>
        <w:t>“</w:t>
      </w:r>
      <w:r w:rsidRPr="009F15A2">
        <w:rPr>
          <w:lang w:val="en-US"/>
        </w:rPr>
        <w:t xml:space="preserve">Neuroscience, </w:t>
      </w:r>
      <w:r w:rsidR="00110D92">
        <w:rPr>
          <w:lang w:val="en-US"/>
        </w:rPr>
        <w:t>A</w:t>
      </w:r>
      <w:r w:rsidRPr="009F15A2">
        <w:rPr>
          <w:lang w:val="en-US"/>
        </w:rPr>
        <w:t xml:space="preserve">ffect, and the </w:t>
      </w:r>
      <w:r w:rsidR="00110D92">
        <w:rPr>
          <w:lang w:val="en-US"/>
        </w:rPr>
        <w:t>E</w:t>
      </w:r>
      <w:r w:rsidRPr="009F15A2">
        <w:rPr>
          <w:lang w:val="en-US"/>
        </w:rPr>
        <w:t xml:space="preserve">ntrepreneurialization of </w:t>
      </w:r>
      <w:r w:rsidR="00110D92">
        <w:rPr>
          <w:lang w:val="en-US"/>
        </w:rPr>
        <w:t>M</w:t>
      </w:r>
      <w:r w:rsidRPr="009F15A2">
        <w:rPr>
          <w:lang w:val="en-US"/>
        </w:rPr>
        <w:t>otherhood.</w:t>
      </w:r>
      <w:r w:rsidR="00110D92">
        <w:rPr>
          <w:lang w:val="en-US"/>
        </w:rPr>
        <w:t>”</w:t>
      </w:r>
      <w:r w:rsidRPr="009F15A2">
        <w:rPr>
          <w:lang w:val="en-US"/>
        </w:rPr>
        <w:t xml:space="preserve"> </w:t>
      </w:r>
      <w:r w:rsidRPr="009F15A2">
        <w:rPr>
          <w:i/>
          <w:lang w:val="en-US"/>
        </w:rPr>
        <w:t>Communication and Critical/Cultural Studies</w:t>
      </w:r>
      <w:r w:rsidRPr="009F15A2">
        <w:rPr>
          <w:lang w:val="en-US"/>
        </w:rPr>
        <w:t xml:space="preserve"> 8 (4): 399</w:t>
      </w:r>
      <w:r w:rsidR="00D70627">
        <w:rPr>
          <w:lang w:val="en-US"/>
        </w:rPr>
        <w:t>–</w:t>
      </w:r>
      <w:r w:rsidRPr="009F15A2">
        <w:rPr>
          <w:lang w:val="en-US"/>
        </w:rPr>
        <w:t>424.</w:t>
      </w:r>
      <w:r w:rsidR="0065701D">
        <w:rPr>
          <w:lang w:val="en-US"/>
        </w:rPr>
        <w:t xml:space="preserve"> </w:t>
      </w:r>
      <w:hyperlink r:id="rId54" w:history="1">
        <w:r w:rsidR="0065701D">
          <w:rPr>
            <w:rStyle w:val="Hyperlink"/>
            <w:rFonts w:eastAsia="Helvetica Neue"/>
          </w:rPr>
          <w:t>https://doi.org/10.1080/14791420.2011.610327</w:t>
        </w:r>
      </w:hyperlink>
      <w:r w:rsidR="0065701D" w:rsidRPr="009F15A2">
        <w:rPr>
          <w:lang w:val="en-US"/>
        </w:rPr>
        <w:t>.</w:t>
      </w:r>
    </w:p>
    <w:p w14:paraId="21571E04" w14:textId="1FB2AC91" w:rsidR="00163052" w:rsidRDefault="005F227A" w:rsidP="00DB496F">
      <w:pPr>
        <w:pStyle w:val="References"/>
        <w:rPr>
          <w:rFonts w:ascii="Times New Roman" w:hAnsi="Times New Roman"/>
        </w:rPr>
      </w:pPr>
      <w:r w:rsidRPr="006675BE">
        <w:rPr>
          <w:lang w:val="en-US"/>
        </w:rPr>
        <w:t xml:space="preserve">Turner, Jennifer L. 2020. </w:t>
      </w:r>
      <w:r w:rsidR="00C10DAE">
        <w:rPr>
          <w:lang w:val="en-US"/>
        </w:rPr>
        <w:t>“</w:t>
      </w:r>
      <w:r w:rsidRPr="006675BE">
        <w:rPr>
          <w:lang w:val="en-US"/>
        </w:rPr>
        <w:t xml:space="preserve">Black </w:t>
      </w:r>
      <w:r w:rsidR="00C10DAE">
        <w:rPr>
          <w:lang w:val="en-US"/>
        </w:rPr>
        <w:t>M</w:t>
      </w:r>
      <w:r w:rsidRPr="006675BE">
        <w:rPr>
          <w:lang w:val="en-US"/>
        </w:rPr>
        <w:t xml:space="preserve">othering in </w:t>
      </w:r>
      <w:r w:rsidR="00C10DAE" w:rsidRPr="006675BE">
        <w:rPr>
          <w:lang w:val="en-US"/>
        </w:rPr>
        <w:t xml:space="preserve">Action: </w:t>
      </w:r>
      <w:r w:rsidRPr="006675BE">
        <w:rPr>
          <w:lang w:val="en-US"/>
        </w:rPr>
        <w:t xml:space="preserve">The </w:t>
      </w:r>
      <w:r w:rsidR="00C10DAE" w:rsidRPr="006675BE">
        <w:rPr>
          <w:lang w:val="en-US"/>
        </w:rPr>
        <w:t xml:space="preserve">Racial-Class Socialization </w:t>
      </w:r>
      <w:r w:rsidR="00C10DAE">
        <w:rPr>
          <w:lang w:val="en-US"/>
        </w:rPr>
        <w:t>P</w:t>
      </w:r>
      <w:r w:rsidRPr="006675BE">
        <w:rPr>
          <w:lang w:val="en-US"/>
        </w:rPr>
        <w:t xml:space="preserve">ractices of </w:t>
      </w:r>
      <w:r w:rsidR="00C10DAE" w:rsidRPr="006675BE">
        <w:rPr>
          <w:lang w:val="en-US"/>
        </w:rPr>
        <w:t xml:space="preserve">Low-Income </w:t>
      </w:r>
      <w:r w:rsidRPr="006675BE">
        <w:rPr>
          <w:lang w:val="en-US"/>
        </w:rPr>
        <w:t xml:space="preserve">Black </w:t>
      </w:r>
      <w:r w:rsidR="00C10DAE" w:rsidRPr="006675BE">
        <w:rPr>
          <w:lang w:val="en-US"/>
        </w:rPr>
        <w:t>Single Mothers</w:t>
      </w:r>
      <w:r w:rsidRPr="006675BE">
        <w:rPr>
          <w:lang w:val="en-US"/>
        </w:rPr>
        <w:t>.</w:t>
      </w:r>
      <w:r w:rsidR="00C10DAE">
        <w:rPr>
          <w:lang w:val="en-US"/>
        </w:rPr>
        <w:t>”</w:t>
      </w:r>
      <w:r w:rsidRPr="006675BE">
        <w:rPr>
          <w:lang w:val="en-US"/>
        </w:rPr>
        <w:t xml:space="preserve"> </w:t>
      </w:r>
      <w:r w:rsidRPr="006675BE">
        <w:rPr>
          <w:i/>
          <w:lang w:val="en-US"/>
        </w:rPr>
        <w:t>Sociology of Race and Ethnicity</w:t>
      </w:r>
      <w:r w:rsidRPr="006675BE">
        <w:rPr>
          <w:lang w:val="en-US"/>
        </w:rPr>
        <w:t xml:space="preserve"> 6 (2): 242</w:t>
      </w:r>
      <w:r w:rsidR="00D70627">
        <w:rPr>
          <w:lang w:val="en-US"/>
        </w:rPr>
        <w:t>–</w:t>
      </w:r>
      <w:r w:rsidRPr="006675BE">
        <w:rPr>
          <w:lang w:val="en-US"/>
        </w:rPr>
        <w:t>53.</w:t>
      </w:r>
      <w:r w:rsidR="00163052">
        <w:rPr>
          <w:lang w:val="en-US"/>
        </w:rPr>
        <w:t xml:space="preserve"> </w:t>
      </w:r>
      <w:hyperlink r:id="rId55" w:history="1">
        <w:r w:rsidR="00163052" w:rsidRPr="00163052">
          <w:rPr>
            <w:rStyle w:val="Hyperlink"/>
            <w:lang w:val="en-US"/>
          </w:rPr>
          <w:t>h</w:t>
        </w:r>
        <w:r w:rsidR="00163052" w:rsidRPr="00EF340F">
          <w:rPr>
            <w:rStyle w:val="Hyperlink"/>
            <w:rFonts w:eastAsia="Helvetica Neue"/>
          </w:rPr>
          <w:t>ttps://doi.org/10.1177/2332649219899683</w:t>
        </w:r>
      </w:hyperlink>
      <w:r w:rsidR="00163052" w:rsidRPr="006675BE">
        <w:rPr>
          <w:lang w:val="en-US"/>
        </w:rPr>
        <w:t>.</w:t>
      </w:r>
    </w:p>
    <w:p w14:paraId="74814C4C" w14:textId="25D0A3A6" w:rsidR="008A5ECB" w:rsidRDefault="005F227A" w:rsidP="00DB496F">
      <w:pPr>
        <w:pStyle w:val="References"/>
        <w:rPr>
          <w:rFonts w:ascii="Times New Roman" w:hAnsi="Times New Roman"/>
        </w:rPr>
      </w:pPr>
      <w:r w:rsidRPr="002F7F82">
        <w:rPr>
          <w:lang w:val="en-US"/>
        </w:rPr>
        <w:t xml:space="preserve">Wall, Glenda. 2001. </w:t>
      </w:r>
      <w:r w:rsidR="001131BD">
        <w:rPr>
          <w:lang w:val="en-US"/>
        </w:rPr>
        <w:t>“</w:t>
      </w:r>
      <w:r w:rsidRPr="002F7F82">
        <w:rPr>
          <w:lang w:val="en-US"/>
        </w:rPr>
        <w:t xml:space="preserve">Moral </w:t>
      </w:r>
      <w:r w:rsidR="001131BD">
        <w:rPr>
          <w:lang w:val="en-US"/>
        </w:rPr>
        <w:t>C</w:t>
      </w:r>
      <w:r w:rsidRPr="002F7F82">
        <w:rPr>
          <w:lang w:val="en-US"/>
        </w:rPr>
        <w:t xml:space="preserve">onstructions of </w:t>
      </w:r>
      <w:r w:rsidR="001131BD">
        <w:rPr>
          <w:lang w:val="en-US"/>
        </w:rPr>
        <w:t>M</w:t>
      </w:r>
      <w:r w:rsidRPr="002F7F82">
        <w:rPr>
          <w:lang w:val="en-US"/>
        </w:rPr>
        <w:t xml:space="preserve">otherhood in </w:t>
      </w:r>
      <w:r w:rsidR="001131BD" w:rsidRPr="002F7F82">
        <w:rPr>
          <w:lang w:val="en-US"/>
        </w:rPr>
        <w:t>Breastfeeding Discourse.</w:t>
      </w:r>
      <w:r w:rsidR="001131BD">
        <w:rPr>
          <w:lang w:val="en-US"/>
        </w:rPr>
        <w:t>”</w:t>
      </w:r>
      <w:r w:rsidR="001131BD" w:rsidRPr="002F7F82">
        <w:rPr>
          <w:lang w:val="en-US"/>
        </w:rPr>
        <w:t xml:space="preserve"> </w:t>
      </w:r>
      <w:r w:rsidRPr="002F7F82">
        <w:rPr>
          <w:i/>
          <w:lang w:val="en-US"/>
        </w:rPr>
        <w:t>Gender &amp; Society</w:t>
      </w:r>
      <w:r w:rsidRPr="002F7F82">
        <w:rPr>
          <w:lang w:val="en-US"/>
        </w:rPr>
        <w:t xml:space="preserve"> 15 (4): 592</w:t>
      </w:r>
      <w:r w:rsidR="00D70627">
        <w:rPr>
          <w:lang w:val="en-US"/>
        </w:rPr>
        <w:t>–</w:t>
      </w:r>
      <w:r w:rsidRPr="002F7F82">
        <w:rPr>
          <w:lang w:val="en-US"/>
        </w:rPr>
        <w:t>610.</w:t>
      </w:r>
      <w:r w:rsidR="008A5ECB">
        <w:rPr>
          <w:lang w:val="en-US"/>
        </w:rPr>
        <w:t xml:space="preserve"> </w:t>
      </w:r>
      <w:hyperlink r:id="rId56" w:history="1">
        <w:r w:rsidR="008A5ECB">
          <w:rPr>
            <w:rStyle w:val="Hyperlink"/>
            <w:rFonts w:eastAsia="Helvetica Neue"/>
          </w:rPr>
          <w:t>https://doi.org/10.1177/089124301015004006</w:t>
        </w:r>
      </w:hyperlink>
      <w:r w:rsidR="008A5ECB" w:rsidRPr="002F7F82">
        <w:rPr>
          <w:lang w:val="en-US"/>
        </w:rPr>
        <w:t>.</w:t>
      </w:r>
    </w:p>
    <w:p w14:paraId="4EC1F9A8" w14:textId="50B08797" w:rsidR="0077072E" w:rsidRDefault="00D70627" w:rsidP="00DB496F">
      <w:pPr>
        <w:pStyle w:val="References"/>
        <w:rPr>
          <w:rFonts w:ascii="Times New Roman" w:hAnsi="Times New Roman"/>
        </w:rPr>
      </w:pPr>
      <w:r>
        <w:rPr>
          <w:lang w:val="en-US"/>
        </w:rPr>
        <w:t>———</w:t>
      </w:r>
      <w:r w:rsidRPr="00847DD1">
        <w:rPr>
          <w:lang w:val="en-US"/>
        </w:rPr>
        <w:t xml:space="preserve">. </w:t>
      </w:r>
      <w:r w:rsidR="005F227A" w:rsidRPr="00847DD1">
        <w:rPr>
          <w:lang w:val="en-US"/>
        </w:rPr>
        <w:t xml:space="preserve">2010. </w:t>
      </w:r>
      <w:r w:rsidR="009052F2">
        <w:rPr>
          <w:lang w:val="en-US"/>
        </w:rPr>
        <w:t>“</w:t>
      </w:r>
      <w:r w:rsidR="005F227A" w:rsidRPr="00847DD1">
        <w:rPr>
          <w:lang w:val="en-US"/>
        </w:rPr>
        <w:t>Mothers</w:t>
      </w:r>
      <w:r w:rsidR="008F25BD">
        <w:rPr>
          <w:lang w:val="en-US"/>
        </w:rPr>
        <w:t>’</w:t>
      </w:r>
      <w:r w:rsidR="005F227A" w:rsidRPr="00847DD1">
        <w:rPr>
          <w:lang w:val="en-US"/>
        </w:rPr>
        <w:t xml:space="preserve"> </w:t>
      </w:r>
      <w:r w:rsidR="009052F2">
        <w:rPr>
          <w:lang w:val="en-US"/>
        </w:rPr>
        <w:t>E</w:t>
      </w:r>
      <w:r w:rsidR="005F227A" w:rsidRPr="00847DD1">
        <w:rPr>
          <w:lang w:val="en-US"/>
        </w:rPr>
        <w:t xml:space="preserve">xperiences with </w:t>
      </w:r>
      <w:r w:rsidR="009052F2" w:rsidRPr="00847DD1">
        <w:rPr>
          <w:lang w:val="en-US"/>
        </w:rPr>
        <w:t xml:space="preserve">Intensive Parenting </w:t>
      </w:r>
      <w:r w:rsidR="005F227A" w:rsidRPr="00847DD1">
        <w:rPr>
          <w:lang w:val="en-US"/>
        </w:rPr>
        <w:t xml:space="preserve">and </w:t>
      </w:r>
      <w:r w:rsidR="009052F2" w:rsidRPr="00847DD1">
        <w:rPr>
          <w:lang w:val="en-US"/>
        </w:rPr>
        <w:t>Brain Development Discourse</w:t>
      </w:r>
      <w:r w:rsidR="005F227A" w:rsidRPr="00847DD1">
        <w:rPr>
          <w:lang w:val="en-US"/>
        </w:rPr>
        <w:t>.</w:t>
      </w:r>
      <w:r w:rsidR="009052F2">
        <w:rPr>
          <w:lang w:val="en-US"/>
        </w:rPr>
        <w:t>”</w:t>
      </w:r>
      <w:r w:rsidR="005F227A" w:rsidRPr="00847DD1">
        <w:rPr>
          <w:lang w:val="en-US"/>
        </w:rPr>
        <w:t xml:space="preserve"> </w:t>
      </w:r>
      <w:r w:rsidR="005F227A" w:rsidRPr="00DB496F">
        <w:rPr>
          <w:i/>
          <w:lang w:val="en-US"/>
        </w:rPr>
        <w:t>Women's Studies International Forum</w:t>
      </w:r>
      <w:r w:rsidR="0077072E">
        <w:rPr>
          <w:lang w:val="en-US"/>
        </w:rPr>
        <w:t xml:space="preserve"> 33 (3): </w:t>
      </w:r>
      <w:r w:rsidR="00E45BDC">
        <w:rPr>
          <w:lang w:val="en-US"/>
        </w:rPr>
        <w:t xml:space="preserve">253–63. </w:t>
      </w:r>
      <w:hyperlink r:id="rId57" w:history="1">
        <w:r w:rsidR="00E45BDC" w:rsidRPr="00EF340F">
          <w:rPr>
            <w:rStyle w:val="Hyperlink"/>
            <w:rFonts w:eastAsia="Helvetica Neue"/>
          </w:rPr>
          <w:t>https://doi.org/10.1016/j.wsif.2010.02.019</w:t>
        </w:r>
      </w:hyperlink>
      <w:r w:rsidR="00E45BDC" w:rsidRPr="00847DD1">
        <w:rPr>
          <w:lang w:val="en-US"/>
        </w:rPr>
        <w:t>.</w:t>
      </w:r>
    </w:p>
    <w:p w14:paraId="3487070A" w14:textId="5D16643B" w:rsidR="00F76A76" w:rsidRDefault="005F227A" w:rsidP="00DB496F">
      <w:pPr>
        <w:pStyle w:val="References"/>
        <w:rPr>
          <w:rFonts w:ascii="Times New Roman" w:hAnsi="Times New Roman"/>
        </w:rPr>
      </w:pPr>
      <w:r w:rsidRPr="008A10ED">
        <w:rPr>
          <w:lang w:val="en-US"/>
        </w:rPr>
        <w:t>Whiteley, Louise, Emily Borgelt, S</w:t>
      </w:r>
      <w:r w:rsidR="006479E1">
        <w:rPr>
          <w:lang w:val="en-US"/>
        </w:rPr>
        <w:t>.</w:t>
      </w:r>
      <w:r w:rsidRPr="008A10ED">
        <w:rPr>
          <w:lang w:val="en-US"/>
        </w:rPr>
        <w:t xml:space="preserve"> Evelyn Stewart, and Judy Illes. 2017. </w:t>
      </w:r>
      <w:r w:rsidR="006479E1">
        <w:rPr>
          <w:lang w:val="en-US"/>
        </w:rPr>
        <w:t>“</w:t>
      </w:r>
      <w:r w:rsidRPr="008A10ED">
        <w:rPr>
          <w:lang w:val="en-US"/>
        </w:rPr>
        <w:t xml:space="preserve">Parent </w:t>
      </w:r>
      <w:r w:rsidR="003E6E63">
        <w:rPr>
          <w:lang w:val="en-US"/>
        </w:rPr>
        <w:t>P</w:t>
      </w:r>
      <w:r w:rsidRPr="008A10ED">
        <w:rPr>
          <w:lang w:val="en-US"/>
        </w:rPr>
        <w:t xml:space="preserve">erspectives on </w:t>
      </w:r>
      <w:r w:rsidR="003E6E63" w:rsidRPr="008A10ED">
        <w:rPr>
          <w:lang w:val="en-US"/>
        </w:rPr>
        <w:t xml:space="preserve">Brain Scans </w:t>
      </w:r>
      <w:r w:rsidRPr="008A10ED">
        <w:rPr>
          <w:lang w:val="en-US"/>
        </w:rPr>
        <w:t xml:space="preserve">and </w:t>
      </w:r>
      <w:r w:rsidR="003E6E63" w:rsidRPr="008A10ED">
        <w:rPr>
          <w:lang w:val="en-US"/>
        </w:rPr>
        <w:t>Genetic Test</w:t>
      </w:r>
      <w:r w:rsidRPr="008A10ED">
        <w:rPr>
          <w:lang w:val="en-US"/>
        </w:rPr>
        <w:t xml:space="preserve">s for OCD: Talking of </w:t>
      </w:r>
      <w:r w:rsidR="003E6E63" w:rsidRPr="008A10ED">
        <w:rPr>
          <w:lang w:val="en-US"/>
        </w:rPr>
        <w:t>Difficult Presents, Desired Pasts,</w:t>
      </w:r>
      <w:r w:rsidRPr="008A10ED">
        <w:rPr>
          <w:lang w:val="en-US"/>
        </w:rPr>
        <w:t xml:space="preserve"> and </w:t>
      </w:r>
      <w:r w:rsidR="003E6E63" w:rsidRPr="008A10ED">
        <w:rPr>
          <w:lang w:val="en-US"/>
        </w:rPr>
        <w:t>Imagined Futures</w:t>
      </w:r>
      <w:r w:rsidRPr="008A10ED">
        <w:rPr>
          <w:lang w:val="en-US"/>
        </w:rPr>
        <w:t>.</w:t>
      </w:r>
      <w:r w:rsidR="003E6E63">
        <w:rPr>
          <w:lang w:val="en-US"/>
        </w:rPr>
        <w:t>”</w:t>
      </w:r>
      <w:r w:rsidRPr="008A10ED">
        <w:rPr>
          <w:lang w:val="en-US"/>
        </w:rPr>
        <w:t xml:space="preserve"> </w:t>
      </w:r>
      <w:r w:rsidRPr="008A10ED">
        <w:rPr>
          <w:i/>
          <w:lang w:val="en-US"/>
        </w:rPr>
        <w:t>BioSocieties</w:t>
      </w:r>
      <w:r w:rsidRPr="008A10ED">
        <w:rPr>
          <w:lang w:val="en-US"/>
        </w:rPr>
        <w:t xml:space="preserve"> 12 (4): 471</w:t>
      </w:r>
      <w:r w:rsidR="00560A6D">
        <w:rPr>
          <w:lang w:val="en-US"/>
        </w:rPr>
        <w:t>–</w:t>
      </w:r>
      <w:r w:rsidRPr="008A10ED">
        <w:rPr>
          <w:lang w:val="en-US"/>
        </w:rPr>
        <w:t>93.</w:t>
      </w:r>
      <w:r w:rsidR="00F76A76">
        <w:rPr>
          <w:lang w:val="en-US"/>
        </w:rPr>
        <w:t xml:space="preserve"> </w:t>
      </w:r>
      <w:hyperlink r:id="rId58" w:history="1">
        <w:r w:rsidR="008F25BD" w:rsidRPr="00A0481A">
          <w:rPr>
            <w:rStyle w:val="Hyperlink"/>
            <w:lang w:val="en-US"/>
          </w:rPr>
          <w:t>https://doi.org/</w:t>
        </w:r>
        <w:r w:rsidR="008F25BD" w:rsidRPr="00A0481A">
          <w:rPr>
            <w:rStyle w:val="Hyperlink"/>
            <w:rFonts w:eastAsia="Helvetica Neue"/>
          </w:rPr>
          <w:t>10.1057/s41292-017-0046-3</w:t>
        </w:r>
      </w:hyperlink>
      <w:r w:rsidR="00F76A76" w:rsidRPr="008A10ED">
        <w:rPr>
          <w:lang w:val="en-US"/>
        </w:rPr>
        <w:t>.</w:t>
      </w:r>
    </w:p>
    <w:p w14:paraId="6772491E" w14:textId="72D8F9B2" w:rsidR="00817E21" w:rsidRDefault="005F227A" w:rsidP="00DB496F">
      <w:pPr>
        <w:pStyle w:val="References"/>
        <w:rPr>
          <w:rFonts w:ascii="Times New Roman" w:hAnsi="Times New Roman"/>
        </w:rPr>
      </w:pPr>
      <w:r w:rsidRPr="00004DB6">
        <w:rPr>
          <w:lang w:val="en-US"/>
        </w:rPr>
        <w:t xml:space="preserve">Zhang, Shaoying, and Derek McGhee. 2019. </w:t>
      </w:r>
      <w:r w:rsidR="00817E21">
        <w:rPr>
          <w:lang w:val="en-US"/>
        </w:rPr>
        <w:t>“</w:t>
      </w:r>
      <w:r w:rsidRPr="00004DB6">
        <w:rPr>
          <w:lang w:val="en-US"/>
        </w:rPr>
        <w:t xml:space="preserve">Governing through ‘the </w:t>
      </w:r>
      <w:r w:rsidR="00817E21">
        <w:rPr>
          <w:lang w:val="en-US"/>
        </w:rPr>
        <w:t>F</w:t>
      </w:r>
      <w:r w:rsidRPr="00004DB6">
        <w:rPr>
          <w:lang w:val="en-US"/>
        </w:rPr>
        <w:t>amily’</w:t>
      </w:r>
      <w:r w:rsidR="00817E21">
        <w:rPr>
          <w:lang w:val="en-US"/>
        </w:rPr>
        <w:t xml:space="preserve"> </w:t>
      </w:r>
      <w:r w:rsidRPr="00004DB6">
        <w:rPr>
          <w:lang w:val="en-US"/>
        </w:rPr>
        <w:t xml:space="preserve">in China: Cultivating </w:t>
      </w:r>
      <w:r w:rsidR="00817E21" w:rsidRPr="00004DB6">
        <w:rPr>
          <w:lang w:val="en-US"/>
        </w:rPr>
        <w:t xml:space="preserve">Ethical Political Subjects </w:t>
      </w:r>
      <w:r w:rsidRPr="00004DB6">
        <w:rPr>
          <w:lang w:val="en-US"/>
        </w:rPr>
        <w:t xml:space="preserve">through </w:t>
      </w:r>
      <w:r w:rsidR="00817E21">
        <w:rPr>
          <w:lang w:val="en-US"/>
        </w:rPr>
        <w:t>O</w:t>
      </w:r>
      <w:r w:rsidRPr="00004DB6">
        <w:rPr>
          <w:lang w:val="en-US"/>
        </w:rPr>
        <w:t>fficials’</w:t>
      </w:r>
      <w:r w:rsidR="00817E21">
        <w:rPr>
          <w:lang w:val="en-US"/>
        </w:rPr>
        <w:t xml:space="preserve"> </w:t>
      </w:r>
      <w:r w:rsidRPr="00004DB6">
        <w:rPr>
          <w:lang w:val="en-US"/>
        </w:rPr>
        <w:t>‘nearest and dearest</w:t>
      </w:r>
      <w:r w:rsidR="00867520" w:rsidRPr="00004DB6">
        <w:rPr>
          <w:lang w:val="en-US"/>
        </w:rPr>
        <w:t>.</w:t>
      </w:r>
      <w:r w:rsidR="00817E21">
        <w:rPr>
          <w:lang w:val="en-US"/>
        </w:rPr>
        <w:t>’”</w:t>
      </w:r>
      <w:r w:rsidRPr="00004DB6">
        <w:rPr>
          <w:lang w:val="en-US"/>
        </w:rPr>
        <w:t xml:space="preserve"> </w:t>
      </w:r>
      <w:r w:rsidRPr="00004DB6">
        <w:rPr>
          <w:i/>
          <w:lang w:val="en-US"/>
        </w:rPr>
        <w:t>Families, Relationships and Societies</w:t>
      </w:r>
      <w:r w:rsidR="00817E21">
        <w:rPr>
          <w:lang w:val="en-US"/>
        </w:rPr>
        <w:t xml:space="preserve"> 8 (3): 495–510. </w:t>
      </w:r>
      <w:hyperlink r:id="rId59" w:history="1">
        <w:r w:rsidR="00817E21">
          <w:rPr>
            <w:rStyle w:val="Hyperlink"/>
            <w:rFonts w:eastAsia="Helvetica Neue"/>
          </w:rPr>
          <w:t>https://doi.org/10.1332/204674318X15271465130398</w:t>
        </w:r>
      </w:hyperlink>
      <w:r w:rsidR="00817E21">
        <w:rPr>
          <w:lang w:val="en-US"/>
        </w:rPr>
        <w:t>.</w:t>
      </w:r>
    </w:p>
    <w:p w14:paraId="143D2F76" w14:textId="18182E8F" w:rsidR="005940B0" w:rsidRPr="004D6C9B" w:rsidRDefault="005940B0" w:rsidP="005940B0">
      <w:pPr>
        <w:rPr>
          <w:lang w:val="en-US"/>
        </w:rPr>
      </w:pPr>
    </w:p>
    <w:p w14:paraId="72BEDB78" w14:textId="77777777" w:rsidR="006C6B27" w:rsidRPr="004D6C9B" w:rsidRDefault="006C6B27" w:rsidP="005940B0">
      <w:pPr>
        <w:rPr>
          <w:lang w:val="en-US"/>
        </w:rPr>
      </w:pPr>
    </w:p>
    <w:p w14:paraId="6259101B" w14:textId="70220282" w:rsidR="00480E8F" w:rsidRPr="004D6C9B" w:rsidRDefault="00480E8F" w:rsidP="00480E8F">
      <w:pPr>
        <w:pStyle w:val="Heading3"/>
        <w:rPr>
          <w:lang w:val="en-US"/>
        </w:rPr>
      </w:pPr>
      <w:r w:rsidRPr="004D6C9B">
        <w:rPr>
          <w:lang w:val="en-US"/>
        </w:rPr>
        <w:t>Author Bio</w:t>
      </w:r>
      <w:r w:rsidR="00046BB3" w:rsidRPr="004D6C9B">
        <w:rPr>
          <w:lang w:val="en-US"/>
        </w:rPr>
        <w:t>s</w:t>
      </w:r>
    </w:p>
    <w:p w14:paraId="1ADAE0AC" w14:textId="122BF975" w:rsidR="00205FFB" w:rsidRPr="00DB7797" w:rsidRDefault="00DB7797" w:rsidP="000229DB">
      <w:pPr>
        <w:rPr>
          <w:rFonts w:cstheme="majorHAnsi"/>
          <w:color w:val="000000"/>
          <w:lang w:val="en-US"/>
        </w:rPr>
      </w:pPr>
      <w:r w:rsidRPr="00DB7797">
        <w:rPr>
          <w:b/>
          <w:lang w:val="en-US"/>
        </w:rPr>
        <w:t>Tineke Broer</w:t>
      </w:r>
      <w:r w:rsidR="000229DB" w:rsidRPr="00DB7797">
        <w:rPr>
          <w:rFonts w:eastAsia="Roboto"/>
          <w:lang w:val="en-US"/>
        </w:rPr>
        <w:t xml:space="preserve"> is </w:t>
      </w:r>
      <w:r w:rsidR="00A5030E">
        <w:rPr>
          <w:rFonts w:eastAsia="Roboto"/>
          <w:lang w:val="en-US"/>
        </w:rPr>
        <w:t xml:space="preserve">an </w:t>
      </w:r>
      <w:r w:rsidR="007C6171">
        <w:rPr>
          <w:rFonts w:eastAsia="Roboto"/>
          <w:lang w:val="en-US"/>
        </w:rPr>
        <w:t>A</w:t>
      </w:r>
      <w:r w:rsidRPr="00DB7797">
        <w:rPr>
          <w:rFonts w:eastAsia="Roboto"/>
          <w:lang w:val="en-US"/>
        </w:rPr>
        <w:t xml:space="preserve">ssistant </w:t>
      </w:r>
      <w:r w:rsidR="007C6171">
        <w:rPr>
          <w:rFonts w:eastAsia="Roboto"/>
          <w:lang w:val="en-US"/>
        </w:rPr>
        <w:t>P</w:t>
      </w:r>
      <w:r w:rsidRPr="008F25BD">
        <w:rPr>
          <w:rFonts w:eastAsia="Roboto"/>
          <w:lang w:val="en-US"/>
        </w:rPr>
        <w:t>rofessor</w:t>
      </w:r>
      <w:r w:rsidR="00A5030E" w:rsidRPr="00A5030E">
        <w:rPr>
          <w:rFonts w:eastAsia="Roboto"/>
          <w:lang w:val="en-US"/>
        </w:rPr>
        <w:t xml:space="preserve"> </w:t>
      </w:r>
      <w:r w:rsidR="00A5030E">
        <w:rPr>
          <w:rFonts w:eastAsia="Roboto"/>
          <w:lang w:val="en-US"/>
        </w:rPr>
        <w:t>at Tilburg University</w:t>
      </w:r>
      <w:r w:rsidRPr="008F25BD">
        <w:rPr>
          <w:rFonts w:eastAsia="Roboto"/>
          <w:lang w:val="en-US"/>
        </w:rPr>
        <w:t>, currently</w:t>
      </w:r>
      <w:r>
        <w:rPr>
          <w:rFonts w:eastAsia="Roboto"/>
          <w:lang w:val="en-US"/>
        </w:rPr>
        <w:t xml:space="preserve"> working at the Tilburg Institute for Law, Technology, and Society. Previously, Tineke </w:t>
      </w:r>
      <w:r w:rsidR="00A5030E">
        <w:rPr>
          <w:rFonts w:eastAsia="Roboto"/>
          <w:lang w:val="en-US"/>
        </w:rPr>
        <w:t>was</w:t>
      </w:r>
      <w:r>
        <w:rPr>
          <w:rFonts w:eastAsia="Roboto"/>
          <w:lang w:val="en-US"/>
        </w:rPr>
        <w:t xml:space="preserve"> a </w:t>
      </w:r>
      <w:r w:rsidR="007C6171">
        <w:rPr>
          <w:rFonts w:eastAsia="Roboto"/>
          <w:lang w:val="en-US"/>
        </w:rPr>
        <w:t>R</w:t>
      </w:r>
      <w:r>
        <w:rPr>
          <w:rFonts w:eastAsia="Roboto"/>
          <w:lang w:val="en-US"/>
        </w:rPr>
        <w:t xml:space="preserve">esearch </w:t>
      </w:r>
      <w:r w:rsidR="007C6171">
        <w:rPr>
          <w:rFonts w:eastAsia="Roboto"/>
          <w:lang w:val="en-US"/>
        </w:rPr>
        <w:t>F</w:t>
      </w:r>
      <w:r>
        <w:rPr>
          <w:rFonts w:eastAsia="Roboto"/>
          <w:lang w:val="en-US"/>
        </w:rPr>
        <w:t xml:space="preserve">ellow at the University of Edinburgh. </w:t>
      </w:r>
      <w:r w:rsidR="006C103B">
        <w:rPr>
          <w:rFonts w:eastAsia="Roboto"/>
          <w:lang w:val="en-US"/>
        </w:rPr>
        <w:t xml:space="preserve">Tineke works across medical sociology and </w:t>
      </w:r>
      <w:r w:rsidR="00A5030E">
        <w:rPr>
          <w:rFonts w:eastAsia="Roboto"/>
          <w:lang w:val="en-US"/>
        </w:rPr>
        <w:t>s</w:t>
      </w:r>
      <w:r w:rsidR="006C103B">
        <w:rPr>
          <w:rFonts w:eastAsia="Roboto"/>
          <w:lang w:val="en-US"/>
        </w:rPr>
        <w:t xml:space="preserve">cience </w:t>
      </w:r>
      <w:r w:rsidR="00A5030E">
        <w:rPr>
          <w:rFonts w:eastAsia="Roboto"/>
          <w:lang w:val="en-US"/>
        </w:rPr>
        <w:t>and</w:t>
      </w:r>
      <w:r w:rsidR="006C103B">
        <w:rPr>
          <w:rFonts w:eastAsia="Roboto"/>
          <w:lang w:val="en-US"/>
        </w:rPr>
        <w:t xml:space="preserve"> </w:t>
      </w:r>
      <w:r w:rsidR="00A5030E">
        <w:rPr>
          <w:rFonts w:eastAsia="Roboto"/>
          <w:lang w:val="en-US"/>
        </w:rPr>
        <w:t>t</w:t>
      </w:r>
      <w:r w:rsidR="006C103B">
        <w:rPr>
          <w:rFonts w:eastAsia="Roboto"/>
          <w:lang w:val="en-US"/>
        </w:rPr>
        <w:t xml:space="preserve">echnology </w:t>
      </w:r>
      <w:r w:rsidR="00A5030E">
        <w:rPr>
          <w:rFonts w:eastAsia="Roboto"/>
          <w:lang w:val="en-US"/>
        </w:rPr>
        <w:t>s</w:t>
      </w:r>
      <w:r w:rsidR="006C103B">
        <w:rPr>
          <w:rFonts w:eastAsia="Roboto"/>
          <w:lang w:val="en-US"/>
        </w:rPr>
        <w:t xml:space="preserve">tudies. </w:t>
      </w:r>
    </w:p>
    <w:p w14:paraId="7DCB47F9" w14:textId="5396CF31" w:rsidR="00205FFB" w:rsidRDefault="00205FFB" w:rsidP="000229DB">
      <w:pPr>
        <w:rPr>
          <w:rFonts w:eastAsia="Roboto"/>
          <w:lang w:val="en-US"/>
        </w:rPr>
      </w:pPr>
    </w:p>
    <w:p w14:paraId="5B97647D" w14:textId="59F6F982" w:rsidR="008F25BD" w:rsidRDefault="008F25BD" w:rsidP="000229DB">
      <w:pPr>
        <w:rPr>
          <w:rFonts w:eastAsia="Roboto"/>
          <w:lang w:val="en-US"/>
        </w:rPr>
      </w:pPr>
    </w:p>
    <w:p w14:paraId="72CED1DB" w14:textId="77777777" w:rsidR="008F25BD" w:rsidRPr="00DB7797" w:rsidRDefault="008F25BD" w:rsidP="000229DB">
      <w:pPr>
        <w:rPr>
          <w:rFonts w:eastAsia="Roboto"/>
          <w:lang w:val="en-US"/>
        </w:rPr>
      </w:pPr>
    </w:p>
    <w:p w14:paraId="2A45E908" w14:textId="494A41A5" w:rsidR="00A5030E" w:rsidRPr="008F25BD" w:rsidRDefault="00A5030E" w:rsidP="007F79B8">
      <w:pPr>
        <w:rPr>
          <w:rFonts w:eastAsia="Roboto"/>
          <w:bCs/>
          <w:lang w:val="en-US"/>
        </w:rPr>
      </w:pPr>
      <w:r>
        <w:rPr>
          <w:rFonts w:eastAsia="Roboto"/>
          <w:b/>
          <w:lang w:val="en-US"/>
        </w:rPr>
        <w:lastRenderedPageBreak/>
        <w:t xml:space="preserve">Martyn Pickersgill </w:t>
      </w:r>
      <w:r w:rsidRPr="008F25BD">
        <w:rPr>
          <w:rFonts w:eastAsia="Roboto"/>
          <w:bCs/>
          <w:lang w:val="en-US"/>
        </w:rPr>
        <w:t>is Chair of the Sociology of Science and Medicine at the University of Edinburgh. He is also Associate Director of the Centre for Biomedicine, Self and Society. Martyn’s research in the social dimensions of biomedicine intersects sociology, STS, and the medical humanities.</w:t>
      </w:r>
    </w:p>
    <w:p w14:paraId="29DADF39" w14:textId="77777777" w:rsidR="00A5030E" w:rsidRDefault="00A5030E" w:rsidP="007F79B8">
      <w:pPr>
        <w:rPr>
          <w:rFonts w:eastAsia="Roboto"/>
          <w:b/>
          <w:lang w:val="en-US"/>
        </w:rPr>
      </w:pPr>
    </w:p>
    <w:p w14:paraId="5ADE523C" w14:textId="34C4C242" w:rsidR="007F79B8" w:rsidRPr="00F37660" w:rsidRDefault="00A5030E" w:rsidP="007F79B8">
      <w:pPr>
        <w:rPr>
          <w:bCs/>
          <w:lang w:val="en-US"/>
        </w:rPr>
      </w:pPr>
      <w:r w:rsidRPr="00F37660">
        <w:rPr>
          <w:rFonts w:eastAsia="Roboto"/>
          <w:b/>
          <w:lang w:val="en-US"/>
        </w:rPr>
        <w:t>Sarah Cunningham-Burley</w:t>
      </w:r>
      <w:r w:rsidRPr="008F25BD">
        <w:rPr>
          <w:rFonts w:eastAsia="Roboto"/>
          <w:bCs/>
          <w:lang w:val="en-US"/>
        </w:rPr>
        <w:t xml:space="preserve"> is Chair of Medical and Family Sociology at the University of Edinburgh. She is also Co-</w:t>
      </w:r>
      <w:r w:rsidR="00F37660" w:rsidRPr="00F37660">
        <w:rPr>
          <w:rFonts w:eastAsia="Roboto"/>
          <w:bCs/>
          <w:lang w:val="en-US"/>
        </w:rPr>
        <w:t>Director</w:t>
      </w:r>
      <w:r w:rsidRPr="008F25BD">
        <w:rPr>
          <w:rFonts w:eastAsia="Roboto"/>
          <w:bCs/>
          <w:lang w:val="en-US"/>
        </w:rPr>
        <w:t xml:space="preserve"> of the </w:t>
      </w:r>
      <w:r w:rsidR="006901B1" w:rsidRPr="006901B1">
        <w:rPr>
          <w:rFonts w:eastAsia="Roboto"/>
          <w:bCs/>
          <w:lang w:val="en-US"/>
        </w:rPr>
        <w:t>Centre</w:t>
      </w:r>
      <w:r w:rsidRPr="008F25BD">
        <w:rPr>
          <w:rFonts w:eastAsia="Roboto"/>
          <w:bCs/>
          <w:lang w:val="en-US"/>
        </w:rPr>
        <w:t xml:space="preserve"> for </w:t>
      </w:r>
      <w:r w:rsidR="00F37660" w:rsidRPr="00F37660">
        <w:rPr>
          <w:rFonts w:eastAsia="Roboto"/>
          <w:bCs/>
          <w:lang w:val="en-US"/>
        </w:rPr>
        <w:t>Biomedicines</w:t>
      </w:r>
      <w:r w:rsidRPr="008F25BD">
        <w:rPr>
          <w:rFonts w:eastAsia="Roboto"/>
          <w:bCs/>
          <w:lang w:val="en-US"/>
        </w:rPr>
        <w:t xml:space="preserve">, Self and Society. </w:t>
      </w:r>
      <w:r w:rsidR="00F37660" w:rsidRPr="008F25BD">
        <w:rPr>
          <w:rFonts w:eastAsia="Roboto"/>
          <w:bCs/>
          <w:lang w:val="en-US"/>
        </w:rPr>
        <w:t xml:space="preserve">Sarah's research focusses on the social and ethical contexts of medical technologies, data science, engagement, </w:t>
      </w:r>
      <w:r w:rsidR="00F37660">
        <w:rPr>
          <w:rFonts w:eastAsia="Roboto"/>
          <w:bCs/>
          <w:lang w:val="en-US"/>
        </w:rPr>
        <w:t xml:space="preserve">and </w:t>
      </w:r>
      <w:r w:rsidR="00F37660" w:rsidRPr="008F25BD">
        <w:rPr>
          <w:rFonts w:eastAsia="Roboto"/>
          <w:bCs/>
          <w:lang w:val="en-US"/>
        </w:rPr>
        <w:t>health and disease</w:t>
      </w:r>
      <w:r w:rsidR="00974174">
        <w:rPr>
          <w:rFonts w:eastAsia="Roboto"/>
          <w:bCs/>
          <w:lang w:val="en-US"/>
        </w:rPr>
        <w:t>.</w:t>
      </w:r>
    </w:p>
    <w:sectPr w:rsidR="007F79B8" w:rsidRPr="00F37660" w:rsidSect="00DD7A0A">
      <w:headerReference w:type="even" r:id="rId60"/>
      <w:headerReference w:type="default" r:id="rId61"/>
      <w:footerReference w:type="even" r:id="rId62"/>
      <w:footerReference w:type="default" r:id="rId63"/>
      <w:headerReference w:type="first" r:id="rId64"/>
      <w:footerReference w:type="first" r:id="rId65"/>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A1FF" w14:textId="77777777" w:rsidR="00983061" w:rsidRDefault="00983061"/>
  </w:endnote>
  <w:endnote w:type="continuationSeparator" w:id="0">
    <w:p w14:paraId="0A9C3A1C" w14:textId="77777777" w:rsidR="00983061" w:rsidRDefault="00983061" w:rsidP="002B09A6">
      <w:r>
        <w:continuationSeparator/>
      </w:r>
    </w:p>
    <w:p w14:paraId="266DF3AE" w14:textId="77777777" w:rsidR="00983061" w:rsidRDefault="00983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77072E" w:rsidRDefault="0077072E"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77072E" w:rsidRDefault="0077072E" w:rsidP="00CC3034">
    <w:pPr>
      <w:pStyle w:val="Footer"/>
      <w:ind w:firstLine="360"/>
      <w:rPr>
        <w:rStyle w:val="PageNumber"/>
      </w:rPr>
    </w:pPr>
  </w:p>
  <w:p w14:paraId="70B930E3" w14:textId="77777777" w:rsidR="0077072E" w:rsidRDefault="0077072E" w:rsidP="002B09A6">
    <w:pPr>
      <w:pStyle w:val="Footer"/>
    </w:pPr>
  </w:p>
  <w:p w14:paraId="0B95623D" w14:textId="77777777" w:rsidR="0077072E" w:rsidRDefault="007707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9977254"/>
      <w:docPartObj>
        <w:docPartGallery w:val="Page Numbers (Bottom of Page)"/>
        <w:docPartUnique/>
      </w:docPartObj>
    </w:sdtPr>
    <w:sdtEndPr>
      <w:rPr>
        <w:rStyle w:val="PageNumber"/>
      </w:rPr>
    </w:sdtEndPr>
    <w:sdtContent>
      <w:p w14:paraId="107D29EF" w14:textId="180AA8E9" w:rsidR="0077072E" w:rsidRDefault="0077072E"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sidR="0051037E">
          <w:rPr>
            <w:rStyle w:val="PageNumber"/>
          </w:rPr>
          <w:t xml:space="preserve">  </w:t>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7EE6236F" w:rsidR="0077072E" w:rsidRPr="00CB20DD" w:rsidRDefault="0077072E" w:rsidP="00D77F09">
        <w:pPr>
          <w:pStyle w:val="Footer"/>
          <w:rPr>
            <w:sz w:val="18"/>
            <w:szCs w:val="18"/>
          </w:rPr>
        </w:pPr>
        <w:r>
          <w:rPr>
            <w:rStyle w:val="PageNumber"/>
            <w:sz w:val="18"/>
            <w:szCs w:val="18"/>
          </w:rPr>
          <w:t xml:space="preserve">   </w:t>
        </w:r>
        <w:r w:rsidR="0051037E">
          <w:rPr>
            <w:rStyle w:val="PageNumber"/>
            <w:sz w:val="18"/>
            <w:szCs w:val="18"/>
          </w:rPr>
          <w:t xml:space="preserve">  </w:t>
        </w:r>
        <w:r>
          <w:rPr>
            <w:rStyle w:val="PageNumber"/>
            <w:sz w:val="18"/>
            <w:szCs w:val="18"/>
          </w:rPr>
          <w:t xml:space="preserve">| </w:t>
        </w:r>
        <w:r w:rsidRPr="00CB20DD">
          <w:rPr>
            <w:sz w:val="18"/>
            <w:szCs w:val="18"/>
          </w:rPr>
          <w:t xml:space="preserve">Catalyst: Feminism, Theory, Technoscience </w:t>
        </w:r>
        <w:r>
          <w:rPr>
            <w:sz w:val="18"/>
            <w:szCs w:val="18"/>
          </w:rPr>
          <w:t xml:space="preserve">8 </w:t>
        </w:r>
        <w:r w:rsidRPr="00CB20DD">
          <w:rPr>
            <w:sz w:val="18"/>
            <w:szCs w:val="18"/>
          </w:rPr>
          <w:t>(</w:t>
        </w:r>
        <w:r>
          <w:rPr>
            <w:sz w:val="18"/>
            <w:szCs w:val="18"/>
          </w:rPr>
          <w:t>1</w:t>
        </w:r>
        <w:r w:rsidR="00D77F09">
          <w:rPr>
            <w:color w:val="595959" w:themeColor="text1" w:themeTint="A6"/>
            <w:sz w:val="18"/>
            <w:szCs w:val="18"/>
          </w:rPr>
          <w:t>)</w:t>
        </w:r>
        <w:r>
          <w:rPr>
            <w:color w:val="595959" w:themeColor="text1" w:themeTint="A6"/>
            <w:sz w:val="18"/>
            <w:szCs w:val="18"/>
          </w:rPr>
          <w:t xml:space="preserve">                           </w:t>
        </w:r>
        <w:r w:rsidR="00AA2C88">
          <w:rPr>
            <w:sz w:val="18"/>
            <w:szCs w:val="18"/>
          </w:rPr>
          <w:t>Broer, Pickersgill, Cunningham-Burley</w:t>
        </w:r>
        <w:r w:rsidRPr="00001B58">
          <w:rPr>
            <w:sz w:val="18"/>
            <w:szCs w:val="18"/>
          </w:rPr>
          <w:t>, 202</w:t>
        </w:r>
        <w:r>
          <w:rPr>
            <w:sz w:val="18"/>
            <w:szCs w:val="18"/>
          </w:rPr>
          <w:t>2</w:t>
        </w:r>
      </w:p>
    </w:sdtContent>
  </w:sdt>
  <w:p w14:paraId="432072F3" w14:textId="77777777" w:rsidR="0077072E" w:rsidRPr="00CB20DD" w:rsidRDefault="0077072E">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77072E" w:rsidRPr="003E769C" w:rsidRDefault="0077072E" w:rsidP="002B09A6">
    <w:pPr>
      <w:pStyle w:val="Footer"/>
    </w:pPr>
  </w:p>
  <w:p w14:paraId="77B7469F" w14:textId="7EE5B068" w:rsidR="0077072E" w:rsidRPr="000F4BC2" w:rsidRDefault="0077072E" w:rsidP="00346A09">
    <w:pPr>
      <w:pStyle w:val="FirstPageFooter"/>
      <w:spacing w:after="60" w:line="216" w:lineRule="auto"/>
    </w:pPr>
    <w:r w:rsidRPr="00CF5391">
      <w:t xml:space="preserve">Broer, </w:t>
    </w:r>
    <w:r w:rsidR="007579A7" w:rsidRPr="00CF5391">
      <w:t>Tineke</w:t>
    </w:r>
    <w:r w:rsidRPr="00CF5391">
      <w:t xml:space="preserve">, </w:t>
    </w:r>
    <w:r w:rsidR="007579A7" w:rsidRPr="00CF5391">
      <w:t>Martyn Pickersgill</w:t>
    </w:r>
    <w:r w:rsidR="00CE638D" w:rsidRPr="00CF5391">
      <w:t>, Sarah Cunningham-Burley</w:t>
    </w:r>
    <w:r w:rsidRPr="000F4BC2">
      <w:t xml:space="preserve">. 2022. “Temporal Imaginaries in Accounts of Parenting Practices: Negotiations of Time, Advice, and Expertise.” </w:t>
    </w:r>
    <w:r w:rsidRPr="000F4BC2">
      <w:rPr>
        <w:i/>
      </w:rPr>
      <w:t>Catalyst: Feminism, Theory, Technoscience</w:t>
    </w:r>
    <w:r w:rsidRPr="000F4BC2">
      <w:t xml:space="preserve"> 8 (1): 1–</w:t>
    </w:r>
    <w:r w:rsidR="00D1345F" w:rsidRPr="000F4BC2">
      <w:t>2</w:t>
    </w:r>
    <w:r w:rsidR="008F25BD">
      <w:t>4</w:t>
    </w:r>
    <w:r w:rsidRPr="000F4BC2">
      <w:t>.</w:t>
    </w:r>
  </w:p>
  <w:p w14:paraId="4D1D3D2B" w14:textId="77777777" w:rsidR="0077072E" w:rsidRPr="000F4BC2" w:rsidRDefault="0077072E" w:rsidP="00346A09">
    <w:pPr>
      <w:pStyle w:val="FirstPageFooter"/>
      <w:spacing w:after="60" w:line="216" w:lineRule="auto"/>
    </w:pPr>
    <w:r w:rsidRPr="000F4BC2">
      <w:t>http://www.catalystjournal.org | ISSN: 2380-3312</w:t>
    </w:r>
  </w:p>
  <w:p w14:paraId="75C07AC0" w14:textId="44524712" w:rsidR="0077072E" w:rsidRPr="002B09A6" w:rsidRDefault="0077072E" w:rsidP="00346A09">
    <w:pPr>
      <w:pStyle w:val="FirstPageFooter"/>
      <w:spacing w:after="60" w:line="216" w:lineRule="auto"/>
    </w:pPr>
    <w:r w:rsidRPr="000F4BC2">
      <w:t xml:space="preserve">© </w:t>
    </w:r>
    <w:r w:rsidR="00CE638D" w:rsidRPr="000F4BC2">
      <w:t>Broer, Pickersgill and Cunningham-Burley</w:t>
    </w:r>
    <w:r w:rsidRPr="000F4BC2">
      <w:t>, 2022 | Licensed to the Catalyst Project under a Creative Commons Attribution Non-Commercial No Derivatives license</w:t>
    </w:r>
  </w:p>
  <w:p w14:paraId="743219AC" w14:textId="77777777" w:rsidR="0077072E" w:rsidRPr="003E769C" w:rsidRDefault="0077072E"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2A33F" w14:textId="77777777" w:rsidR="00983061" w:rsidRDefault="00983061" w:rsidP="002B09A6">
      <w:r>
        <w:separator/>
      </w:r>
    </w:p>
    <w:p w14:paraId="461D74FD" w14:textId="77777777" w:rsidR="00983061" w:rsidRDefault="00983061"/>
  </w:footnote>
  <w:footnote w:type="continuationSeparator" w:id="0">
    <w:p w14:paraId="5CC96880" w14:textId="77777777" w:rsidR="00983061" w:rsidRDefault="00983061" w:rsidP="002B09A6">
      <w:r>
        <w:continuationSeparator/>
      </w:r>
    </w:p>
    <w:p w14:paraId="35BAD1D7" w14:textId="77777777" w:rsidR="00983061" w:rsidRDefault="009830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77072E" w:rsidRDefault="0077072E" w:rsidP="002B09A6">
    <w:pPr>
      <w:pStyle w:val="Header"/>
    </w:pPr>
  </w:p>
  <w:p w14:paraId="1F9203FE" w14:textId="77777777" w:rsidR="0077072E" w:rsidRDefault="007707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520EFBB3" w:rsidR="0077072E" w:rsidRPr="00CB20DD" w:rsidRDefault="0077072E" w:rsidP="002B09A6">
    <w:pPr>
      <w:pStyle w:val="Header"/>
      <w:rPr>
        <w:sz w:val="18"/>
        <w:szCs w:val="18"/>
      </w:rPr>
    </w:pPr>
    <w:r>
      <w:rPr>
        <w:sz w:val="18"/>
        <w:szCs w:val="18"/>
      </w:rPr>
      <w:br/>
      <w:t>Original Research</w:t>
    </w:r>
    <w:r w:rsidRPr="00CB20DD">
      <w:rPr>
        <w:sz w:val="18"/>
        <w:szCs w:val="18"/>
      </w:rPr>
      <w:tab/>
      <w:t xml:space="preserve">                                              </w:t>
    </w:r>
  </w:p>
  <w:p w14:paraId="4BD4E734" w14:textId="77777777" w:rsidR="0077072E" w:rsidRDefault="0077072E" w:rsidP="002B09A6"/>
  <w:p w14:paraId="41B6A0F7" w14:textId="77777777" w:rsidR="0077072E" w:rsidRDefault="007707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80F7F" w14:textId="77777777" w:rsidR="00A913C8" w:rsidRDefault="00A91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C05A9"/>
    <w:multiLevelType w:val="hybridMultilevel"/>
    <w:tmpl w:val="02E441B6"/>
    <w:lvl w:ilvl="0" w:tplc="2952A21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FB0B43"/>
    <w:multiLevelType w:val="hybridMultilevel"/>
    <w:tmpl w:val="5BECF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836AE4"/>
    <w:multiLevelType w:val="multilevel"/>
    <w:tmpl w:val="199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2"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4"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A08CD"/>
    <w:multiLevelType w:val="hybridMultilevel"/>
    <w:tmpl w:val="B628B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8" w15:restartNumberingAfterBreak="0">
    <w:nsid w:val="7AA96B2C"/>
    <w:multiLevelType w:val="hybridMultilevel"/>
    <w:tmpl w:val="8F727AD0"/>
    <w:lvl w:ilvl="0" w:tplc="551C69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4"/>
  </w:num>
  <w:num w:numId="4">
    <w:abstractNumId w:val="15"/>
  </w:num>
  <w:num w:numId="5">
    <w:abstractNumId w:val="2"/>
  </w:num>
  <w:num w:numId="6">
    <w:abstractNumId w:val="22"/>
  </w:num>
  <w:num w:numId="7">
    <w:abstractNumId w:val="12"/>
  </w:num>
  <w:num w:numId="8">
    <w:abstractNumId w:val="16"/>
  </w:num>
  <w:num w:numId="9">
    <w:abstractNumId w:val="17"/>
  </w:num>
  <w:num w:numId="10">
    <w:abstractNumId w:val="13"/>
  </w:num>
  <w:num w:numId="11">
    <w:abstractNumId w:val="23"/>
  </w:num>
  <w:num w:numId="12">
    <w:abstractNumId w:val="4"/>
  </w:num>
  <w:num w:numId="13">
    <w:abstractNumId w:val="27"/>
  </w:num>
  <w:num w:numId="14">
    <w:abstractNumId w:val="21"/>
  </w:num>
  <w:num w:numId="15">
    <w:abstractNumId w:val="19"/>
  </w:num>
  <w:num w:numId="16">
    <w:abstractNumId w:val="29"/>
  </w:num>
  <w:num w:numId="17">
    <w:abstractNumId w:val="5"/>
  </w:num>
  <w:num w:numId="18">
    <w:abstractNumId w:val="3"/>
  </w:num>
  <w:num w:numId="19">
    <w:abstractNumId w:val="7"/>
  </w:num>
  <w:num w:numId="20">
    <w:abstractNumId w:val="24"/>
  </w:num>
  <w:num w:numId="21">
    <w:abstractNumId w:val="6"/>
  </w:num>
  <w:num w:numId="22">
    <w:abstractNumId w:val="18"/>
  </w:num>
  <w:num w:numId="23">
    <w:abstractNumId w:val="11"/>
  </w:num>
  <w:num w:numId="24">
    <w:abstractNumId w:val="0"/>
  </w:num>
  <w:num w:numId="25">
    <w:abstractNumId w:val="1"/>
  </w:num>
  <w:num w:numId="26">
    <w:abstractNumId w:val="9"/>
  </w:num>
  <w:num w:numId="27">
    <w:abstractNumId w:val="25"/>
  </w:num>
  <w:num w:numId="28">
    <w:abstractNumId w:val="8"/>
  </w:num>
  <w:num w:numId="29">
    <w:abstractNumId w:val="2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273B"/>
    <w:rsid w:val="00003A95"/>
    <w:rsid w:val="00004DB6"/>
    <w:rsid w:val="00004F76"/>
    <w:rsid w:val="00005BEF"/>
    <w:rsid w:val="000070FF"/>
    <w:rsid w:val="00010AF5"/>
    <w:rsid w:val="000112D5"/>
    <w:rsid w:val="00013C2F"/>
    <w:rsid w:val="00014168"/>
    <w:rsid w:val="00015D43"/>
    <w:rsid w:val="0001711F"/>
    <w:rsid w:val="00020730"/>
    <w:rsid w:val="000209AE"/>
    <w:rsid w:val="00020EB4"/>
    <w:rsid w:val="00020EDC"/>
    <w:rsid w:val="000229DB"/>
    <w:rsid w:val="00022B15"/>
    <w:rsid w:val="00023C5A"/>
    <w:rsid w:val="00025920"/>
    <w:rsid w:val="00026E11"/>
    <w:rsid w:val="000273AE"/>
    <w:rsid w:val="000276AE"/>
    <w:rsid w:val="00031A70"/>
    <w:rsid w:val="0003246C"/>
    <w:rsid w:val="00040C86"/>
    <w:rsid w:val="00041C68"/>
    <w:rsid w:val="00045E46"/>
    <w:rsid w:val="00045F00"/>
    <w:rsid w:val="00046BB3"/>
    <w:rsid w:val="000501E8"/>
    <w:rsid w:val="0005056E"/>
    <w:rsid w:val="00050BE0"/>
    <w:rsid w:val="00053F2D"/>
    <w:rsid w:val="00055508"/>
    <w:rsid w:val="00055C3C"/>
    <w:rsid w:val="00056389"/>
    <w:rsid w:val="0005702B"/>
    <w:rsid w:val="00057D21"/>
    <w:rsid w:val="000615A0"/>
    <w:rsid w:val="00061C32"/>
    <w:rsid w:val="00061DDA"/>
    <w:rsid w:val="0006291B"/>
    <w:rsid w:val="000635C6"/>
    <w:rsid w:val="00064670"/>
    <w:rsid w:val="00065DD5"/>
    <w:rsid w:val="00066560"/>
    <w:rsid w:val="00066929"/>
    <w:rsid w:val="00067946"/>
    <w:rsid w:val="00071705"/>
    <w:rsid w:val="0007283F"/>
    <w:rsid w:val="00072F82"/>
    <w:rsid w:val="000756A0"/>
    <w:rsid w:val="00075985"/>
    <w:rsid w:val="00075EFE"/>
    <w:rsid w:val="00080ECE"/>
    <w:rsid w:val="00081634"/>
    <w:rsid w:val="00082154"/>
    <w:rsid w:val="000821FE"/>
    <w:rsid w:val="00082C04"/>
    <w:rsid w:val="00083287"/>
    <w:rsid w:val="00085F24"/>
    <w:rsid w:val="000869DB"/>
    <w:rsid w:val="00086EB0"/>
    <w:rsid w:val="00086FEA"/>
    <w:rsid w:val="0008738C"/>
    <w:rsid w:val="00087928"/>
    <w:rsid w:val="00087CB2"/>
    <w:rsid w:val="00090F21"/>
    <w:rsid w:val="000915E0"/>
    <w:rsid w:val="000929CC"/>
    <w:rsid w:val="00093361"/>
    <w:rsid w:val="000935A6"/>
    <w:rsid w:val="00095009"/>
    <w:rsid w:val="00095B5F"/>
    <w:rsid w:val="0009793C"/>
    <w:rsid w:val="00097C59"/>
    <w:rsid w:val="000A2486"/>
    <w:rsid w:val="000A2C29"/>
    <w:rsid w:val="000A3D12"/>
    <w:rsid w:val="000A48A0"/>
    <w:rsid w:val="000A5356"/>
    <w:rsid w:val="000B1AAD"/>
    <w:rsid w:val="000B57DB"/>
    <w:rsid w:val="000B673A"/>
    <w:rsid w:val="000C0DD9"/>
    <w:rsid w:val="000C0DEF"/>
    <w:rsid w:val="000C1500"/>
    <w:rsid w:val="000C29AA"/>
    <w:rsid w:val="000C3068"/>
    <w:rsid w:val="000C38F9"/>
    <w:rsid w:val="000C4290"/>
    <w:rsid w:val="000C486E"/>
    <w:rsid w:val="000C48FE"/>
    <w:rsid w:val="000C5B49"/>
    <w:rsid w:val="000C6BE0"/>
    <w:rsid w:val="000C7888"/>
    <w:rsid w:val="000D045B"/>
    <w:rsid w:val="000D0997"/>
    <w:rsid w:val="000D25AF"/>
    <w:rsid w:val="000D2BC5"/>
    <w:rsid w:val="000D4C8A"/>
    <w:rsid w:val="000D5101"/>
    <w:rsid w:val="000D517E"/>
    <w:rsid w:val="000D5690"/>
    <w:rsid w:val="000D5A14"/>
    <w:rsid w:val="000D61B0"/>
    <w:rsid w:val="000D64CE"/>
    <w:rsid w:val="000E0469"/>
    <w:rsid w:val="000E0D94"/>
    <w:rsid w:val="000E2EB5"/>
    <w:rsid w:val="000E441C"/>
    <w:rsid w:val="000E4477"/>
    <w:rsid w:val="000E46DC"/>
    <w:rsid w:val="000E5E0E"/>
    <w:rsid w:val="000E62C0"/>
    <w:rsid w:val="000E7623"/>
    <w:rsid w:val="000F1FC7"/>
    <w:rsid w:val="000F23B0"/>
    <w:rsid w:val="000F319A"/>
    <w:rsid w:val="000F473E"/>
    <w:rsid w:val="000F4BC2"/>
    <w:rsid w:val="000F4E8B"/>
    <w:rsid w:val="000F538B"/>
    <w:rsid w:val="000F6D36"/>
    <w:rsid w:val="000F6FAE"/>
    <w:rsid w:val="000F7E14"/>
    <w:rsid w:val="001033C8"/>
    <w:rsid w:val="00104C66"/>
    <w:rsid w:val="00106B08"/>
    <w:rsid w:val="00110769"/>
    <w:rsid w:val="00110CFA"/>
    <w:rsid w:val="00110D92"/>
    <w:rsid w:val="001115E7"/>
    <w:rsid w:val="00111AA1"/>
    <w:rsid w:val="001128E9"/>
    <w:rsid w:val="001131BD"/>
    <w:rsid w:val="0011424D"/>
    <w:rsid w:val="00114B80"/>
    <w:rsid w:val="00114F54"/>
    <w:rsid w:val="00115B80"/>
    <w:rsid w:val="00115EED"/>
    <w:rsid w:val="001161B0"/>
    <w:rsid w:val="00116546"/>
    <w:rsid w:val="00116A8A"/>
    <w:rsid w:val="00120D76"/>
    <w:rsid w:val="00120D7D"/>
    <w:rsid w:val="001219B1"/>
    <w:rsid w:val="00123D12"/>
    <w:rsid w:val="00124A4C"/>
    <w:rsid w:val="00125B13"/>
    <w:rsid w:val="0012678F"/>
    <w:rsid w:val="00127530"/>
    <w:rsid w:val="0013088D"/>
    <w:rsid w:val="00132F66"/>
    <w:rsid w:val="00133C61"/>
    <w:rsid w:val="00135DCD"/>
    <w:rsid w:val="001378D6"/>
    <w:rsid w:val="00141264"/>
    <w:rsid w:val="0014371F"/>
    <w:rsid w:val="00145588"/>
    <w:rsid w:val="001455A1"/>
    <w:rsid w:val="00146911"/>
    <w:rsid w:val="00150389"/>
    <w:rsid w:val="0015172A"/>
    <w:rsid w:val="00151D4D"/>
    <w:rsid w:val="0015258C"/>
    <w:rsid w:val="00152679"/>
    <w:rsid w:val="001548CC"/>
    <w:rsid w:val="00155E2A"/>
    <w:rsid w:val="00157374"/>
    <w:rsid w:val="00161C31"/>
    <w:rsid w:val="00162C6C"/>
    <w:rsid w:val="00162E27"/>
    <w:rsid w:val="00163052"/>
    <w:rsid w:val="0016340D"/>
    <w:rsid w:val="00164992"/>
    <w:rsid w:val="001653D0"/>
    <w:rsid w:val="001666A7"/>
    <w:rsid w:val="00166871"/>
    <w:rsid w:val="00167EC2"/>
    <w:rsid w:val="001701A6"/>
    <w:rsid w:val="0017132E"/>
    <w:rsid w:val="001725A5"/>
    <w:rsid w:val="00172EE7"/>
    <w:rsid w:val="00173444"/>
    <w:rsid w:val="001739E4"/>
    <w:rsid w:val="00176577"/>
    <w:rsid w:val="0017766F"/>
    <w:rsid w:val="00177EE5"/>
    <w:rsid w:val="00180218"/>
    <w:rsid w:val="00180D80"/>
    <w:rsid w:val="00181421"/>
    <w:rsid w:val="001815EA"/>
    <w:rsid w:val="00181BD4"/>
    <w:rsid w:val="00183EAC"/>
    <w:rsid w:val="00185D0C"/>
    <w:rsid w:val="001876EE"/>
    <w:rsid w:val="001878C1"/>
    <w:rsid w:val="00194D61"/>
    <w:rsid w:val="00197536"/>
    <w:rsid w:val="00197A6C"/>
    <w:rsid w:val="00197C94"/>
    <w:rsid w:val="00197FF5"/>
    <w:rsid w:val="001A34E7"/>
    <w:rsid w:val="001A776E"/>
    <w:rsid w:val="001B0EA5"/>
    <w:rsid w:val="001B1B35"/>
    <w:rsid w:val="001B22B8"/>
    <w:rsid w:val="001B3233"/>
    <w:rsid w:val="001B47FC"/>
    <w:rsid w:val="001B58F2"/>
    <w:rsid w:val="001B6E99"/>
    <w:rsid w:val="001C082B"/>
    <w:rsid w:val="001C282F"/>
    <w:rsid w:val="001C4063"/>
    <w:rsid w:val="001C4C27"/>
    <w:rsid w:val="001D013E"/>
    <w:rsid w:val="001D188B"/>
    <w:rsid w:val="001D4706"/>
    <w:rsid w:val="001D51E9"/>
    <w:rsid w:val="001D5D9A"/>
    <w:rsid w:val="001D7552"/>
    <w:rsid w:val="001D7CEE"/>
    <w:rsid w:val="001D7E9D"/>
    <w:rsid w:val="001E0EEE"/>
    <w:rsid w:val="001E151F"/>
    <w:rsid w:val="001E2204"/>
    <w:rsid w:val="001E2A55"/>
    <w:rsid w:val="001E392A"/>
    <w:rsid w:val="001E39F9"/>
    <w:rsid w:val="001E4D77"/>
    <w:rsid w:val="001E4FCD"/>
    <w:rsid w:val="001E5653"/>
    <w:rsid w:val="001E5DE6"/>
    <w:rsid w:val="001E6239"/>
    <w:rsid w:val="001F08E9"/>
    <w:rsid w:val="001F0E68"/>
    <w:rsid w:val="001F24CF"/>
    <w:rsid w:val="001F2D54"/>
    <w:rsid w:val="001F4C74"/>
    <w:rsid w:val="001F5F96"/>
    <w:rsid w:val="001F6F94"/>
    <w:rsid w:val="0020082A"/>
    <w:rsid w:val="00200ECF"/>
    <w:rsid w:val="00201528"/>
    <w:rsid w:val="002027CB"/>
    <w:rsid w:val="00202E3C"/>
    <w:rsid w:val="00203F77"/>
    <w:rsid w:val="00204CF6"/>
    <w:rsid w:val="00205D01"/>
    <w:rsid w:val="00205FFB"/>
    <w:rsid w:val="00207204"/>
    <w:rsid w:val="00210B9A"/>
    <w:rsid w:val="00212930"/>
    <w:rsid w:val="002136AD"/>
    <w:rsid w:val="002156D7"/>
    <w:rsid w:val="002158A4"/>
    <w:rsid w:val="002161CA"/>
    <w:rsid w:val="00217665"/>
    <w:rsid w:val="00217EB6"/>
    <w:rsid w:val="00220880"/>
    <w:rsid w:val="002213E9"/>
    <w:rsid w:val="00221803"/>
    <w:rsid w:val="00222AAD"/>
    <w:rsid w:val="00223120"/>
    <w:rsid w:val="002247DB"/>
    <w:rsid w:val="00225B9D"/>
    <w:rsid w:val="00226D54"/>
    <w:rsid w:val="002301F2"/>
    <w:rsid w:val="00230708"/>
    <w:rsid w:val="00233C3F"/>
    <w:rsid w:val="002369D1"/>
    <w:rsid w:val="00236A48"/>
    <w:rsid w:val="0024009D"/>
    <w:rsid w:val="00240C7F"/>
    <w:rsid w:val="002438DD"/>
    <w:rsid w:val="0024472C"/>
    <w:rsid w:val="00244E08"/>
    <w:rsid w:val="002503CF"/>
    <w:rsid w:val="002505D7"/>
    <w:rsid w:val="00250717"/>
    <w:rsid w:val="00250B14"/>
    <w:rsid w:val="00250EF2"/>
    <w:rsid w:val="00251123"/>
    <w:rsid w:val="002516F8"/>
    <w:rsid w:val="002534F4"/>
    <w:rsid w:val="00254528"/>
    <w:rsid w:val="002556C8"/>
    <w:rsid w:val="00256587"/>
    <w:rsid w:val="00256B11"/>
    <w:rsid w:val="00261D4E"/>
    <w:rsid w:val="0026381A"/>
    <w:rsid w:val="002638A1"/>
    <w:rsid w:val="0026397D"/>
    <w:rsid w:val="00263C9B"/>
    <w:rsid w:val="00265F1C"/>
    <w:rsid w:val="00265F48"/>
    <w:rsid w:val="00266652"/>
    <w:rsid w:val="00267FC9"/>
    <w:rsid w:val="00270A0B"/>
    <w:rsid w:val="002710FF"/>
    <w:rsid w:val="0027119E"/>
    <w:rsid w:val="002716E0"/>
    <w:rsid w:val="0027212E"/>
    <w:rsid w:val="00272FEA"/>
    <w:rsid w:val="002740B8"/>
    <w:rsid w:val="00277BBE"/>
    <w:rsid w:val="00277FCD"/>
    <w:rsid w:val="002801C6"/>
    <w:rsid w:val="00280D7D"/>
    <w:rsid w:val="00281014"/>
    <w:rsid w:val="00282612"/>
    <w:rsid w:val="00283DC2"/>
    <w:rsid w:val="00285D8C"/>
    <w:rsid w:val="00286484"/>
    <w:rsid w:val="0029036D"/>
    <w:rsid w:val="0029248E"/>
    <w:rsid w:val="0029278E"/>
    <w:rsid w:val="00292A6B"/>
    <w:rsid w:val="00293BB5"/>
    <w:rsid w:val="00295F92"/>
    <w:rsid w:val="002A03B1"/>
    <w:rsid w:val="002A5964"/>
    <w:rsid w:val="002A596F"/>
    <w:rsid w:val="002A5F8E"/>
    <w:rsid w:val="002A6123"/>
    <w:rsid w:val="002B0159"/>
    <w:rsid w:val="002B0809"/>
    <w:rsid w:val="002B09A6"/>
    <w:rsid w:val="002B24DC"/>
    <w:rsid w:val="002B2671"/>
    <w:rsid w:val="002B2697"/>
    <w:rsid w:val="002B392B"/>
    <w:rsid w:val="002B40A7"/>
    <w:rsid w:val="002B4478"/>
    <w:rsid w:val="002B5088"/>
    <w:rsid w:val="002B664F"/>
    <w:rsid w:val="002B6797"/>
    <w:rsid w:val="002C0CE2"/>
    <w:rsid w:val="002C0D7E"/>
    <w:rsid w:val="002C135B"/>
    <w:rsid w:val="002C3734"/>
    <w:rsid w:val="002C57B2"/>
    <w:rsid w:val="002C5ABB"/>
    <w:rsid w:val="002C5FA0"/>
    <w:rsid w:val="002C7C43"/>
    <w:rsid w:val="002D21AA"/>
    <w:rsid w:val="002D4265"/>
    <w:rsid w:val="002D47D2"/>
    <w:rsid w:val="002D4BEF"/>
    <w:rsid w:val="002D4E7B"/>
    <w:rsid w:val="002D69B4"/>
    <w:rsid w:val="002D7EAE"/>
    <w:rsid w:val="002E05BE"/>
    <w:rsid w:val="002E17ED"/>
    <w:rsid w:val="002E1FB3"/>
    <w:rsid w:val="002E29C4"/>
    <w:rsid w:val="002E2BA4"/>
    <w:rsid w:val="002E497F"/>
    <w:rsid w:val="002E6375"/>
    <w:rsid w:val="002F0605"/>
    <w:rsid w:val="002F0D7F"/>
    <w:rsid w:val="002F177D"/>
    <w:rsid w:val="002F4542"/>
    <w:rsid w:val="002F5296"/>
    <w:rsid w:val="002F6257"/>
    <w:rsid w:val="002F656E"/>
    <w:rsid w:val="002F6C21"/>
    <w:rsid w:val="002F7F82"/>
    <w:rsid w:val="00300973"/>
    <w:rsid w:val="0030327D"/>
    <w:rsid w:val="00303289"/>
    <w:rsid w:val="003049FD"/>
    <w:rsid w:val="00305443"/>
    <w:rsid w:val="00305F29"/>
    <w:rsid w:val="00307428"/>
    <w:rsid w:val="003075FD"/>
    <w:rsid w:val="00310A53"/>
    <w:rsid w:val="00311F32"/>
    <w:rsid w:val="003123B1"/>
    <w:rsid w:val="00312410"/>
    <w:rsid w:val="003151DF"/>
    <w:rsid w:val="00315D4D"/>
    <w:rsid w:val="003161B9"/>
    <w:rsid w:val="003166AE"/>
    <w:rsid w:val="00316EAB"/>
    <w:rsid w:val="00317565"/>
    <w:rsid w:val="00322669"/>
    <w:rsid w:val="003227E2"/>
    <w:rsid w:val="00323367"/>
    <w:rsid w:val="00323FDF"/>
    <w:rsid w:val="00325EB3"/>
    <w:rsid w:val="00327521"/>
    <w:rsid w:val="003306EC"/>
    <w:rsid w:val="00330F6B"/>
    <w:rsid w:val="00331289"/>
    <w:rsid w:val="00332EC7"/>
    <w:rsid w:val="00332F49"/>
    <w:rsid w:val="003333B3"/>
    <w:rsid w:val="003335BC"/>
    <w:rsid w:val="00333864"/>
    <w:rsid w:val="00334C03"/>
    <w:rsid w:val="00335ABA"/>
    <w:rsid w:val="00335DCD"/>
    <w:rsid w:val="00337158"/>
    <w:rsid w:val="00340272"/>
    <w:rsid w:val="003403F3"/>
    <w:rsid w:val="00341307"/>
    <w:rsid w:val="00341C7D"/>
    <w:rsid w:val="00342C21"/>
    <w:rsid w:val="00342C24"/>
    <w:rsid w:val="003462FD"/>
    <w:rsid w:val="00346352"/>
    <w:rsid w:val="00346A09"/>
    <w:rsid w:val="00350B43"/>
    <w:rsid w:val="00350CEF"/>
    <w:rsid w:val="0035349B"/>
    <w:rsid w:val="00354406"/>
    <w:rsid w:val="00354627"/>
    <w:rsid w:val="00354B98"/>
    <w:rsid w:val="00355C54"/>
    <w:rsid w:val="00356AC9"/>
    <w:rsid w:val="003574A2"/>
    <w:rsid w:val="00362F89"/>
    <w:rsid w:val="003635A5"/>
    <w:rsid w:val="00363BE2"/>
    <w:rsid w:val="00364C08"/>
    <w:rsid w:val="00364F8B"/>
    <w:rsid w:val="003651DF"/>
    <w:rsid w:val="00366033"/>
    <w:rsid w:val="00366CB2"/>
    <w:rsid w:val="00367727"/>
    <w:rsid w:val="00370833"/>
    <w:rsid w:val="00371748"/>
    <w:rsid w:val="00372EEC"/>
    <w:rsid w:val="0037300A"/>
    <w:rsid w:val="00374E8E"/>
    <w:rsid w:val="00375622"/>
    <w:rsid w:val="003810B4"/>
    <w:rsid w:val="003814FB"/>
    <w:rsid w:val="00381AC3"/>
    <w:rsid w:val="00382099"/>
    <w:rsid w:val="003824E7"/>
    <w:rsid w:val="00382AF1"/>
    <w:rsid w:val="003851A2"/>
    <w:rsid w:val="00385696"/>
    <w:rsid w:val="00387487"/>
    <w:rsid w:val="00387505"/>
    <w:rsid w:val="00387B29"/>
    <w:rsid w:val="00387C66"/>
    <w:rsid w:val="003905CC"/>
    <w:rsid w:val="003905D6"/>
    <w:rsid w:val="0039179E"/>
    <w:rsid w:val="003935E3"/>
    <w:rsid w:val="00393A21"/>
    <w:rsid w:val="003949A9"/>
    <w:rsid w:val="00396640"/>
    <w:rsid w:val="003A172A"/>
    <w:rsid w:val="003A1953"/>
    <w:rsid w:val="003A26D4"/>
    <w:rsid w:val="003A39EB"/>
    <w:rsid w:val="003A5078"/>
    <w:rsid w:val="003A6EFD"/>
    <w:rsid w:val="003B0160"/>
    <w:rsid w:val="003B1899"/>
    <w:rsid w:val="003B2347"/>
    <w:rsid w:val="003B2BB1"/>
    <w:rsid w:val="003B2CB4"/>
    <w:rsid w:val="003B2CC6"/>
    <w:rsid w:val="003B4742"/>
    <w:rsid w:val="003B4D68"/>
    <w:rsid w:val="003B5E2F"/>
    <w:rsid w:val="003B7E19"/>
    <w:rsid w:val="003C00C5"/>
    <w:rsid w:val="003C2FBA"/>
    <w:rsid w:val="003C3866"/>
    <w:rsid w:val="003C3B95"/>
    <w:rsid w:val="003C76CC"/>
    <w:rsid w:val="003C7DBB"/>
    <w:rsid w:val="003D14D1"/>
    <w:rsid w:val="003D2227"/>
    <w:rsid w:val="003D3782"/>
    <w:rsid w:val="003D5CB7"/>
    <w:rsid w:val="003D635D"/>
    <w:rsid w:val="003D6554"/>
    <w:rsid w:val="003D7884"/>
    <w:rsid w:val="003D7C5E"/>
    <w:rsid w:val="003E032B"/>
    <w:rsid w:val="003E1230"/>
    <w:rsid w:val="003E2D73"/>
    <w:rsid w:val="003E3143"/>
    <w:rsid w:val="003E36F3"/>
    <w:rsid w:val="003E3DD3"/>
    <w:rsid w:val="003E4FAD"/>
    <w:rsid w:val="003E5321"/>
    <w:rsid w:val="003E5F5B"/>
    <w:rsid w:val="003E6E63"/>
    <w:rsid w:val="003E7433"/>
    <w:rsid w:val="003E769C"/>
    <w:rsid w:val="003E7A2F"/>
    <w:rsid w:val="003F1483"/>
    <w:rsid w:val="003F281B"/>
    <w:rsid w:val="003F3A1E"/>
    <w:rsid w:val="003F4E76"/>
    <w:rsid w:val="003F5B56"/>
    <w:rsid w:val="003F6D72"/>
    <w:rsid w:val="003F775E"/>
    <w:rsid w:val="003F7831"/>
    <w:rsid w:val="00401BF1"/>
    <w:rsid w:val="00401D94"/>
    <w:rsid w:val="004025F2"/>
    <w:rsid w:val="00403C0C"/>
    <w:rsid w:val="00407377"/>
    <w:rsid w:val="00407BA8"/>
    <w:rsid w:val="00410C27"/>
    <w:rsid w:val="0041360B"/>
    <w:rsid w:val="00413EE3"/>
    <w:rsid w:val="00416595"/>
    <w:rsid w:val="00416819"/>
    <w:rsid w:val="00416C5E"/>
    <w:rsid w:val="00420450"/>
    <w:rsid w:val="004213FF"/>
    <w:rsid w:val="00421498"/>
    <w:rsid w:val="0042250E"/>
    <w:rsid w:val="00424B12"/>
    <w:rsid w:val="0042544F"/>
    <w:rsid w:val="004256D2"/>
    <w:rsid w:val="004272C4"/>
    <w:rsid w:val="00427B84"/>
    <w:rsid w:val="004319C6"/>
    <w:rsid w:val="0043508B"/>
    <w:rsid w:val="004351F7"/>
    <w:rsid w:val="00437085"/>
    <w:rsid w:val="00437BD8"/>
    <w:rsid w:val="00437DEA"/>
    <w:rsid w:val="00441649"/>
    <w:rsid w:val="00442348"/>
    <w:rsid w:val="00443B6D"/>
    <w:rsid w:val="00444672"/>
    <w:rsid w:val="00445DBF"/>
    <w:rsid w:val="00446495"/>
    <w:rsid w:val="00447831"/>
    <w:rsid w:val="0045052E"/>
    <w:rsid w:val="00451177"/>
    <w:rsid w:val="00452FDC"/>
    <w:rsid w:val="00454450"/>
    <w:rsid w:val="00456255"/>
    <w:rsid w:val="0046132F"/>
    <w:rsid w:val="0046196C"/>
    <w:rsid w:val="00463B84"/>
    <w:rsid w:val="0046502B"/>
    <w:rsid w:val="00465660"/>
    <w:rsid w:val="00465CB5"/>
    <w:rsid w:val="00472796"/>
    <w:rsid w:val="004733B8"/>
    <w:rsid w:val="00474B34"/>
    <w:rsid w:val="0047758A"/>
    <w:rsid w:val="00480E8F"/>
    <w:rsid w:val="004810EE"/>
    <w:rsid w:val="00481235"/>
    <w:rsid w:val="0048164A"/>
    <w:rsid w:val="00482A51"/>
    <w:rsid w:val="0048465C"/>
    <w:rsid w:val="004856DC"/>
    <w:rsid w:val="0048575F"/>
    <w:rsid w:val="004857BD"/>
    <w:rsid w:val="00485840"/>
    <w:rsid w:val="00486FFF"/>
    <w:rsid w:val="00495107"/>
    <w:rsid w:val="004970FB"/>
    <w:rsid w:val="0049789A"/>
    <w:rsid w:val="004A147D"/>
    <w:rsid w:val="004A241A"/>
    <w:rsid w:val="004A28AF"/>
    <w:rsid w:val="004A304B"/>
    <w:rsid w:val="004A5929"/>
    <w:rsid w:val="004A6BEA"/>
    <w:rsid w:val="004A6D12"/>
    <w:rsid w:val="004B0573"/>
    <w:rsid w:val="004B0915"/>
    <w:rsid w:val="004B10F8"/>
    <w:rsid w:val="004B3DC8"/>
    <w:rsid w:val="004B4AA5"/>
    <w:rsid w:val="004B536D"/>
    <w:rsid w:val="004B68EA"/>
    <w:rsid w:val="004B6D19"/>
    <w:rsid w:val="004C3BE5"/>
    <w:rsid w:val="004C6513"/>
    <w:rsid w:val="004C6EFA"/>
    <w:rsid w:val="004C7DCD"/>
    <w:rsid w:val="004D1149"/>
    <w:rsid w:val="004D1ED1"/>
    <w:rsid w:val="004D400F"/>
    <w:rsid w:val="004D5277"/>
    <w:rsid w:val="004D57D7"/>
    <w:rsid w:val="004D682A"/>
    <w:rsid w:val="004D6BE3"/>
    <w:rsid w:val="004D6C9B"/>
    <w:rsid w:val="004D727C"/>
    <w:rsid w:val="004E357E"/>
    <w:rsid w:val="004E3D61"/>
    <w:rsid w:val="004E4935"/>
    <w:rsid w:val="004E67E5"/>
    <w:rsid w:val="004E688C"/>
    <w:rsid w:val="004E74CE"/>
    <w:rsid w:val="004F103C"/>
    <w:rsid w:val="004F18DF"/>
    <w:rsid w:val="004F2AB2"/>
    <w:rsid w:val="004F30D3"/>
    <w:rsid w:val="004F3B89"/>
    <w:rsid w:val="004F41A1"/>
    <w:rsid w:val="00500112"/>
    <w:rsid w:val="00500659"/>
    <w:rsid w:val="005009E4"/>
    <w:rsid w:val="00500D1B"/>
    <w:rsid w:val="00501212"/>
    <w:rsid w:val="00501660"/>
    <w:rsid w:val="00503CF4"/>
    <w:rsid w:val="00504843"/>
    <w:rsid w:val="005068B7"/>
    <w:rsid w:val="0051037E"/>
    <w:rsid w:val="00511F29"/>
    <w:rsid w:val="00512049"/>
    <w:rsid w:val="00512C16"/>
    <w:rsid w:val="005135EB"/>
    <w:rsid w:val="005149E1"/>
    <w:rsid w:val="00515373"/>
    <w:rsid w:val="005171A4"/>
    <w:rsid w:val="005210BB"/>
    <w:rsid w:val="005216B7"/>
    <w:rsid w:val="0052216E"/>
    <w:rsid w:val="00522B16"/>
    <w:rsid w:val="005232E0"/>
    <w:rsid w:val="00523C36"/>
    <w:rsid w:val="005269BA"/>
    <w:rsid w:val="0052723C"/>
    <w:rsid w:val="00532FC9"/>
    <w:rsid w:val="005330A5"/>
    <w:rsid w:val="005347DA"/>
    <w:rsid w:val="00534E65"/>
    <w:rsid w:val="00537497"/>
    <w:rsid w:val="005376FD"/>
    <w:rsid w:val="00541433"/>
    <w:rsid w:val="00542E82"/>
    <w:rsid w:val="00544F31"/>
    <w:rsid w:val="00546401"/>
    <w:rsid w:val="0054715F"/>
    <w:rsid w:val="005506CB"/>
    <w:rsid w:val="0055312B"/>
    <w:rsid w:val="00553EE8"/>
    <w:rsid w:val="00555BE4"/>
    <w:rsid w:val="00555C6B"/>
    <w:rsid w:val="00560229"/>
    <w:rsid w:val="00560A6D"/>
    <w:rsid w:val="005611D2"/>
    <w:rsid w:val="005620E4"/>
    <w:rsid w:val="00562147"/>
    <w:rsid w:val="00562F1C"/>
    <w:rsid w:val="00562FFC"/>
    <w:rsid w:val="00570A1F"/>
    <w:rsid w:val="00571B4B"/>
    <w:rsid w:val="00573516"/>
    <w:rsid w:val="00573E41"/>
    <w:rsid w:val="0057592F"/>
    <w:rsid w:val="00575AB7"/>
    <w:rsid w:val="0057722B"/>
    <w:rsid w:val="00577455"/>
    <w:rsid w:val="005827B2"/>
    <w:rsid w:val="00582CF8"/>
    <w:rsid w:val="00587B2B"/>
    <w:rsid w:val="005913B6"/>
    <w:rsid w:val="00592549"/>
    <w:rsid w:val="005940B0"/>
    <w:rsid w:val="005947C4"/>
    <w:rsid w:val="00595367"/>
    <w:rsid w:val="00595AB5"/>
    <w:rsid w:val="00595FC1"/>
    <w:rsid w:val="005A37D2"/>
    <w:rsid w:val="005A43E8"/>
    <w:rsid w:val="005A52AE"/>
    <w:rsid w:val="005A56B4"/>
    <w:rsid w:val="005A6B16"/>
    <w:rsid w:val="005B0812"/>
    <w:rsid w:val="005B0ABD"/>
    <w:rsid w:val="005B0D23"/>
    <w:rsid w:val="005B22E2"/>
    <w:rsid w:val="005B22E5"/>
    <w:rsid w:val="005B28EF"/>
    <w:rsid w:val="005B3161"/>
    <w:rsid w:val="005B32A5"/>
    <w:rsid w:val="005B3507"/>
    <w:rsid w:val="005B411E"/>
    <w:rsid w:val="005B6E2D"/>
    <w:rsid w:val="005C1504"/>
    <w:rsid w:val="005C1ABB"/>
    <w:rsid w:val="005C2614"/>
    <w:rsid w:val="005C3A49"/>
    <w:rsid w:val="005C5E46"/>
    <w:rsid w:val="005C7285"/>
    <w:rsid w:val="005C762B"/>
    <w:rsid w:val="005D1C16"/>
    <w:rsid w:val="005D3298"/>
    <w:rsid w:val="005D3707"/>
    <w:rsid w:val="005D3E22"/>
    <w:rsid w:val="005D50B0"/>
    <w:rsid w:val="005D527F"/>
    <w:rsid w:val="005D68FE"/>
    <w:rsid w:val="005D7A83"/>
    <w:rsid w:val="005E0847"/>
    <w:rsid w:val="005E0969"/>
    <w:rsid w:val="005E0E99"/>
    <w:rsid w:val="005E17EA"/>
    <w:rsid w:val="005E3C6A"/>
    <w:rsid w:val="005E462A"/>
    <w:rsid w:val="005F0200"/>
    <w:rsid w:val="005F041A"/>
    <w:rsid w:val="005F12D6"/>
    <w:rsid w:val="005F18CA"/>
    <w:rsid w:val="005F1F44"/>
    <w:rsid w:val="005F227A"/>
    <w:rsid w:val="005F331E"/>
    <w:rsid w:val="005F393A"/>
    <w:rsid w:val="005F396F"/>
    <w:rsid w:val="005F4D60"/>
    <w:rsid w:val="005F649B"/>
    <w:rsid w:val="005F6D91"/>
    <w:rsid w:val="005F7B63"/>
    <w:rsid w:val="006027B3"/>
    <w:rsid w:val="0060445D"/>
    <w:rsid w:val="00605797"/>
    <w:rsid w:val="00607AF8"/>
    <w:rsid w:val="006118EA"/>
    <w:rsid w:val="00614CF9"/>
    <w:rsid w:val="00615A75"/>
    <w:rsid w:val="0061733E"/>
    <w:rsid w:val="00617B9A"/>
    <w:rsid w:val="00621531"/>
    <w:rsid w:val="0062410B"/>
    <w:rsid w:val="0062477F"/>
    <w:rsid w:val="0062620F"/>
    <w:rsid w:val="0062701D"/>
    <w:rsid w:val="00627A0E"/>
    <w:rsid w:val="00630896"/>
    <w:rsid w:val="00632D5E"/>
    <w:rsid w:val="0063321D"/>
    <w:rsid w:val="00634D03"/>
    <w:rsid w:val="006358A7"/>
    <w:rsid w:val="00635FDA"/>
    <w:rsid w:val="00637286"/>
    <w:rsid w:val="00637EE8"/>
    <w:rsid w:val="00637F55"/>
    <w:rsid w:val="00640BE6"/>
    <w:rsid w:val="00641ECA"/>
    <w:rsid w:val="00642251"/>
    <w:rsid w:val="00642EBE"/>
    <w:rsid w:val="006430A8"/>
    <w:rsid w:val="00643293"/>
    <w:rsid w:val="00643649"/>
    <w:rsid w:val="006442E1"/>
    <w:rsid w:val="006449C1"/>
    <w:rsid w:val="00644C9E"/>
    <w:rsid w:val="006479E1"/>
    <w:rsid w:val="006513AF"/>
    <w:rsid w:val="00653081"/>
    <w:rsid w:val="00654742"/>
    <w:rsid w:val="00655CD1"/>
    <w:rsid w:val="0065701D"/>
    <w:rsid w:val="00661401"/>
    <w:rsid w:val="00662B60"/>
    <w:rsid w:val="00663986"/>
    <w:rsid w:val="00665452"/>
    <w:rsid w:val="00665F49"/>
    <w:rsid w:val="00666911"/>
    <w:rsid w:val="006675BE"/>
    <w:rsid w:val="00667A27"/>
    <w:rsid w:val="00667B42"/>
    <w:rsid w:val="00667ECF"/>
    <w:rsid w:val="006716AF"/>
    <w:rsid w:val="0067173D"/>
    <w:rsid w:val="006724D9"/>
    <w:rsid w:val="00672970"/>
    <w:rsid w:val="006730CE"/>
    <w:rsid w:val="006743C6"/>
    <w:rsid w:val="006745D2"/>
    <w:rsid w:val="006746AF"/>
    <w:rsid w:val="00675782"/>
    <w:rsid w:val="00675B10"/>
    <w:rsid w:val="006776C1"/>
    <w:rsid w:val="0068196E"/>
    <w:rsid w:val="00682710"/>
    <w:rsid w:val="00684632"/>
    <w:rsid w:val="00685A18"/>
    <w:rsid w:val="00686549"/>
    <w:rsid w:val="00686B12"/>
    <w:rsid w:val="006877FE"/>
    <w:rsid w:val="006901B1"/>
    <w:rsid w:val="006920B3"/>
    <w:rsid w:val="006921C3"/>
    <w:rsid w:val="00692D96"/>
    <w:rsid w:val="006A03D2"/>
    <w:rsid w:val="006A1F88"/>
    <w:rsid w:val="006A360E"/>
    <w:rsid w:val="006A4B33"/>
    <w:rsid w:val="006A63B3"/>
    <w:rsid w:val="006A669D"/>
    <w:rsid w:val="006B0449"/>
    <w:rsid w:val="006B0F61"/>
    <w:rsid w:val="006B1A11"/>
    <w:rsid w:val="006B25FE"/>
    <w:rsid w:val="006B35D4"/>
    <w:rsid w:val="006B3AA8"/>
    <w:rsid w:val="006B3F6C"/>
    <w:rsid w:val="006B4609"/>
    <w:rsid w:val="006B49D3"/>
    <w:rsid w:val="006B69D5"/>
    <w:rsid w:val="006B7795"/>
    <w:rsid w:val="006B7EA5"/>
    <w:rsid w:val="006C0ACA"/>
    <w:rsid w:val="006C103B"/>
    <w:rsid w:val="006C4DCE"/>
    <w:rsid w:val="006C599A"/>
    <w:rsid w:val="006C5E15"/>
    <w:rsid w:val="006C6B27"/>
    <w:rsid w:val="006C7B69"/>
    <w:rsid w:val="006D0595"/>
    <w:rsid w:val="006D0A69"/>
    <w:rsid w:val="006D1724"/>
    <w:rsid w:val="006D1BB4"/>
    <w:rsid w:val="006D37C3"/>
    <w:rsid w:val="006D3D56"/>
    <w:rsid w:val="006D4D1E"/>
    <w:rsid w:val="006D5E53"/>
    <w:rsid w:val="006D5E65"/>
    <w:rsid w:val="006E0635"/>
    <w:rsid w:val="006E0EAB"/>
    <w:rsid w:val="006E1AE4"/>
    <w:rsid w:val="006E1E0F"/>
    <w:rsid w:val="006E4070"/>
    <w:rsid w:val="006E5158"/>
    <w:rsid w:val="006E7572"/>
    <w:rsid w:val="006E79A8"/>
    <w:rsid w:val="006F0903"/>
    <w:rsid w:val="006F35A3"/>
    <w:rsid w:val="006F42FE"/>
    <w:rsid w:val="006F4788"/>
    <w:rsid w:val="006F4DBF"/>
    <w:rsid w:val="006F6134"/>
    <w:rsid w:val="006F6B8A"/>
    <w:rsid w:val="006F7C27"/>
    <w:rsid w:val="0070004E"/>
    <w:rsid w:val="00700CE2"/>
    <w:rsid w:val="00701013"/>
    <w:rsid w:val="007018C2"/>
    <w:rsid w:val="00703220"/>
    <w:rsid w:val="00703AF5"/>
    <w:rsid w:val="00703DB7"/>
    <w:rsid w:val="00704AF5"/>
    <w:rsid w:val="007067B7"/>
    <w:rsid w:val="007069D5"/>
    <w:rsid w:val="007069D9"/>
    <w:rsid w:val="00707CE8"/>
    <w:rsid w:val="00710827"/>
    <w:rsid w:val="00710A47"/>
    <w:rsid w:val="0071150E"/>
    <w:rsid w:val="00713D4B"/>
    <w:rsid w:val="00714BE2"/>
    <w:rsid w:val="00714EEC"/>
    <w:rsid w:val="00717AC1"/>
    <w:rsid w:val="00717DD3"/>
    <w:rsid w:val="00724AE5"/>
    <w:rsid w:val="00724B38"/>
    <w:rsid w:val="00730D57"/>
    <w:rsid w:val="00731EA4"/>
    <w:rsid w:val="007320A2"/>
    <w:rsid w:val="0073298A"/>
    <w:rsid w:val="00735076"/>
    <w:rsid w:val="00735520"/>
    <w:rsid w:val="00735758"/>
    <w:rsid w:val="007358F5"/>
    <w:rsid w:val="00736F9C"/>
    <w:rsid w:val="00742C57"/>
    <w:rsid w:val="00743F7F"/>
    <w:rsid w:val="007448FA"/>
    <w:rsid w:val="00744A52"/>
    <w:rsid w:val="007455F0"/>
    <w:rsid w:val="007467AC"/>
    <w:rsid w:val="00752A95"/>
    <w:rsid w:val="007546F6"/>
    <w:rsid w:val="00754767"/>
    <w:rsid w:val="00754A0B"/>
    <w:rsid w:val="00757201"/>
    <w:rsid w:val="00757724"/>
    <w:rsid w:val="007579A7"/>
    <w:rsid w:val="00760351"/>
    <w:rsid w:val="007605CF"/>
    <w:rsid w:val="00760E4C"/>
    <w:rsid w:val="007614F9"/>
    <w:rsid w:val="007629A5"/>
    <w:rsid w:val="0076350B"/>
    <w:rsid w:val="00763C8F"/>
    <w:rsid w:val="00763CB9"/>
    <w:rsid w:val="00764FC8"/>
    <w:rsid w:val="0077072E"/>
    <w:rsid w:val="007716F6"/>
    <w:rsid w:val="00772A9C"/>
    <w:rsid w:val="00773715"/>
    <w:rsid w:val="007743FE"/>
    <w:rsid w:val="00775185"/>
    <w:rsid w:val="0077529C"/>
    <w:rsid w:val="007762F8"/>
    <w:rsid w:val="0077682C"/>
    <w:rsid w:val="00776E91"/>
    <w:rsid w:val="0078010F"/>
    <w:rsid w:val="00780E19"/>
    <w:rsid w:val="007813BB"/>
    <w:rsid w:val="00781B37"/>
    <w:rsid w:val="0078698D"/>
    <w:rsid w:val="00786F6C"/>
    <w:rsid w:val="00791CA7"/>
    <w:rsid w:val="007935EE"/>
    <w:rsid w:val="0079360E"/>
    <w:rsid w:val="00796028"/>
    <w:rsid w:val="007975E2"/>
    <w:rsid w:val="007A05A7"/>
    <w:rsid w:val="007A0E14"/>
    <w:rsid w:val="007A1571"/>
    <w:rsid w:val="007A1684"/>
    <w:rsid w:val="007A1966"/>
    <w:rsid w:val="007A1BD6"/>
    <w:rsid w:val="007A5569"/>
    <w:rsid w:val="007A65B2"/>
    <w:rsid w:val="007A6D66"/>
    <w:rsid w:val="007A7585"/>
    <w:rsid w:val="007B191E"/>
    <w:rsid w:val="007B1F56"/>
    <w:rsid w:val="007B2136"/>
    <w:rsid w:val="007B2D36"/>
    <w:rsid w:val="007B3720"/>
    <w:rsid w:val="007B421B"/>
    <w:rsid w:val="007B518C"/>
    <w:rsid w:val="007B6039"/>
    <w:rsid w:val="007B6677"/>
    <w:rsid w:val="007C2521"/>
    <w:rsid w:val="007C3182"/>
    <w:rsid w:val="007C32ED"/>
    <w:rsid w:val="007C49E1"/>
    <w:rsid w:val="007C6171"/>
    <w:rsid w:val="007C782D"/>
    <w:rsid w:val="007C7864"/>
    <w:rsid w:val="007C7D19"/>
    <w:rsid w:val="007D0A77"/>
    <w:rsid w:val="007D2188"/>
    <w:rsid w:val="007D22DE"/>
    <w:rsid w:val="007D346E"/>
    <w:rsid w:val="007D37A1"/>
    <w:rsid w:val="007D38F7"/>
    <w:rsid w:val="007D46AF"/>
    <w:rsid w:val="007D4B64"/>
    <w:rsid w:val="007D58FE"/>
    <w:rsid w:val="007D5BF5"/>
    <w:rsid w:val="007D7195"/>
    <w:rsid w:val="007D7882"/>
    <w:rsid w:val="007E02A5"/>
    <w:rsid w:val="007E16A9"/>
    <w:rsid w:val="007E48A8"/>
    <w:rsid w:val="007E5ADA"/>
    <w:rsid w:val="007F0C0E"/>
    <w:rsid w:val="007F2C77"/>
    <w:rsid w:val="007F37DC"/>
    <w:rsid w:val="007F52F9"/>
    <w:rsid w:val="007F559E"/>
    <w:rsid w:val="007F7234"/>
    <w:rsid w:val="007F79B8"/>
    <w:rsid w:val="007F7C85"/>
    <w:rsid w:val="0080019D"/>
    <w:rsid w:val="00800DE3"/>
    <w:rsid w:val="00802511"/>
    <w:rsid w:val="0080482B"/>
    <w:rsid w:val="00804D57"/>
    <w:rsid w:val="008064AA"/>
    <w:rsid w:val="00807175"/>
    <w:rsid w:val="00807807"/>
    <w:rsid w:val="008102A5"/>
    <w:rsid w:val="0081229F"/>
    <w:rsid w:val="00812494"/>
    <w:rsid w:val="00812C52"/>
    <w:rsid w:val="00813832"/>
    <w:rsid w:val="00813CC1"/>
    <w:rsid w:val="00814B81"/>
    <w:rsid w:val="0081740B"/>
    <w:rsid w:val="00817E21"/>
    <w:rsid w:val="00820A3C"/>
    <w:rsid w:val="00823E20"/>
    <w:rsid w:val="00824929"/>
    <w:rsid w:val="00825AE0"/>
    <w:rsid w:val="00825BB0"/>
    <w:rsid w:val="008277D8"/>
    <w:rsid w:val="008305DE"/>
    <w:rsid w:val="0083300C"/>
    <w:rsid w:val="008341FD"/>
    <w:rsid w:val="00834A1F"/>
    <w:rsid w:val="00835741"/>
    <w:rsid w:val="00835D62"/>
    <w:rsid w:val="008362B4"/>
    <w:rsid w:val="008366D1"/>
    <w:rsid w:val="00837AC3"/>
    <w:rsid w:val="00840E40"/>
    <w:rsid w:val="00841AD2"/>
    <w:rsid w:val="00841EE9"/>
    <w:rsid w:val="00842B37"/>
    <w:rsid w:val="00844451"/>
    <w:rsid w:val="008468AF"/>
    <w:rsid w:val="00846CCC"/>
    <w:rsid w:val="0084773A"/>
    <w:rsid w:val="00847DD1"/>
    <w:rsid w:val="008501B4"/>
    <w:rsid w:val="00851432"/>
    <w:rsid w:val="00852546"/>
    <w:rsid w:val="00854CC0"/>
    <w:rsid w:val="00855BC8"/>
    <w:rsid w:val="008562FC"/>
    <w:rsid w:val="0085767F"/>
    <w:rsid w:val="00857DCE"/>
    <w:rsid w:val="00857DE2"/>
    <w:rsid w:val="00860C5D"/>
    <w:rsid w:val="008629BF"/>
    <w:rsid w:val="00863C88"/>
    <w:rsid w:val="00864FCE"/>
    <w:rsid w:val="008658FD"/>
    <w:rsid w:val="00867520"/>
    <w:rsid w:val="00870DC5"/>
    <w:rsid w:val="008715EF"/>
    <w:rsid w:val="008718AA"/>
    <w:rsid w:val="00871C2C"/>
    <w:rsid w:val="00871E9F"/>
    <w:rsid w:val="00873F8C"/>
    <w:rsid w:val="008756A0"/>
    <w:rsid w:val="008804F8"/>
    <w:rsid w:val="00881AFC"/>
    <w:rsid w:val="008834F6"/>
    <w:rsid w:val="008847F4"/>
    <w:rsid w:val="008907E9"/>
    <w:rsid w:val="00890A43"/>
    <w:rsid w:val="008914C4"/>
    <w:rsid w:val="00891B40"/>
    <w:rsid w:val="00893C11"/>
    <w:rsid w:val="00894D8D"/>
    <w:rsid w:val="008956A1"/>
    <w:rsid w:val="008A0239"/>
    <w:rsid w:val="008A10ED"/>
    <w:rsid w:val="008A17F0"/>
    <w:rsid w:val="008A1FF7"/>
    <w:rsid w:val="008A2EE7"/>
    <w:rsid w:val="008A40A3"/>
    <w:rsid w:val="008A4D82"/>
    <w:rsid w:val="008A5ECB"/>
    <w:rsid w:val="008B05C6"/>
    <w:rsid w:val="008B0FAE"/>
    <w:rsid w:val="008B0FB7"/>
    <w:rsid w:val="008B1052"/>
    <w:rsid w:val="008B2708"/>
    <w:rsid w:val="008B2E24"/>
    <w:rsid w:val="008B36C0"/>
    <w:rsid w:val="008B3CE9"/>
    <w:rsid w:val="008B7BC0"/>
    <w:rsid w:val="008B7D72"/>
    <w:rsid w:val="008C091E"/>
    <w:rsid w:val="008C2359"/>
    <w:rsid w:val="008C34F7"/>
    <w:rsid w:val="008C438B"/>
    <w:rsid w:val="008C4772"/>
    <w:rsid w:val="008C4C96"/>
    <w:rsid w:val="008C5152"/>
    <w:rsid w:val="008C631F"/>
    <w:rsid w:val="008C68C0"/>
    <w:rsid w:val="008D2D10"/>
    <w:rsid w:val="008D33E3"/>
    <w:rsid w:val="008D3500"/>
    <w:rsid w:val="008D3F39"/>
    <w:rsid w:val="008D41DA"/>
    <w:rsid w:val="008D4522"/>
    <w:rsid w:val="008D5D19"/>
    <w:rsid w:val="008E144F"/>
    <w:rsid w:val="008E338E"/>
    <w:rsid w:val="008E4839"/>
    <w:rsid w:val="008E49B0"/>
    <w:rsid w:val="008E4ECD"/>
    <w:rsid w:val="008E6D26"/>
    <w:rsid w:val="008E6D68"/>
    <w:rsid w:val="008E7119"/>
    <w:rsid w:val="008E73E5"/>
    <w:rsid w:val="008E7B8F"/>
    <w:rsid w:val="008F2329"/>
    <w:rsid w:val="008F2423"/>
    <w:rsid w:val="008F25BD"/>
    <w:rsid w:val="008F2A64"/>
    <w:rsid w:val="008F2BA0"/>
    <w:rsid w:val="008F486E"/>
    <w:rsid w:val="008F4DC2"/>
    <w:rsid w:val="008F5577"/>
    <w:rsid w:val="008F6527"/>
    <w:rsid w:val="008F725E"/>
    <w:rsid w:val="009016B9"/>
    <w:rsid w:val="00903083"/>
    <w:rsid w:val="00903A3B"/>
    <w:rsid w:val="00903E4A"/>
    <w:rsid w:val="00905263"/>
    <w:rsid w:val="009052F2"/>
    <w:rsid w:val="00905335"/>
    <w:rsid w:val="00906DFA"/>
    <w:rsid w:val="00914477"/>
    <w:rsid w:val="009144F4"/>
    <w:rsid w:val="00914D0B"/>
    <w:rsid w:val="009158D6"/>
    <w:rsid w:val="00920336"/>
    <w:rsid w:val="009214B0"/>
    <w:rsid w:val="00924039"/>
    <w:rsid w:val="009242E9"/>
    <w:rsid w:val="0092583C"/>
    <w:rsid w:val="0092654A"/>
    <w:rsid w:val="00927159"/>
    <w:rsid w:val="009272E6"/>
    <w:rsid w:val="00927EC9"/>
    <w:rsid w:val="00936141"/>
    <w:rsid w:val="00936581"/>
    <w:rsid w:val="00936ACF"/>
    <w:rsid w:val="009410C0"/>
    <w:rsid w:val="0094148A"/>
    <w:rsid w:val="00941DC3"/>
    <w:rsid w:val="00942624"/>
    <w:rsid w:val="009437B9"/>
    <w:rsid w:val="00943F3B"/>
    <w:rsid w:val="00944F2A"/>
    <w:rsid w:val="0094553E"/>
    <w:rsid w:val="00950594"/>
    <w:rsid w:val="00951651"/>
    <w:rsid w:val="009537F8"/>
    <w:rsid w:val="00953F24"/>
    <w:rsid w:val="00955150"/>
    <w:rsid w:val="009555AD"/>
    <w:rsid w:val="00955F52"/>
    <w:rsid w:val="00956519"/>
    <w:rsid w:val="00956D07"/>
    <w:rsid w:val="00957BC0"/>
    <w:rsid w:val="00961C56"/>
    <w:rsid w:val="00963B9F"/>
    <w:rsid w:val="0096510D"/>
    <w:rsid w:val="00965207"/>
    <w:rsid w:val="00965536"/>
    <w:rsid w:val="0096616E"/>
    <w:rsid w:val="009661D1"/>
    <w:rsid w:val="009663EA"/>
    <w:rsid w:val="009676E0"/>
    <w:rsid w:val="00971057"/>
    <w:rsid w:val="0097129B"/>
    <w:rsid w:val="0097144E"/>
    <w:rsid w:val="00971C0D"/>
    <w:rsid w:val="009737EB"/>
    <w:rsid w:val="00974174"/>
    <w:rsid w:val="00974206"/>
    <w:rsid w:val="0097428F"/>
    <w:rsid w:val="00974545"/>
    <w:rsid w:val="00974B70"/>
    <w:rsid w:val="0097695E"/>
    <w:rsid w:val="00977191"/>
    <w:rsid w:val="00980FD1"/>
    <w:rsid w:val="00981325"/>
    <w:rsid w:val="00983061"/>
    <w:rsid w:val="00983997"/>
    <w:rsid w:val="00983A0A"/>
    <w:rsid w:val="00985405"/>
    <w:rsid w:val="0098744B"/>
    <w:rsid w:val="00987B41"/>
    <w:rsid w:val="00987D57"/>
    <w:rsid w:val="009903C8"/>
    <w:rsid w:val="0099120B"/>
    <w:rsid w:val="009914E1"/>
    <w:rsid w:val="00993E69"/>
    <w:rsid w:val="00994763"/>
    <w:rsid w:val="00994915"/>
    <w:rsid w:val="0099554D"/>
    <w:rsid w:val="00996E1C"/>
    <w:rsid w:val="00997B2B"/>
    <w:rsid w:val="009A18E2"/>
    <w:rsid w:val="009A23CA"/>
    <w:rsid w:val="009A24CA"/>
    <w:rsid w:val="009A260A"/>
    <w:rsid w:val="009A28C8"/>
    <w:rsid w:val="009A4B52"/>
    <w:rsid w:val="009A4C6E"/>
    <w:rsid w:val="009A5D66"/>
    <w:rsid w:val="009A6642"/>
    <w:rsid w:val="009A6E39"/>
    <w:rsid w:val="009B060D"/>
    <w:rsid w:val="009B2026"/>
    <w:rsid w:val="009B2AAC"/>
    <w:rsid w:val="009B5E17"/>
    <w:rsid w:val="009B652A"/>
    <w:rsid w:val="009B6E63"/>
    <w:rsid w:val="009C1090"/>
    <w:rsid w:val="009C3714"/>
    <w:rsid w:val="009C5261"/>
    <w:rsid w:val="009C7940"/>
    <w:rsid w:val="009C7B7F"/>
    <w:rsid w:val="009D0EDD"/>
    <w:rsid w:val="009D24CD"/>
    <w:rsid w:val="009D3365"/>
    <w:rsid w:val="009D4BCC"/>
    <w:rsid w:val="009D62CE"/>
    <w:rsid w:val="009D73C1"/>
    <w:rsid w:val="009E0A74"/>
    <w:rsid w:val="009E0C47"/>
    <w:rsid w:val="009E1ED6"/>
    <w:rsid w:val="009E2D17"/>
    <w:rsid w:val="009E411B"/>
    <w:rsid w:val="009E43D2"/>
    <w:rsid w:val="009E55A1"/>
    <w:rsid w:val="009E55E5"/>
    <w:rsid w:val="009E6478"/>
    <w:rsid w:val="009E647A"/>
    <w:rsid w:val="009E6CB6"/>
    <w:rsid w:val="009E71EF"/>
    <w:rsid w:val="009F15A2"/>
    <w:rsid w:val="009F3F24"/>
    <w:rsid w:val="009F420A"/>
    <w:rsid w:val="009F4470"/>
    <w:rsid w:val="009F5F5E"/>
    <w:rsid w:val="009F661D"/>
    <w:rsid w:val="009F782C"/>
    <w:rsid w:val="00A00956"/>
    <w:rsid w:val="00A00C2C"/>
    <w:rsid w:val="00A03443"/>
    <w:rsid w:val="00A05680"/>
    <w:rsid w:val="00A0597A"/>
    <w:rsid w:val="00A10F5F"/>
    <w:rsid w:val="00A115CC"/>
    <w:rsid w:val="00A11C13"/>
    <w:rsid w:val="00A12D7A"/>
    <w:rsid w:val="00A13C7D"/>
    <w:rsid w:val="00A14E24"/>
    <w:rsid w:val="00A151C7"/>
    <w:rsid w:val="00A154E9"/>
    <w:rsid w:val="00A15B6B"/>
    <w:rsid w:val="00A1602B"/>
    <w:rsid w:val="00A1765B"/>
    <w:rsid w:val="00A176AA"/>
    <w:rsid w:val="00A179BB"/>
    <w:rsid w:val="00A17CE9"/>
    <w:rsid w:val="00A204EA"/>
    <w:rsid w:val="00A20D7C"/>
    <w:rsid w:val="00A2105B"/>
    <w:rsid w:val="00A24914"/>
    <w:rsid w:val="00A24966"/>
    <w:rsid w:val="00A27986"/>
    <w:rsid w:val="00A309FF"/>
    <w:rsid w:val="00A31864"/>
    <w:rsid w:val="00A31972"/>
    <w:rsid w:val="00A33339"/>
    <w:rsid w:val="00A33D73"/>
    <w:rsid w:val="00A34834"/>
    <w:rsid w:val="00A36E4A"/>
    <w:rsid w:val="00A37A38"/>
    <w:rsid w:val="00A401A6"/>
    <w:rsid w:val="00A402B0"/>
    <w:rsid w:val="00A4257C"/>
    <w:rsid w:val="00A446E5"/>
    <w:rsid w:val="00A5030E"/>
    <w:rsid w:val="00A515F8"/>
    <w:rsid w:val="00A539A0"/>
    <w:rsid w:val="00A53BBB"/>
    <w:rsid w:val="00A56AB3"/>
    <w:rsid w:val="00A619EE"/>
    <w:rsid w:val="00A642F6"/>
    <w:rsid w:val="00A644A8"/>
    <w:rsid w:val="00A648CD"/>
    <w:rsid w:val="00A64DDC"/>
    <w:rsid w:val="00A653E3"/>
    <w:rsid w:val="00A66C12"/>
    <w:rsid w:val="00A67CCA"/>
    <w:rsid w:val="00A70919"/>
    <w:rsid w:val="00A70D7A"/>
    <w:rsid w:val="00A7128E"/>
    <w:rsid w:val="00A71442"/>
    <w:rsid w:val="00A7222C"/>
    <w:rsid w:val="00A72C55"/>
    <w:rsid w:val="00A74AE8"/>
    <w:rsid w:val="00A74CF7"/>
    <w:rsid w:val="00A7530E"/>
    <w:rsid w:val="00A75606"/>
    <w:rsid w:val="00A75E16"/>
    <w:rsid w:val="00A76013"/>
    <w:rsid w:val="00A77002"/>
    <w:rsid w:val="00A80248"/>
    <w:rsid w:val="00A806D9"/>
    <w:rsid w:val="00A817FE"/>
    <w:rsid w:val="00A81EA0"/>
    <w:rsid w:val="00A82CDE"/>
    <w:rsid w:val="00A82E00"/>
    <w:rsid w:val="00A840FD"/>
    <w:rsid w:val="00A8441B"/>
    <w:rsid w:val="00A84F9E"/>
    <w:rsid w:val="00A86896"/>
    <w:rsid w:val="00A86C04"/>
    <w:rsid w:val="00A87DE7"/>
    <w:rsid w:val="00A9105E"/>
    <w:rsid w:val="00A913C8"/>
    <w:rsid w:val="00A92CE5"/>
    <w:rsid w:val="00A9327F"/>
    <w:rsid w:val="00A93831"/>
    <w:rsid w:val="00A956B3"/>
    <w:rsid w:val="00AA1B3B"/>
    <w:rsid w:val="00AA2C88"/>
    <w:rsid w:val="00AA34A7"/>
    <w:rsid w:val="00AA34C8"/>
    <w:rsid w:val="00AA4395"/>
    <w:rsid w:val="00AA48DB"/>
    <w:rsid w:val="00AA4F6E"/>
    <w:rsid w:val="00AA595D"/>
    <w:rsid w:val="00AA5F71"/>
    <w:rsid w:val="00AA6431"/>
    <w:rsid w:val="00AB00B0"/>
    <w:rsid w:val="00AB2512"/>
    <w:rsid w:val="00AB2F76"/>
    <w:rsid w:val="00AB43C2"/>
    <w:rsid w:val="00AB5357"/>
    <w:rsid w:val="00AB5441"/>
    <w:rsid w:val="00AB5BFF"/>
    <w:rsid w:val="00AC0C66"/>
    <w:rsid w:val="00AC314C"/>
    <w:rsid w:val="00AC471C"/>
    <w:rsid w:val="00AC534F"/>
    <w:rsid w:val="00AD1571"/>
    <w:rsid w:val="00AD18C4"/>
    <w:rsid w:val="00AD1FD3"/>
    <w:rsid w:val="00AD2AB3"/>
    <w:rsid w:val="00AD3343"/>
    <w:rsid w:val="00AD3422"/>
    <w:rsid w:val="00AD3C98"/>
    <w:rsid w:val="00AD41DD"/>
    <w:rsid w:val="00AD42E3"/>
    <w:rsid w:val="00AD6AA4"/>
    <w:rsid w:val="00AD78EC"/>
    <w:rsid w:val="00AD7D83"/>
    <w:rsid w:val="00AE1B70"/>
    <w:rsid w:val="00AE2EF0"/>
    <w:rsid w:val="00AE38F1"/>
    <w:rsid w:val="00AE3B32"/>
    <w:rsid w:val="00AE5015"/>
    <w:rsid w:val="00AE6AE8"/>
    <w:rsid w:val="00AE799F"/>
    <w:rsid w:val="00AF38A2"/>
    <w:rsid w:val="00AF4077"/>
    <w:rsid w:val="00AF43AE"/>
    <w:rsid w:val="00AF4B28"/>
    <w:rsid w:val="00AF509A"/>
    <w:rsid w:val="00AF5593"/>
    <w:rsid w:val="00AF6668"/>
    <w:rsid w:val="00B0010D"/>
    <w:rsid w:val="00B00B31"/>
    <w:rsid w:val="00B02CE5"/>
    <w:rsid w:val="00B03869"/>
    <w:rsid w:val="00B05D98"/>
    <w:rsid w:val="00B10D6A"/>
    <w:rsid w:val="00B12184"/>
    <w:rsid w:val="00B12AE0"/>
    <w:rsid w:val="00B12F2D"/>
    <w:rsid w:val="00B215B0"/>
    <w:rsid w:val="00B21B4A"/>
    <w:rsid w:val="00B22377"/>
    <w:rsid w:val="00B22752"/>
    <w:rsid w:val="00B22A23"/>
    <w:rsid w:val="00B22A62"/>
    <w:rsid w:val="00B23571"/>
    <w:rsid w:val="00B26B01"/>
    <w:rsid w:val="00B302FE"/>
    <w:rsid w:val="00B30335"/>
    <w:rsid w:val="00B31BD5"/>
    <w:rsid w:val="00B32C34"/>
    <w:rsid w:val="00B33AD9"/>
    <w:rsid w:val="00B34779"/>
    <w:rsid w:val="00B34AF6"/>
    <w:rsid w:val="00B37BC4"/>
    <w:rsid w:val="00B40F9C"/>
    <w:rsid w:val="00B432F4"/>
    <w:rsid w:val="00B45E82"/>
    <w:rsid w:val="00B46B24"/>
    <w:rsid w:val="00B474C6"/>
    <w:rsid w:val="00B47B0F"/>
    <w:rsid w:val="00B52B29"/>
    <w:rsid w:val="00B52D71"/>
    <w:rsid w:val="00B53318"/>
    <w:rsid w:val="00B55170"/>
    <w:rsid w:val="00B55263"/>
    <w:rsid w:val="00B5528C"/>
    <w:rsid w:val="00B57540"/>
    <w:rsid w:val="00B6272A"/>
    <w:rsid w:val="00B629FE"/>
    <w:rsid w:val="00B637BE"/>
    <w:rsid w:val="00B63B0A"/>
    <w:rsid w:val="00B646DE"/>
    <w:rsid w:val="00B64DE0"/>
    <w:rsid w:val="00B661FA"/>
    <w:rsid w:val="00B67FDC"/>
    <w:rsid w:val="00B7138B"/>
    <w:rsid w:val="00B720D4"/>
    <w:rsid w:val="00B727E2"/>
    <w:rsid w:val="00B72CAB"/>
    <w:rsid w:val="00B7362F"/>
    <w:rsid w:val="00B73B1E"/>
    <w:rsid w:val="00B7422D"/>
    <w:rsid w:val="00B74ADB"/>
    <w:rsid w:val="00B76116"/>
    <w:rsid w:val="00B76802"/>
    <w:rsid w:val="00B77660"/>
    <w:rsid w:val="00B808FF"/>
    <w:rsid w:val="00B814E7"/>
    <w:rsid w:val="00B81667"/>
    <w:rsid w:val="00B816B8"/>
    <w:rsid w:val="00B81D12"/>
    <w:rsid w:val="00B84AAB"/>
    <w:rsid w:val="00B8618F"/>
    <w:rsid w:val="00B86D72"/>
    <w:rsid w:val="00B875B4"/>
    <w:rsid w:val="00B92341"/>
    <w:rsid w:val="00B94EF5"/>
    <w:rsid w:val="00BA026E"/>
    <w:rsid w:val="00BA1435"/>
    <w:rsid w:val="00BA1DF5"/>
    <w:rsid w:val="00BA2170"/>
    <w:rsid w:val="00BA236B"/>
    <w:rsid w:val="00BA6606"/>
    <w:rsid w:val="00BA6870"/>
    <w:rsid w:val="00BA69C5"/>
    <w:rsid w:val="00BA7C03"/>
    <w:rsid w:val="00BA7D48"/>
    <w:rsid w:val="00BA7E6B"/>
    <w:rsid w:val="00BA7F23"/>
    <w:rsid w:val="00BB03A7"/>
    <w:rsid w:val="00BB0775"/>
    <w:rsid w:val="00BB0E1C"/>
    <w:rsid w:val="00BB0EBD"/>
    <w:rsid w:val="00BB27BF"/>
    <w:rsid w:val="00BB2B75"/>
    <w:rsid w:val="00BB460C"/>
    <w:rsid w:val="00BB5545"/>
    <w:rsid w:val="00BB66F1"/>
    <w:rsid w:val="00BB739A"/>
    <w:rsid w:val="00BC3B4B"/>
    <w:rsid w:val="00BC4668"/>
    <w:rsid w:val="00BC62B0"/>
    <w:rsid w:val="00BD0809"/>
    <w:rsid w:val="00BD402D"/>
    <w:rsid w:val="00BD5705"/>
    <w:rsid w:val="00BD6CC2"/>
    <w:rsid w:val="00BD75D3"/>
    <w:rsid w:val="00BD7E97"/>
    <w:rsid w:val="00BE0F1A"/>
    <w:rsid w:val="00BE1CD8"/>
    <w:rsid w:val="00BE2683"/>
    <w:rsid w:val="00BE28D3"/>
    <w:rsid w:val="00BE3EF6"/>
    <w:rsid w:val="00BE5754"/>
    <w:rsid w:val="00BE7BE2"/>
    <w:rsid w:val="00BF1451"/>
    <w:rsid w:val="00BF45D5"/>
    <w:rsid w:val="00BF4A72"/>
    <w:rsid w:val="00BF502F"/>
    <w:rsid w:val="00BF5FDA"/>
    <w:rsid w:val="00BF6A4D"/>
    <w:rsid w:val="00BF73CE"/>
    <w:rsid w:val="00BF74A8"/>
    <w:rsid w:val="00BF7728"/>
    <w:rsid w:val="00BF7841"/>
    <w:rsid w:val="00C007ED"/>
    <w:rsid w:val="00C00ACB"/>
    <w:rsid w:val="00C01308"/>
    <w:rsid w:val="00C023C7"/>
    <w:rsid w:val="00C07BCA"/>
    <w:rsid w:val="00C10DAE"/>
    <w:rsid w:val="00C11A84"/>
    <w:rsid w:val="00C132B8"/>
    <w:rsid w:val="00C141B9"/>
    <w:rsid w:val="00C14F66"/>
    <w:rsid w:val="00C152E3"/>
    <w:rsid w:val="00C1555D"/>
    <w:rsid w:val="00C15E54"/>
    <w:rsid w:val="00C166B1"/>
    <w:rsid w:val="00C16FCC"/>
    <w:rsid w:val="00C20123"/>
    <w:rsid w:val="00C20281"/>
    <w:rsid w:val="00C2046C"/>
    <w:rsid w:val="00C2141E"/>
    <w:rsid w:val="00C21FB8"/>
    <w:rsid w:val="00C22B7B"/>
    <w:rsid w:val="00C22CC5"/>
    <w:rsid w:val="00C233B1"/>
    <w:rsid w:val="00C2439E"/>
    <w:rsid w:val="00C269FE"/>
    <w:rsid w:val="00C27503"/>
    <w:rsid w:val="00C27A7E"/>
    <w:rsid w:val="00C32E39"/>
    <w:rsid w:val="00C33971"/>
    <w:rsid w:val="00C34327"/>
    <w:rsid w:val="00C35A78"/>
    <w:rsid w:val="00C4027C"/>
    <w:rsid w:val="00C40436"/>
    <w:rsid w:val="00C4360D"/>
    <w:rsid w:val="00C444B3"/>
    <w:rsid w:val="00C44EBA"/>
    <w:rsid w:val="00C45CDD"/>
    <w:rsid w:val="00C45D79"/>
    <w:rsid w:val="00C460AA"/>
    <w:rsid w:val="00C47CAF"/>
    <w:rsid w:val="00C47ED6"/>
    <w:rsid w:val="00C51BB7"/>
    <w:rsid w:val="00C52DDA"/>
    <w:rsid w:val="00C533F7"/>
    <w:rsid w:val="00C54265"/>
    <w:rsid w:val="00C547CC"/>
    <w:rsid w:val="00C54AAF"/>
    <w:rsid w:val="00C57ADC"/>
    <w:rsid w:val="00C6198D"/>
    <w:rsid w:val="00C619F5"/>
    <w:rsid w:val="00C62367"/>
    <w:rsid w:val="00C6351F"/>
    <w:rsid w:val="00C639FC"/>
    <w:rsid w:val="00C65CF5"/>
    <w:rsid w:val="00C660D8"/>
    <w:rsid w:val="00C665CF"/>
    <w:rsid w:val="00C7062A"/>
    <w:rsid w:val="00C70D8C"/>
    <w:rsid w:val="00C71A7B"/>
    <w:rsid w:val="00C71B74"/>
    <w:rsid w:val="00C73DCB"/>
    <w:rsid w:val="00C75C4A"/>
    <w:rsid w:val="00C81184"/>
    <w:rsid w:val="00C8263D"/>
    <w:rsid w:val="00C84744"/>
    <w:rsid w:val="00C84C01"/>
    <w:rsid w:val="00C85A55"/>
    <w:rsid w:val="00C8706B"/>
    <w:rsid w:val="00C87467"/>
    <w:rsid w:val="00C87723"/>
    <w:rsid w:val="00C902A2"/>
    <w:rsid w:val="00C9078C"/>
    <w:rsid w:val="00C90A05"/>
    <w:rsid w:val="00C92408"/>
    <w:rsid w:val="00C92A16"/>
    <w:rsid w:val="00C92B18"/>
    <w:rsid w:val="00C972D8"/>
    <w:rsid w:val="00C97B79"/>
    <w:rsid w:val="00CA0018"/>
    <w:rsid w:val="00CA1E18"/>
    <w:rsid w:val="00CA3AE1"/>
    <w:rsid w:val="00CA4341"/>
    <w:rsid w:val="00CA4B3C"/>
    <w:rsid w:val="00CA5988"/>
    <w:rsid w:val="00CA62C0"/>
    <w:rsid w:val="00CA6468"/>
    <w:rsid w:val="00CA64AA"/>
    <w:rsid w:val="00CA7B7E"/>
    <w:rsid w:val="00CB0641"/>
    <w:rsid w:val="00CB0D96"/>
    <w:rsid w:val="00CB17D0"/>
    <w:rsid w:val="00CB20DD"/>
    <w:rsid w:val="00CB489F"/>
    <w:rsid w:val="00CB548B"/>
    <w:rsid w:val="00CB5F9E"/>
    <w:rsid w:val="00CB674D"/>
    <w:rsid w:val="00CC04B4"/>
    <w:rsid w:val="00CC11BF"/>
    <w:rsid w:val="00CC3034"/>
    <w:rsid w:val="00CC3911"/>
    <w:rsid w:val="00CC3A90"/>
    <w:rsid w:val="00CC4397"/>
    <w:rsid w:val="00CC4C07"/>
    <w:rsid w:val="00CC6016"/>
    <w:rsid w:val="00CC66F3"/>
    <w:rsid w:val="00CC7CD9"/>
    <w:rsid w:val="00CD1CB5"/>
    <w:rsid w:val="00CD39A5"/>
    <w:rsid w:val="00CD56A4"/>
    <w:rsid w:val="00CD60AE"/>
    <w:rsid w:val="00CD6310"/>
    <w:rsid w:val="00CD667D"/>
    <w:rsid w:val="00CD6DC1"/>
    <w:rsid w:val="00CE1C67"/>
    <w:rsid w:val="00CE2BD0"/>
    <w:rsid w:val="00CE2D45"/>
    <w:rsid w:val="00CE3B29"/>
    <w:rsid w:val="00CE638D"/>
    <w:rsid w:val="00CE6F2F"/>
    <w:rsid w:val="00CE7E0A"/>
    <w:rsid w:val="00CF1706"/>
    <w:rsid w:val="00CF1DA7"/>
    <w:rsid w:val="00CF2194"/>
    <w:rsid w:val="00CF3469"/>
    <w:rsid w:val="00CF5391"/>
    <w:rsid w:val="00CF64BD"/>
    <w:rsid w:val="00CF675D"/>
    <w:rsid w:val="00CF6CCD"/>
    <w:rsid w:val="00D00FD0"/>
    <w:rsid w:val="00D02CC4"/>
    <w:rsid w:val="00D04057"/>
    <w:rsid w:val="00D05301"/>
    <w:rsid w:val="00D057E6"/>
    <w:rsid w:val="00D06C8F"/>
    <w:rsid w:val="00D07D7E"/>
    <w:rsid w:val="00D10866"/>
    <w:rsid w:val="00D122F5"/>
    <w:rsid w:val="00D1345F"/>
    <w:rsid w:val="00D174D1"/>
    <w:rsid w:val="00D20000"/>
    <w:rsid w:val="00D22CF9"/>
    <w:rsid w:val="00D22E1B"/>
    <w:rsid w:val="00D2415E"/>
    <w:rsid w:val="00D24A35"/>
    <w:rsid w:val="00D24ECA"/>
    <w:rsid w:val="00D24FB4"/>
    <w:rsid w:val="00D25CBE"/>
    <w:rsid w:val="00D26984"/>
    <w:rsid w:val="00D2722C"/>
    <w:rsid w:val="00D27B12"/>
    <w:rsid w:val="00D308DA"/>
    <w:rsid w:val="00D3392E"/>
    <w:rsid w:val="00D34848"/>
    <w:rsid w:val="00D34856"/>
    <w:rsid w:val="00D516D2"/>
    <w:rsid w:val="00D522E9"/>
    <w:rsid w:val="00D52B52"/>
    <w:rsid w:val="00D52FB7"/>
    <w:rsid w:val="00D53DDB"/>
    <w:rsid w:val="00D542A2"/>
    <w:rsid w:val="00D56BF8"/>
    <w:rsid w:val="00D56EA6"/>
    <w:rsid w:val="00D56FC8"/>
    <w:rsid w:val="00D57222"/>
    <w:rsid w:val="00D5735E"/>
    <w:rsid w:val="00D60428"/>
    <w:rsid w:val="00D6150B"/>
    <w:rsid w:val="00D62662"/>
    <w:rsid w:val="00D62BC3"/>
    <w:rsid w:val="00D64818"/>
    <w:rsid w:val="00D66F20"/>
    <w:rsid w:val="00D70627"/>
    <w:rsid w:val="00D71081"/>
    <w:rsid w:val="00D71459"/>
    <w:rsid w:val="00D73B8C"/>
    <w:rsid w:val="00D73BAE"/>
    <w:rsid w:val="00D7437F"/>
    <w:rsid w:val="00D745C4"/>
    <w:rsid w:val="00D74D77"/>
    <w:rsid w:val="00D75566"/>
    <w:rsid w:val="00D77F09"/>
    <w:rsid w:val="00D82573"/>
    <w:rsid w:val="00D830D9"/>
    <w:rsid w:val="00D84E4B"/>
    <w:rsid w:val="00D85164"/>
    <w:rsid w:val="00D86C1B"/>
    <w:rsid w:val="00D87450"/>
    <w:rsid w:val="00D90EFE"/>
    <w:rsid w:val="00D91E46"/>
    <w:rsid w:val="00D92234"/>
    <w:rsid w:val="00D924ED"/>
    <w:rsid w:val="00D927CB"/>
    <w:rsid w:val="00D94609"/>
    <w:rsid w:val="00D94D74"/>
    <w:rsid w:val="00D953DF"/>
    <w:rsid w:val="00DA2FEB"/>
    <w:rsid w:val="00DA3B3B"/>
    <w:rsid w:val="00DA3CE1"/>
    <w:rsid w:val="00DA4AF9"/>
    <w:rsid w:val="00DA6484"/>
    <w:rsid w:val="00DA692A"/>
    <w:rsid w:val="00DA71D4"/>
    <w:rsid w:val="00DA7317"/>
    <w:rsid w:val="00DB3534"/>
    <w:rsid w:val="00DB430F"/>
    <w:rsid w:val="00DB496F"/>
    <w:rsid w:val="00DB4D93"/>
    <w:rsid w:val="00DB509B"/>
    <w:rsid w:val="00DB65E5"/>
    <w:rsid w:val="00DB7384"/>
    <w:rsid w:val="00DB7797"/>
    <w:rsid w:val="00DB7C54"/>
    <w:rsid w:val="00DC0396"/>
    <w:rsid w:val="00DC0A37"/>
    <w:rsid w:val="00DC0B6D"/>
    <w:rsid w:val="00DC0DE3"/>
    <w:rsid w:val="00DC1467"/>
    <w:rsid w:val="00DC1784"/>
    <w:rsid w:val="00DC2444"/>
    <w:rsid w:val="00DC3D5A"/>
    <w:rsid w:val="00DC5152"/>
    <w:rsid w:val="00DC5CFC"/>
    <w:rsid w:val="00DC7848"/>
    <w:rsid w:val="00DC7EC7"/>
    <w:rsid w:val="00DD13C4"/>
    <w:rsid w:val="00DD227A"/>
    <w:rsid w:val="00DD3008"/>
    <w:rsid w:val="00DD3A40"/>
    <w:rsid w:val="00DD5984"/>
    <w:rsid w:val="00DD5C95"/>
    <w:rsid w:val="00DD6952"/>
    <w:rsid w:val="00DD7A0A"/>
    <w:rsid w:val="00DE0E5B"/>
    <w:rsid w:val="00DE1BB9"/>
    <w:rsid w:val="00DE2495"/>
    <w:rsid w:val="00DE4038"/>
    <w:rsid w:val="00DE4940"/>
    <w:rsid w:val="00DE751C"/>
    <w:rsid w:val="00DE7AFE"/>
    <w:rsid w:val="00DF16AE"/>
    <w:rsid w:val="00DF2160"/>
    <w:rsid w:val="00DF23FE"/>
    <w:rsid w:val="00DF24F1"/>
    <w:rsid w:val="00DF317A"/>
    <w:rsid w:val="00DF338C"/>
    <w:rsid w:val="00DF4305"/>
    <w:rsid w:val="00DF47EE"/>
    <w:rsid w:val="00DF4CB5"/>
    <w:rsid w:val="00DF5189"/>
    <w:rsid w:val="00DF5A9B"/>
    <w:rsid w:val="00DF6682"/>
    <w:rsid w:val="00DF6AFD"/>
    <w:rsid w:val="00DF71A1"/>
    <w:rsid w:val="00DF78A6"/>
    <w:rsid w:val="00E00B29"/>
    <w:rsid w:val="00E033D3"/>
    <w:rsid w:val="00E03D46"/>
    <w:rsid w:val="00E03F00"/>
    <w:rsid w:val="00E046D0"/>
    <w:rsid w:val="00E048D1"/>
    <w:rsid w:val="00E061BD"/>
    <w:rsid w:val="00E0651A"/>
    <w:rsid w:val="00E067F9"/>
    <w:rsid w:val="00E074B8"/>
    <w:rsid w:val="00E10237"/>
    <w:rsid w:val="00E10537"/>
    <w:rsid w:val="00E1072B"/>
    <w:rsid w:val="00E1076D"/>
    <w:rsid w:val="00E10C06"/>
    <w:rsid w:val="00E117B1"/>
    <w:rsid w:val="00E13E3E"/>
    <w:rsid w:val="00E14FF8"/>
    <w:rsid w:val="00E1719D"/>
    <w:rsid w:val="00E17F3E"/>
    <w:rsid w:val="00E21F74"/>
    <w:rsid w:val="00E223DC"/>
    <w:rsid w:val="00E237BF"/>
    <w:rsid w:val="00E25D73"/>
    <w:rsid w:val="00E26257"/>
    <w:rsid w:val="00E3022B"/>
    <w:rsid w:val="00E30673"/>
    <w:rsid w:val="00E30CF7"/>
    <w:rsid w:val="00E31AE7"/>
    <w:rsid w:val="00E31DFE"/>
    <w:rsid w:val="00E37662"/>
    <w:rsid w:val="00E37861"/>
    <w:rsid w:val="00E37AB6"/>
    <w:rsid w:val="00E413A9"/>
    <w:rsid w:val="00E415BC"/>
    <w:rsid w:val="00E419E2"/>
    <w:rsid w:val="00E4434A"/>
    <w:rsid w:val="00E44B46"/>
    <w:rsid w:val="00E45BDC"/>
    <w:rsid w:val="00E46042"/>
    <w:rsid w:val="00E51361"/>
    <w:rsid w:val="00E52AF3"/>
    <w:rsid w:val="00E55EF3"/>
    <w:rsid w:val="00E57B9A"/>
    <w:rsid w:val="00E57D04"/>
    <w:rsid w:val="00E600AE"/>
    <w:rsid w:val="00E600DD"/>
    <w:rsid w:val="00E6049C"/>
    <w:rsid w:val="00E60C02"/>
    <w:rsid w:val="00E62081"/>
    <w:rsid w:val="00E62741"/>
    <w:rsid w:val="00E629D4"/>
    <w:rsid w:val="00E63D3A"/>
    <w:rsid w:val="00E64179"/>
    <w:rsid w:val="00E666F5"/>
    <w:rsid w:val="00E67909"/>
    <w:rsid w:val="00E70350"/>
    <w:rsid w:val="00E70916"/>
    <w:rsid w:val="00E711B3"/>
    <w:rsid w:val="00E7122A"/>
    <w:rsid w:val="00E71732"/>
    <w:rsid w:val="00E7227F"/>
    <w:rsid w:val="00E74637"/>
    <w:rsid w:val="00E760A0"/>
    <w:rsid w:val="00E76E49"/>
    <w:rsid w:val="00E81326"/>
    <w:rsid w:val="00E83775"/>
    <w:rsid w:val="00E83DD3"/>
    <w:rsid w:val="00E83F08"/>
    <w:rsid w:val="00E8508C"/>
    <w:rsid w:val="00E860AE"/>
    <w:rsid w:val="00E87AE2"/>
    <w:rsid w:val="00E947DB"/>
    <w:rsid w:val="00E94A3A"/>
    <w:rsid w:val="00E94C4F"/>
    <w:rsid w:val="00E95772"/>
    <w:rsid w:val="00E957E4"/>
    <w:rsid w:val="00E95A62"/>
    <w:rsid w:val="00E9665A"/>
    <w:rsid w:val="00E96853"/>
    <w:rsid w:val="00EA023A"/>
    <w:rsid w:val="00EA1670"/>
    <w:rsid w:val="00EA1917"/>
    <w:rsid w:val="00EA1953"/>
    <w:rsid w:val="00EA4564"/>
    <w:rsid w:val="00EA4BFA"/>
    <w:rsid w:val="00EA5D03"/>
    <w:rsid w:val="00EA683F"/>
    <w:rsid w:val="00EA7E34"/>
    <w:rsid w:val="00EB0097"/>
    <w:rsid w:val="00EB24ED"/>
    <w:rsid w:val="00EB2E7D"/>
    <w:rsid w:val="00EB314D"/>
    <w:rsid w:val="00EB41B9"/>
    <w:rsid w:val="00EB5849"/>
    <w:rsid w:val="00EB6D4B"/>
    <w:rsid w:val="00EB71D4"/>
    <w:rsid w:val="00EC147D"/>
    <w:rsid w:val="00EC1A0D"/>
    <w:rsid w:val="00EC2D38"/>
    <w:rsid w:val="00ED1D4A"/>
    <w:rsid w:val="00ED225B"/>
    <w:rsid w:val="00ED22DE"/>
    <w:rsid w:val="00ED4016"/>
    <w:rsid w:val="00ED5E16"/>
    <w:rsid w:val="00EE02AD"/>
    <w:rsid w:val="00EE21AC"/>
    <w:rsid w:val="00EE35D3"/>
    <w:rsid w:val="00EE3F9F"/>
    <w:rsid w:val="00EE516F"/>
    <w:rsid w:val="00EE57C3"/>
    <w:rsid w:val="00EE71F0"/>
    <w:rsid w:val="00EE72C9"/>
    <w:rsid w:val="00EE7758"/>
    <w:rsid w:val="00EF00B4"/>
    <w:rsid w:val="00EF0CF6"/>
    <w:rsid w:val="00EF340F"/>
    <w:rsid w:val="00EF53FC"/>
    <w:rsid w:val="00EF5B3B"/>
    <w:rsid w:val="00F007F7"/>
    <w:rsid w:val="00F00E97"/>
    <w:rsid w:val="00F02315"/>
    <w:rsid w:val="00F03E5D"/>
    <w:rsid w:val="00F04FD5"/>
    <w:rsid w:val="00F050AB"/>
    <w:rsid w:val="00F05C07"/>
    <w:rsid w:val="00F06080"/>
    <w:rsid w:val="00F1090B"/>
    <w:rsid w:val="00F128F4"/>
    <w:rsid w:val="00F12B68"/>
    <w:rsid w:val="00F13B63"/>
    <w:rsid w:val="00F14272"/>
    <w:rsid w:val="00F14BF1"/>
    <w:rsid w:val="00F15D5D"/>
    <w:rsid w:val="00F15E24"/>
    <w:rsid w:val="00F17F39"/>
    <w:rsid w:val="00F20435"/>
    <w:rsid w:val="00F2089D"/>
    <w:rsid w:val="00F208C9"/>
    <w:rsid w:val="00F220FC"/>
    <w:rsid w:val="00F25DEC"/>
    <w:rsid w:val="00F275D2"/>
    <w:rsid w:val="00F27D1A"/>
    <w:rsid w:val="00F31C08"/>
    <w:rsid w:val="00F32FFD"/>
    <w:rsid w:val="00F35127"/>
    <w:rsid w:val="00F36237"/>
    <w:rsid w:val="00F367BD"/>
    <w:rsid w:val="00F373AD"/>
    <w:rsid w:val="00F37660"/>
    <w:rsid w:val="00F4092D"/>
    <w:rsid w:val="00F40F2E"/>
    <w:rsid w:val="00F4289E"/>
    <w:rsid w:val="00F436E7"/>
    <w:rsid w:val="00F442A6"/>
    <w:rsid w:val="00F463C7"/>
    <w:rsid w:val="00F468AA"/>
    <w:rsid w:val="00F46C99"/>
    <w:rsid w:val="00F503E9"/>
    <w:rsid w:val="00F50AD2"/>
    <w:rsid w:val="00F51119"/>
    <w:rsid w:val="00F51DAC"/>
    <w:rsid w:val="00F53E57"/>
    <w:rsid w:val="00F5536B"/>
    <w:rsid w:val="00F60528"/>
    <w:rsid w:val="00F6371B"/>
    <w:rsid w:val="00F649C9"/>
    <w:rsid w:val="00F65254"/>
    <w:rsid w:val="00F65F51"/>
    <w:rsid w:val="00F67692"/>
    <w:rsid w:val="00F71BC8"/>
    <w:rsid w:val="00F71D71"/>
    <w:rsid w:val="00F71FE6"/>
    <w:rsid w:val="00F72D3B"/>
    <w:rsid w:val="00F72E8C"/>
    <w:rsid w:val="00F73126"/>
    <w:rsid w:val="00F74172"/>
    <w:rsid w:val="00F744CB"/>
    <w:rsid w:val="00F76A76"/>
    <w:rsid w:val="00F778AE"/>
    <w:rsid w:val="00F803D8"/>
    <w:rsid w:val="00F80F45"/>
    <w:rsid w:val="00F83BAC"/>
    <w:rsid w:val="00F86B4C"/>
    <w:rsid w:val="00F871CF"/>
    <w:rsid w:val="00F87B9B"/>
    <w:rsid w:val="00F87FEC"/>
    <w:rsid w:val="00F91177"/>
    <w:rsid w:val="00F9122C"/>
    <w:rsid w:val="00F91A3E"/>
    <w:rsid w:val="00F92904"/>
    <w:rsid w:val="00F931FA"/>
    <w:rsid w:val="00F93E18"/>
    <w:rsid w:val="00F93F17"/>
    <w:rsid w:val="00F9641B"/>
    <w:rsid w:val="00F96558"/>
    <w:rsid w:val="00F979BF"/>
    <w:rsid w:val="00F97A1E"/>
    <w:rsid w:val="00FA017F"/>
    <w:rsid w:val="00FA200E"/>
    <w:rsid w:val="00FA3E49"/>
    <w:rsid w:val="00FA4032"/>
    <w:rsid w:val="00FA68DB"/>
    <w:rsid w:val="00FA6B65"/>
    <w:rsid w:val="00FA70A4"/>
    <w:rsid w:val="00FA79AC"/>
    <w:rsid w:val="00FA7D4D"/>
    <w:rsid w:val="00FA7E85"/>
    <w:rsid w:val="00FB0257"/>
    <w:rsid w:val="00FB2DDD"/>
    <w:rsid w:val="00FB2E28"/>
    <w:rsid w:val="00FB3B34"/>
    <w:rsid w:val="00FB3E08"/>
    <w:rsid w:val="00FB43D6"/>
    <w:rsid w:val="00FB53BD"/>
    <w:rsid w:val="00FB5564"/>
    <w:rsid w:val="00FB5CB2"/>
    <w:rsid w:val="00FC12C9"/>
    <w:rsid w:val="00FC1D06"/>
    <w:rsid w:val="00FC2BD7"/>
    <w:rsid w:val="00FC31C7"/>
    <w:rsid w:val="00FC436A"/>
    <w:rsid w:val="00FC6975"/>
    <w:rsid w:val="00FC7863"/>
    <w:rsid w:val="00FD0B70"/>
    <w:rsid w:val="00FD1CD6"/>
    <w:rsid w:val="00FD223E"/>
    <w:rsid w:val="00FD2592"/>
    <w:rsid w:val="00FD2704"/>
    <w:rsid w:val="00FD2BF6"/>
    <w:rsid w:val="00FD3B92"/>
    <w:rsid w:val="00FD6881"/>
    <w:rsid w:val="00FD70FF"/>
    <w:rsid w:val="00FD7EB8"/>
    <w:rsid w:val="00FE1F7A"/>
    <w:rsid w:val="00FE1F8E"/>
    <w:rsid w:val="00FE389C"/>
    <w:rsid w:val="00FE4D83"/>
    <w:rsid w:val="00FE521F"/>
    <w:rsid w:val="00FF126A"/>
    <w:rsid w:val="00FF2866"/>
    <w:rsid w:val="00FF3DD6"/>
    <w:rsid w:val="00FF6DC6"/>
    <w:rsid w:val="00FF6DF4"/>
    <w:rsid w:val="00FF7625"/>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32FC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501660"/>
    <w:pPr>
      <w:keepNext/>
      <w:keepLines/>
      <w:spacing w:before="200"/>
      <w:outlineLvl w:val="3"/>
    </w:pPr>
    <w:rPr>
      <w:rFonts w:eastAsia="Calibri" w:cs="Calibri"/>
      <w:color w:val="000000" w:themeColor="text1"/>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rsid w:val="00FB5564"/>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link w:val="EndNoteBibliographyChar"/>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table" w:styleId="TableGrid">
    <w:name w:val="Table Grid"/>
    <w:basedOn w:val="TableNormal"/>
    <w:uiPriority w:val="59"/>
    <w:rsid w:val="005F227A"/>
    <w:pPr>
      <w:widowControl/>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uiPriority w:val="99"/>
    <w:rsid w:val="005F227A"/>
    <w:pPr>
      <w:autoSpaceDE w:val="0"/>
      <w:autoSpaceDN w:val="0"/>
      <w:adjustRightInd w:val="0"/>
    </w:pPr>
    <w:rPr>
      <w:rFonts w:ascii="Arial" w:eastAsiaTheme="minorHAnsi" w:hAnsi="Arial" w:cs="Arial"/>
      <w:lang w:val="en-GB"/>
    </w:rPr>
  </w:style>
  <w:style w:type="paragraph" w:styleId="BodyTextIndent2">
    <w:name w:val="Body Text Indent 2"/>
    <w:basedOn w:val="Normal"/>
    <w:link w:val="BodyTextIndent2Char"/>
    <w:uiPriority w:val="99"/>
    <w:semiHidden/>
    <w:unhideWhenUsed/>
    <w:rsid w:val="005F227A"/>
    <w:pPr>
      <w:tabs>
        <w:tab w:val="left" w:pos="2268"/>
      </w:tabs>
      <w:autoSpaceDE w:val="0"/>
      <w:autoSpaceDN w:val="0"/>
      <w:adjustRightInd w:val="0"/>
      <w:spacing w:line="240" w:lineRule="atLeast"/>
      <w:ind w:left="2268" w:hanging="2268"/>
      <w:jc w:val="both"/>
    </w:pPr>
    <w:rPr>
      <w:rFonts w:ascii="Arial" w:eastAsiaTheme="minorHAnsi" w:hAnsi="Arial" w:cs="Arial"/>
      <w:lang w:val="en-GB"/>
    </w:rPr>
  </w:style>
  <w:style w:type="character" w:customStyle="1" w:styleId="BodyTextIndent2Char">
    <w:name w:val="Body Text Indent 2 Char"/>
    <w:basedOn w:val="DefaultParagraphFont"/>
    <w:link w:val="BodyTextIndent2"/>
    <w:uiPriority w:val="99"/>
    <w:semiHidden/>
    <w:rsid w:val="005F227A"/>
    <w:rPr>
      <w:rFonts w:ascii="Arial" w:eastAsiaTheme="minorHAnsi" w:hAnsi="Arial" w:cs="Arial"/>
      <w:lang w:val="en-GB"/>
    </w:rPr>
  </w:style>
  <w:style w:type="character" w:customStyle="1" w:styleId="EndNoteBibliographyChar">
    <w:name w:val="EndNote Bibliography Char"/>
    <w:basedOn w:val="DefaultParagraphFont"/>
    <w:link w:val="EndNoteBibliography"/>
    <w:locked/>
    <w:rsid w:val="005F227A"/>
    <w:rPr>
      <w:rFonts w:ascii="Calibri" w:eastAsiaTheme="minorHAnsi" w:hAnsi="Calibri" w:cstheme="minorBidi"/>
      <w:lang w:val="en-CA"/>
    </w:rPr>
  </w:style>
  <w:style w:type="paragraph" w:customStyle="1" w:styleId="EndNoteBibliographyTitle">
    <w:name w:val="EndNote Bibliography Title"/>
    <w:basedOn w:val="Normal"/>
    <w:link w:val="EndNoteBibliographyTitleChar"/>
    <w:rsid w:val="005F227A"/>
    <w:pPr>
      <w:spacing w:line="259" w:lineRule="auto"/>
      <w:jc w:val="center"/>
    </w:pPr>
    <w:rPr>
      <w:rFonts w:ascii="Calibri" w:eastAsiaTheme="minorHAnsi" w:hAnsi="Calibri" w:cs="Calibri"/>
      <w:noProof/>
      <w:sz w:val="22"/>
      <w:szCs w:val="22"/>
      <w:lang w:val="en-US"/>
    </w:rPr>
  </w:style>
  <w:style w:type="character" w:customStyle="1" w:styleId="EndNoteBibliographyTitleChar">
    <w:name w:val="EndNote Bibliography Title Char"/>
    <w:basedOn w:val="DefaultParagraphFont"/>
    <w:link w:val="EndNoteBibliographyTitle"/>
    <w:rsid w:val="005F227A"/>
    <w:rPr>
      <w:rFonts w:ascii="Calibri" w:eastAsiaTheme="minorHAnsi" w:hAnsi="Calibri" w:cs="Calibri"/>
      <w:noProof/>
      <w:sz w:val="22"/>
      <w:szCs w:val="22"/>
      <w:lang w:val="en-US"/>
    </w:rPr>
  </w:style>
  <w:style w:type="paragraph" w:styleId="FootnoteText">
    <w:name w:val="footnote text"/>
    <w:basedOn w:val="Normal"/>
    <w:link w:val="FootnoteTextChar"/>
    <w:uiPriority w:val="99"/>
    <w:unhideWhenUsed/>
    <w:rsid w:val="005F227A"/>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rsid w:val="005F227A"/>
    <w:rPr>
      <w:rFonts w:asciiTheme="minorHAnsi" w:eastAsiaTheme="minorHAnsi" w:hAnsiTheme="minorHAnsi" w:cstheme="minorBidi"/>
      <w:sz w:val="20"/>
      <w:szCs w:val="20"/>
      <w:lang w:val="en-GB"/>
    </w:rPr>
  </w:style>
  <w:style w:type="character" w:styleId="FootnoteReference">
    <w:name w:val="footnote reference"/>
    <w:basedOn w:val="DefaultParagraphFont"/>
    <w:uiPriority w:val="99"/>
    <w:semiHidden/>
    <w:unhideWhenUsed/>
    <w:rsid w:val="005F227A"/>
    <w:rPr>
      <w:vertAlign w:val="superscript"/>
    </w:rPr>
  </w:style>
  <w:style w:type="character" w:customStyle="1" w:styleId="authors5">
    <w:name w:val="authors5"/>
    <w:basedOn w:val="DefaultParagraphFont"/>
    <w:rsid w:val="005F227A"/>
  </w:style>
  <w:style w:type="character" w:customStyle="1" w:styleId="Date1">
    <w:name w:val="Date1"/>
    <w:basedOn w:val="DefaultParagraphFont"/>
    <w:rsid w:val="005F227A"/>
  </w:style>
  <w:style w:type="character" w:customStyle="1" w:styleId="arttitle4">
    <w:name w:val="art_title4"/>
    <w:basedOn w:val="DefaultParagraphFont"/>
    <w:rsid w:val="005F227A"/>
  </w:style>
  <w:style w:type="character" w:customStyle="1" w:styleId="serialtitle">
    <w:name w:val="serial_title"/>
    <w:basedOn w:val="DefaultParagraphFont"/>
    <w:rsid w:val="005F227A"/>
  </w:style>
  <w:style w:type="character" w:customStyle="1" w:styleId="volumeissue">
    <w:name w:val="volume_issue"/>
    <w:basedOn w:val="DefaultParagraphFont"/>
    <w:rsid w:val="005F227A"/>
  </w:style>
  <w:style w:type="character" w:customStyle="1" w:styleId="pagerange">
    <w:name w:val="page_range"/>
    <w:basedOn w:val="DefaultParagraphFont"/>
    <w:rsid w:val="005F227A"/>
  </w:style>
  <w:style w:type="character" w:customStyle="1" w:styleId="doilink">
    <w:name w:val="doi_link"/>
    <w:basedOn w:val="DefaultParagraphFont"/>
    <w:rsid w:val="005F227A"/>
  </w:style>
  <w:style w:type="character" w:customStyle="1" w:styleId="apple-converted-space">
    <w:name w:val="apple-converted-space"/>
    <w:basedOn w:val="DefaultParagraphFont"/>
    <w:rsid w:val="005F227A"/>
  </w:style>
  <w:style w:type="character" w:customStyle="1" w:styleId="hlfld-contribauthor">
    <w:name w:val="hlfld-contribauthor"/>
    <w:basedOn w:val="DefaultParagraphFont"/>
    <w:rsid w:val="005F227A"/>
  </w:style>
  <w:style w:type="character" w:customStyle="1" w:styleId="nlmgiven-names">
    <w:name w:val="nlm_given-names"/>
    <w:basedOn w:val="DefaultParagraphFont"/>
    <w:rsid w:val="005F227A"/>
  </w:style>
  <w:style w:type="character" w:customStyle="1" w:styleId="nlmyear">
    <w:name w:val="nlm_year"/>
    <w:basedOn w:val="DefaultParagraphFont"/>
    <w:rsid w:val="005F227A"/>
  </w:style>
  <w:style w:type="character" w:customStyle="1" w:styleId="nlmarticle-title">
    <w:name w:val="nlm_article-title"/>
    <w:basedOn w:val="DefaultParagraphFont"/>
    <w:rsid w:val="005F227A"/>
  </w:style>
  <w:style w:type="character" w:customStyle="1" w:styleId="nlmfpage">
    <w:name w:val="nlm_fpage"/>
    <w:basedOn w:val="DefaultParagraphFont"/>
    <w:rsid w:val="005F227A"/>
  </w:style>
  <w:style w:type="character" w:customStyle="1" w:styleId="nlmlpage">
    <w:name w:val="nlm_lpage"/>
    <w:basedOn w:val="DefaultParagraphFont"/>
    <w:rsid w:val="005F227A"/>
  </w:style>
  <w:style w:type="character" w:customStyle="1" w:styleId="identifier">
    <w:name w:val="identifier"/>
    <w:basedOn w:val="DefaultParagraphFont"/>
    <w:rsid w:val="00C35A78"/>
  </w:style>
  <w:style w:type="character" w:customStyle="1" w:styleId="c-bibliographic-informationvalue">
    <w:name w:val="c-bibliographic-information__value"/>
    <w:basedOn w:val="DefaultParagraphFont"/>
    <w:rsid w:val="000915E0"/>
  </w:style>
  <w:style w:type="character" w:customStyle="1" w:styleId="doi">
    <w:name w:val="doi"/>
    <w:basedOn w:val="DefaultParagraphFont"/>
    <w:rsid w:val="00C2046C"/>
  </w:style>
  <w:style w:type="character" w:customStyle="1" w:styleId="id-label">
    <w:name w:val="id-label"/>
    <w:basedOn w:val="DefaultParagraphFont"/>
    <w:rsid w:val="00D34856"/>
  </w:style>
  <w:style w:type="character" w:customStyle="1" w:styleId="value">
    <w:name w:val="value"/>
    <w:basedOn w:val="DefaultParagraphFont"/>
    <w:rsid w:val="00A515F8"/>
  </w:style>
  <w:style w:type="paragraph" w:customStyle="1" w:styleId="dx-doi">
    <w:name w:val="dx-doi"/>
    <w:basedOn w:val="Normal"/>
    <w:rsid w:val="006358A7"/>
    <w:pPr>
      <w:spacing w:before="100" w:beforeAutospacing="1" w:after="100" w:afterAutospacing="1"/>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57562049">
      <w:bodyDiv w:val="1"/>
      <w:marLeft w:val="0"/>
      <w:marRight w:val="0"/>
      <w:marTop w:val="0"/>
      <w:marBottom w:val="0"/>
      <w:divBdr>
        <w:top w:val="none" w:sz="0" w:space="0" w:color="auto"/>
        <w:left w:val="none" w:sz="0" w:space="0" w:color="auto"/>
        <w:bottom w:val="none" w:sz="0" w:space="0" w:color="auto"/>
        <w:right w:val="none" w:sz="0" w:space="0" w:color="auto"/>
      </w:divBdr>
    </w:div>
    <w:div w:id="120272378">
      <w:bodyDiv w:val="1"/>
      <w:marLeft w:val="0"/>
      <w:marRight w:val="0"/>
      <w:marTop w:val="0"/>
      <w:marBottom w:val="0"/>
      <w:divBdr>
        <w:top w:val="none" w:sz="0" w:space="0" w:color="auto"/>
        <w:left w:val="none" w:sz="0" w:space="0" w:color="auto"/>
        <w:bottom w:val="none" w:sz="0" w:space="0" w:color="auto"/>
        <w:right w:val="none" w:sz="0" w:space="0" w:color="auto"/>
      </w:divBdr>
    </w:div>
    <w:div w:id="129052851">
      <w:bodyDiv w:val="1"/>
      <w:marLeft w:val="0"/>
      <w:marRight w:val="0"/>
      <w:marTop w:val="0"/>
      <w:marBottom w:val="0"/>
      <w:divBdr>
        <w:top w:val="none" w:sz="0" w:space="0" w:color="auto"/>
        <w:left w:val="none" w:sz="0" w:space="0" w:color="auto"/>
        <w:bottom w:val="none" w:sz="0" w:space="0" w:color="auto"/>
        <w:right w:val="none" w:sz="0" w:space="0" w:color="auto"/>
      </w:divBdr>
    </w:div>
    <w:div w:id="164320365">
      <w:bodyDiv w:val="1"/>
      <w:marLeft w:val="0"/>
      <w:marRight w:val="0"/>
      <w:marTop w:val="0"/>
      <w:marBottom w:val="0"/>
      <w:divBdr>
        <w:top w:val="none" w:sz="0" w:space="0" w:color="auto"/>
        <w:left w:val="none" w:sz="0" w:space="0" w:color="auto"/>
        <w:bottom w:val="none" w:sz="0" w:space="0" w:color="auto"/>
        <w:right w:val="none" w:sz="0" w:space="0" w:color="auto"/>
      </w:divBdr>
    </w:div>
    <w:div w:id="229391370">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270553512">
      <w:bodyDiv w:val="1"/>
      <w:marLeft w:val="0"/>
      <w:marRight w:val="0"/>
      <w:marTop w:val="0"/>
      <w:marBottom w:val="0"/>
      <w:divBdr>
        <w:top w:val="none" w:sz="0" w:space="0" w:color="auto"/>
        <w:left w:val="none" w:sz="0" w:space="0" w:color="auto"/>
        <w:bottom w:val="none" w:sz="0" w:space="0" w:color="auto"/>
        <w:right w:val="none" w:sz="0" w:space="0" w:color="auto"/>
      </w:divBdr>
      <w:divsChild>
        <w:div w:id="1996294783">
          <w:marLeft w:val="0"/>
          <w:marRight w:val="0"/>
          <w:marTop w:val="0"/>
          <w:marBottom w:val="0"/>
          <w:divBdr>
            <w:top w:val="none" w:sz="0" w:space="0" w:color="auto"/>
            <w:left w:val="none" w:sz="0" w:space="0" w:color="auto"/>
            <w:bottom w:val="none" w:sz="0" w:space="0" w:color="auto"/>
            <w:right w:val="none" w:sz="0" w:space="0" w:color="auto"/>
          </w:divBdr>
          <w:divsChild>
            <w:div w:id="1304965653">
              <w:marLeft w:val="0"/>
              <w:marRight w:val="0"/>
              <w:marTop w:val="0"/>
              <w:marBottom w:val="0"/>
              <w:divBdr>
                <w:top w:val="none" w:sz="0" w:space="0" w:color="auto"/>
                <w:left w:val="none" w:sz="0" w:space="0" w:color="auto"/>
                <w:bottom w:val="none" w:sz="0" w:space="0" w:color="auto"/>
                <w:right w:val="none" w:sz="0" w:space="0" w:color="auto"/>
              </w:divBdr>
              <w:divsChild>
                <w:div w:id="1657340189">
                  <w:marLeft w:val="0"/>
                  <w:marRight w:val="0"/>
                  <w:marTop w:val="0"/>
                  <w:marBottom w:val="0"/>
                  <w:divBdr>
                    <w:top w:val="none" w:sz="0" w:space="0" w:color="auto"/>
                    <w:left w:val="none" w:sz="0" w:space="0" w:color="auto"/>
                    <w:bottom w:val="none" w:sz="0" w:space="0" w:color="auto"/>
                    <w:right w:val="none" w:sz="0" w:space="0" w:color="auto"/>
                  </w:divBdr>
                  <w:divsChild>
                    <w:div w:id="82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6137">
          <w:marLeft w:val="0"/>
          <w:marRight w:val="0"/>
          <w:marTop w:val="0"/>
          <w:marBottom w:val="0"/>
          <w:divBdr>
            <w:top w:val="none" w:sz="0" w:space="0" w:color="auto"/>
            <w:left w:val="none" w:sz="0" w:space="0" w:color="auto"/>
            <w:bottom w:val="none" w:sz="0" w:space="0" w:color="auto"/>
            <w:right w:val="none" w:sz="0" w:space="0" w:color="auto"/>
          </w:divBdr>
          <w:divsChild>
            <w:div w:id="390734973">
              <w:marLeft w:val="0"/>
              <w:marRight w:val="0"/>
              <w:marTop w:val="0"/>
              <w:marBottom w:val="0"/>
              <w:divBdr>
                <w:top w:val="none" w:sz="0" w:space="0" w:color="auto"/>
                <w:left w:val="none" w:sz="0" w:space="0" w:color="auto"/>
                <w:bottom w:val="none" w:sz="0" w:space="0" w:color="auto"/>
                <w:right w:val="none" w:sz="0" w:space="0" w:color="auto"/>
              </w:divBdr>
              <w:divsChild>
                <w:div w:id="485365175">
                  <w:marLeft w:val="0"/>
                  <w:marRight w:val="0"/>
                  <w:marTop w:val="0"/>
                  <w:marBottom w:val="0"/>
                  <w:divBdr>
                    <w:top w:val="none" w:sz="0" w:space="0" w:color="auto"/>
                    <w:left w:val="none" w:sz="0" w:space="0" w:color="auto"/>
                    <w:bottom w:val="none" w:sz="0" w:space="0" w:color="auto"/>
                    <w:right w:val="none" w:sz="0" w:space="0" w:color="auto"/>
                  </w:divBdr>
                  <w:divsChild>
                    <w:div w:id="181433079">
                      <w:marLeft w:val="0"/>
                      <w:marRight w:val="0"/>
                      <w:marTop w:val="0"/>
                      <w:marBottom w:val="0"/>
                      <w:divBdr>
                        <w:top w:val="none" w:sz="0" w:space="0" w:color="auto"/>
                        <w:left w:val="none" w:sz="0" w:space="0" w:color="auto"/>
                        <w:bottom w:val="none" w:sz="0" w:space="0" w:color="auto"/>
                        <w:right w:val="none" w:sz="0" w:space="0" w:color="auto"/>
                      </w:divBdr>
                      <w:divsChild>
                        <w:div w:id="1374573821">
                          <w:marLeft w:val="0"/>
                          <w:marRight w:val="0"/>
                          <w:marTop w:val="0"/>
                          <w:marBottom w:val="0"/>
                          <w:divBdr>
                            <w:top w:val="none" w:sz="0" w:space="0" w:color="auto"/>
                            <w:left w:val="none" w:sz="0" w:space="0" w:color="auto"/>
                            <w:bottom w:val="none" w:sz="0" w:space="0" w:color="auto"/>
                            <w:right w:val="none" w:sz="0" w:space="0" w:color="auto"/>
                          </w:divBdr>
                          <w:divsChild>
                            <w:div w:id="1397708024">
                              <w:marLeft w:val="0"/>
                              <w:marRight w:val="0"/>
                              <w:marTop w:val="0"/>
                              <w:marBottom w:val="0"/>
                              <w:divBdr>
                                <w:top w:val="none" w:sz="0" w:space="0" w:color="auto"/>
                                <w:left w:val="none" w:sz="0" w:space="0" w:color="auto"/>
                                <w:bottom w:val="none" w:sz="0" w:space="0" w:color="auto"/>
                                <w:right w:val="none" w:sz="0" w:space="0" w:color="auto"/>
                              </w:divBdr>
                              <w:divsChild>
                                <w:div w:id="1849902847">
                                  <w:marLeft w:val="0"/>
                                  <w:marRight w:val="0"/>
                                  <w:marTop w:val="0"/>
                                  <w:marBottom w:val="0"/>
                                  <w:divBdr>
                                    <w:top w:val="none" w:sz="0" w:space="0" w:color="auto"/>
                                    <w:left w:val="none" w:sz="0" w:space="0" w:color="auto"/>
                                    <w:bottom w:val="none" w:sz="0" w:space="0" w:color="auto"/>
                                    <w:right w:val="none" w:sz="0" w:space="0" w:color="auto"/>
                                  </w:divBdr>
                                  <w:divsChild>
                                    <w:div w:id="783812007">
                                      <w:marLeft w:val="0"/>
                                      <w:marRight w:val="0"/>
                                      <w:marTop w:val="0"/>
                                      <w:marBottom w:val="0"/>
                                      <w:divBdr>
                                        <w:top w:val="none" w:sz="0" w:space="0" w:color="auto"/>
                                        <w:left w:val="none" w:sz="0" w:space="0" w:color="auto"/>
                                        <w:bottom w:val="none" w:sz="0" w:space="0" w:color="auto"/>
                                        <w:right w:val="none" w:sz="0" w:space="0" w:color="auto"/>
                                      </w:divBdr>
                                      <w:divsChild>
                                        <w:div w:id="385496626">
                                          <w:marLeft w:val="0"/>
                                          <w:marRight w:val="0"/>
                                          <w:marTop w:val="0"/>
                                          <w:marBottom w:val="0"/>
                                          <w:divBdr>
                                            <w:top w:val="none" w:sz="0" w:space="0" w:color="auto"/>
                                            <w:left w:val="none" w:sz="0" w:space="0" w:color="auto"/>
                                            <w:bottom w:val="none" w:sz="0" w:space="0" w:color="auto"/>
                                            <w:right w:val="none" w:sz="0" w:space="0" w:color="auto"/>
                                          </w:divBdr>
                                          <w:divsChild>
                                            <w:div w:id="1899631304">
                                              <w:marLeft w:val="0"/>
                                              <w:marRight w:val="0"/>
                                              <w:marTop w:val="0"/>
                                              <w:marBottom w:val="0"/>
                                              <w:divBdr>
                                                <w:top w:val="none" w:sz="0" w:space="0" w:color="auto"/>
                                                <w:left w:val="none" w:sz="0" w:space="0" w:color="auto"/>
                                                <w:bottom w:val="none" w:sz="0" w:space="0" w:color="auto"/>
                                                <w:right w:val="none" w:sz="0" w:space="0" w:color="auto"/>
                                              </w:divBdr>
                                              <w:divsChild>
                                                <w:div w:id="1229001709">
                                                  <w:marLeft w:val="0"/>
                                                  <w:marRight w:val="0"/>
                                                  <w:marTop w:val="0"/>
                                                  <w:marBottom w:val="0"/>
                                                  <w:divBdr>
                                                    <w:top w:val="none" w:sz="0" w:space="0" w:color="auto"/>
                                                    <w:left w:val="none" w:sz="0" w:space="0" w:color="auto"/>
                                                    <w:bottom w:val="none" w:sz="0" w:space="0" w:color="auto"/>
                                                    <w:right w:val="none" w:sz="0" w:space="0" w:color="auto"/>
                                                  </w:divBdr>
                                                  <w:divsChild>
                                                    <w:div w:id="836266400">
                                                      <w:marLeft w:val="0"/>
                                                      <w:marRight w:val="0"/>
                                                      <w:marTop w:val="0"/>
                                                      <w:marBottom w:val="0"/>
                                                      <w:divBdr>
                                                        <w:top w:val="none" w:sz="0" w:space="0" w:color="auto"/>
                                                        <w:left w:val="none" w:sz="0" w:space="0" w:color="auto"/>
                                                        <w:bottom w:val="none" w:sz="0" w:space="0" w:color="auto"/>
                                                        <w:right w:val="none" w:sz="0" w:space="0" w:color="auto"/>
                                                      </w:divBdr>
                                                      <w:divsChild>
                                                        <w:div w:id="16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05207611">
      <w:bodyDiv w:val="1"/>
      <w:marLeft w:val="0"/>
      <w:marRight w:val="0"/>
      <w:marTop w:val="0"/>
      <w:marBottom w:val="0"/>
      <w:divBdr>
        <w:top w:val="none" w:sz="0" w:space="0" w:color="auto"/>
        <w:left w:val="none" w:sz="0" w:space="0" w:color="auto"/>
        <w:bottom w:val="none" w:sz="0" w:space="0" w:color="auto"/>
        <w:right w:val="none" w:sz="0" w:space="0" w:color="auto"/>
      </w:divBdr>
    </w:div>
    <w:div w:id="311982196">
      <w:bodyDiv w:val="1"/>
      <w:marLeft w:val="0"/>
      <w:marRight w:val="0"/>
      <w:marTop w:val="0"/>
      <w:marBottom w:val="0"/>
      <w:divBdr>
        <w:top w:val="none" w:sz="0" w:space="0" w:color="auto"/>
        <w:left w:val="none" w:sz="0" w:space="0" w:color="auto"/>
        <w:bottom w:val="none" w:sz="0" w:space="0" w:color="auto"/>
        <w:right w:val="none" w:sz="0" w:space="0" w:color="auto"/>
      </w:divBdr>
    </w:div>
    <w:div w:id="360322092">
      <w:bodyDiv w:val="1"/>
      <w:marLeft w:val="0"/>
      <w:marRight w:val="0"/>
      <w:marTop w:val="0"/>
      <w:marBottom w:val="0"/>
      <w:divBdr>
        <w:top w:val="none" w:sz="0" w:space="0" w:color="auto"/>
        <w:left w:val="none" w:sz="0" w:space="0" w:color="auto"/>
        <w:bottom w:val="none" w:sz="0" w:space="0" w:color="auto"/>
        <w:right w:val="none" w:sz="0" w:space="0" w:color="auto"/>
      </w:divBdr>
    </w:div>
    <w:div w:id="367489831">
      <w:bodyDiv w:val="1"/>
      <w:marLeft w:val="0"/>
      <w:marRight w:val="0"/>
      <w:marTop w:val="0"/>
      <w:marBottom w:val="0"/>
      <w:divBdr>
        <w:top w:val="none" w:sz="0" w:space="0" w:color="auto"/>
        <w:left w:val="none" w:sz="0" w:space="0" w:color="auto"/>
        <w:bottom w:val="none" w:sz="0" w:space="0" w:color="auto"/>
        <w:right w:val="none" w:sz="0" w:space="0" w:color="auto"/>
      </w:divBdr>
    </w:div>
    <w:div w:id="41393974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10996857">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58780745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88995370">
      <w:bodyDiv w:val="1"/>
      <w:marLeft w:val="0"/>
      <w:marRight w:val="0"/>
      <w:marTop w:val="0"/>
      <w:marBottom w:val="0"/>
      <w:divBdr>
        <w:top w:val="none" w:sz="0" w:space="0" w:color="auto"/>
        <w:left w:val="none" w:sz="0" w:space="0" w:color="auto"/>
        <w:bottom w:val="none" w:sz="0" w:space="0" w:color="auto"/>
        <w:right w:val="none" w:sz="0" w:space="0" w:color="auto"/>
      </w:divBdr>
    </w:div>
    <w:div w:id="709766862">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20903898">
      <w:bodyDiv w:val="1"/>
      <w:marLeft w:val="0"/>
      <w:marRight w:val="0"/>
      <w:marTop w:val="0"/>
      <w:marBottom w:val="0"/>
      <w:divBdr>
        <w:top w:val="none" w:sz="0" w:space="0" w:color="auto"/>
        <w:left w:val="none" w:sz="0" w:space="0" w:color="auto"/>
        <w:bottom w:val="none" w:sz="0" w:space="0" w:color="auto"/>
        <w:right w:val="none" w:sz="0" w:space="0" w:color="auto"/>
      </w:divBdr>
    </w:div>
    <w:div w:id="737480533">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71896709">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30681426">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01134353">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46808757">
      <w:bodyDiv w:val="1"/>
      <w:marLeft w:val="0"/>
      <w:marRight w:val="0"/>
      <w:marTop w:val="0"/>
      <w:marBottom w:val="0"/>
      <w:divBdr>
        <w:top w:val="none" w:sz="0" w:space="0" w:color="auto"/>
        <w:left w:val="none" w:sz="0" w:space="0" w:color="auto"/>
        <w:bottom w:val="none" w:sz="0" w:space="0" w:color="auto"/>
        <w:right w:val="none" w:sz="0" w:space="0" w:color="auto"/>
      </w:divBdr>
    </w:div>
    <w:div w:id="981886359">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2881217">
      <w:bodyDiv w:val="1"/>
      <w:marLeft w:val="0"/>
      <w:marRight w:val="0"/>
      <w:marTop w:val="0"/>
      <w:marBottom w:val="0"/>
      <w:divBdr>
        <w:top w:val="none" w:sz="0" w:space="0" w:color="auto"/>
        <w:left w:val="none" w:sz="0" w:space="0" w:color="auto"/>
        <w:bottom w:val="none" w:sz="0" w:space="0" w:color="auto"/>
        <w:right w:val="none" w:sz="0" w:space="0" w:color="auto"/>
      </w:divBdr>
    </w:div>
    <w:div w:id="1067340339">
      <w:bodyDiv w:val="1"/>
      <w:marLeft w:val="0"/>
      <w:marRight w:val="0"/>
      <w:marTop w:val="0"/>
      <w:marBottom w:val="0"/>
      <w:divBdr>
        <w:top w:val="none" w:sz="0" w:space="0" w:color="auto"/>
        <w:left w:val="none" w:sz="0" w:space="0" w:color="auto"/>
        <w:bottom w:val="none" w:sz="0" w:space="0" w:color="auto"/>
        <w:right w:val="none" w:sz="0" w:space="0" w:color="auto"/>
      </w:divBdr>
    </w:div>
    <w:div w:id="109520293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574548">
      <w:bodyDiv w:val="1"/>
      <w:marLeft w:val="0"/>
      <w:marRight w:val="0"/>
      <w:marTop w:val="0"/>
      <w:marBottom w:val="0"/>
      <w:divBdr>
        <w:top w:val="none" w:sz="0" w:space="0" w:color="auto"/>
        <w:left w:val="none" w:sz="0" w:space="0" w:color="auto"/>
        <w:bottom w:val="none" w:sz="0" w:space="0" w:color="auto"/>
        <w:right w:val="none" w:sz="0" w:space="0" w:color="auto"/>
      </w:divBdr>
    </w:div>
    <w:div w:id="1137919642">
      <w:bodyDiv w:val="1"/>
      <w:marLeft w:val="0"/>
      <w:marRight w:val="0"/>
      <w:marTop w:val="0"/>
      <w:marBottom w:val="0"/>
      <w:divBdr>
        <w:top w:val="none" w:sz="0" w:space="0" w:color="auto"/>
        <w:left w:val="none" w:sz="0" w:space="0" w:color="auto"/>
        <w:bottom w:val="none" w:sz="0" w:space="0" w:color="auto"/>
        <w:right w:val="none" w:sz="0" w:space="0" w:color="auto"/>
      </w:divBdr>
    </w:div>
    <w:div w:id="1184977910">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275821176">
      <w:bodyDiv w:val="1"/>
      <w:marLeft w:val="0"/>
      <w:marRight w:val="0"/>
      <w:marTop w:val="0"/>
      <w:marBottom w:val="0"/>
      <w:divBdr>
        <w:top w:val="none" w:sz="0" w:space="0" w:color="auto"/>
        <w:left w:val="none" w:sz="0" w:space="0" w:color="auto"/>
        <w:bottom w:val="none" w:sz="0" w:space="0" w:color="auto"/>
        <w:right w:val="none" w:sz="0" w:space="0" w:color="auto"/>
      </w:divBdr>
      <w:divsChild>
        <w:div w:id="423649180">
          <w:marLeft w:val="0"/>
          <w:marRight w:val="0"/>
          <w:marTop w:val="0"/>
          <w:marBottom w:val="0"/>
          <w:divBdr>
            <w:top w:val="none" w:sz="0" w:space="0" w:color="auto"/>
            <w:left w:val="none" w:sz="0" w:space="0" w:color="auto"/>
            <w:bottom w:val="none" w:sz="0" w:space="0" w:color="auto"/>
            <w:right w:val="none" w:sz="0" w:space="0" w:color="auto"/>
          </w:divBdr>
          <w:divsChild>
            <w:div w:id="1929773113">
              <w:marLeft w:val="0"/>
              <w:marRight w:val="0"/>
              <w:marTop w:val="0"/>
              <w:marBottom w:val="0"/>
              <w:divBdr>
                <w:top w:val="none" w:sz="0" w:space="0" w:color="auto"/>
                <w:left w:val="none" w:sz="0" w:space="0" w:color="auto"/>
                <w:bottom w:val="none" w:sz="0" w:space="0" w:color="auto"/>
                <w:right w:val="none" w:sz="0" w:space="0" w:color="auto"/>
              </w:divBdr>
              <w:divsChild>
                <w:div w:id="1107307870">
                  <w:marLeft w:val="0"/>
                  <w:marRight w:val="0"/>
                  <w:marTop w:val="0"/>
                  <w:marBottom w:val="0"/>
                  <w:divBdr>
                    <w:top w:val="none" w:sz="0" w:space="0" w:color="auto"/>
                    <w:left w:val="none" w:sz="0" w:space="0" w:color="auto"/>
                    <w:bottom w:val="none" w:sz="0" w:space="0" w:color="auto"/>
                    <w:right w:val="none" w:sz="0" w:space="0" w:color="auto"/>
                  </w:divBdr>
                  <w:divsChild>
                    <w:div w:id="2126191096">
                      <w:marLeft w:val="0"/>
                      <w:marRight w:val="0"/>
                      <w:marTop w:val="0"/>
                      <w:marBottom w:val="0"/>
                      <w:divBdr>
                        <w:top w:val="none" w:sz="0" w:space="0" w:color="auto"/>
                        <w:left w:val="none" w:sz="0" w:space="0" w:color="auto"/>
                        <w:bottom w:val="none" w:sz="0" w:space="0" w:color="auto"/>
                        <w:right w:val="none" w:sz="0" w:space="0" w:color="auto"/>
                      </w:divBdr>
                      <w:divsChild>
                        <w:div w:id="826629790">
                          <w:marLeft w:val="0"/>
                          <w:marRight w:val="0"/>
                          <w:marTop w:val="0"/>
                          <w:marBottom w:val="0"/>
                          <w:divBdr>
                            <w:top w:val="none" w:sz="0" w:space="0" w:color="auto"/>
                            <w:left w:val="none" w:sz="0" w:space="0" w:color="auto"/>
                            <w:bottom w:val="none" w:sz="0" w:space="0" w:color="auto"/>
                            <w:right w:val="none" w:sz="0" w:space="0" w:color="auto"/>
                          </w:divBdr>
                          <w:divsChild>
                            <w:div w:id="1693729518">
                              <w:marLeft w:val="0"/>
                              <w:marRight w:val="0"/>
                              <w:marTop w:val="0"/>
                              <w:marBottom w:val="0"/>
                              <w:divBdr>
                                <w:top w:val="none" w:sz="0" w:space="0" w:color="auto"/>
                                <w:left w:val="none" w:sz="0" w:space="0" w:color="auto"/>
                                <w:bottom w:val="none" w:sz="0" w:space="0" w:color="auto"/>
                                <w:right w:val="none" w:sz="0" w:space="0" w:color="auto"/>
                              </w:divBdr>
                              <w:divsChild>
                                <w:div w:id="1996836428">
                                  <w:marLeft w:val="0"/>
                                  <w:marRight w:val="0"/>
                                  <w:marTop w:val="0"/>
                                  <w:marBottom w:val="0"/>
                                  <w:divBdr>
                                    <w:top w:val="none" w:sz="0" w:space="0" w:color="auto"/>
                                    <w:left w:val="none" w:sz="0" w:space="0" w:color="auto"/>
                                    <w:bottom w:val="none" w:sz="0" w:space="0" w:color="auto"/>
                                    <w:right w:val="none" w:sz="0" w:space="0" w:color="auto"/>
                                  </w:divBdr>
                                  <w:divsChild>
                                    <w:div w:id="2126148035">
                                      <w:marLeft w:val="0"/>
                                      <w:marRight w:val="0"/>
                                      <w:marTop w:val="0"/>
                                      <w:marBottom w:val="0"/>
                                      <w:divBdr>
                                        <w:top w:val="none" w:sz="0" w:space="0" w:color="auto"/>
                                        <w:left w:val="none" w:sz="0" w:space="0" w:color="auto"/>
                                        <w:bottom w:val="none" w:sz="0" w:space="0" w:color="auto"/>
                                        <w:right w:val="none" w:sz="0" w:space="0" w:color="auto"/>
                                      </w:divBdr>
                                      <w:divsChild>
                                        <w:div w:id="708645792">
                                          <w:marLeft w:val="0"/>
                                          <w:marRight w:val="0"/>
                                          <w:marTop w:val="0"/>
                                          <w:marBottom w:val="0"/>
                                          <w:divBdr>
                                            <w:top w:val="none" w:sz="0" w:space="0" w:color="auto"/>
                                            <w:left w:val="none" w:sz="0" w:space="0" w:color="auto"/>
                                            <w:bottom w:val="none" w:sz="0" w:space="0" w:color="auto"/>
                                            <w:right w:val="none" w:sz="0" w:space="0" w:color="auto"/>
                                          </w:divBdr>
                                          <w:divsChild>
                                            <w:div w:id="369109565">
                                              <w:marLeft w:val="0"/>
                                              <w:marRight w:val="0"/>
                                              <w:marTop w:val="0"/>
                                              <w:marBottom w:val="0"/>
                                              <w:divBdr>
                                                <w:top w:val="none" w:sz="0" w:space="0" w:color="auto"/>
                                                <w:left w:val="none" w:sz="0" w:space="0" w:color="auto"/>
                                                <w:bottom w:val="none" w:sz="0" w:space="0" w:color="auto"/>
                                                <w:right w:val="none" w:sz="0" w:space="0" w:color="auto"/>
                                              </w:divBdr>
                                              <w:divsChild>
                                                <w:div w:id="1909916859">
                                                  <w:marLeft w:val="0"/>
                                                  <w:marRight w:val="0"/>
                                                  <w:marTop w:val="0"/>
                                                  <w:marBottom w:val="0"/>
                                                  <w:divBdr>
                                                    <w:top w:val="none" w:sz="0" w:space="0" w:color="auto"/>
                                                    <w:left w:val="none" w:sz="0" w:space="0" w:color="auto"/>
                                                    <w:bottom w:val="none" w:sz="0" w:space="0" w:color="auto"/>
                                                    <w:right w:val="none" w:sz="0" w:space="0" w:color="auto"/>
                                                  </w:divBdr>
                                                  <w:divsChild>
                                                    <w:div w:id="2065256910">
                                                      <w:marLeft w:val="0"/>
                                                      <w:marRight w:val="0"/>
                                                      <w:marTop w:val="0"/>
                                                      <w:marBottom w:val="0"/>
                                                      <w:divBdr>
                                                        <w:top w:val="none" w:sz="0" w:space="0" w:color="auto"/>
                                                        <w:left w:val="none" w:sz="0" w:space="0" w:color="auto"/>
                                                        <w:bottom w:val="none" w:sz="0" w:space="0" w:color="auto"/>
                                                        <w:right w:val="none" w:sz="0" w:space="0" w:color="auto"/>
                                                      </w:divBdr>
                                                      <w:divsChild>
                                                        <w:div w:id="1090007717">
                                                          <w:marLeft w:val="0"/>
                                                          <w:marRight w:val="0"/>
                                                          <w:marTop w:val="0"/>
                                                          <w:marBottom w:val="0"/>
                                                          <w:divBdr>
                                                            <w:top w:val="none" w:sz="0" w:space="0" w:color="auto"/>
                                                            <w:left w:val="none" w:sz="0" w:space="0" w:color="auto"/>
                                                            <w:bottom w:val="none" w:sz="0" w:space="0" w:color="auto"/>
                                                            <w:right w:val="none" w:sz="0" w:space="0" w:color="auto"/>
                                                          </w:divBdr>
                                                          <w:divsChild>
                                                            <w:div w:id="1366635722">
                                                              <w:marLeft w:val="0"/>
                                                              <w:marRight w:val="0"/>
                                                              <w:marTop w:val="0"/>
                                                              <w:marBottom w:val="0"/>
                                                              <w:divBdr>
                                                                <w:top w:val="none" w:sz="0" w:space="0" w:color="auto"/>
                                                                <w:left w:val="none" w:sz="0" w:space="0" w:color="auto"/>
                                                                <w:bottom w:val="none" w:sz="0" w:space="0" w:color="auto"/>
                                                                <w:right w:val="none" w:sz="0" w:space="0" w:color="auto"/>
                                                              </w:divBdr>
                                                              <w:divsChild>
                                                                <w:div w:id="1297636707">
                                                                  <w:marLeft w:val="0"/>
                                                                  <w:marRight w:val="0"/>
                                                                  <w:marTop w:val="0"/>
                                                                  <w:marBottom w:val="0"/>
                                                                  <w:divBdr>
                                                                    <w:top w:val="none" w:sz="0" w:space="0" w:color="auto"/>
                                                                    <w:left w:val="none" w:sz="0" w:space="0" w:color="auto"/>
                                                                    <w:bottom w:val="none" w:sz="0" w:space="0" w:color="auto"/>
                                                                    <w:right w:val="none" w:sz="0" w:space="0" w:color="auto"/>
                                                                  </w:divBdr>
                                                                  <w:divsChild>
                                                                    <w:div w:id="1137071419">
                                                                      <w:marLeft w:val="0"/>
                                                                      <w:marRight w:val="0"/>
                                                                      <w:marTop w:val="0"/>
                                                                      <w:marBottom w:val="0"/>
                                                                      <w:divBdr>
                                                                        <w:top w:val="none" w:sz="0" w:space="0" w:color="auto"/>
                                                                        <w:left w:val="none" w:sz="0" w:space="0" w:color="auto"/>
                                                                        <w:bottom w:val="none" w:sz="0" w:space="0" w:color="auto"/>
                                                                        <w:right w:val="none" w:sz="0" w:space="0" w:color="auto"/>
                                                                      </w:divBdr>
                                                                      <w:divsChild>
                                                                        <w:div w:id="1819376961">
                                                                          <w:marLeft w:val="0"/>
                                                                          <w:marRight w:val="0"/>
                                                                          <w:marTop w:val="0"/>
                                                                          <w:marBottom w:val="0"/>
                                                                          <w:divBdr>
                                                                            <w:top w:val="none" w:sz="0" w:space="0" w:color="auto"/>
                                                                            <w:left w:val="none" w:sz="0" w:space="0" w:color="auto"/>
                                                                            <w:bottom w:val="none" w:sz="0" w:space="0" w:color="auto"/>
                                                                            <w:right w:val="none" w:sz="0" w:space="0" w:color="auto"/>
                                                                          </w:divBdr>
                                                                          <w:divsChild>
                                                                            <w:div w:id="172916367">
                                                                              <w:marLeft w:val="0"/>
                                                                              <w:marRight w:val="0"/>
                                                                              <w:marTop w:val="0"/>
                                                                              <w:marBottom w:val="0"/>
                                                                              <w:divBdr>
                                                                                <w:top w:val="none" w:sz="0" w:space="0" w:color="auto"/>
                                                                                <w:left w:val="none" w:sz="0" w:space="0" w:color="auto"/>
                                                                                <w:bottom w:val="none" w:sz="0" w:space="0" w:color="auto"/>
                                                                                <w:right w:val="none" w:sz="0" w:space="0" w:color="auto"/>
                                                                              </w:divBdr>
                                                                              <w:divsChild>
                                                                                <w:div w:id="416439966">
                                                                                  <w:marLeft w:val="0"/>
                                                                                  <w:marRight w:val="0"/>
                                                                                  <w:marTop w:val="0"/>
                                                                                  <w:marBottom w:val="0"/>
                                                                                  <w:divBdr>
                                                                                    <w:top w:val="none" w:sz="0" w:space="0" w:color="auto"/>
                                                                                    <w:left w:val="none" w:sz="0" w:space="0" w:color="auto"/>
                                                                                    <w:bottom w:val="none" w:sz="0" w:space="0" w:color="auto"/>
                                                                                    <w:right w:val="none" w:sz="0" w:space="0" w:color="auto"/>
                                                                                  </w:divBdr>
                                                                                  <w:divsChild>
                                                                                    <w:div w:id="640574281">
                                                                                      <w:marLeft w:val="0"/>
                                                                                      <w:marRight w:val="0"/>
                                                                                      <w:marTop w:val="0"/>
                                                                                      <w:marBottom w:val="0"/>
                                                                                      <w:divBdr>
                                                                                        <w:top w:val="none" w:sz="0" w:space="0" w:color="auto"/>
                                                                                        <w:left w:val="none" w:sz="0" w:space="0" w:color="auto"/>
                                                                                        <w:bottom w:val="none" w:sz="0" w:space="0" w:color="auto"/>
                                                                                        <w:right w:val="none" w:sz="0" w:space="0" w:color="auto"/>
                                                                                      </w:divBdr>
                                                                                      <w:divsChild>
                                                                                        <w:div w:id="833838981">
                                                                                          <w:marLeft w:val="0"/>
                                                                                          <w:marRight w:val="0"/>
                                                                                          <w:marTop w:val="0"/>
                                                                                          <w:marBottom w:val="0"/>
                                                                                          <w:divBdr>
                                                                                            <w:top w:val="none" w:sz="0" w:space="0" w:color="auto"/>
                                                                                            <w:left w:val="none" w:sz="0" w:space="0" w:color="auto"/>
                                                                                            <w:bottom w:val="none" w:sz="0" w:space="0" w:color="auto"/>
                                                                                            <w:right w:val="none" w:sz="0" w:space="0" w:color="auto"/>
                                                                                          </w:divBdr>
                                                                                          <w:divsChild>
                                                                                            <w:div w:id="2133787045">
                                                                                              <w:marLeft w:val="0"/>
                                                                                              <w:marRight w:val="0"/>
                                                                                              <w:marTop w:val="0"/>
                                                                                              <w:marBottom w:val="0"/>
                                                                                              <w:divBdr>
                                                                                                <w:top w:val="none" w:sz="0" w:space="0" w:color="auto"/>
                                                                                                <w:left w:val="none" w:sz="0" w:space="0" w:color="auto"/>
                                                                                                <w:bottom w:val="none" w:sz="0" w:space="0" w:color="auto"/>
                                                                                                <w:right w:val="none" w:sz="0" w:space="0" w:color="auto"/>
                                                                                              </w:divBdr>
                                                                                              <w:divsChild>
                                                                                                <w:div w:id="1189104864">
                                                                                                  <w:marLeft w:val="0"/>
                                                                                                  <w:marRight w:val="0"/>
                                                                                                  <w:marTop w:val="0"/>
                                                                                                  <w:marBottom w:val="0"/>
                                                                                                  <w:divBdr>
                                                                                                    <w:top w:val="none" w:sz="0" w:space="0" w:color="auto"/>
                                                                                                    <w:left w:val="none" w:sz="0" w:space="0" w:color="auto"/>
                                                                                                    <w:bottom w:val="none" w:sz="0" w:space="0" w:color="auto"/>
                                                                                                    <w:right w:val="none" w:sz="0" w:space="0" w:color="auto"/>
                                                                                                  </w:divBdr>
                                                                                                  <w:divsChild>
                                                                                                    <w:div w:id="1036391984">
                                                                                                      <w:marLeft w:val="0"/>
                                                                                                      <w:marRight w:val="0"/>
                                                                                                      <w:marTop w:val="0"/>
                                                                                                      <w:marBottom w:val="0"/>
                                                                                                      <w:divBdr>
                                                                                                        <w:top w:val="none" w:sz="0" w:space="0" w:color="auto"/>
                                                                                                        <w:left w:val="none" w:sz="0" w:space="0" w:color="auto"/>
                                                                                                        <w:bottom w:val="none" w:sz="0" w:space="0" w:color="auto"/>
                                                                                                        <w:right w:val="none" w:sz="0" w:space="0" w:color="auto"/>
                                                                                                      </w:divBdr>
                                                                                                      <w:divsChild>
                                                                                                        <w:div w:id="18864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856">
                                                                                                  <w:marLeft w:val="0"/>
                                                                                                  <w:marRight w:val="0"/>
                                                                                                  <w:marTop w:val="0"/>
                                                                                                  <w:marBottom w:val="0"/>
                                                                                                  <w:divBdr>
                                                                                                    <w:top w:val="none" w:sz="0" w:space="0" w:color="auto"/>
                                                                                                    <w:left w:val="none" w:sz="0" w:space="0" w:color="auto"/>
                                                                                                    <w:bottom w:val="none" w:sz="0" w:space="0" w:color="auto"/>
                                                                                                    <w:right w:val="none" w:sz="0" w:space="0" w:color="auto"/>
                                                                                                  </w:divBdr>
                                                                                                  <w:divsChild>
                                                                                                    <w:div w:id="2051225433">
                                                                                                      <w:marLeft w:val="0"/>
                                                                                                      <w:marRight w:val="0"/>
                                                                                                      <w:marTop w:val="0"/>
                                                                                                      <w:marBottom w:val="0"/>
                                                                                                      <w:divBdr>
                                                                                                        <w:top w:val="none" w:sz="0" w:space="0" w:color="auto"/>
                                                                                                        <w:left w:val="none" w:sz="0" w:space="0" w:color="auto"/>
                                                                                                        <w:bottom w:val="none" w:sz="0" w:space="0" w:color="auto"/>
                                                                                                        <w:right w:val="none" w:sz="0" w:space="0" w:color="auto"/>
                                                                                                      </w:divBdr>
                                                                                                      <w:divsChild>
                                                                                                        <w:div w:id="2080518864">
                                                                                                          <w:marLeft w:val="0"/>
                                                                                                          <w:marRight w:val="0"/>
                                                                                                          <w:marTop w:val="0"/>
                                                                                                          <w:marBottom w:val="0"/>
                                                                                                          <w:divBdr>
                                                                                                            <w:top w:val="none" w:sz="0" w:space="0" w:color="auto"/>
                                                                                                            <w:left w:val="none" w:sz="0" w:space="0" w:color="auto"/>
                                                                                                            <w:bottom w:val="none" w:sz="0" w:space="0" w:color="auto"/>
                                                                                                            <w:right w:val="none" w:sz="0" w:space="0" w:color="auto"/>
                                                                                                          </w:divBdr>
                                                                                                          <w:divsChild>
                                                                                                            <w:div w:id="2084178965">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0"/>
                                                                                                                  <w:marRight w:val="0"/>
                                                                                                                  <w:marTop w:val="0"/>
                                                                                                                  <w:marBottom w:val="0"/>
                                                                                                                  <w:divBdr>
                                                                                                                    <w:top w:val="none" w:sz="0" w:space="0" w:color="auto"/>
                                                                                                                    <w:left w:val="none" w:sz="0" w:space="0" w:color="auto"/>
                                                                                                                    <w:bottom w:val="none" w:sz="0" w:space="0" w:color="auto"/>
                                                                                                                    <w:right w:val="none" w:sz="0" w:space="0" w:color="auto"/>
                                                                                                                  </w:divBdr>
                                                                                                                  <w:divsChild>
                                                                                                                    <w:div w:id="1294215113">
                                                                                                                      <w:marLeft w:val="0"/>
                                                                                                                      <w:marRight w:val="0"/>
                                                                                                                      <w:marTop w:val="0"/>
                                                                                                                      <w:marBottom w:val="0"/>
                                                                                                                      <w:divBdr>
                                                                                                                        <w:top w:val="none" w:sz="0" w:space="0" w:color="auto"/>
                                                                                                                        <w:left w:val="none" w:sz="0" w:space="0" w:color="auto"/>
                                                                                                                        <w:bottom w:val="none" w:sz="0" w:space="0" w:color="auto"/>
                                                                                                                        <w:right w:val="none" w:sz="0" w:space="0" w:color="auto"/>
                                                                                                                      </w:divBdr>
                                                                                                                      <w:divsChild>
                                                                                                                        <w:div w:id="1666126274">
                                                                                                                          <w:marLeft w:val="0"/>
                                                                                                                          <w:marRight w:val="0"/>
                                                                                                                          <w:marTop w:val="0"/>
                                                                                                                          <w:marBottom w:val="0"/>
                                                                                                                          <w:divBdr>
                                                                                                                            <w:top w:val="none" w:sz="0" w:space="0" w:color="auto"/>
                                                                                                                            <w:left w:val="none" w:sz="0" w:space="0" w:color="auto"/>
                                                                                                                            <w:bottom w:val="none" w:sz="0" w:space="0" w:color="auto"/>
                                                                                                                            <w:right w:val="none" w:sz="0" w:space="0" w:color="auto"/>
                                                                                                                          </w:divBdr>
                                                                                                                          <w:divsChild>
                                                                                                                            <w:div w:id="1223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416104">
                                              <w:marLeft w:val="0"/>
                                              <w:marRight w:val="0"/>
                                              <w:marTop w:val="0"/>
                                              <w:marBottom w:val="0"/>
                                              <w:divBdr>
                                                <w:top w:val="none" w:sz="0" w:space="0" w:color="auto"/>
                                                <w:left w:val="none" w:sz="0" w:space="0" w:color="auto"/>
                                                <w:bottom w:val="none" w:sz="0" w:space="0" w:color="auto"/>
                                                <w:right w:val="none" w:sz="0" w:space="0" w:color="auto"/>
                                              </w:divBdr>
                                              <w:divsChild>
                                                <w:div w:id="213346556">
                                                  <w:marLeft w:val="0"/>
                                                  <w:marRight w:val="0"/>
                                                  <w:marTop w:val="0"/>
                                                  <w:marBottom w:val="0"/>
                                                  <w:divBdr>
                                                    <w:top w:val="none" w:sz="0" w:space="0" w:color="auto"/>
                                                    <w:left w:val="none" w:sz="0" w:space="0" w:color="auto"/>
                                                    <w:bottom w:val="none" w:sz="0" w:space="0" w:color="auto"/>
                                                    <w:right w:val="none" w:sz="0" w:space="0" w:color="auto"/>
                                                  </w:divBdr>
                                                  <w:divsChild>
                                                    <w:div w:id="1540777468">
                                                      <w:marLeft w:val="0"/>
                                                      <w:marRight w:val="0"/>
                                                      <w:marTop w:val="0"/>
                                                      <w:marBottom w:val="0"/>
                                                      <w:divBdr>
                                                        <w:top w:val="none" w:sz="0" w:space="0" w:color="auto"/>
                                                        <w:left w:val="none" w:sz="0" w:space="0" w:color="auto"/>
                                                        <w:bottom w:val="none" w:sz="0" w:space="0" w:color="auto"/>
                                                        <w:right w:val="none" w:sz="0" w:space="0" w:color="auto"/>
                                                      </w:divBdr>
                                                      <w:divsChild>
                                                        <w:div w:id="1519542838">
                                                          <w:marLeft w:val="0"/>
                                                          <w:marRight w:val="0"/>
                                                          <w:marTop w:val="0"/>
                                                          <w:marBottom w:val="0"/>
                                                          <w:divBdr>
                                                            <w:top w:val="none" w:sz="0" w:space="0" w:color="auto"/>
                                                            <w:left w:val="none" w:sz="0" w:space="0" w:color="auto"/>
                                                            <w:bottom w:val="none" w:sz="0" w:space="0" w:color="auto"/>
                                                            <w:right w:val="none" w:sz="0" w:space="0" w:color="auto"/>
                                                          </w:divBdr>
                                                          <w:divsChild>
                                                            <w:div w:id="1429305039">
                                                              <w:marLeft w:val="0"/>
                                                              <w:marRight w:val="0"/>
                                                              <w:marTop w:val="0"/>
                                                              <w:marBottom w:val="0"/>
                                                              <w:divBdr>
                                                                <w:top w:val="none" w:sz="0" w:space="0" w:color="auto"/>
                                                                <w:left w:val="none" w:sz="0" w:space="0" w:color="auto"/>
                                                                <w:bottom w:val="none" w:sz="0" w:space="0" w:color="auto"/>
                                                                <w:right w:val="none" w:sz="0" w:space="0" w:color="auto"/>
                                                              </w:divBdr>
                                                              <w:divsChild>
                                                                <w:div w:id="2143033321">
                                                                  <w:marLeft w:val="0"/>
                                                                  <w:marRight w:val="0"/>
                                                                  <w:marTop w:val="0"/>
                                                                  <w:marBottom w:val="0"/>
                                                                  <w:divBdr>
                                                                    <w:top w:val="none" w:sz="0" w:space="0" w:color="auto"/>
                                                                    <w:left w:val="none" w:sz="0" w:space="0" w:color="auto"/>
                                                                    <w:bottom w:val="none" w:sz="0" w:space="0" w:color="auto"/>
                                                                    <w:right w:val="none" w:sz="0" w:space="0" w:color="auto"/>
                                                                  </w:divBdr>
                                                                </w:div>
                                                                <w:div w:id="1520701597">
                                                                  <w:marLeft w:val="0"/>
                                                                  <w:marRight w:val="0"/>
                                                                  <w:marTop w:val="0"/>
                                                                  <w:marBottom w:val="0"/>
                                                                  <w:divBdr>
                                                                    <w:top w:val="none" w:sz="0" w:space="0" w:color="auto"/>
                                                                    <w:left w:val="none" w:sz="0" w:space="0" w:color="auto"/>
                                                                    <w:bottom w:val="none" w:sz="0" w:space="0" w:color="auto"/>
                                                                    <w:right w:val="none" w:sz="0" w:space="0" w:color="auto"/>
                                                                  </w:divBdr>
                                                                </w:div>
                                                              </w:divsChild>
                                                            </w:div>
                                                            <w:div w:id="1122842813">
                                                              <w:marLeft w:val="0"/>
                                                              <w:marRight w:val="0"/>
                                                              <w:marTop w:val="0"/>
                                                              <w:marBottom w:val="0"/>
                                                              <w:divBdr>
                                                                <w:top w:val="none" w:sz="0" w:space="0" w:color="auto"/>
                                                                <w:left w:val="none" w:sz="0" w:space="0" w:color="auto"/>
                                                                <w:bottom w:val="none" w:sz="0" w:space="0" w:color="auto"/>
                                                                <w:right w:val="none" w:sz="0" w:space="0" w:color="auto"/>
                                                              </w:divBdr>
                                                              <w:divsChild>
                                                                <w:div w:id="776633948">
                                                                  <w:marLeft w:val="0"/>
                                                                  <w:marRight w:val="0"/>
                                                                  <w:marTop w:val="0"/>
                                                                  <w:marBottom w:val="0"/>
                                                                  <w:divBdr>
                                                                    <w:top w:val="none" w:sz="0" w:space="0" w:color="auto"/>
                                                                    <w:left w:val="none" w:sz="0" w:space="0" w:color="auto"/>
                                                                    <w:bottom w:val="none" w:sz="0" w:space="0" w:color="auto"/>
                                                                    <w:right w:val="none" w:sz="0" w:space="0" w:color="auto"/>
                                                                  </w:divBdr>
                                                                  <w:divsChild>
                                                                    <w:div w:id="2778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586">
                                                              <w:marLeft w:val="0"/>
                                                              <w:marRight w:val="0"/>
                                                              <w:marTop w:val="0"/>
                                                              <w:marBottom w:val="0"/>
                                                              <w:divBdr>
                                                                <w:top w:val="none" w:sz="0" w:space="0" w:color="auto"/>
                                                                <w:left w:val="none" w:sz="0" w:space="0" w:color="auto"/>
                                                                <w:bottom w:val="none" w:sz="0" w:space="0" w:color="auto"/>
                                                                <w:right w:val="none" w:sz="0" w:space="0" w:color="auto"/>
                                                              </w:divBdr>
                                                              <w:divsChild>
                                                                <w:div w:id="1830169209">
                                                                  <w:marLeft w:val="0"/>
                                                                  <w:marRight w:val="0"/>
                                                                  <w:marTop w:val="0"/>
                                                                  <w:marBottom w:val="0"/>
                                                                  <w:divBdr>
                                                                    <w:top w:val="none" w:sz="0" w:space="0" w:color="auto"/>
                                                                    <w:left w:val="none" w:sz="0" w:space="0" w:color="auto"/>
                                                                    <w:bottom w:val="none" w:sz="0" w:space="0" w:color="auto"/>
                                                                    <w:right w:val="none" w:sz="0" w:space="0" w:color="auto"/>
                                                                  </w:divBdr>
                                                                  <w:divsChild>
                                                                    <w:div w:id="1385713444">
                                                                      <w:marLeft w:val="0"/>
                                                                      <w:marRight w:val="0"/>
                                                                      <w:marTop w:val="0"/>
                                                                      <w:marBottom w:val="0"/>
                                                                      <w:divBdr>
                                                                        <w:top w:val="none" w:sz="0" w:space="0" w:color="auto"/>
                                                                        <w:left w:val="none" w:sz="0" w:space="0" w:color="auto"/>
                                                                        <w:bottom w:val="none" w:sz="0" w:space="0" w:color="auto"/>
                                                                        <w:right w:val="none" w:sz="0" w:space="0" w:color="auto"/>
                                                                      </w:divBdr>
                                                                    </w:div>
                                                                    <w:div w:id="1074277759">
                                                                      <w:marLeft w:val="0"/>
                                                                      <w:marRight w:val="0"/>
                                                                      <w:marTop w:val="0"/>
                                                                      <w:marBottom w:val="0"/>
                                                                      <w:divBdr>
                                                                        <w:top w:val="none" w:sz="0" w:space="0" w:color="auto"/>
                                                                        <w:left w:val="none" w:sz="0" w:space="0" w:color="auto"/>
                                                                        <w:bottom w:val="none" w:sz="0" w:space="0" w:color="auto"/>
                                                                        <w:right w:val="none" w:sz="0" w:space="0" w:color="auto"/>
                                                                      </w:divBdr>
                                                                    </w:div>
                                                                  </w:divsChild>
                                                                </w:div>
                                                                <w:div w:id="1682388544">
                                                                  <w:marLeft w:val="0"/>
                                                                  <w:marRight w:val="0"/>
                                                                  <w:marTop w:val="0"/>
                                                                  <w:marBottom w:val="0"/>
                                                                  <w:divBdr>
                                                                    <w:top w:val="none" w:sz="0" w:space="0" w:color="auto"/>
                                                                    <w:left w:val="none" w:sz="0" w:space="0" w:color="auto"/>
                                                                    <w:bottom w:val="none" w:sz="0" w:space="0" w:color="auto"/>
                                                                    <w:right w:val="none" w:sz="0" w:space="0" w:color="auto"/>
                                                                  </w:divBdr>
                                                                  <w:divsChild>
                                                                    <w:div w:id="1826311129">
                                                                      <w:marLeft w:val="0"/>
                                                                      <w:marRight w:val="0"/>
                                                                      <w:marTop w:val="0"/>
                                                                      <w:marBottom w:val="0"/>
                                                                      <w:divBdr>
                                                                        <w:top w:val="none" w:sz="0" w:space="0" w:color="auto"/>
                                                                        <w:left w:val="none" w:sz="0" w:space="0" w:color="auto"/>
                                                                        <w:bottom w:val="none" w:sz="0" w:space="0" w:color="auto"/>
                                                                        <w:right w:val="none" w:sz="0" w:space="0" w:color="auto"/>
                                                                      </w:divBdr>
                                                                    </w:div>
                                                                    <w:div w:id="1899239363">
                                                                      <w:marLeft w:val="0"/>
                                                                      <w:marRight w:val="0"/>
                                                                      <w:marTop w:val="0"/>
                                                                      <w:marBottom w:val="0"/>
                                                                      <w:divBdr>
                                                                        <w:top w:val="none" w:sz="0" w:space="0" w:color="auto"/>
                                                                        <w:left w:val="none" w:sz="0" w:space="0" w:color="auto"/>
                                                                        <w:bottom w:val="none" w:sz="0" w:space="0" w:color="auto"/>
                                                                        <w:right w:val="none" w:sz="0" w:space="0" w:color="auto"/>
                                                                      </w:divBdr>
                                                                    </w:div>
                                                                    <w:div w:id="489559143">
                                                                      <w:marLeft w:val="0"/>
                                                                      <w:marRight w:val="0"/>
                                                                      <w:marTop w:val="0"/>
                                                                      <w:marBottom w:val="0"/>
                                                                      <w:divBdr>
                                                                        <w:top w:val="none" w:sz="0" w:space="0" w:color="auto"/>
                                                                        <w:left w:val="none" w:sz="0" w:space="0" w:color="auto"/>
                                                                        <w:bottom w:val="none" w:sz="0" w:space="0" w:color="auto"/>
                                                                        <w:right w:val="none" w:sz="0" w:space="0" w:color="auto"/>
                                                                      </w:divBdr>
                                                                    </w:div>
                                                                    <w:div w:id="1156802396">
                                                                      <w:marLeft w:val="0"/>
                                                                      <w:marRight w:val="0"/>
                                                                      <w:marTop w:val="0"/>
                                                                      <w:marBottom w:val="0"/>
                                                                      <w:divBdr>
                                                                        <w:top w:val="none" w:sz="0" w:space="0" w:color="auto"/>
                                                                        <w:left w:val="none" w:sz="0" w:space="0" w:color="auto"/>
                                                                        <w:bottom w:val="none" w:sz="0" w:space="0" w:color="auto"/>
                                                                        <w:right w:val="none" w:sz="0" w:space="0" w:color="auto"/>
                                                                      </w:divBdr>
                                                                    </w:div>
                                                                  </w:divsChild>
                                                                </w:div>
                                                                <w:div w:id="2100327571">
                                                                  <w:marLeft w:val="0"/>
                                                                  <w:marRight w:val="0"/>
                                                                  <w:marTop w:val="0"/>
                                                                  <w:marBottom w:val="0"/>
                                                                  <w:divBdr>
                                                                    <w:top w:val="none" w:sz="0" w:space="0" w:color="auto"/>
                                                                    <w:left w:val="none" w:sz="0" w:space="0" w:color="auto"/>
                                                                    <w:bottom w:val="none" w:sz="0" w:space="0" w:color="auto"/>
                                                                    <w:right w:val="none" w:sz="0" w:space="0" w:color="auto"/>
                                                                  </w:divBdr>
                                                                  <w:divsChild>
                                                                    <w:div w:id="1262765551">
                                                                      <w:marLeft w:val="0"/>
                                                                      <w:marRight w:val="0"/>
                                                                      <w:marTop w:val="0"/>
                                                                      <w:marBottom w:val="0"/>
                                                                      <w:divBdr>
                                                                        <w:top w:val="none" w:sz="0" w:space="0" w:color="auto"/>
                                                                        <w:left w:val="none" w:sz="0" w:space="0" w:color="auto"/>
                                                                        <w:bottom w:val="none" w:sz="0" w:space="0" w:color="auto"/>
                                                                        <w:right w:val="none" w:sz="0" w:space="0" w:color="auto"/>
                                                                      </w:divBdr>
                                                                    </w:div>
                                                                  </w:divsChild>
                                                                </w:div>
                                                                <w:div w:id="2120567804">
                                                                  <w:marLeft w:val="0"/>
                                                                  <w:marRight w:val="0"/>
                                                                  <w:marTop w:val="0"/>
                                                                  <w:marBottom w:val="0"/>
                                                                  <w:divBdr>
                                                                    <w:top w:val="none" w:sz="0" w:space="0" w:color="auto"/>
                                                                    <w:left w:val="none" w:sz="0" w:space="0" w:color="auto"/>
                                                                    <w:bottom w:val="none" w:sz="0" w:space="0" w:color="auto"/>
                                                                    <w:right w:val="none" w:sz="0" w:space="0" w:color="auto"/>
                                                                  </w:divBdr>
                                                                  <w:divsChild>
                                                                    <w:div w:id="1629164151">
                                                                      <w:marLeft w:val="0"/>
                                                                      <w:marRight w:val="0"/>
                                                                      <w:marTop w:val="0"/>
                                                                      <w:marBottom w:val="0"/>
                                                                      <w:divBdr>
                                                                        <w:top w:val="none" w:sz="0" w:space="0" w:color="auto"/>
                                                                        <w:left w:val="none" w:sz="0" w:space="0" w:color="auto"/>
                                                                        <w:bottom w:val="none" w:sz="0" w:space="0" w:color="auto"/>
                                                                        <w:right w:val="none" w:sz="0" w:space="0" w:color="auto"/>
                                                                      </w:divBdr>
                                                                    </w:div>
                                                                    <w:div w:id="1762068385">
                                                                      <w:marLeft w:val="0"/>
                                                                      <w:marRight w:val="0"/>
                                                                      <w:marTop w:val="0"/>
                                                                      <w:marBottom w:val="0"/>
                                                                      <w:divBdr>
                                                                        <w:top w:val="none" w:sz="0" w:space="0" w:color="auto"/>
                                                                        <w:left w:val="none" w:sz="0" w:space="0" w:color="auto"/>
                                                                        <w:bottom w:val="none" w:sz="0" w:space="0" w:color="auto"/>
                                                                        <w:right w:val="none" w:sz="0" w:space="0" w:color="auto"/>
                                                                      </w:divBdr>
                                                                    </w:div>
                                                                    <w:div w:id="735008307">
                                                                      <w:marLeft w:val="0"/>
                                                                      <w:marRight w:val="0"/>
                                                                      <w:marTop w:val="0"/>
                                                                      <w:marBottom w:val="0"/>
                                                                      <w:divBdr>
                                                                        <w:top w:val="none" w:sz="0" w:space="0" w:color="auto"/>
                                                                        <w:left w:val="none" w:sz="0" w:space="0" w:color="auto"/>
                                                                        <w:bottom w:val="none" w:sz="0" w:space="0" w:color="auto"/>
                                                                        <w:right w:val="none" w:sz="0" w:space="0" w:color="auto"/>
                                                                      </w:divBdr>
                                                                    </w:div>
                                                                    <w:div w:id="2069061695">
                                                                      <w:marLeft w:val="0"/>
                                                                      <w:marRight w:val="0"/>
                                                                      <w:marTop w:val="0"/>
                                                                      <w:marBottom w:val="0"/>
                                                                      <w:divBdr>
                                                                        <w:top w:val="none" w:sz="0" w:space="0" w:color="auto"/>
                                                                        <w:left w:val="none" w:sz="0" w:space="0" w:color="auto"/>
                                                                        <w:bottom w:val="none" w:sz="0" w:space="0" w:color="auto"/>
                                                                        <w:right w:val="none" w:sz="0" w:space="0" w:color="auto"/>
                                                                      </w:divBdr>
                                                                    </w:div>
                                                                    <w:div w:id="1762949568">
                                                                      <w:marLeft w:val="0"/>
                                                                      <w:marRight w:val="0"/>
                                                                      <w:marTop w:val="0"/>
                                                                      <w:marBottom w:val="0"/>
                                                                      <w:divBdr>
                                                                        <w:top w:val="none" w:sz="0" w:space="0" w:color="auto"/>
                                                                        <w:left w:val="none" w:sz="0" w:space="0" w:color="auto"/>
                                                                        <w:bottom w:val="none" w:sz="0" w:space="0" w:color="auto"/>
                                                                        <w:right w:val="none" w:sz="0" w:space="0" w:color="auto"/>
                                                                      </w:divBdr>
                                                                    </w:div>
                                                                    <w:div w:id="1543982799">
                                                                      <w:marLeft w:val="0"/>
                                                                      <w:marRight w:val="0"/>
                                                                      <w:marTop w:val="0"/>
                                                                      <w:marBottom w:val="0"/>
                                                                      <w:divBdr>
                                                                        <w:top w:val="none" w:sz="0" w:space="0" w:color="auto"/>
                                                                        <w:left w:val="none" w:sz="0" w:space="0" w:color="auto"/>
                                                                        <w:bottom w:val="none" w:sz="0" w:space="0" w:color="auto"/>
                                                                        <w:right w:val="none" w:sz="0" w:space="0" w:color="auto"/>
                                                                      </w:divBdr>
                                                                    </w:div>
                                                                  </w:divsChild>
                                                                </w:div>
                                                                <w:div w:id="395207949">
                                                                  <w:marLeft w:val="0"/>
                                                                  <w:marRight w:val="0"/>
                                                                  <w:marTop w:val="0"/>
                                                                  <w:marBottom w:val="0"/>
                                                                  <w:divBdr>
                                                                    <w:top w:val="none" w:sz="0" w:space="0" w:color="auto"/>
                                                                    <w:left w:val="none" w:sz="0" w:space="0" w:color="auto"/>
                                                                    <w:bottom w:val="none" w:sz="0" w:space="0" w:color="auto"/>
                                                                    <w:right w:val="none" w:sz="0" w:space="0" w:color="auto"/>
                                                                  </w:divBdr>
                                                                  <w:divsChild>
                                                                    <w:div w:id="681444019">
                                                                      <w:marLeft w:val="0"/>
                                                                      <w:marRight w:val="0"/>
                                                                      <w:marTop w:val="0"/>
                                                                      <w:marBottom w:val="0"/>
                                                                      <w:divBdr>
                                                                        <w:top w:val="none" w:sz="0" w:space="0" w:color="auto"/>
                                                                        <w:left w:val="none" w:sz="0" w:space="0" w:color="auto"/>
                                                                        <w:bottom w:val="none" w:sz="0" w:space="0" w:color="auto"/>
                                                                        <w:right w:val="none" w:sz="0" w:space="0" w:color="auto"/>
                                                                      </w:divBdr>
                                                                    </w:div>
                                                                  </w:divsChild>
                                                                </w:div>
                                                                <w:div w:id="1280256088">
                                                                  <w:marLeft w:val="0"/>
                                                                  <w:marRight w:val="0"/>
                                                                  <w:marTop w:val="0"/>
                                                                  <w:marBottom w:val="0"/>
                                                                  <w:divBdr>
                                                                    <w:top w:val="none" w:sz="0" w:space="0" w:color="auto"/>
                                                                    <w:left w:val="none" w:sz="0" w:space="0" w:color="auto"/>
                                                                    <w:bottom w:val="none" w:sz="0" w:space="0" w:color="auto"/>
                                                                    <w:right w:val="none" w:sz="0" w:space="0" w:color="auto"/>
                                                                  </w:divBdr>
                                                                  <w:divsChild>
                                                                    <w:div w:id="924269918">
                                                                      <w:marLeft w:val="0"/>
                                                                      <w:marRight w:val="0"/>
                                                                      <w:marTop w:val="0"/>
                                                                      <w:marBottom w:val="0"/>
                                                                      <w:divBdr>
                                                                        <w:top w:val="none" w:sz="0" w:space="0" w:color="auto"/>
                                                                        <w:left w:val="none" w:sz="0" w:space="0" w:color="auto"/>
                                                                        <w:bottom w:val="none" w:sz="0" w:space="0" w:color="auto"/>
                                                                        <w:right w:val="none" w:sz="0" w:space="0" w:color="auto"/>
                                                                      </w:divBdr>
                                                                    </w:div>
                                                                  </w:divsChild>
                                                                </w:div>
                                                                <w:div w:id="1509130169">
                                                                  <w:marLeft w:val="0"/>
                                                                  <w:marRight w:val="0"/>
                                                                  <w:marTop w:val="0"/>
                                                                  <w:marBottom w:val="0"/>
                                                                  <w:divBdr>
                                                                    <w:top w:val="none" w:sz="0" w:space="0" w:color="auto"/>
                                                                    <w:left w:val="none" w:sz="0" w:space="0" w:color="auto"/>
                                                                    <w:bottom w:val="none" w:sz="0" w:space="0" w:color="auto"/>
                                                                    <w:right w:val="none" w:sz="0" w:space="0" w:color="auto"/>
                                                                  </w:divBdr>
                                                                </w:div>
                                                                <w:div w:id="4258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455967">
                                  <w:marLeft w:val="0"/>
                                  <w:marRight w:val="0"/>
                                  <w:marTop w:val="0"/>
                                  <w:marBottom w:val="0"/>
                                  <w:divBdr>
                                    <w:top w:val="none" w:sz="0" w:space="0" w:color="auto"/>
                                    <w:left w:val="none" w:sz="0" w:space="0" w:color="auto"/>
                                    <w:bottom w:val="none" w:sz="0" w:space="0" w:color="auto"/>
                                    <w:right w:val="none" w:sz="0" w:space="0" w:color="auto"/>
                                  </w:divBdr>
                                  <w:divsChild>
                                    <w:div w:id="923076164">
                                      <w:marLeft w:val="0"/>
                                      <w:marRight w:val="0"/>
                                      <w:marTop w:val="0"/>
                                      <w:marBottom w:val="0"/>
                                      <w:divBdr>
                                        <w:top w:val="none" w:sz="0" w:space="0" w:color="auto"/>
                                        <w:left w:val="none" w:sz="0" w:space="0" w:color="auto"/>
                                        <w:bottom w:val="none" w:sz="0" w:space="0" w:color="auto"/>
                                        <w:right w:val="none" w:sz="0" w:space="0" w:color="auto"/>
                                      </w:divBdr>
                                      <w:divsChild>
                                        <w:div w:id="16204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65955">
          <w:marLeft w:val="0"/>
          <w:marRight w:val="0"/>
          <w:marTop w:val="0"/>
          <w:marBottom w:val="0"/>
          <w:divBdr>
            <w:top w:val="none" w:sz="0" w:space="0" w:color="auto"/>
            <w:left w:val="none" w:sz="0" w:space="0" w:color="auto"/>
            <w:bottom w:val="none" w:sz="0" w:space="0" w:color="auto"/>
            <w:right w:val="none" w:sz="0" w:space="0" w:color="auto"/>
          </w:divBdr>
          <w:divsChild>
            <w:div w:id="314379160">
              <w:marLeft w:val="0"/>
              <w:marRight w:val="0"/>
              <w:marTop w:val="0"/>
              <w:marBottom w:val="0"/>
              <w:divBdr>
                <w:top w:val="none" w:sz="0" w:space="0" w:color="auto"/>
                <w:left w:val="none" w:sz="0" w:space="0" w:color="auto"/>
                <w:bottom w:val="none" w:sz="0" w:space="0" w:color="auto"/>
                <w:right w:val="none" w:sz="0" w:space="0" w:color="auto"/>
              </w:divBdr>
              <w:divsChild>
                <w:div w:id="792866272">
                  <w:marLeft w:val="0"/>
                  <w:marRight w:val="0"/>
                  <w:marTop w:val="0"/>
                  <w:marBottom w:val="0"/>
                  <w:divBdr>
                    <w:top w:val="none" w:sz="0" w:space="0" w:color="auto"/>
                    <w:left w:val="none" w:sz="0" w:space="0" w:color="auto"/>
                    <w:bottom w:val="none" w:sz="0" w:space="0" w:color="auto"/>
                    <w:right w:val="none" w:sz="0" w:space="0" w:color="auto"/>
                  </w:divBdr>
                  <w:divsChild>
                    <w:div w:id="1909655283">
                      <w:marLeft w:val="0"/>
                      <w:marRight w:val="0"/>
                      <w:marTop w:val="0"/>
                      <w:marBottom w:val="0"/>
                      <w:divBdr>
                        <w:top w:val="none" w:sz="0" w:space="0" w:color="auto"/>
                        <w:left w:val="none" w:sz="0" w:space="0" w:color="auto"/>
                        <w:bottom w:val="none" w:sz="0" w:space="0" w:color="auto"/>
                        <w:right w:val="none" w:sz="0" w:space="0" w:color="auto"/>
                      </w:divBdr>
                      <w:divsChild>
                        <w:div w:id="1707757707">
                          <w:marLeft w:val="0"/>
                          <w:marRight w:val="0"/>
                          <w:marTop w:val="0"/>
                          <w:marBottom w:val="0"/>
                          <w:divBdr>
                            <w:top w:val="none" w:sz="0" w:space="0" w:color="auto"/>
                            <w:left w:val="none" w:sz="0" w:space="0" w:color="auto"/>
                            <w:bottom w:val="none" w:sz="0" w:space="0" w:color="auto"/>
                            <w:right w:val="none" w:sz="0" w:space="0" w:color="auto"/>
                          </w:divBdr>
                          <w:divsChild>
                            <w:div w:id="2121874622">
                              <w:marLeft w:val="0"/>
                              <w:marRight w:val="0"/>
                              <w:marTop w:val="0"/>
                              <w:marBottom w:val="0"/>
                              <w:divBdr>
                                <w:top w:val="none" w:sz="0" w:space="0" w:color="auto"/>
                                <w:left w:val="none" w:sz="0" w:space="0" w:color="auto"/>
                                <w:bottom w:val="none" w:sz="0" w:space="0" w:color="auto"/>
                                <w:right w:val="none" w:sz="0" w:space="0" w:color="auto"/>
                              </w:divBdr>
                              <w:divsChild>
                                <w:div w:id="1874229743">
                                  <w:marLeft w:val="0"/>
                                  <w:marRight w:val="0"/>
                                  <w:marTop w:val="0"/>
                                  <w:marBottom w:val="0"/>
                                  <w:divBdr>
                                    <w:top w:val="none" w:sz="0" w:space="0" w:color="auto"/>
                                    <w:left w:val="none" w:sz="0" w:space="0" w:color="auto"/>
                                    <w:bottom w:val="none" w:sz="0" w:space="0" w:color="auto"/>
                                    <w:right w:val="none" w:sz="0" w:space="0" w:color="auto"/>
                                  </w:divBdr>
                                  <w:divsChild>
                                    <w:div w:id="370694547">
                                      <w:marLeft w:val="0"/>
                                      <w:marRight w:val="0"/>
                                      <w:marTop w:val="0"/>
                                      <w:marBottom w:val="0"/>
                                      <w:divBdr>
                                        <w:top w:val="none" w:sz="0" w:space="0" w:color="auto"/>
                                        <w:left w:val="none" w:sz="0" w:space="0" w:color="auto"/>
                                        <w:bottom w:val="none" w:sz="0" w:space="0" w:color="auto"/>
                                        <w:right w:val="none" w:sz="0" w:space="0" w:color="auto"/>
                                      </w:divBdr>
                                      <w:divsChild>
                                        <w:div w:id="1438059007">
                                          <w:marLeft w:val="0"/>
                                          <w:marRight w:val="0"/>
                                          <w:marTop w:val="0"/>
                                          <w:marBottom w:val="0"/>
                                          <w:divBdr>
                                            <w:top w:val="none" w:sz="0" w:space="0" w:color="auto"/>
                                            <w:left w:val="none" w:sz="0" w:space="0" w:color="auto"/>
                                            <w:bottom w:val="none" w:sz="0" w:space="0" w:color="auto"/>
                                            <w:right w:val="none" w:sz="0" w:space="0" w:color="auto"/>
                                          </w:divBdr>
                                          <w:divsChild>
                                            <w:div w:id="79102336">
                                              <w:marLeft w:val="0"/>
                                              <w:marRight w:val="0"/>
                                              <w:marTop w:val="0"/>
                                              <w:marBottom w:val="0"/>
                                              <w:divBdr>
                                                <w:top w:val="none" w:sz="0" w:space="0" w:color="auto"/>
                                                <w:left w:val="none" w:sz="0" w:space="0" w:color="auto"/>
                                                <w:bottom w:val="none" w:sz="0" w:space="0" w:color="auto"/>
                                                <w:right w:val="none" w:sz="0" w:space="0" w:color="auto"/>
                                              </w:divBdr>
                                            </w:div>
                                            <w:div w:id="908541389">
                                              <w:marLeft w:val="0"/>
                                              <w:marRight w:val="0"/>
                                              <w:marTop w:val="0"/>
                                              <w:marBottom w:val="0"/>
                                              <w:divBdr>
                                                <w:top w:val="none" w:sz="0" w:space="0" w:color="auto"/>
                                                <w:left w:val="none" w:sz="0" w:space="0" w:color="auto"/>
                                                <w:bottom w:val="none" w:sz="0" w:space="0" w:color="auto"/>
                                                <w:right w:val="none" w:sz="0" w:space="0" w:color="auto"/>
                                              </w:divBdr>
                                              <w:divsChild>
                                                <w:div w:id="452947051">
                                                  <w:marLeft w:val="0"/>
                                                  <w:marRight w:val="0"/>
                                                  <w:marTop w:val="0"/>
                                                  <w:marBottom w:val="0"/>
                                                  <w:divBdr>
                                                    <w:top w:val="none" w:sz="0" w:space="0" w:color="auto"/>
                                                    <w:left w:val="none" w:sz="0" w:space="0" w:color="auto"/>
                                                    <w:bottom w:val="none" w:sz="0" w:space="0" w:color="auto"/>
                                                    <w:right w:val="none" w:sz="0" w:space="0" w:color="auto"/>
                                                  </w:divBdr>
                                                </w:div>
                                                <w:div w:id="532108562">
                                                  <w:marLeft w:val="0"/>
                                                  <w:marRight w:val="0"/>
                                                  <w:marTop w:val="0"/>
                                                  <w:marBottom w:val="0"/>
                                                  <w:divBdr>
                                                    <w:top w:val="none" w:sz="0" w:space="0" w:color="auto"/>
                                                    <w:left w:val="none" w:sz="0" w:space="0" w:color="auto"/>
                                                    <w:bottom w:val="none" w:sz="0" w:space="0" w:color="auto"/>
                                                    <w:right w:val="none" w:sz="0" w:space="0" w:color="auto"/>
                                                  </w:divBdr>
                                                  <w:divsChild>
                                                    <w:div w:id="1705445943">
                                                      <w:marLeft w:val="0"/>
                                                      <w:marRight w:val="0"/>
                                                      <w:marTop w:val="0"/>
                                                      <w:marBottom w:val="0"/>
                                                      <w:divBdr>
                                                        <w:top w:val="none" w:sz="0" w:space="0" w:color="auto"/>
                                                        <w:left w:val="none" w:sz="0" w:space="0" w:color="auto"/>
                                                        <w:bottom w:val="none" w:sz="0" w:space="0" w:color="auto"/>
                                                        <w:right w:val="none" w:sz="0" w:space="0" w:color="auto"/>
                                                      </w:divBdr>
                                                    </w:div>
                                                    <w:div w:id="2076007086">
                                                      <w:marLeft w:val="0"/>
                                                      <w:marRight w:val="0"/>
                                                      <w:marTop w:val="0"/>
                                                      <w:marBottom w:val="0"/>
                                                      <w:divBdr>
                                                        <w:top w:val="none" w:sz="0" w:space="0" w:color="auto"/>
                                                        <w:left w:val="none" w:sz="0" w:space="0" w:color="auto"/>
                                                        <w:bottom w:val="none" w:sz="0" w:space="0" w:color="auto"/>
                                                        <w:right w:val="none" w:sz="0" w:space="0" w:color="auto"/>
                                                      </w:divBdr>
                                                    </w:div>
                                                    <w:div w:id="1804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7821">
                                              <w:marLeft w:val="0"/>
                                              <w:marRight w:val="0"/>
                                              <w:marTop w:val="0"/>
                                              <w:marBottom w:val="0"/>
                                              <w:divBdr>
                                                <w:top w:val="none" w:sz="0" w:space="0" w:color="auto"/>
                                                <w:left w:val="none" w:sz="0" w:space="0" w:color="auto"/>
                                                <w:bottom w:val="none" w:sz="0" w:space="0" w:color="auto"/>
                                                <w:right w:val="none" w:sz="0" w:space="0" w:color="auto"/>
                                              </w:divBdr>
                                              <w:divsChild>
                                                <w:div w:id="1979799762">
                                                  <w:marLeft w:val="0"/>
                                                  <w:marRight w:val="0"/>
                                                  <w:marTop w:val="0"/>
                                                  <w:marBottom w:val="0"/>
                                                  <w:divBdr>
                                                    <w:top w:val="none" w:sz="0" w:space="0" w:color="auto"/>
                                                    <w:left w:val="none" w:sz="0" w:space="0" w:color="auto"/>
                                                    <w:bottom w:val="none" w:sz="0" w:space="0" w:color="auto"/>
                                                    <w:right w:val="none" w:sz="0" w:space="0" w:color="auto"/>
                                                  </w:divBdr>
                                                </w:div>
                                                <w:div w:id="928662782">
                                                  <w:marLeft w:val="0"/>
                                                  <w:marRight w:val="0"/>
                                                  <w:marTop w:val="0"/>
                                                  <w:marBottom w:val="0"/>
                                                  <w:divBdr>
                                                    <w:top w:val="none" w:sz="0" w:space="0" w:color="auto"/>
                                                    <w:left w:val="none" w:sz="0" w:space="0" w:color="auto"/>
                                                    <w:bottom w:val="none" w:sz="0" w:space="0" w:color="auto"/>
                                                    <w:right w:val="none" w:sz="0" w:space="0" w:color="auto"/>
                                                  </w:divBdr>
                                                  <w:divsChild>
                                                    <w:div w:id="329413775">
                                                      <w:marLeft w:val="0"/>
                                                      <w:marRight w:val="0"/>
                                                      <w:marTop w:val="0"/>
                                                      <w:marBottom w:val="0"/>
                                                      <w:divBdr>
                                                        <w:top w:val="none" w:sz="0" w:space="0" w:color="auto"/>
                                                        <w:left w:val="none" w:sz="0" w:space="0" w:color="auto"/>
                                                        <w:bottom w:val="none" w:sz="0" w:space="0" w:color="auto"/>
                                                        <w:right w:val="none" w:sz="0" w:space="0" w:color="auto"/>
                                                      </w:divBdr>
                                                    </w:div>
                                                    <w:div w:id="987052708">
                                                      <w:marLeft w:val="0"/>
                                                      <w:marRight w:val="0"/>
                                                      <w:marTop w:val="0"/>
                                                      <w:marBottom w:val="0"/>
                                                      <w:divBdr>
                                                        <w:top w:val="none" w:sz="0" w:space="0" w:color="auto"/>
                                                        <w:left w:val="none" w:sz="0" w:space="0" w:color="auto"/>
                                                        <w:bottom w:val="none" w:sz="0" w:space="0" w:color="auto"/>
                                                        <w:right w:val="none" w:sz="0" w:space="0" w:color="auto"/>
                                                      </w:divBdr>
                                                    </w:div>
                                                    <w:div w:id="11322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271">
                                              <w:marLeft w:val="0"/>
                                              <w:marRight w:val="0"/>
                                              <w:marTop w:val="0"/>
                                              <w:marBottom w:val="0"/>
                                              <w:divBdr>
                                                <w:top w:val="none" w:sz="0" w:space="0" w:color="auto"/>
                                                <w:left w:val="none" w:sz="0" w:space="0" w:color="auto"/>
                                                <w:bottom w:val="none" w:sz="0" w:space="0" w:color="auto"/>
                                                <w:right w:val="none" w:sz="0" w:space="0" w:color="auto"/>
                                              </w:divBdr>
                                              <w:divsChild>
                                                <w:div w:id="1654674412">
                                                  <w:marLeft w:val="0"/>
                                                  <w:marRight w:val="0"/>
                                                  <w:marTop w:val="0"/>
                                                  <w:marBottom w:val="0"/>
                                                  <w:divBdr>
                                                    <w:top w:val="none" w:sz="0" w:space="0" w:color="auto"/>
                                                    <w:left w:val="none" w:sz="0" w:space="0" w:color="auto"/>
                                                    <w:bottom w:val="none" w:sz="0" w:space="0" w:color="auto"/>
                                                    <w:right w:val="none" w:sz="0" w:space="0" w:color="auto"/>
                                                  </w:divBdr>
                                                </w:div>
                                                <w:div w:id="896207774">
                                                  <w:marLeft w:val="0"/>
                                                  <w:marRight w:val="0"/>
                                                  <w:marTop w:val="0"/>
                                                  <w:marBottom w:val="0"/>
                                                  <w:divBdr>
                                                    <w:top w:val="none" w:sz="0" w:space="0" w:color="auto"/>
                                                    <w:left w:val="none" w:sz="0" w:space="0" w:color="auto"/>
                                                    <w:bottom w:val="none" w:sz="0" w:space="0" w:color="auto"/>
                                                    <w:right w:val="none" w:sz="0" w:space="0" w:color="auto"/>
                                                  </w:divBdr>
                                                  <w:divsChild>
                                                    <w:div w:id="787744707">
                                                      <w:marLeft w:val="0"/>
                                                      <w:marRight w:val="0"/>
                                                      <w:marTop w:val="0"/>
                                                      <w:marBottom w:val="0"/>
                                                      <w:divBdr>
                                                        <w:top w:val="none" w:sz="0" w:space="0" w:color="auto"/>
                                                        <w:left w:val="none" w:sz="0" w:space="0" w:color="auto"/>
                                                        <w:bottom w:val="none" w:sz="0" w:space="0" w:color="auto"/>
                                                        <w:right w:val="none" w:sz="0" w:space="0" w:color="auto"/>
                                                      </w:divBdr>
                                                    </w:div>
                                                    <w:div w:id="1582448171">
                                                      <w:marLeft w:val="0"/>
                                                      <w:marRight w:val="0"/>
                                                      <w:marTop w:val="0"/>
                                                      <w:marBottom w:val="0"/>
                                                      <w:divBdr>
                                                        <w:top w:val="none" w:sz="0" w:space="0" w:color="auto"/>
                                                        <w:left w:val="none" w:sz="0" w:space="0" w:color="auto"/>
                                                        <w:bottom w:val="none" w:sz="0" w:space="0" w:color="auto"/>
                                                        <w:right w:val="none" w:sz="0" w:space="0" w:color="auto"/>
                                                      </w:divBdr>
                                                    </w:div>
                                                    <w:div w:id="4251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44748349">
      <w:bodyDiv w:val="1"/>
      <w:marLeft w:val="0"/>
      <w:marRight w:val="0"/>
      <w:marTop w:val="0"/>
      <w:marBottom w:val="0"/>
      <w:divBdr>
        <w:top w:val="none" w:sz="0" w:space="0" w:color="auto"/>
        <w:left w:val="none" w:sz="0" w:space="0" w:color="auto"/>
        <w:bottom w:val="none" w:sz="0" w:space="0" w:color="auto"/>
        <w:right w:val="none" w:sz="0" w:space="0" w:color="auto"/>
      </w:divBdr>
    </w:div>
    <w:div w:id="1352800394">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76410897">
      <w:bodyDiv w:val="1"/>
      <w:marLeft w:val="0"/>
      <w:marRight w:val="0"/>
      <w:marTop w:val="0"/>
      <w:marBottom w:val="0"/>
      <w:divBdr>
        <w:top w:val="none" w:sz="0" w:space="0" w:color="auto"/>
        <w:left w:val="none" w:sz="0" w:space="0" w:color="auto"/>
        <w:bottom w:val="none" w:sz="0" w:space="0" w:color="auto"/>
        <w:right w:val="none" w:sz="0" w:space="0" w:color="auto"/>
      </w:divBdr>
    </w:div>
    <w:div w:id="1486433568">
      <w:bodyDiv w:val="1"/>
      <w:marLeft w:val="0"/>
      <w:marRight w:val="0"/>
      <w:marTop w:val="0"/>
      <w:marBottom w:val="0"/>
      <w:divBdr>
        <w:top w:val="none" w:sz="0" w:space="0" w:color="auto"/>
        <w:left w:val="none" w:sz="0" w:space="0" w:color="auto"/>
        <w:bottom w:val="none" w:sz="0" w:space="0" w:color="auto"/>
        <w:right w:val="none" w:sz="0" w:space="0" w:color="auto"/>
      </w:divBdr>
    </w:div>
    <w:div w:id="1490099329">
      <w:bodyDiv w:val="1"/>
      <w:marLeft w:val="0"/>
      <w:marRight w:val="0"/>
      <w:marTop w:val="0"/>
      <w:marBottom w:val="0"/>
      <w:divBdr>
        <w:top w:val="none" w:sz="0" w:space="0" w:color="auto"/>
        <w:left w:val="none" w:sz="0" w:space="0" w:color="auto"/>
        <w:bottom w:val="none" w:sz="0" w:space="0" w:color="auto"/>
        <w:right w:val="none" w:sz="0" w:space="0" w:color="auto"/>
      </w:divBdr>
    </w:div>
    <w:div w:id="1523740275">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87694138">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43197884">
      <w:bodyDiv w:val="1"/>
      <w:marLeft w:val="0"/>
      <w:marRight w:val="0"/>
      <w:marTop w:val="0"/>
      <w:marBottom w:val="0"/>
      <w:divBdr>
        <w:top w:val="none" w:sz="0" w:space="0" w:color="auto"/>
        <w:left w:val="none" w:sz="0" w:space="0" w:color="auto"/>
        <w:bottom w:val="none" w:sz="0" w:space="0" w:color="auto"/>
        <w:right w:val="none" w:sz="0" w:space="0" w:color="auto"/>
      </w:divBdr>
    </w:div>
    <w:div w:id="1654798705">
      <w:bodyDiv w:val="1"/>
      <w:marLeft w:val="0"/>
      <w:marRight w:val="0"/>
      <w:marTop w:val="0"/>
      <w:marBottom w:val="0"/>
      <w:divBdr>
        <w:top w:val="none" w:sz="0" w:space="0" w:color="auto"/>
        <w:left w:val="none" w:sz="0" w:space="0" w:color="auto"/>
        <w:bottom w:val="none" w:sz="0" w:space="0" w:color="auto"/>
        <w:right w:val="none" w:sz="0" w:space="0" w:color="auto"/>
      </w:divBdr>
    </w:div>
    <w:div w:id="16941069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392074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5380457">
      <w:bodyDiv w:val="1"/>
      <w:marLeft w:val="0"/>
      <w:marRight w:val="0"/>
      <w:marTop w:val="0"/>
      <w:marBottom w:val="0"/>
      <w:divBdr>
        <w:top w:val="none" w:sz="0" w:space="0" w:color="auto"/>
        <w:left w:val="none" w:sz="0" w:space="0" w:color="auto"/>
        <w:bottom w:val="none" w:sz="0" w:space="0" w:color="auto"/>
        <w:right w:val="none" w:sz="0" w:space="0" w:color="auto"/>
      </w:divBdr>
    </w:div>
    <w:div w:id="1905023697">
      <w:bodyDiv w:val="1"/>
      <w:marLeft w:val="0"/>
      <w:marRight w:val="0"/>
      <w:marTop w:val="0"/>
      <w:marBottom w:val="0"/>
      <w:divBdr>
        <w:top w:val="none" w:sz="0" w:space="0" w:color="auto"/>
        <w:left w:val="none" w:sz="0" w:space="0" w:color="auto"/>
        <w:bottom w:val="none" w:sz="0" w:space="0" w:color="auto"/>
        <w:right w:val="none" w:sz="0" w:space="0" w:color="auto"/>
      </w:divBdr>
    </w:div>
    <w:div w:id="1951274413">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1976331390">
      <w:bodyDiv w:val="1"/>
      <w:marLeft w:val="0"/>
      <w:marRight w:val="0"/>
      <w:marTop w:val="0"/>
      <w:marBottom w:val="0"/>
      <w:divBdr>
        <w:top w:val="none" w:sz="0" w:space="0" w:color="auto"/>
        <w:left w:val="none" w:sz="0" w:space="0" w:color="auto"/>
        <w:bottom w:val="none" w:sz="0" w:space="0" w:color="auto"/>
        <w:right w:val="none" w:sz="0" w:space="0" w:color="auto"/>
      </w:divBdr>
    </w:div>
    <w:div w:id="1982879220">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056349338">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13698571003792926" TargetMode="External"/><Relationship Id="rId21" Type="http://schemas.openxmlformats.org/officeDocument/2006/relationships/hyperlink" Target="https://doi:10.1007/s10767-014-9192-9" TargetMode="External"/><Relationship Id="rId34" Type="http://schemas.openxmlformats.org/officeDocument/2006/relationships/hyperlink" Target="https://doi.org/%2010.1111/1467-9566.12223" TargetMode="External"/><Relationship Id="rId42" Type="http://schemas.openxmlformats.org/officeDocument/2006/relationships/hyperlink" Target="https://doi.org/10.1177%2F1075547014549481" TargetMode="External"/><Relationship Id="rId47" Type="http://schemas.openxmlformats.org/officeDocument/2006/relationships/hyperlink" Target="https://doi.org/10.1177%2F0003122420977480" TargetMode="External"/><Relationship Id="rId50" Type="http://schemas.openxmlformats.org/officeDocument/2006/relationships/hyperlink" Target="https://doi.org/10.1177%2F1060826515624381" TargetMode="External"/><Relationship Id="rId55" Type="http://schemas.openxmlformats.org/officeDocument/2006/relationships/hyperlink" Target="https://doi.org/10.1177%2F2332649219899683" TargetMode="External"/><Relationship Id="rId63"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7351/ests2015.003" TargetMode="External"/><Relationship Id="rId29" Type="http://schemas.openxmlformats.org/officeDocument/2006/relationships/hyperlink" Target="https://doi.org/10.1332/204674313X669720" TargetMode="External"/><Relationship Id="rId11" Type="http://schemas.openxmlformats.org/officeDocument/2006/relationships/image" Target="media/image1.png"/><Relationship Id="rId24" Type="http://schemas.openxmlformats.org/officeDocument/2006/relationships/hyperlink" Target="https://doi.org/10.1057/biosoc.2014.15" TargetMode="External"/><Relationship Id="rId32" Type="http://schemas.openxmlformats.org/officeDocument/2006/relationships/hyperlink" Target="https://doi.org/10.1080/13698570802383432" TargetMode="External"/><Relationship Id="rId37" Type="http://schemas.openxmlformats.org/officeDocument/2006/relationships/hyperlink" Target="https://doi.org/10.1111/soc4.12183" TargetMode="External"/><Relationship Id="rId40" Type="http://schemas.openxmlformats.org/officeDocument/2006/relationships/hyperlink" Target="https://doi.org/10.1177%2F0038038511419180" TargetMode="External"/><Relationship Id="rId45" Type="http://schemas.openxmlformats.org/officeDocument/2006/relationships/hyperlink" Target="https://doi.org/10.1057/sub.2011.10" TargetMode="External"/><Relationship Id="rId53" Type="http://schemas.openxmlformats.org/officeDocument/2006/relationships/hyperlink" Target="https://doi.org/10.1111/amet.12596" TargetMode="External"/><Relationship Id="rId58" Type="http://schemas.openxmlformats.org/officeDocument/2006/relationships/hyperlink" Target="https://doi.org/10.1057/s41292-017-0046-3"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hyperlink" Target="https://doi.org/10.1080/0953732032000046024" TargetMode="External"/><Relationship Id="rId14" Type="http://schemas.openxmlformats.org/officeDocument/2006/relationships/hyperlink" Target="https://doi.org/10.1080/09581590802385664" TargetMode="External"/><Relationship Id="rId22" Type="http://schemas.openxmlformats.org/officeDocument/2006/relationships/hyperlink" Target="https://doi.org/10.1177%2F0261018315574020" TargetMode="External"/><Relationship Id="rId27" Type="http://schemas.openxmlformats.org/officeDocument/2006/relationships/hyperlink" Target="https://doi.org/10.5153%2Fsro.2536" TargetMode="External"/><Relationship Id="rId30" Type="http://schemas.openxmlformats.org/officeDocument/2006/relationships/hyperlink" Target="https://doi.org/10.1057/s41286-021-00113-4" TargetMode="External"/><Relationship Id="rId35" Type="http://schemas.openxmlformats.org/officeDocument/2006/relationships/hyperlink" Target="https://doi.org/10.1080/13698575.2014.994479" TargetMode="External"/><Relationship Id="rId43" Type="http://schemas.openxmlformats.org/officeDocument/2006/relationships/hyperlink" Target="https://doi:10.1016/j.neuron.2012.04.004" TargetMode="External"/><Relationship Id="rId48" Type="http://schemas.openxmlformats.org/officeDocument/2006/relationships/hyperlink" Target="https://doi.org/10.2307/591464" TargetMode="External"/><Relationship Id="rId56" Type="http://schemas.openxmlformats.org/officeDocument/2006/relationships/hyperlink" Target="https://doi.org/10.1177%2F089124301015004006" TargetMode="External"/><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doi.org/10.1177%2F0891243212446336" TargetMode="External"/><Relationship Id="rId3" Type="http://schemas.openxmlformats.org/officeDocument/2006/relationships/customXml" Target="../customXml/item3.xml"/><Relationship Id="rId12" Type="http://schemas.openxmlformats.org/officeDocument/2006/relationships/hyperlink" Target="https://fivetothrive.org.uk/approach/" TargetMode="External"/><Relationship Id="rId17" Type="http://schemas.openxmlformats.org/officeDocument/2006/relationships/hyperlink" Target="https://doi.org/10.1177%2F0952695120945966" TargetMode="External"/><Relationship Id="rId25" Type="http://schemas.openxmlformats.org/officeDocument/2006/relationships/hyperlink" Target="https://doi.org/10.28968/cftt.v5i2.32070" TargetMode="External"/><Relationship Id="rId33" Type="http://schemas.openxmlformats.org/officeDocument/2006/relationships/hyperlink" Target="https://doi.org/10.1080/13698571003789732" TargetMode="External"/><Relationship Id="rId38" Type="http://schemas.openxmlformats.org/officeDocument/2006/relationships/hyperlink" Target="https://doi.org/10.1177/0261018315574019" TargetMode="External"/><Relationship Id="rId46" Type="http://schemas.openxmlformats.org/officeDocument/2006/relationships/hyperlink" Target="https://dx.doi.org/10.1177%2F0963662514521550" TargetMode="External"/><Relationship Id="rId59" Type="http://schemas.openxmlformats.org/officeDocument/2006/relationships/hyperlink" Target="https://doi.org/10.1332/204674318X15271465130398" TargetMode="External"/><Relationship Id="rId67" Type="http://schemas.openxmlformats.org/officeDocument/2006/relationships/theme" Target="theme/theme1.xml"/><Relationship Id="rId20" Type="http://schemas.openxmlformats.org/officeDocument/2006/relationships/hyperlink" Target="https://psycnet.apa.org/doi/10.1177/0038026116672812" TargetMode="External"/><Relationship Id="rId41" Type="http://schemas.openxmlformats.org/officeDocument/2006/relationships/hyperlink" Target="https://doi.org/10.1057/biosoc.2011.24" TargetMode="External"/><Relationship Id="rId54" Type="http://schemas.openxmlformats.org/officeDocument/2006/relationships/hyperlink" Target="https://doi.org/10.1080/14791420.2011.610327"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80/09537320600777002" TargetMode="External"/><Relationship Id="rId23" Type="http://schemas.openxmlformats.org/officeDocument/2006/relationships/hyperlink" Target="https://doi:10.1093/bjsw/bct052" TargetMode="External"/><Relationship Id="rId28" Type="http://schemas.openxmlformats.org/officeDocument/2006/relationships/hyperlink" Target="https://doi.org/10.1080/13698571003789666" TargetMode="External"/><Relationship Id="rId36" Type="http://schemas.openxmlformats.org/officeDocument/2006/relationships/hyperlink" Target="https://doi.org/10.1080/13698575.2011.624179" TargetMode="External"/><Relationship Id="rId49" Type="http://schemas.openxmlformats.org/officeDocument/2006/relationships/hyperlink" Target="http://doi:10.1016/j.socscimed.2009.11.023" TargetMode="External"/><Relationship Id="rId57" Type="http://schemas.openxmlformats.org/officeDocument/2006/relationships/hyperlink" Target="https://doi.org/10.1016/j.wsif.2010.02.019" TargetMode="External"/><Relationship Id="rId10" Type="http://schemas.openxmlformats.org/officeDocument/2006/relationships/endnotes" Target="endnotes.xml"/><Relationship Id="rId31" Type="http://schemas.openxmlformats.org/officeDocument/2006/relationships/hyperlink" Target="https://doi.org/10.1177%2F2056305117707192" TargetMode="External"/><Relationship Id="rId44" Type="http://schemas.openxmlformats.org/officeDocument/2006/relationships/hyperlink" Target="https://doi:10.1016/j.appet.2010.02.007" TargetMode="External"/><Relationship Id="rId52" Type="http://schemas.openxmlformats.org/officeDocument/2006/relationships/hyperlink" Target="https://doi.org/10.1111/maq.12149"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oi.org/10.1177%2F0306312710363511" TargetMode="External"/><Relationship Id="rId18" Type="http://schemas.openxmlformats.org/officeDocument/2006/relationships/hyperlink" Target="https://doi:10.1111/J.1751-9020.2011.00365.X" TargetMode="External"/><Relationship Id="rId39" Type="http://schemas.openxmlformats.org/officeDocument/2006/relationships/hyperlink" Target="https://doi.org/10.1177/1073110518804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4.xml><?xml version="1.0" encoding="utf-8"?>
<ds:datastoreItem xmlns:ds="http://schemas.openxmlformats.org/officeDocument/2006/customXml" ds:itemID="{0EBDCA2A-F24E-4B4A-84DD-02F9CAA2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14289</Words>
  <Characters>81308</Characters>
  <Application>Microsoft Office Word</Application>
  <DocSecurity>0</DocSecurity>
  <Lines>1505</Lines>
  <Paragraphs>278</Paragraphs>
  <ScaleCrop>false</ScaleCrop>
  <HeadingPairs>
    <vt:vector size="2" baseType="variant">
      <vt:variant>
        <vt:lpstr>Title</vt:lpstr>
      </vt:variant>
      <vt:variant>
        <vt:i4>1</vt:i4>
      </vt:variant>
    </vt:vector>
  </HeadingPairs>
  <TitlesOfParts>
    <vt:vector size="1" baseType="lpstr">
      <vt:lpstr>Temporal Imaginaries in Accounts of Parenting Practices: Negotiations of Time, Advice, and Expertise </vt:lpstr>
    </vt:vector>
  </TitlesOfParts>
  <Manager/>
  <Company/>
  <LinksUpToDate>false</LinksUpToDate>
  <CharactersWithSpaces>95319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Imaginaries in Accounts of Parenting Practices: Negotiations of Time, Advice, and Expertise </dc:title>
  <dc:subject/>
  <dc:creator>Tineke Broer, Martyn Pickersgill, Sarah Cunningham-Burley</dc:creator>
  <cp:keywords>Neuroscience, parenting, STS, temporalities, expertise</cp:keywords>
  <dc:description/>
  <cp:lastModifiedBy>Savit, Lauren Elizabeth</cp:lastModifiedBy>
  <cp:revision>2</cp:revision>
  <cp:lastPrinted>2021-04-17T19:19:00Z</cp:lastPrinted>
  <dcterms:created xsi:type="dcterms:W3CDTF">2022-03-07T15:30:00Z</dcterms:created>
  <dcterms:modified xsi:type="dcterms:W3CDTF">2022-03-07T15:30:00Z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