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E8964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840" w:firstLineChars="200"/>
        <w:jc w:val="left"/>
        <w:textAlignment w:val="auto"/>
        <w:rPr>
          <w:rFonts w:ascii="宋体" w:hAnsi="Times New Roman" w:eastAsia="宋体"/>
          <w:b w:val="0"/>
          <w:bCs w:val="0"/>
        </w:rPr>
      </w:pPr>
      <w:r>
        <w:rPr>
          <w:rFonts w:ascii="宋体" w:hAnsi="Times New Roman" w:eastAsia="宋体"/>
          <w:b w:val="0"/>
          <w:bCs w:val="0"/>
        </w:rPr>
        <w:t>人大金仓数据卸载加载技术方案</w:t>
      </w:r>
    </w:p>
    <w:p w14:paraId="3BA083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b w:val="0"/>
          <w:bCs w:val="0"/>
        </w:rPr>
      </w:pPr>
    </w:p>
    <w:p w14:paraId="00524D35">
      <w:pPr>
        <w:pStyle w:val="3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jc w:val="left"/>
        <w:textAlignment w:val="auto"/>
        <w:rPr>
          <w:b/>
          <w:bCs/>
        </w:rPr>
      </w:pPr>
      <w:bookmarkStart w:id="0" w:name="QyGv6"/>
      <w:r>
        <w:rPr>
          <w:rFonts w:ascii="宋体" w:hAnsi="Times New Roman" w:eastAsia="宋体"/>
          <w:b/>
          <w:bCs/>
        </w:rPr>
        <w:t>引言</w:t>
      </w:r>
    </w:p>
    <w:bookmarkEnd w:id="0"/>
    <w:p w14:paraId="452CF54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80" w:firstLineChars="200"/>
        <w:jc w:val="left"/>
        <w:textAlignment w:val="auto"/>
        <w:rPr>
          <w:b w:val="0"/>
          <w:bCs w:val="0"/>
        </w:rPr>
      </w:pPr>
      <w:bookmarkStart w:id="1" w:name="jR3AV"/>
      <w:r>
        <w:rPr>
          <w:rFonts w:ascii="宋体" w:hAnsi="Times New Roman" w:eastAsia="宋体"/>
          <w:b w:val="0"/>
          <w:bCs w:val="0"/>
        </w:rPr>
        <w:t>1.1 建设背景</w:t>
      </w:r>
    </w:p>
    <w:bookmarkEnd w:id="1"/>
    <w:p w14:paraId="6C8ACE2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2" w:name="ub3775117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为了减轻各项目组在数据入库过程中的开发和维护成本，避免因分散开发卸载、配置、数据交换模块导致的冗余建设和协作效率问题，需开发标准化的人大金仓卸载工具，实现技术组件的集中管控与流程规范化。</w:t>
      </w:r>
    </w:p>
    <w:bookmarkEnd w:id="2"/>
    <w:p w14:paraId="67BEAD4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80" w:firstLineChars="200"/>
        <w:jc w:val="left"/>
        <w:textAlignment w:val="auto"/>
        <w:rPr>
          <w:b w:val="0"/>
          <w:bCs w:val="0"/>
        </w:rPr>
      </w:pPr>
      <w:bookmarkStart w:id="3" w:name="AFung"/>
      <w:r>
        <w:rPr>
          <w:rFonts w:ascii="宋体" w:hAnsi="Times New Roman" w:eastAsia="宋体"/>
          <w:b w:val="0"/>
          <w:bCs w:val="0"/>
        </w:rPr>
        <w:t>1.2 建设目标</w:t>
      </w:r>
    </w:p>
    <w:bookmarkEnd w:id="3"/>
    <w:p w14:paraId="075443F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4" w:name="u1e27effb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构建一套标准化、高安全、可扩展的数据卸载与加载平台。解决现有各项目组重复开发脚本、安全标准不统一、非结构化文件落地困难等问题。系统核心能力包括:</w:t>
      </w:r>
    </w:p>
    <w:bookmarkEnd w:id="4"/>
    <w:p w14:paraId="17DAB68F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5" w:name="ue87e65cb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数据卸载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:将人大金仓数据库(结构化数据)和服务器文件（非结构化数据）安全、高效地卸载为本地加密数据包。</w:t>
      </w:r>
    </w:p>
    <w:bookmarkEnd w:id="5"/>
    <w:p w14:paraId="2C67E61E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6" w:name="u997ac265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数据加载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:将加密的卸载文件解密、校验后加载到目标数据库及文件系统,支持全量、增量及跨库传输。</w:t>
      </w:r>
    </w:p>
    <w:bookmarkEnd w:id="6"/>
    <w:p w14:paraId="78E7F211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7" w:name="ub396afd0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非结构化文件处理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:提供基于”关联表“和“时间窗口”的文件采集（加载）、传输和还原（卸载）。</w:t>
      </w:r>
    </w:p>
    <w:bookmarkEnd w:id="7"/>
    <w:p w14:paraId="50BDDC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textAlignment w:val="auto"/>
        <w:rPr>
          <w:b w:val="0"/>
          <w:bCs w:val="0"/>
        </w:rPr>
      </w:pPr>
      <w:bookmarkStart w:id="8" w:name="W8jR1"/>
    </w:p>
    <w:bookmarkEnd w:id="8"/>
    <w:p w14:paraId="171277F6">
      <w:pPr>
        <w:pStyle w:val="3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leftChars="0" w:firstLine="0" w:firstLineChars="0"/>
        <w:jc w:val="left"/>
        <w:textAlignment w:val="auto"/>
        <w:rPr>
          <w:rFonts w:ascii="宋体" w:hAnsi="Times New Roman" w:eastAsia="宋体"/>
          <w:b/>
          <w:bCs/>
        </w:rPr>
      </w:pPr>
      <w:bookmarkStart w:id="9" w:name="VYWSz"/>
      <w:r>
        <w:rPr>
          <w:rFonts w:ascii="宋体" w:hAnsi="Times New Roman" w:eastAsia="宋体"/>
          <w:b/>
          <w:bCs/>
        </w:rPr>
        <w:t>系统总体架构</w:t>
      </w:r>
    </w:p>
    <w:p w14:paraId="251CCFCB">
      <w:pPr>
        <w:numPr>
          <w:numId w:val="0"/>
        </w:numPr>
        <w:ind w:leftChars="0"/>
        <w:rPr>
          <w:b w:val="0"/>
          <w:bCs w:val="0"/>
        </w:rPr>
      </w:pPr>
    </w:p>
    <w:bookmarkEnd w:id="9"/>
    <w:p w14:paraId="0D33142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80" w:firstLineChars="200"/>
        <w:jc w:val="left"/>
        <w:textAlignment w:val="auto"/>
        <w:rPr>
          <w:b w:val="0"/>
          <w:bCs w:val="0"/>
        </w:rPr>
      </w:pPr>
      <w:bookmarkStart w:id="10" w:name="VCLH8"/>
      <w:r>
        <w:rPr>
          <w:rFonts w:ascii="宋体" w:hAnsi="Times New Roman" w:eastAsia="宋体"/>
          <w:b w:val="0"/>
          <w:bCs w:val="0"/>
        </w:rPr>
        <w:t>2.1 物理部署架构</w:t>
      </w:r>
    </w:p>
    <w:bookmarkEnd w:id="10"/>
    <w:p w14:paraId="463F3E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b w:val="0"/>
          <w:bCs w:val="0"/>
        </w:rPr>
      </w:pPr>
      <w:bookmarkStart w:id="11" w:name="u07dfa2cc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系统采用 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管控中心-执行节点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模式，具体如下：</w:t>
      </w:r>
    </w:p>
    <w:bookmarkEnd w:id="11"/>
    <w:p w14:paraId="0A8D7835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12" w:name="u761bf3d8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管控中心 (Master)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12"/>
    <w:p w14:paraId="0C9B83A0">
      <w:pPr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13" w:name="u5fffc9e2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部署位置：公共节点</w:t>
      </w:r>
    </w:p>
    <w:bookmarkEnd w:id="13"/>
    <w:p w14:paraId="7DF132E9">
      <w:pPr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14" w:name="ue351f727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职责：负责任务配置、任务调度触发、生成任务快照、任务状态监控</w:t>
      </w:r>
    </w:p>
    <w:bookmarkEnd w:id="14"/>
    <w:p w14:paraId="7D993621">
      <w:pPr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15" w:name="u22d89c8b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执行节点 (Worker)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15"/>
    <w:p w14:paraId="3A6AC97A">
      <w:pPr>
        <w:pageBreakBefore w:val="0"/>
        <w:widowControl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16" w:name="u08f78b6d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部署位置：业务服务器或公共节点（可多节点部署）</w:t>
      </w:r>
    </w:p>
    <w:bookmarkEnd w:id="16"/>
    <w:p w14:paraId="67F822F0">
      <w:pPr>
        <w:pageBreakBefore w:val="0"/>
        <w:widowControl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17" w:name="u7dbc243f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职责：负责领取任务、执行数据抽取/加载/压缩/加密、本地落盘</w:t>
      </w:r>
    </w:p>
    <w:bookmarkEnd w:id="17"/>
    <w:p w14:paraId="31415956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18" w:name="u4cd336ff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通信中枢 (Database)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18"/>
    <w:p w14:paraId="0C49FFF4">
      <w:pPr>
        <w:pageBreakBefore w:val="0"/>
        <w:widowControl/>
        <w:numPr>
          <w:ilvl w:val="1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19" w:name="u00ad8fa4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介质：人大金仓数据库（Kingbase）</w:t>
      </w:r>
    </w:p>
    <w:bookmarkEnd w:id="19"/>
    <w:p w14:paraId="6D35C4BE">
      <w:pPr>
        <w:pageBreakBefore w:val="0"/>
        <w:widowControl/>
        <w:numPr>
          <w:ilvl w:val="1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20" w:name="ube49f1cc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作用：复杂存储作业配置、任务队列、执行日志等</w:t>
      </w:r>
    </w:p>
    <w:bookmarkEnd w:id="20"/>
    <w:p w14:paraId="57192BE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80" w:firstLineChars="200"/>
        <w:jc w:val="left"/>
        <w:textAlignment w:val="auto"/>
        <w:rPr>
          <w:b w:val="0"/>
          <w:bCs w:val="0"/>
        </w:rPr>
      </w:pPr>
      <w:bookmarkStart w:id="21" w:name="ok37T"/>
      <w:r>
        <w:rPr>
          <w:rFonts w:ascii="宋体" w:hAnsi="Times New Roman" w:eastAsia="宋体"/>
          <w:b w:val="0"/>
          <w:bCs w:val="0"/>
        </w:rPr>
        <w:t>2.2 逻辑功能架构</w:t>
      </w:r>
    </w:p>
    <w:bookmarkEnd w:id="21"/>
    <w:p w14:paraId="0434CC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22" w:name="uddc10076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系统划分为三大逻辑层：</w:t>
      </w:r>
    </w:p>
    <w:bookmarkEnd w:id="22"/>
    <w:p w14:paraId="451426A8"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23" w:name="ufe205b4a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管理层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：提供 Web 界面，管理作业配置、数据源配置、调度策略等（详细见《管理控制台功能规格说明书》）</w:t>
      </w:r>
    </w:p>
    <w:bookmarkEnd w:id="23"/>
    <w:p w14:paraId="721E962F"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24" w:name="ueff9b4eb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调度层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24"/>
    <w:p w14:paraId="13FB0BE5">
      <w:pPr>
        <w:pageBreakBefore w:val="0"/>
        <w:widowControl/>
        <w:numPr>
          <w:ilvl w:val="1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25" w:name="u77b165b2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生产端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：管控中心根据 Cron 表达式（如每日02:00）向队列插入"待执行"任务</w:t>
      </w:r>
    </w:p>
    <w:bookmarkEnd w:id="25"/>
    <w:p w14:paraId="157BA967">
      <w:pPr>
        <w:pageBreakBefore w:val="0"/>
        <w:widowControl/>
        <w:numPr>
          <w:ilvl w:val="1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26" w:name="u732b5efa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消费端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：执行节点死循环轮询队列，基于乐观锁机制执行任务</w:t>
      </w:r>
    </w:p>
    <w:bookmarkEnd w:id="26"/>
    <w:p w14:paraId="4DB0723C">
      <w:pPr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27" w:name="uef00ea91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执行层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27"/>
    <w:p w14:paraId="73C3C487">
      <w:pPr>
        <w:pageBreakBefore w:val="0"/>
        <w:widowControl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28" w:name="ub157fe24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数据采集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28"/>
    <w:p w14:paraId="01085EC3">
      <w:pPr>
        <w:pageBreakBefore w:val="0"/>
        <w:widowControl/>
        <w:numPr>
          <w:ilvl w:val="2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1080" w:firstLine="440" w:firstLineChars="200"/>
        <w:jc w:val="left"/>
        <w:textAlignment w:val="auto"/>
        <w:rPr>
          <w:b w:val="0"/>
          <w:bCs w:val="0"/>
        </w:rPr>
      </w:pPr>
      <w:bookmarkStart w:id="29" w:name="u2dadf126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结构化数据：使用 COPY 命令导出数据为 TXT/CSV 文件</w:t>
      </w:r>
    </w:p>
    <w:bookmarkEnd w:id="29"/>
    <w:p w14:paraId="06036EF1">
      <w:pPr>
        <w:pageBreakBefore w:val="0"/>
        <w:widowControl/>
        <w:numPr>
          <w:ilvl w:val="2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1080" w:firstLine="440" w:firstLineChars="200"/>
        <w:jc w:val="left"/>
        <w:textAlignment w:val="auto"/>
        <w:rPr>
          <w:b w:val="0"/>
          <w:bCs w:val="0"/>
        </w:rPr>
      </w:pPr>
      <w:bookmarkStart w:id="30" w:name="u71536525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非结构化文件：基于关联表或时间规则卸载非结构化数据</w:t>
      </w:r>
    </w:p>
    <w:bookmarkEnd w:id="30"/>
    <w:p w14:paraId="6C50450A">
      <w:pPr>
        <w:pageBreakBefore w:val="0"/>
        <w:widowControl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31" w:name="u5297c54b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处理管道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31"/>
    <w:p w14:paraId="23261039">
      <w:pPr>
        <w:pageBreakBefore w:val="0"/>
        <w:widowControl/>
        <w:numPr>
          <w:ilvl w:val="2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1080" w:firstLine="440" w:firstLineChars="200"/>
        <w:jc w:val="left"/>
        <w:textAlignment w:val="auto"/>
        <w:rPr>
          <w:b w:val="0"/>
          <w:bCs w:val="0"/>
        </w:rPr>
      </w:pPr>
      <w:bookmarkStart w:id="32" w:name="u8a9082fa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发送端：压缩(整体) → 分片（拆分）→ 摘要（分片） → 加密（分片）</w:t>
      </w:r>
    </w:p>
    <w:bookmarkEnd w:id="32"/>
    <w:p w14:paraId="50BE0A9C">
      <w:pPr>
        <w:pageBreakBefore w:val="0"/>
        <w:widowControl/>
        <w:numPr>
          <w:ilvl w:val="2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1080" w:firstLine="440" w:firstLineChars="200"/>
        <w:jc w:val="left"/>
        <w:textAlignment w:val="auto"/>
        <w:rPr>
          <w:b w:val="0"/>
          <w:bCs w:val="0"/>
        </w:rPr>
      </w:pPr>
      <w:bookmarkStart w:id="33" w:name="uf9c65bb4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接收端：解密（分片）→ 校验（分片）→ 合并（整体）→ 解压（整体）</w:t>
      </w:r>
    </w:p>
    <w:bookmarkEnd w:id="33"/>
    <w:p w14:paraId="6B8DFEF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textAlignment w:val="auto"/>
        <w:rPr>
          <w:b w:val="0"/>
          <w:bCs w:val="0"/>
        </w:rPr>
      </w:pPr>
      <w:bookmarkStart w:id="34" w:name="u56960522"/>
      <w:bookmarkEnd w:id="34"/>
      <w:bookmarkStart w:id="35" w:name="u97432c88"/>
      <w:bookmarkEnd w:id="35"/>
      <w:bookmarkStart w:id="36" w:name="flnqS"/>
    </w:p>
    <w:bookmarkEnd w:id="36"/>
    <w:p w14:paraId="2894445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jc w:val="both"/>
        <w:textAlignment w:val="auto"/>
        <w:rPr>
          <w:b/>
          <w:bCs/>
        </w:rPr>
      </w:pPr>
      <w:bookmarkStart w:id="37" w:name="N8tQp"/>
      <w:r>
        <w:rPr>
          <w:rFonts w:ascii="宋体" w:hAnsi="Times New Roman" w:eastAsia="宋体"/>
          <w:b/>
          <w:bCs/>
        </w:rPr>
        <w:t>三、核心模型设计</w:t>
      </w:r>
    </w:p>
    <w:bookmarkEnd w:id="37"/>
    <w:p w14:paraId="4AB1505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340" w:firstLineChars="100"/>
        <w:jc w:val="left"/>
        <w:textAlignment w:val="auto"/>
        <w:rPr>
          <w:b w:val="0"/>
          <w:bCs w:val="0"/>
        </w:rPr>
      </w:pPr>
      <w:bookmarkStart w:id="38" w:name="vrQnp"/>
      <w:bookmarkStart w:id="587" w:name="_GoBack"/>
      <w:bookmarkEnd w:id="587"/>
      <w:r>
        <w:rPr>
          <w:rFonts w:ascii="宋体" w:hAnsi="Times New Roman" w:eastAsia="宋体"/>
          <w:b w:val="0"/>
          <w:bCs w:val="0"/>
        </w:rPr>
        <w:t>3.1 数据库模型</w:t>
      </w:r>
    </w:p>
    <w:bookmarkEnd w:id="38"/>
    <w:p w14:paraId="3C277BE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39" w:name="hDQqL"/>
      <w:r>
        <w:rPr>
          <w:rFonts w:ascii="宋体" w:hAnsi="Times New Roman" w:eastAsia="宋体"/>
          <w:b w:val="0"/>
          <w:bCs w:val="0"/>
        </w:rPr>
        <w:t>3.1.1 任务队列表设计 (</w:t>
      </w:r>
      <w:r>
        <w:rPr>
          <w:rFonts w:ascii="宋体" w:hAnsi="Courier New" w:eastAsia="宋体"/>
          <w:b w:val="0"/>
          <w:bCs w:val="0"/>
        </w:rPr>
        <w:t>t_kdx_task_queue</w:t>
      </w:r>
      <w:r>
        <w:rPr>
          <w:rFonts w:ascii="宋体" w:hAnsi="Times New Roman" w:eastAsia="宋体"/>
          <w:b w:val="0"/>
          <w:bCs w:val="0"/>
        </w:rPr>
        <w:t>)</w:t>
      </w:r>
    </w:p>
    <w:bookmarkEnd w:id="39"/>
    <w:p w14:paraId="68A44A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40" w:name="uffeddce7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这是管控与执行交互的核心表，用于存储所有任务的执行信息和状态。</w:t>
      </w:r>
    </w:p>
    <w:bookmarkEnd w:id="40"/>
    <w:p w14:paraId="2D0F26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41" w:name="u3e524045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关键字段说明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41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6"/>
        <w:gridCol w:w="1993"/>
        <w:gridCol w:w="4703"/>
      </w:tblGrid>
      <w:tr w14:paraId="0936208E">
        <w:trPr>
          <w:trHeight w:val="495" w:hRule="atLeast"/>
          <w:tblCellSpacing w:w="0" w:type="dxa"/>
        </w:trPr>
        <w:tc>
          <w:tcPr>
            <w:tcW w:w="3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A24F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2" w:name="u83bb158d"/>
            <w:bookmarkStart w:id="43" w:name="yHJvd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字段名</w:t>
            </w:r>
          </w:p>
          <w:bookmarkEnd w:id="42"/>
        </w:tc>
        <w:tc>
          <w:tcPr>
            <w:tcW w:w="301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896E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4" w:name="ua20bc04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类型</w:t>
            </w:r>
          </w:p>
          <w:bookmarkEnd w:id="44"/>
        </w:tc>
        <w:tc>
          <w:tcPr>
            <w:tcW w:w="75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763B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5" w:name="u88eff97c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说明</w:t>
            </w:r>
          </w:p>
          <w:bookmarkEnd w:id="45"/>
        </w:tc>
      </w:tr>
      <w:tr w14:paraId="76C57BD0">
        <w:trPr>
          <w:trHeight w:val="495" w:hRule="atLeast"/>
          <w:tblCellSpacing w:w="0" w:type="dxa"/>
        </w:trPr>
        <w:tc>
          <w:tcPr>
            <w:tcW w:w="3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410B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6" w:name="u754e5bba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task_id</w:t>
            </w:r>
          </w:p>
          <w:bookmarkEnd w:id="46"/>
        </w:tc>
        <w:tc>
          <w:tcPr>
            <w:tcW w:w="301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532B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7" w:name="u63d52be6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BIGINT</w:t>
            </w:r>
          </w:p>
          <w:bookmarkEnd w:id="47"/>
        </w:tc>
        <w:tc>
          <w:tcPr>
            <w:tcW w:w="75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DA14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8" w:name="u2832927b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任务实例唯一ID（主键）</w:t>
            </w:r>
          </w:p>
          <w:bookmarkEnd w:id="48"/>
        </w:tc>
      </w:tr>
      <w:tr w14:paraId="2D45C9B6">
        <w:trPr>
          <w:trHeight w:val="495" w:hRule="atLeast"/>
          <w:tblCellSpacing w:w="0" w:type="dxa"/>
        </w:trPr>
        <w:tc>
          <w:tcPr>
            <w:tcW w:w="3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8A5B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9" w:name="u08807f0c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job_code</w:t>
            </w:r>
          </w:p>
          <w:bookmarkEnd w:id="49"/>
        </w:tc>
        <w:tc>
          <w:tcPr>
            <w:tcW w:w="301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C6B4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0" w:name="uaf1da9ec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VARCHAR(64)</w:t>
            </w:r>
          </w:p>
          <w:bookmarkEnd w:id="50"/>
        </w:tc>
        <w:tc>
          <w:tcPr>
            <w:tcW w:w="75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3DF5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1" w:name="u4a1859cc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作业编码（如 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bss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、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lcss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）</w:t>
            </w:r>
          </w:p>
          <w:bookmarkEnd w:id="51"/>
        </w:tc>
      </w:tr>
      <w:tr w14:paraId="7579F818">
        <w:trPr>
          <w:trHeight w:val="495" w:hRule="atLeast"/>
          <w:tblCellSpacing w:w="0" w:type="dxa"/>
        </w:trPr>
        <w:tc>
          <w:tcPr>
            <w:tcW w:w="3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7E20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2" w:name="u6395af3b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batch_number</w:t>
            </w:r>
          </w:p>
          <w:bookmarkEnd w:id="52"/>
        </w:tc>
        <w:tc>
          <w:tcPr>
            <w:tcW w:w="301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A0AC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3" w:name="u39d91971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VARCHAR(64)</w:t>
            </w:r>
          </w:p>
          <w:bookmarkEnd w:id="53"/>
        </w:tc>
        <w:tc>
          <w:tcPr>
            <w:tcW w:w="75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5D3B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4" w:name="ud61b29f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批次号（如 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20260119020000_001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）</w:t>
            </w:r>
          </w:p>
          <w:bookmarkEnd w:id="54"/>
        </w:tc>
      </w:tr>
      <w:tr w14:paraId="46229C6D">
        <w:trPr>
          <w:trHeight w:val="495" w:hRule="atLeast"/>
          <w:tblCellSpacing w:w="0" w:type="dxa"/>
        </w:trPr>
        <w:tc>
          <w:tcPr>
            <w:tcW w:w="3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008E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5" w:name="u69ebcf12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node_name</w:t>
            </w:r>
          </w:p>
          <w:bookmarkEnd w:id="55"/>
        </w:tc>
        <w:tc>
          <w:tcPr>
            <w:tcW w:w="301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50F5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6" w:name="uad789b73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VARCHAR(128)</w:t>
            </w:r>
          </w:p>
          <w:bookmarkEnd w:id="56"/>
        </w:tc>
        <w:tc>
          <w:tcPr>
            <w:tcW w:w="75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0192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7" w:name="u8cfeab6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执行该任务的节点名称</w:t>
            </w:r>
          </w:p>
          <w:bookmarkEnd w:id="57"/>
        </w:tc>
      </w:tr>
      <w:tr w14:paraId="70901EB5">
        <w:trPr>
          <w:trHeight w:val="495" w:hRule="atLeast"/>
          <w:tblCellSpacing w:w="0" w:type="dxa"/>
        </w:trPr>
        <w:tc>
          <w:tcPr>
            <w:tcW w:w="3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56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8" w:name="ucac8819f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status</w:t>
            </w:r>
          </w:p>
          <w:bookmarkEnd w:id="58"/>
        </w:tc>
        <w:tc>
          <w:tcPr>
            <w:tcW w:w="301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1FA3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9" w:name="ud0cbbef5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VARCHAR(32)</w:t>
            </w:r>
          </w:p>
          <w:bookmarkEnd w:id="59"/>
        </w:tc>
        <w:tc>
          <w:tcPr>
            <w:tcW w:w="75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A417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60" w:name="u7e3d66ca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状态：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PENDING/RUNNING/SUCCESS/FAILED/STOPPED</w:t>
            </w:r>
          </w:p>
          <w:bookmarkEnd w:id="60"/>
        </w:tc>
      </w:tr>
      <w:tr w14:paraId="17AECC70">
        <w:trPr>
          <w:trHeight w:val="495" w:hRule="atLeast"/>
          <w:tblCellSpacing w:w="0" w:type="dxa"/>
        </w:trPr>
        <w:tc>
          <w:tcPr>
            <w:tcW w:w="3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6FEF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61" w:name="u43dede59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config_snapshot</w:t>
            </w:r>
          </w:p>
          <w:bookmarkEnd w:id="61"/>
        </w:tc>
        <w:tc>
          <w:tcPr>
            <w:tcW w:w="301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BF05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62" w:name="ub1c74b85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TEXT</w:t>
            </w:r>
          </w:p>
          <w:bookmarkEnd w:id="62"/>
        </w:tc>
        <w:tc>
          <w:tcPr>
            <w:tcW w:w="75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6138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63" w:name="u8b96b034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任务配置快照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（JSON格式，含数据源、表清单、密钥等）</w:t>
            </w:r>
          </w:p>
          <w:bookmarkEnd w:id="63"/>
        </w:tc>
      </w:tr>
      <w:tr w14:paraId="2164D874">
        <w:trPr>
          <w:trHeight w:val="495" w:hRule="atLeast"/>
          <w:tblCellSpacing w:w="0" w:type="dxa"/>
        </w:trPr>
        <w:tc>
          <w:tcPr>
            <w:tcW w:w="3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F9B7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64" w:name="ubb9ef8d7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progress</w:t>
            </w:r>
          </w:p>
          <w:bookmarkEnd w:id="64"/>
        </w:tc>
        <w:tc>
          <w:tcPr>
            <w:tcW w:w="301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8D9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65" w:name="u74957d49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INT</w:t>
            </w:r>
          </w:p>
          <w:bookmarkEnd w:id="65"/>
        </w:tc>
        <w:tc>
          <w:tcPr>
            <w:tcW w:w="75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9AEA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66" w:name="u3ccc5acb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导出/压缩/加密</w:t>
            </w:r>
          </w:p>
          <w:bookmarkEnd w:id="66"/>
        </w:tc>
      </w:tr>
      <w:tr w14:paraId="7B16BED9">
        <w:trPr>
          <w:trHeight w:val="495" w:hRule="atLeast"/>
          <w:tblCellSpacing w:w="0" w:type="dxa"/>
        </w:trPr>
        <w:tc>
          <w:tcPr>
            <w:tcW w:w="3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758F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67" w:name="uf573872f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message</w:t>
            </w:r>
          </w:p>
          <w:bookmarkEnd w:id="67"/>
        </w:tc>
        <w:tc>
          <w:tcPr>
            <w:tcW w:w="301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A9C3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68" w:name="uc02b3f60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TEXT</w:t>
            </w:r>
          </w:p>
          <w:bookmarkEnd w:id="68"/>
        </w:tc>
        <w:tc>
          <w:tcPr>
            <w:tcW w:w="75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D93D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69" w:name="u15144044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日志摘要</w:t>
            </w:r>
          </w:p>
          <w:bookmarkEnd w:id="69"/>
        </w:tc>
      </w:tr>
      <w:tr w14:paraId="2F9169FF">
        <w:trPr>
          <w:trHeight w:val="495" w:hRule="atLeast"/>
          <w:tblCellSpacing w:w="0" w:type="dxa"/>
        </w:trPr>
        <w:tc>
          <w:tcPr>
            <w:tcW w:w="3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99D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70" w:name="u559987da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error_message</w:t>
            </w:r>
          </w:p>
          <w:bookmarkEnd w:id="70"/>
        </w:tc>
        <w:tc>
          <w:tcPr>
            <w:tcW w:w="301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2A82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71" w:name="ucdca56d9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TEXT</w:t>
            </w:r>
          </w:p>
          <w:bookmarkEnd w:id="71"/>
        </w:tc>
        <w:tc>
          <w:tcPr>
            <w:tcW w:w="75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6A1D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72" w:name="ud18ed788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错误信息（失败时记录）</w:t>
            </w:r>
          </w:p>
          <w:bookmarkEnd w:id="72"/>
        </w:tc>
      </w:tr>
      <w:tr w14:paraId="071741C1">
        <w:trPr>
          <w:trHeight w:val="495" w:hRule="atLeast"/>
          <w:tblCellSpacing w:w="0" w:type="dxa"/>
        </w:trPr>
        <w:tc>
          <w:tcPr>
            <w:tcW w:w="3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9B84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73" w:name="u7a0dafb4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stop_flag</w:t>
            </w:r>
          </w:p>
          <w:bookmarkEnd w:id="73"/>
        </w:tc>
        <w:tc>
          <w:tcPr>
            <w:tcW w:w="301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E433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74" w:name="uf6031a8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INT</w:t>
            </w:r>
          </w:p>
          <w:bookmarkEnd w:id="74"/>
        </w:tc>
        <w:tc>
          <w:tcPr>
            <w:tcW w:w="75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B24D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75" w:name="ua28e0a74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停止标志（0=正常, 1=请求停止）</w:t>
            </w:r>
          </w:p>
          <w:bookmarkEnd w:id="75"/>
        </w:tc>
      </w:tr>
      <w:tr w14:paraId="3574B82A">
        <w:trPr>
          <w:trHeight w:val="495" w:hRule="atLeast"/>
          <w:tblCellSpacing w:w="0" w:type="dxa"/>
        </w:trPr>
        <w:tc>
          <w:tcPr>
            <w:tcW w:w="3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268C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76" w:name="u87cd56e8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create_time</w:t>
            </w:r>
          </w:p>
          <w:bookmarkEnd w:id="76"/>
        </w:tc>
        <w:tc>
          <w:tcPr>
            <w:tcW w:w="301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9643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77" w:name="ua55651fc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TIMESTAMP</w:t>
            </w:r>
          </w:p>
          <w:bookmarkEnd w:id="77"/>
        </w:tc>
        <w:tc>
          <w:tcPr>
            <w:tcW w:w="75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F17B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78" w:name="u5766beef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任务生成时间</w:t>
            </w:r>
          </w:p>
          <w:bookmarkEnd w:id="78"/>
        </w:tc>
      </w:tr>
      <w:tr w14:paraId="4C65BFF8">
        <w:trPr>
          <w:trHeight w:val="495" w:hRule="atLeast"/>
          <w:tblCellSpacing w:w="0" w:type="dxa"/>
        </w:trPr>
        <w:tc>
          <w:tcPr>
            <w:tcW w:w="3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3B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79" w:name="u36f7128b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start_time</w:t>
            </w:r>
          </w:p>
          <w:bookmarkEnd w:id="79"/>
        </w:tc>
        <w:tc>
          <w:tcPr>
            <w:tcW w:w="301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74B4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80" w:name="udde98936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TIMESTAMP</w:t>
            </w:r>
          </w:p>
          <w:bookmarkEnd w:id="80"/>
        </w:tc>
        <w:tc>
          <w:tcPr>
            <w:tcW w:w="75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FD7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81" w:name="u24586674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实际开始时间</w:t>
            </w:r>
          </w:p>
          <w:bookmarkEnd w:id="81"/>
        </w:tc>
      </w:tr>
      <w:tr w14:paraId="556ED045">
        <w:trPr>
          <w:trHeight w:val="495" w:hRule="atLeast"/>
          <w:tblCellSpacing w:w="0" w:type="dxa"/>
        </w:trPr>
        <w:tc>
          <w:tcPr>
            <w:tcW w:w="3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3F9E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82" w:name="uf689a957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end_time</w:t>
            </w:r>
          </w:p>
          <w:bookmarkEnd w:id="82"/>
        </w:tc>
        <w:tc>
          <w:tcPr>
            <w:tcW w:w="301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27E1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83" w:name="u2de059ef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TIMESTAMP</w:t>
            </w:r>
          </w:p>
          <w:bookmarkEnd w:id="83"/>
        </w:tc>
        <w:tc>
          <w:tcPr>
            <w:tcW w:w="75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5C0B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84" w:name="uc4232313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结束时间</w:t>
            </w:r>
          </w:p>
          <w:bookmarkEnd w:id="84"/>
        </w:tc>
      </w:tr>
      <w:bookmarkEnd w:id="43"/>
    </w:tbl>
    <w:p w14:paraId="400334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85" w:name="u9041c00d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说明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85"/>
    <w:p w14:paraId="3A3D0D6D">
      <w:pPr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86" w:name="ue93aec02"/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config_snapshot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：包含作业的完整配置快照，执行节点无需再读取配置文件，保证任务执行时配置的一致性</w:t>
      </w:r>
    </w:p>
    <w:bookmarkEnd w:id="86"/>
    <w:p w14:paraId="2FC12F00">
      <w:pPr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87" w:name="u7cb6c037"/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stop_flag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：管控中心通过更新此字段通知执行节点停止任务</w:t>
      </w:r>
    </w:p>
    <w:bookmarkEnd w:id="87"/>
    <w:p w14:paraId="5F69A04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88" w:name="Tc7rB"/>
      <w:r>
        <w:rPr>
          <w:rFonts w:ascii="宋体" w:hAnsi="Times New Roman" w:eastAsia="宋体"/>
          <w:b w:val="0"/>
          <w:bCs w:val="0"/>
        </w:rPr>
        <w:t>3.1.2 执行历史表设计 (</w:t>
      </w:r>
      <w:r>
        <w:rPr>
          <w:rFonts w:ascii="宋体" w:hAnsi="Courier New" w:eastAsia="宋体"/>
          <w:b w:val="0"/>
          <w:bCs w:val="0"/>
        </w:rPr>
        <w:t>t_kdx_execution_history</w:t>
      </w:r>
      <w:r>
        <w:rPr>
          <w:rFonts w:ascii="宋体" w:hAnsi="Times New Roman" w:eastAsia="宋体"/>
          <w:b w:val="0"/>
          <w:bCs w:val="0"/>
        </w:rPr>
        <w:t>)</w:t>
      </w:r>
    </w:p>
    <w:bookmarkEnd w:id="88"/>
    <w:p w14:paraId="50F00F8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89" w:name="ud8db1e77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保存任务执行的详细历史记录，用于后台查询和统计分析。</w:t>
      </w:r>
    </w:p>
    <w:bookmarkEnd w:id="89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8"/>
        <w:gridCol w:w="3149"/>
        <w:gridCol w:w="2435"/>
      </w:tblGrid>
      <w:tr w14:paraId="061F394B">
        <w:trPr>
          <w:trHeight w:val="495" w:hRule="atLeast"/>
          <w:tblCellSpacing w:w="0" w:type="dxa"/>
        </w:trPr>
        <w:tc>
          <w:tcPr>
            <w:tcW w:w="466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9E91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90" w:name="ua5856979"/>
            <w:bookmarkStart w:id="91" w:name="vLDCc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字段名</w:t>
            </w:r>
          </w:p>
          <w:bookmarkEnd w:id="90"/>
        </w:tc>
        <w:tc>
          <w:tcPr>
            <w:tcW w:w="46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42A8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92" w:name="u8ac20cd0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类型</w:t>
            </w:r>
          </w:p>
          <w:bookmarkEnd w:id="92"/>
        </w:tc>
        <w:tc>
          <w:tcPr>
            <w:tcW w:w="43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DC38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93" w:name="u7c5dd25f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说明</w:t>
            </w:r>
          </w:p>
          <w:bookmarkEnd w:id="93"/>
        </w:tc>
      </w:tr>
      <w:tr w14:paraId="2A297C04">
        <w:trPr>
          <w:trHeight w:val="495" w:hRule="atLeast"/>
          <w:tblCellSpacing w:w="0" w:type="dxa"/>
        </w:trPr>
        <w:tc>
          <w:tcPr>
            <w:tcW w:w="466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0AAA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94" w:name="u70081742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history_id</w:t>
            </w:r>
          </w:p>
          <w:bookmarkEnd w:id="94"/>
        </w:tc>
        <w:tc>
          <w:tcPr>
            <w:tcW w:w="46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9ACF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95" w:name="u512f3086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BIGINT</w:t>
            </w:r>
          </w:p>
          <w:bookmarkEnd w:id="95"/>
        </w:tc>
        <w:tc>
          <w:tcPr>
            <w:tcW w:w="43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BE6C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96" w:name="u8613fa0d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历史记录ID（主键）</w:t>
            </w:r>
          </w:p>
          <w:bookmarkEnd w:id="96"/>
        </w:tc>
      </w:tr>
      <w:tr w14:paraId="75D8F157">
        <w:trPr>
          <w:trHeight w:val="495" w:hRule="atLeast"/>
          <w:tblCellSpacing w:w="0" w:type="dxa"/>
        </w:trPr>
        <w:tc>
          <w:tcPr>
            <w:tcW w:w="466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D8ED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97" w:name="u68dde113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task_id</w:t>
            </w:r>
          </w:p>
          <w:bookmarkEnd w:id="97"/>
        </w:tc>
        <w:tc>
          <w:tcPr>
            <w:tcW w:w="46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C1D0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98" w:name="u7b2e579d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BIGINT</w:t>
            </w:r>
          </w:p>
          <w:bookmarkEnd w:id="98"/>
        </w:tc>
        <w:tc>
          <w:tcPr>
            <w:tcW w:w="43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5699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99" w:name="u6f357684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关联的任务ID</w:t>
            </w:r>
          </w:p>
          <w:bookmarkEnd w:id="99"/>
        </w:tc>
      </w:tr>
      <w:tr w14:paraId="58630EEF">
        <w:trPr>
          <w:trHeight w:val="495" w:hRule="atLeast"/>
          <w:tblCellSpacing w:w="0" w:type="dxa"/>
        </w:trPr>
        <w:tc>
          <w:tcPr>
            <w:tcW w:w="466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8CF2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00" w:name="u67a97fd3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job_code</w:t>
            </w:r>
          </w:p>
          <w:bookmarkEnd w:id="100"/>
        </w:tc>
        <w:tc>
          <w:tcPr>
            <w:tcW w:w="46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157C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01" w:name="u48c0ce24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VARCHAR(64)</w:t>
            </w:r>
          </w:p>
          <w:bookmarkEnd w:id="101"/>
        </w:tc>
        <w:tc>
          <w:tcPr>
            <w:tcW w:w="43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A85F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02" w:name="ub320e941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作业编码</w:t>
            </w:r>
          </w:p>
          <w:bookmarkEnd w:id="102"/>
        </w:tc>
      </w:tr>
      <w:tr w14:paraId="48022641">
        <w:trPr>
          <w:trHeight w:val="495" w:hRule="atLeast"/>
          <w:tblCellSpacing w:w="0" w:type="dxa"/>
        </w:trPr>
        <w:tc>
          <w:tcPr>
            <w:tcW w:w="466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242E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03" w:name="ua6e6b797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batch_number</w:t>
            </w:r>
          </w:p>
          <w:bookmarkEnd w:id="103"/>
        </w:tc>
        <w:tc>
          <w:tcPr>
            <w:tcW w:w="46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D8C2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04" w:name="u293e8a6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VARCHAR(64)</w:t>
            </w:r>
          </w:p>
          <w:bookmarkEnd w:id="104"/>
        </w:tc>
        <w:tc>
          <w:tcPr>
            <w:tcW w:w="43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FE10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05" w:name="u2f66fc91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批次号</w:t>
            </w:r>
          </w:p>
          <w:bookmarkEnd w:id="105"/>
        </w:tc>
      </w:tr>
      <w:tr w14:paraId="4AC86655">
        <w:trPr>
          <w:trHeight w:val="495" w:hRule="atLeast"/>
          <w:tblCellSpacing w:w="0" w:type="dxa"/>
        </w:trPr>
        <w:tc>
          <w:tcPr>
            <w:tcW w:w="466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3EE5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06" w:name="u5cf42e9a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node_name</w:t>
            </w:r>
          </w:p>
          <w:bookmarkEnd w:id="106"/>
        </w:tc>
        <w:tc>
          <w:tcPr>
            <w:tcW w:w="46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932B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07" w:name="ubeabf5c4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VARCHAR(128)</w:t>
            </w:r>
          </w:p>
          <w:bookmarkEnd w:id="107"/>
        </w:tc>
        <w:tc>
          <w:tcPr>
            <w:tcW w:w="43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5909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08" w:name="u5ed8806b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执行节点名称</w:t>
            </w:r>
          </w:p>
          <w:bookmarkEnd w:id="108"/>
        </w:tc>
      </w:tr>
      <w:tr w14:paraId="74809CA3">
        <w:trPr>
          <w:trHeight w:val="495" w:hRule="atLeast"/>
          <w:tblCellSpacing w:w="0" w:type="dxa"/>
        </w:trPr>
        <w:tc>
          <w:tcPr>
            <w:tcW w:w="466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D2D0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09" w:name="ub9385178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status</w:t>
            </w:r>
          </w:p>
          <w:bookmarkEnd w:id="109"/>
        </w:tc>
        <w:tc>
          <w:tcPr>
            <w:tcW w:w="46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318C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10" w:name="u779532dc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VARCHAR(32)</w:t>
            </w:r>
          </w:p>
          <w:bookmarkEnd w:id="110"/>
        </w:tc>
        <w:tc>
          <w:tcPr>
            <w:tcW w:w="43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3B18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11" w:name="u3ac86ffd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最终状态</w:t>
            </w:r>
          </w:p>
          <w:bookmarkEnd w:id="111"/>
        </w:tc>
      </w:tr>
      <w:tr w14:paraId="0283E709">
        <w:trPr>
          <w:trHeight w:val="495" w:hRule="atLeast"/>
          <w:tblCellSpacing w:w="0" w:type="dxa"/>
        </w:trPr>
        <w:tc>
          <w:tcPr>
            <w:tcW w:w="466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D4A8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12" w:name="ufeefe47a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file_count</w:t>
            </w:r>
          </w:p>
          <w:bookmarkEnd w:id="112"/>
        </w:tc>
        <w:tc>
          <w:tcPr>
            <w:tcW w:w="46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59E4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13" w:name="u250e2a31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INT</w:t>
            </w:r>
          </w:p>
          <w:bookmarkEnd w:id="113"/>
        </w:tc>
        <w:tc>
          <w:tcPr>
            <w:tcW w:w="43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CB1B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14" w:name="u0c12a721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生成的文件数量</w:t>
            </w:r>
          </w:p>
          <w:bookmarkEnd w:id="114"/>
        </w:tc>
      </w:tr>
      <w:tr w14:paraId="1F1C79C2">
        <w:trPr>
          <w:trHeight w:val="495" w:hRule="atLeast"/>
          <w:tblCellSpacing w:w="0" w:type="dxa"/>
        </w:trPr>
        <w:tc>
          <w:tcPr>
            <w:tcW w:w="466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2E07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15" w:name="u5eef4cb1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total_size_mb</w:t>
            </w:r>
          </w:p>
          <w:bookmarkEnd w:id="115"/>
        </w:tc>
        <w:tc>
          <w:tcPr>
            <w:tcW w:w="46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BC3E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16" w:name="u02bd6350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BIGINT</w:t>
            </w:r>
          </w:p>
          <w:bookmarkEnd w:id="116"/>
        </w:tc>
        <w:tc>
          <w:tcPr>
            <w:tcW w:w="43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09A0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17" w:name="u37e66fed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总文件大小（MB）</w:t>
            </w:r>
          </w:p>
          <w:bookmarkEnd w:id="117"/>
        </w:tc>
      </w:tr>
      <w:tr w14:paraId="1DA665E9">
        <w:trPr>
          <w:trHeight w:val="495" w:hRule="atLeast"/>
          <w:tblCellSpacing w:w="0" w:type="dxa"/>
        </w:trPr>
        <w:tc>
          <w:tcPr>
            <w:tcW w:w="466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1C2B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18" w:name="u0c1232b1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duration_seconds</w:t>
            </w:r>
          </w:p>
          <w:bookmarkEnd w:id="118"/>
        </w:tc>
        <w:tc>
          <w:tcPr>
            <w:tcW w:w="46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ED59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19" w:name="u37812def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INT</w:t>
            </w:r>
          </w:p>
          <w:bookmarkEnd w:id="119"/>
        </w:tc>
        <w:tc>
          <w:tcPr>
            <w:tcW w:w="43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3320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20" w:name="u8136f9fb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执行耗时（秒）</w:t>
            </w:r>
          </w:p>
          <w:bookmarkEnd w:id="120"/>
        </w:tc>
      </w:tr>
      <w:tr w14:paraId="7E71F6FA">
        <w:trPr>
          <w:trHeight w:val="495" w:hRule="atLeast"/>
          <w:tblCellSpacing w:w="0" w:type="dxa"/>
        </w:trPr>
        <w:tc>
          <w:tcPr>
            <w:tcW w:w="466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6C75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21" w:name="u25fc616b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error_message</w:t>
            </w:r>
          </w:p>
          <w:bookmarkEnd w:id="121"/>
        </w:tc>
        <w:tc>
          <w:tcPr>
            <w:tcW w:w="46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7C43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22" w:name="u3d393a7d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TEXT</w:t>
            </w:r>
          </w:p>
          <w:bookmarkEnd w:id="122"/>
        </w:tc>
        <w:tc>
          <w:tcPr>
            <w:tcW w:w="43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8685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23" w:name="uee1549eb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错误信息（如有）</w:t>
            </w:r>
          </w:p>
          <w:bookmarkEnd w:id="123"/>
        </w:tc>
      </w:tr>
      <w:tr w14:paraId="3DABECC2">
        <w:trPr>
          <w:trHeight w:val="495" w:hRule="atLeast"/>
          <w:tblCellSpacing w:w="0" w:type="dxa"/>
        </w:trPr>
        <w:tc>
          <w:tcPr>
            <w:tcW w:w="466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2105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24" w:name="u550cd901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create_time</w:t>
            </w:r>
          </w:p>
          <w:bookmarkEnd w:id="124"/>
        </w:tc>
        <w:tc>
          <w:tcPr>
            <w:tcW w:w="46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224C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25" w:name="u01ef328b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TIMESTAMP</w:t>
            </w:r>
          </w:p>
          <w:bookmarkEnd w:id="125"/>
        </w:tc>
        <w:tc>
          <w:tcPr>
            <w:tcW w:w="43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82FF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26" w:name="u4bf17797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记录创建时间</w:t>
            </w:r>
          </w:p>
          <w:bookmarkEnd w:id="126"/>
        </w:tc>
      </w:tr>
      <w:bookmarkEnd w:id="91"/>
    </w:tbl>
    <w:p w14:paraId="30BBD1D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127" w:name="imE2Y"/>
      <w:r>
        <w:rPr>
          <w:rFonts w:ascii="宋体" w:hAnsi="Times New Roman" w:eastAsia="宋体"/>
          <w:b w:val="0"/>
          <w:bCs w:val="0"/>
        </w:rPr>
        <w:t>3.1.3 任务生命周期状态流转</w:t>
      </w:r>
    </w:p>
    <w:bookmarkEnd w:id="127"/>
    <w:p w14:paraId="0FAD24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128" w:name="ub88998cc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任务从创建到完成会经历以下状态：</w:t>
      </w:r>
    </w:p>
    <w:bookmarkEnd w:id="128"/>
    <w:p w14:paraId="6B9F6CC1">
      <w:pPr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129" w:name="uf654df7e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PENDING（待执行）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：管控中心生成任务后的初始状态</w:t>
      </w:r>
    </w:p>
    <w:bookmarkEnd w:id="129"/>
    <w:p w14:paraId="3E144434">
      <w:pPr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130" w:name="ud9b9b94e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RUNNING（执行中）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：执行节点执行成功后的状态</w:t>
      </w:r>
    </w:p>
    <w:bookmarkEnd w:id="130"/>
    <w:p w14:paraId="28358101">
      <w:pPr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131" w:name="u1353805b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SUCCESS（成功）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：任务执行完成且无错误</w:t>
      </w:r>
    </w:p>
    <w:bookmarkEnd w:id="131"/>
    <w:p w14:paraId="112FE4FB">
      <w:pPr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132" w:name="uddc9e68d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FAILED（失败）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：任务执行过程中发生错误</w:t>
      </w:r>
    </w:p>
    <w:bookmarkEnd w:id="132"/>
    <w:p w14:paraId="41D58C24">
      <w:pPr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133" w:name="ue3477f3f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STOPPED（已停止）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：用户手动停止任务</w:t>
      </w:r>
    </w:p>
    <w:bookmarkEnd w:id="133"/>
    <w:p w14:paraId="094CE9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134" w:name="ua73c0bfd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状态流转规则：</w:t>
      </w:r>
    </w:p>
    <w:bookmarkEnd w:id="134"/>
    <w:p w14:paraId="44F4A0AC">
      <w:pPr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135" w:name="u07bc3bcf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PENDING → RUNNING：执行节点执行成功</w:t>
      </w:r>
    </w:p>
    <w:bookmarkEnd w:id="135"/>
    <w:p w14:paraId="38463BA2">
      <w:pPr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136" w:name="uc2b5a972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RUNNING → SUCCESS：任务执行完成</w:t>
      </w:r>
    </w:p>
    <w:bookmarkEnd w:id="136"/>
    <w:p w14:paraId="37BD60CF">
      <w:pPr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137" w:name="u409b65a6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RUNNING → FAILED：任务执行失败</w:t>
      </w:r>
    </w:p>
    <w:bookmarkEnd w:id="137"/>
    <w:p w14:paraId="7AFC0BF6">
      <w:pPr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138" w:name="ua49418a9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RUNNING → STOPPED：用户手动停止</w:t>
      </w:r>
    </w:p>
    <w:bookmarkEnd w:id="138"/>
    <w:p w14:paraId="02F82D96">
      <w:pPr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139" w:name="u82b2207c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FAILED → PENDING：管理员重试任务</w:t>
      </w:r>
    </w:p>
    <w:bookmarkEnd w:id="139"/>
    <w:p w14:paraId="761A844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140" w:name="DX4UC"/>
      <w:r>
        <w:rPr>
          <w:rFonts w:ascii="宋体" w:hAnsi="Times New Roman" w:eastAsia="宋体"/>
          <w:b w:val="0"/>
          <w:bCs w:val="0"/>
        </w:rPr>
        <w:t>3.1.4 节点执行流程</w:t>
      </w:r>
    </w:p>
    <w:bookmarkEnd w:id="140"/>
    <w:p w14:paraId="75A8A0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141" w:name="u8faa965d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执行节点通过以下流程执行任务：</w:t>
      </w:r>
    </w:p>
    <w:bookmarkEnd w:id="141"/>
    <w:p w14:paraId="0D1F6F1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142" w:name="u45fddafc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步骤 1：轮询查询</w:t>
      </w:r>
    </w:p>
    <w:bookmarkEnd w:id="142"/>
    <w:p w14:paraId="23C586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143" w:name="udcb41f7a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所有执行节点每隔 N 秒（可配置，默认 300秒）执行查询，获取待执行的任务。查询时按任务创建时间排序，优先处理最早创建的任务。</w:t>
      </w:r>
    </w:p>
    <w:bookmarkEnd w:id="143"/>
    <w:p w14:paraId="043D64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144" w:name="u35cfcbcf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步骤 2：乐观锁抢占（支持多节点执行）</w:t>
      </w:r>
    </w:p>
    <w:bookmarkEnd w:id="144"/>
    <w:p w14:paraId="4510E5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145" w:name="u04857aec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执行节点尝试更新任务状态为 RUNNING，并记录节点名称和当前时间。更新操作使用 WHERE 条件再次校验状态，确保只有一个节点能抢占成功。</w:t>
      </w:r>
    </w:p>
    <w:bookmarkEnd w:id="145"/>
    <w:p w14:paraId="405DC5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146" w:name="ufdefa02f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抢占结果判定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146"/>
    <w:p w14:paraId="091A8353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147" w:name="u70fb271a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更新行数 = 1：抢占成功，开始执行任务</w:t>
      </w:r>
    </w:p>
    <w:bookmarkEnd w:id="147"/>
    <w:p w14:paraId="05476413">
      <w:pPr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148" w:name="u8eb5317b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更新行数 = 0：其他节点已抢占，继续轮询下一个任务</w:t>
      </w:r>
    </w:p>
    <w:bookmarkEnd w:id="148"/>
    <w:p w14:paraId="5A85DE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149" w:name="u3c36cc50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抢占机制说明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149"/>
    <w:p w14:paraId="4F50F63C">
      <w:pPr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150" w:name="uec3d21cd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通过 WHERE 条件的二次校验实现乐观锁</w:t>
      </w:r>
    </w:p>
    <w:bookmarkEnd w:id="150"/>
    <w:p w14:paraId="0EB8AE7E">
      <w:pPr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151" w:name="u7d860251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多个节点同时更新同一任务时，只有一个能成功（数据库原子性保证）</w:t>
      </w:r>
    </w:p>
    <w:bookmarkEnd w:id="151"/>
    <w:p w14:paraId="0265468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152" w:name="vBCdI"/>
      <w:r>
        <w:rPr>
          <w:rFonts w:ascii="宋体" w:hAnsi="Times New Roman" w:eastAsia="宋体"/>
          <w:b w:val="0"/>
          <w:bCs w:val="0"/>
        </w:rPr>
        <w:t>3.1.5 进度更新机制（可选）</w:t>
      </w:r>
    </w:p>
    <w:bookmarkEnd w:id="152"/>
    <w:p w14:paraId="1271222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153" w:name="u7621562e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执行节点在处理数据时，可定期更新任务的进度和状态描述</w:t>
      </w:r>
    </w:p>
    <w:bookmarkEnd w:id="153"/>
    <w:p w14:paraId="749D693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80" w:firstLineChars="200"/>
        <w:jc w:val="left"/>
        <w:textAlignment w:val="auto"/>
        <w:rPr>
          <w:b w:val="0"/>
          <w:bCs w:val="0"/>
        </w:rPr>
      </w:pPr>
      <w:bookmarkStart w:id="154" w:name="VScap"/>
      <w:r>
        <w:rPr>
          <w:rFonts w:ascii="宋体" w:hAnsi="Times New Roman" w:eastAsia="宋体"/>
          <w:b w:val="0"/>
          <w:bCs w:val="0"/>
        </w:rPr>
        <w:t>3.2 配置文件模型设计</w:t>
      </w:r>
    </w:p>
    <w:bookmarkEnd w:id="154"/>
    <w:p w14:paraId="5A79BF0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155" w:name="C1NJk"/>
      <w:r>
        <w:rPr>
          <w:rFonts w:ascii="宋体" w:hAnsi="Times New Roman" w:eastAsia="宋体"/>
          <w:b w:val="0"/>
          <w:bCs w:val="0"/>
        </w:rPr>
        <w:t>3.2.1 整体说明</w:t>
      </w:r>
    </w:p>
    <w:bookmarkEnd w:id="155"/>
    <w:p w14:paraId="2557E3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156" w:name="u5a806a00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系统采用 YAML 格式配置文件，分为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全局配置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和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作业配置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两层结构。单个卸载作业的执行时间建议不超过 2小时。如果数据量较大导致执行时间过长，建议拆分为多个作业或增加作业内并发度。</w:t>
      </w:r>
    </w:p>
    <w:bookmarkEnd w:id="156"/>
    <w:p w14:paraId="602077BB">
      <w:pPr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157" w:name="u916a796a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全局配置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global.yaml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，定义整体运行环境和约束条件</w:t>
      </w:r>
    </w:p>
    <w:bookmarkEnd w:id="157"/>
    <w:p w14:paraId="1CB60F9E">
      <w:pPr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158" w:name="ua888505f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卸载作业配置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{作业名称}_export.yaml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（如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bss_export.yaml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），定义各业务系统的卸载配置</w:t>
      </w:r>
    </w:p>
    <w:bookmarkEnd w:id="158"/>
    <w:p w14:paraId="7D4373FC">
      <w:pPr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159" w:name="ufa00a15b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加载作业配置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{作业名称}_load.yaml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（如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bss_load.yaml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），定义各业务系统的加载配置</w:t>
      </w:r>
    </w:p>
    <w:bookmarkEnd w:id="159"/>
    <w:p w14:paraId="6E840595">
      <w:pPr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160" w:name="u635f83ed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全局配置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：由工具开发方维护，定义整体运行环境和约束条件，典型包括：</w:t>
      </w:r>
    </w:p>
    <w:bookmarkEnd w:id="160"/>
    <w:p w14:paraId="49823748">
      <w:pPr>
        <w:pageBreakBefore w:val="0"/>
        <w:widowControl/>
        <w:numPr>
          <w:ilvl w:val="1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161" w:name="u3429b198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调度时间窗口与日历规则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：可执行时间窗口范围（如 02:00-10:00）、执行日历规则（每天、仅工作日、仅周末等）</w:t>
      </w:r>
    </w:p>
    <w:bookmarkEnd w:id="161"/>
    <w:p w14:paraId="722063F6">
      <w:pPr>
        <w:pageBreakBefore w:val="0"/>
        <w:widowControl/>
        <w:numPr>
          <w:ilvl w:val="1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162" w:name="ue7b90cb3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导出目录与文件配置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：导出根目录、文件命名规则、批次号格式、文件编码、分隔符等</w:t>
      </w:r>
    </w:p>
    <w:bookmarkEnd w:id="162"/>
    <w:p w14:paraId="0B5C553E">
      <w:pPr>
        <w:pageBreakBefore w:val="0"/>
        <w:widowControl/>
        <w:numPr>
          <w:ilvl w:val="1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163" w:name="u984898bd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并发控制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：全局表并发度（控制整个系统最多同时抽取的表数量）、默认作业内并发度（控制单个作业内并发抽取表的数量）</w:t>
      </w:r>
    </w:p>
    <w:bookmarkEnd w:id="163"/>
    <w:p w14:paraId="5C88E704">
      <w:pPr>
        <w:pageBreakBefore w:val="0"/>
        <w:widowControl/>
        <w:numPr>
          <w:ilvl w:val="1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164" w:name="ub8039506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失败重试策略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：最多重试次数、重试间隔（秒）</w:t>
      </w:r>
    </w:p>
    <w:bookmarkEnd w:id="164"/>
    <w:p w14:paraId="70E9E377">
      <w:pPr>
        <w:pageBreakBefore w:val="0"/>
        <w:widowControl/>
        <w:numPr>
          <w:ilvl w:val="1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165" w:name="uaea5fd85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压缩与分片配置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：压缩算法、分片阈值（GB）</w:t>
      </w:r>
    </w:p>
    <w:bookmarkEnd w:id="165"/>
    <w:p w14:paraId="153DFA97">
      <w:pPr>
        <w:pageBreakBefore w:val="0"/>
        <w:widowControl/>
        <w:numPr>
          <w:ilvl w:val="1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166" w:name="u26cad347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安全配置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：统一的 SM4 密钥、完整性校验与加密策略等</w:t>
      </w:r>
    </w:p>
    <w:bookmarkEnd w:id="166"/>
    <w:p w14:paraId="5016A443">
      <w:pPr>
        <w:pageBreakBefore w:val="0"/>
        <w:widowControl/>
        <w:numPr>
          <w:ilvl w:val="1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167" w:name="uf6054709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队列与执行状态库配置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：任务队列表、执行状态库等的数据库连接信息</w:t>
      </w:r>
    </w:p>
    <w:bookmarkEnd w:id="167"/>
    <w:p w14:paraId="635CFA98">
      <w:pPr>
        <w:pageBreakBefore w:val="0"/>
        <w:widowControl/>
        <w:numPr>
          <w:ilvl w:val="1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168" w:name="u1059f8ec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调度组件配置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168"/>
    <w:p w14:paraId="0CB9D5D5">
      <w:pPr>
        <w:pageBreakBefore w:val="0"/>
        <w:widowControl/>
        <w:numPr>
          <w:ilvl w:val="2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1080" w:firstLine="440" w:firstLineChars="200"/>
        <w:jc w:val="left"/>
        <w:textAlignment w:val="auto"/>
        <w:rPr>
          <w:b w:val="0"/>
          <w:bCs w:val="0"/>
        </w:rPr>
      </w:pPr>
      <w:bookmarkStart w:id="169" w:name="ube9b8add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Master 调度配置（如 Cron 表达式）</w:t>
      </w:r>
    </w:p>
    <w:bookmarkEnd w:id="169"/>
    <w:p w14:paraId="6386711E">
      <w:pPr>
        <w:pageBreakBefore w:val="0"/>
        <w:widowControl/>
        <w:numPr>
          <w:ilvl w:val="2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1080" w:firstLine="440" w:firstLineChars="200"/>
        <w:jc w:val="left"/>
        <w:textAlignment w:val="auto"/>
        <w:rPr>
          <w:b w:val="0"/>
          <w:bCs w:val="0"/>
        </w:rPr>
      </w:pPr>
      <w:bookmarkStart w:id="170" w:name="u02649480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Worker 执行节点配置（支持的作业类型、轮询间隔等）</w:t>
      </w:r>
    </w:p>
    <w:bookmarkEnd w:id="170"/>
    <w:p w14:paraId="5F4E57EE">
      <w:pPr>
        <w:pageBreakBefore w:val="0"/>
        <w:widowControl/>
        <w:numPr>
          <w:ilvl w:val="1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171" w:name="u2f048542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作业清单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：可用作业列表、默认启用状态等</w:t>
      </w:r>
    </w:p>
    <w:bookmarkEnd w:id="171"/>
    <w:p w14:paraId="6058D8C9">
      <w:pPr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172" w:name="u89c896f0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作业配置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：由各项目组维护，是配置管理和调度管理中的基本对象，用于承载某一业务系统一组完整的卸载配置。典型包括：</w:t>
      </w:r>
    </w:p>
    <w:bookmarkEnd w:id="172"/>
    <w:p w14:paraId="408AA3F1">
      <w:pPr>
        <w:pageBreakBefore w:val="0"/>
        <w:widowControl/>
        <w:numPr>
          <w:ilvl w:val="1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173" w:name="udda97ff2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基本属性与调度属性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173"/>
    <w:p w14:paraId="79791518">
      <w:pPr>
        <w:pageBreakBefore w:val="0"/>
        <w:widowControl/>
        <w:numPr>
          <w:ilvl w:val="2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1080" w:firstLine="440" w:firstLineChars="200"/>
        <w:jc w:val="left"/>
        <w:textAlignment w:val="auto"/>
        <w:rPr>
          <w:b w:val="0"/>
          <w:bCs w:val="0"/>
        </w:rPr>
      </w:pPr>
      <w:bookmarkStart w:id="174" w:name="ua1ca6403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作业标识、作业名称、作业描述</w:t>
      </w:r>
    </w:p>
    <w:bookmarkEnd w:id="174"/>
    <w:p w14:paraId="749D2ED4">
      <w:pPr>
        <w:pageBreakBefore w:val="0"/>
        <w:widowControl/>
        <w:numPr>
          <w:ilvl w:val="2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1080" w:firstLine="440" w:firstLineChars="200"/>
        <w:jc w:val="left"/>
        <w:textAlignment w:val="auto"/>
        <w:rPr>
          <w:b w:val="0"/>
          <w:bCs w:val="0"/>
        </w:rPr>
      </w:pPr>
      <w:bookmarkStart w:id="175" w:name="ue122a861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作业类型（如 EXPORT/LOAD）</w:t>
      </w:r>
    </w:p>
    <w:bookmarkEnd w:id="175"/>
    <w:p w14:paraId="722D2FBA">
      <w:pPr>
        <w:pageBreakBefore w:val="0"/>
        <w:widowControl/>
        <w:numPr>
          <w:ilvl w:val="2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1080" w:firstLine="440" w:firstLineChars="200"/>
        <w:jc w:val="left"/>
        <w:textAlignment w:val="auto"/>
        <w:rPr>
          <w:b w:val="0"/>
          <w:bCs w:val="0"/>
        </w:rPr>
      </w:pPr>
      <w:bookmarkStart w:id="176" w:name="u9b4ce234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开始执行时间（如 02:00，表示该作业应在每天 2 点开始执行）</w:t>
      </w:r>
    </w:p>
    <w:bookmarkEnd w:id="176"/>
    <w:p w14:paraId="5BBA1BEE">
      <w:pPr>
        <w:pageBreakBefore w:val="0"/>
        <w:widowControl/>
        <w:numPr>
          <w:ilvl w:val="2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1080" w:firstLine="440" w:firstLineChars="200"/>
        <w:jc w:val="left"/>
        <w:textAlignment w:val="auto"/>
        <w:rPr>
          <w:b w:val="0"/>
          <w:bCs w:val="0"/>
        </w:rPr>
      </w:pPr>
      <w:bookmarkStart w:id="177" w:name="u8ca50a51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执行日历规则（如每天、仅工作日、仅周末等）</w:t>
      </w:r>
    </w:p>
    <w:bookmarkEnd w:id="177"/>
    <w:p w14:paraId="02F0BEA7">
      <w:pPr>
        <w:pageBreakBefore w:val="0"/>
        <w:widowControl/>
        <w:numPr>
          <w:ilvl w:val="2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1080" w:firstLine="440" w:firstLineChars="200"/>
        <w:jc w:val="left"/>
        <w:textAlignment w:val="auto"/>
        <w:rPr>
          <w:b w:val="0"/>
          <w:bCs w:val="0"/>
        </w:rPr>
      </w:pPr>
      <w:bookmarkStart w:id="178" w:name="u7d61867a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优先级</w:t>
      </w:r>
    </w:p>
    <w:bookmarkEnd w:id="178"/>
    <w:p w14:paraId="0506027E">
      <w:pPr>
        <w:pageBreakBefore w:val="0"/>
        <w:widowControl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179" w:name="ue03bebc6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数据源与目标配置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179"/>
    <w:p w14:paraId="2BA1C1CF">
      <w:pPr>
        <w:pageBreakBefore w:val="0"/>
        <w:widowControl/>
        <w:numPr>
          <w:ilvl w:val="2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1080" w:firstLine="440" w:firstLineChars="200"/>
        <w:jc w:val="left"/>
        <w:textAlignment w:val="auto"/>
        <w:rPr>
          <w:b w:val="0"/>
          <w:bCs w:val="0"/>
        </w:rPr>
      </w:pPr>
      <w:bookmarkStart w:id="180" w:name="u7f96af84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数据源信息：数据库主机地址、端口、数据库名、用户名、密码，或源文件读取路径</w:t>
      </w:r>
    </w:p>
    <w:bookmarkEnd w:id="180"/>
    <w:p w14:paraId="1FF320D3">
      <w:pPr>
        <w:pageBreakBefore w:val="0"/>
        <w:widowControl/>
        <w:numPr>
          <w:ilvl w:val="2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1080" w:firstLine="440" w:firstLineChars="200"/>
        <w:jc w:val="left"/>
        <w:textAlignment w:val="auto"/>
        <w:rPr>
          <w:b w:val="0"/>
          <w:bCs w:val="0"/>
        </w:rPr>
      </w:pPr>
      <w:bookmarkStart w:id="181" w:name="u4e484320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目标配置：目标端类型及连接/写入参数（如目标库、目标目录等）</w:t>
      </w:r>
    </w:p>
    <w:bookmarkEnd w:id="181"/>
    <w:p w14:paraId="370B8C2C">
      <w:pPr>
        <w:pageBreakBefore w:val="0"/>
        <w:widowControl/>
        <w:numPr>
          <w:ilvl w:val="1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182" w:name="u5f28da91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抽取配置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182"/>
    <w:p w14:paraId="5D5A853A">
      <w:pPr>
        <w:pageBreakBefore w:val="0"/>
        <w:widowControl/>
        <w:numPr>
          <w:ilvl w:val="2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1080" w:firstLine="440" w:firstLineChars="200"/>
        <w:jc w:val="left"/>
        <w:textAlignment w:val="auto"/>
        <w:rPr>
          <w:b w:val="0"/>
          <w:bCs w:val="0"/>
        </w:rPr>
      </w:pPr>
      <w:bookmarkStart w:id="183" w:name="ude37fde4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抽取类型：全量（FULL）或增量（INCREMENTAL）</w:t>
      </w:r>
    </w:p>
    <w:bookmarkEnd w:id="183"/>
    <w:p w14:paraId="17E82751">
      <w:pPr>
        <w:pageBreakBefore w:val="0"/>
        <w:widowControl/>
        <w:numPr>
          <w:ilvl w:val="2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1080" w:firstLine="440" w:firstLineChars="200"/>
        <w:jc w:val="left"/>
        <w:textAlignment w:val="auto"/>
        <w:rPr>
          <w:b w:val="0"/>
          <w:bCs w:val="0"/>
        </w:rPr>
      </w:pPr>
      <w:bookmarkStart w:id="184" w:name="u365a97aa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全量抽取：配置表清单</w:t>
      </w:r>
    </w:p>
    <w:bookmarkEnd w:id="184"/>
    <w:p w14:paraId="44B8506E">
      <w:pPr>
        <w:pageBreakBefore w:val="0"/>
        <w:widowControl/>
        <w:numPr>
          <w:ilvl w:val="2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1080" w:firstLine="440" w:firstLineChars="200"/>
        <w:jc w:val="left"/>
        <w:textAlignment w:val="auto"/>
        <w:rPr>
          <w:b w:val="0"/>
          <w:bCs w:val="0"/>
        </w:rPr>
      </w:pPr>
      <w:bookmarkStart w:id="185" w:name="u53d25252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增量抽取：配置自定义 SQL 列表（支持按业务规则定义增量范围）</w:t>
      </w:r>
    </w:p>
    <w:bookmarkEnd w:id="185"/>
    <w:p w14:paraId="6A7C00C2">
      <w:pPr>
        <w:pageBreakBefore w:val="0"/>
        <w:widowControl/>
        <w:numPr>
          <w:ilvl w:val="1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186" w:name="u41dca3c5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运行参数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186"/>
    <w:p w14:paraId="0567E7CD">
      <w:pPr>
        <w:pageBreakBefore w:val="0"/>
        <w:widowControl/>
        <w:numPr>
          <w:ilvl w:val="2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1080" w:firstLine="440" w:firstLineChars="200"/>
        <w:jc w:val="left"/>
        <w:textAlignment w:val="auto"/>
        <w:rPr>
          <w:b w:val="0"/>
          <w:bCs w:val="0"/>
        </w:rPr>
      </w:pPr>
      <w:bookmarkStart w:id="187" w:name="udf5a6441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作业内并发度（用于按需覆盖全局默认配置）</w:t>
      </w:r>
    </w:p>
    <w:bookmarkEnd w:id="187"/>
    <w:p w14:paraId="1164C877">
      <w:pPr>
        <w:pageBreakBefore w:val="0"/>
        <w:widowControl/>
        <w:numPr>
          <w:ilvl w:val="2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1080" w:firstLine="440" w:firstLineChars="200"/>
        <w:jc w:val="left"/>
        <w:textAlignment w:val="auto"/>
        <w:rPr>
          <w:b w:val="0"/>
          <w:bCs w:val="0"/>
        </w:rPr>
      </w:pPr>
      <w:bookmarkStart w:id="188" w:name="u3affa6b0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失败重试次数与间隔（用于按需覆盖全局默认配置）</w:t>
      </w:r>
    </w:p>
    <w:bookmarkEnd w:id="188"/>
    <w:p w14:paraId="269E9229">
      <w:pPr>
        <w:pageBreakBefore w:val="0"/>
        <w:widowControl/>
        <w:numPr>
          <w:ilvl w:val="2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1080" w:firstLine="440" w:firstLineChars="200"/>
        <w:jc w:val="left"/>
        <w:textAlignment w:val="auto"/>
        <w:rPr>
          <w:b w:val="0"/>
          <w:bCs w:val="0"/>
        </w:rPr>
      </w:pPr>
      <w:bookmarkStart w:id="189" w:name="ub66c45d0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加密密钥或加密开关（可选，用于在作业级覆盖全局安全策略）</w:t>
      </w:r>
    </w:p>
    <w:bookmarkEnd w:id="189"/>
    <w:p w14:paraId="7CF710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190" w:name="u379b1f9c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|</w:t>
      </w:r>
    </w:p>
    <w:bookmarkEnd w:id="190"/>
    <w:p w14:paraId="35BCE73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191" w:name="qgU0R"/>
      <w:r>
        <w:rPr>
          <w:rFonts w:ascii="宋体" w:hAnsi="Times New Roman" w:eastAsia="宋体"/>
          <w:b w:val="0"/>
          <w:bCs w:val="0"/>
        </w:rPr>
        <w:t>3.2.2 全局配置示例（global.yaml）</w:t>
      </w:r>
    </w:p>
    <w:bookmarkEnd w:id="191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2"/>
        <w:gridCol w:w="1666"/>
        <w:gridCol w:w="4174"/>
      </w:tblGrid>
      <w:tr w14:paraId="6379B8A1">
        <w:trPr>
          <w:trHeight w:val="495" w:hRule="atLeast"/>
          <w:tblCellSpacing w:w="0" w:type="dxa"/>
        </w:trPr>
        <w:tc>
          <w:tcPr>
            <w:tcW w:w="430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B8EB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92" w:name="u4eb366af"/>
            <w:bookmarkStart w:id="193" w:name="n5fbD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字段路径</w:t>
            </w:r>
          </w:p>
          <w:bookmarkEnd w:id="192"/>
        </w:tc>
        <w:tc>
          <w:tcPr>
            <w:tcW w:w="333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42C1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94" w:name="u65522b99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说明</w:t>
            </w:r>
          </w:p>
          <w:bookmarkEnd w:id="194"/>
        </w:tc>
        <w:tc>
          <w:tcPr>
            <w:tcW w:w="599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9E43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95" w:name="uc5731343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可选值</w:t>
            </w:r>
          </w:p>
          <w:bookmarkEnd w:id="195"/>
        </w:tc>
      </w:tr>
      <w:tr w14:paraId="588F1F1F">
        <w:trPr>
          <w:trHeight w:val="495" w:hRule="atLeast"/>
          <w:tblCellSpacing w:w="0" w:type="dxa"/>
        </w:trPr>
        <w:tc>
          <w:tcPr>
            <w:tcW w:w="430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93FF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96" w:name="u2829dd18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job.type</w:t>
            </w:r>
          </w:p>
          <w:bookmarkEnd w:id="196"/>
        </w:tc>
        <w:tc>
          <w:tcPr>
            <w:tcW w:w="333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7149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97" w:name="u07e028b9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作业类型</w:t>
            </w:r>
          </w:p>
          <w:bookmarkEnd w:id="197"/>
        </w:tc>
        <w:tc>
          <w:tcPr>
            <w:tcW w:w="599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4AA9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98" w:name="u695ed2c7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EXPORT(卸载)/LOAD(加载)</w:t>
            </w:r>
          </w:p>
          <w:bookmarkEnd w:id="198"/>
        </w:tc>
      </w:tr>
      <w:tr w14:paraId="3831B4AD">
        <w:trPr>
          <w:trHeight w:val="495" w:hRule="atLeast"/>
          <w:tblCellSpacing w:w="0" w:type="dxa"/>
        </w:trPr>
        <w:tc>
          <w:tcPr>
            <w:tcW w:w="430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C664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99" w:name="u806603a6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job.calendar</w:t>
            </w:r>
          </w:p>
          <w:bookmarkEnd w:id="199"/>
        </w:tc>
        <w:tc>
          <w:tcPr>
            <w:tcW w:w="333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0AFA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00" w:name="u47af5fc8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执行日历</w:t>
            </w:r>
          </w:p>
          <w:bookmarkEnd w:id="200"/>
        </w:tc>
        <w:tc>
          <w:tcPr>
            <w:tcW w:w="599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D974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01" w:name="ue1be0125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EVERYDAY/WORKDAY/WEEKEND</w:t>
            </w:r>
          </w:p>
          <w:bookmarkEnd w:id="201"/>
        </w:tc>
      </w:tr>
      <w:tr w14:paraId="3C039C14">
        <w:trPr>
          <w:trHeight w:val="495" w:hRule="atLeast"/>
          <w:tblCellSpacing w:w="0" w:type="dxa"/>
        </w:trPr>
        <w:tc>
          <w:tcPr>
            <w:tcW w:w="430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55BE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02" w:name="u885d2e4c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extract.type</w:t>
            </w:r>
          </w:p>
          <w:bookmarkEnd w:id="202"/>
        </w:tc>
        <w:tc>
          <w:tcPr>
            <w:tcW w:w="333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524D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03" w:name="ucf2a261a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抽取类型</w:t>
            </w:r>
          </w:p>
          <w:bookmarkEnd w:id="203"/>
        </w:tc>
        <w:tc>
          <w:tcPr>
            <w:tcW w:w="599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210B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04" w:name="u322f7396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FULL(全量)/INCREMENTAL(增量)/NONE</w:t>
            </w:r>
          </w:p>
          <w:bookmarkEnd w:id="204"/>
        </w:tc>
      </w:tr>
      <w:tr w14:paraId="52878042">
        <w:trPr>
          <w:trHeight w:val="495" w:hRule="atLeast"/>
          <w:tblCellSpacing w:w="0" w:type="dxa"/>
        </w:trPr>
        <w:tc>
          <w:tcPr>
            <w:tcW w:w="430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4211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05" w:name="u92a21506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file_export.method</w:t>
            </w:r>
          </w:p>
          <w:bookmarkEnd w:id="205"/>
        </w:tc>
        <w:tc>
          <w:tcPr>
            <w:tcW w:w="333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4FD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06" w:name="uaecab1b3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文件卸载方式</w:t>
            </w:r>
          </w:p>
          <w:bookmarkEnd w:id="206"/>
        </w:tc>
        <w:tc>
          <w:tcPr>
            <w:tcW w:w="599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27E0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07" w:name="ued390b17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TABLE_RELATION(关联表)/TIME_BASED(基于时间)</w:t>
            </w:r>
          </w:p>
          <w:bookmarkEnd w:id="207"/>
        </w:tc>
      </w:tr>
      <w:tr w14:paraId="57CCD181">
        <w:trPr>
          <w:trHeight w:val="495" w:hRule="atLeast"/>
          <w:tblCellSpacing w:w="0" w:type="dxa"/>
        </w:trPr>
        <w:tc>
          <w:tcPr>
            <w:tcW w:w="430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46F0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08" w:name="u6c4f6aaf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data_load.strategy</w:t>
            </w:r>
          </w:p>
          <w:bookmarkEnd w:id="208"/>
        </w:tc>
        <w:tc>
          <w:tcPr>
            <w:tcW w:w="333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7EA4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09" w:name="u2402c25a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加载策略</w:t>
            </w:r>
          </w:p>
          <w:bookmarkEnd w:id="209"/>
        </w:tc>
        <w:tc>
          <w:tcPr>
            <w:tcW w:w="599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12CF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10" w:name="uff0a6c0f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TRUNCATE_LOAD(清空加载)/APPEND(追加)/MERGE(合并)</w:t>
            </w:r>
          </w:p>
          <w:bookmarkEnd w:id="210"/>
        </w:tc>
      </w:tr>
      <w:bookmarkEnd w:id="193"/>
    </w:tbl>
    <w:p w14:paraId="32F0A3B6">
      <w:pPr>
        <w:pStyle w:val="24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00" w:firstLineChars="200"/>
        <w:jc w:val="left"/>
        <w:textAlignment w:val="auto"/>
        <w:rPr>
          <w:b w:val="0"/>
          <w:bCs w:val="0"/>
        </w:rPr>
      </w:pPr>
      <w:bookmarkStart w:id="211" w:name="Psdzn"/>
      <w:r>
        <w:rPr>
          <w:rFonts w:ascii="宋体" w:hAnsi="Courier New" w:eastAsia="宋体"/>
          <w:b w:val="0"/>
          <w:bCs w:val="0"/>
          <w:color w:val="000000"/>
          <w:sz w:val="20"/>
        </w:rPr>
        <w:t>schedule: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window_start: "02:00"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window_end: "10:00"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default_calendar: "EVERYDAY"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export: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root_dir: "/mnt/bigdisk/DES/NSIT_SEND/csdata"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batch_number_format: "{yyyyMMddHHmmss}_{seq}"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encoding: "UTF-8"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concurrency: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global_table_concurrency: 50       # 系统级并发上限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default_table_concurrency: 10      # 作业级默认并发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retry: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max_retries: 3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retry_interval_sec: 60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compression: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algorithm: "gzip"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split_threshold_gb: 3.5            # 分片编号3位：.001, .002...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security: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sm4_key: "your_sm4_key_here"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queue_database:                      # 队列表数据库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host: "192.168.1.10"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port: 54321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name: "kdx_queue"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user: "kdx_user"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password: "yourpassword"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master: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enabled: true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scheduler_cron: "0 0 * * * ?"      # 每小时整点调度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worker: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enabled: true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poll_interval_sec: 5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max_concurrent_tasks: 1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jobs: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- bss.yaml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- lcss.yaml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</w:p>
    <w:bookmarkEnd w:id="211"/>
    <w:p w14:paraId="7A1D51B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212" w:name="gjtyD"/>
      <w:r>
        <w:rPr>
          <w:rFonts w:ascii="宋体" w:hAnsi="Times New Roman" w:eastAsia="宋体"/>
          <w:b w:val="0"/>
          <w:bCs w:val="0"/>
        </w:rPr>
        <w:t>3.2.3 卸载作业配置示例</w:t>
      </w:r>
    </w:p>
    <w:bookmarkEnd w:id="212"/>
    <w:p w14:paraId="3E2B0F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213" w:name="u99e1ef7d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数据库数据卸载示例（bss.yaml）</w:t>
      </w:r>
    </w:p>
    <w:bookmarkEnd w:id="213"/>
    <w:p w14:paraId="1A569637">
      <w:pPr>
        <w:pStyle w:val="24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00" w:firstLineChars="200"/>
        <w:jc w:val="left"/>
        <w:textAlignment w:val="auto"/>
        <w:rPr>
          <w:b w:val="0"/>
          <w:bCs w:val="0"/>
        </w:rPr>
      </w:pPr>
      <w:bookmarkStart w:id="214" w:name="gGcO6"/>
      <w:r>
        <w:rPr>
          <w:rFonts w:ascii="宋体" w:hAnsi="Courier New" w:eastAsia="宋体"/>
          <w:b w:val="0"/>
          <w:bCs w:val="0"/>
          <w:color w:val="000000"/>
          <w:sz w:val="20"/>
        </w:rPr>
        <w:t>job: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type: "KINGBASE_EXPORT"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name: "bss"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description: "债券系统"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start_time: "02:00"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calendar: "WORKDAY"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priority: 1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enabled: true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database: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host: "192.168.1.100"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port: 54321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name: "bssdb"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user: "bss_user"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password: "yourpassword"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extract: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type: "FULL"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tables: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- t_bond_info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- t_bond_trade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- t_bond_position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- t_settlement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interface_mapping:                 # 可选，用于生成标准文件名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t_bond_info: "J0001"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t_bond_trade: "J0002"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type: "INCREMENTAL"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sql_list:                          # 增量模式使用SQL列表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- name: "company_info_inc"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sql: |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  SELECT * FROM t_company_info 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  WHERE update_time &gt;= CURRENT_DATE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- name: "stock_trade_inc"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sql: |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  SELECT * FROM t_stock_trade 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  WHERE trade_date = CURRENT_DATE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interface_mapping: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company_info_inc: "J0001"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stock_trade_inc: "J0002"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runtime: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table_concurrency: 12 #覆盖全局默认值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</w:p>
    <w:bookmarkEnd w:id="214"/>
    <w:p w14:paraId="0503C9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215" w:name="u6d6e0435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非结构化文件数据卸载示例（attachment_export.yaml）</w:t>
      </w:r>
    </w:p>
    <w:bookmarkEnd w:id="215"/>
    <w:p w14:paraId="79D150E8">
      <w:pPr>
        <w:pStyle w:val="24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00" w:firstLineChars="200"/>
        <w:jc w:val="left"/>
        <w:textAlignment w:val="auto"/>
        <w:rPr>
          <w:b w:val="0"/>
          <w:bCs w:val="0"/>
        </w:rPr>
      </w:pPr>
      <w:bookmarkStart w:id="216" w:name="HqKco"/>
      <w:r>
        <w:rPr>
          <w:rFonts w:ascii="宋体" w:hAnsi="Courier New" w:eastAsia="宋体"/>
          <w:b w:val="0"/>
          <w:bCs w:val="0"/>
          <w:color w:val="000000"/>
          <w:sz w:val="20"/>
        </w:rPr>
        <w:t>job: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type: "FILE_EXPORT"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name: "attachment_export"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description: "附件系统"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start_time: "04:00"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calendar: "EVERYDAY"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priority: 5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enabled: true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database: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host: "192.168.1.102"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port: 54321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name: "attachmentdb"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user: "attach_user"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password: "yourpassword"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extract: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type: "INCREMENTAL"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sql_list: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- name: "attachment_metadata"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sql: |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SELECT * FROM t_attachment 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WHERE create_time &gt;= CURRENT_DATE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file_export: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enabled: true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method: "TABLE_RELATION"           # 从表获取文件列表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table_relation: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metadata_table: "t_attachment"   # 元数据表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file_path_field: "file_path"     # 路径字段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filter_condition: "WHERE create_time &gt;= CURRENT_DATE"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</w:p>
    <w:bookmarkEnd w:id="216"/>
    <w:p w14:paraId="7B1967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217" w:name="u06af8cfc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非结构化文件基于时间的文件卸载示例</w:t>
      </w:r>
    </w:p>
    <w:bookmarkEnd w:id="217"/>
    <w:p w14:paraId="0DE9FEB3">
      <w:pPr>
        <w:pStyle w:val="24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00" w:firstLineChars="200"/>
        <w:jc w:val="left"/>
        <w:textAlignment w:val="auto"/>
        <w:rPr>
          <w:b w:val="0"/>
          <w:bCs w:val="0"/>
        </w:rPr>
      </w:pPr>
      <w:bookmarkStart w:id="218" w:name="C7zb1"/>
      <w:r>
        <w:rPr>
          <w:rFonts w:ascii="宋体" w:hAnsi="Courier New" w:eastAsia="宋体"/>
          <w:b w:val="0"/>
          <w:bCs w:val="0"/>
          <w:color w:val="000000"/>
          <w:sz w:val="20"/>
        </w:rPr>
        <w:t>job: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type: "FILE_EXPORT"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name: "logs_export"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description: ""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start_time: "23:00"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calendar: "EVERYDAY"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priority: 8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enabled: true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database:                           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host: ""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port: 0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extract: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type: "INCREMENTAL"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file_export: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enabled: true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method: "TIME_BASED"               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time_based: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root_directory: "/app/xx/"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file_pattern: "*.pdf"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time_filter: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type: "MODIFY_TIME"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range: "LAST_1_DAY"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file_size_limit_mb: 500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</w:p>
    <w:bookmarkEnd w:id="218"/>
    <w:p w14:paraId="7D53BB7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219" w:name="XMupx"/>
      <w:r>
        <w:rPr>
          <w:rFonts w:ascii="宋体" w:hAnsi="Times New Roman" w:eastAsia="宋体"/>
          <w:b w:val="0"/>
          <w:bCs w:val="0"/>
        </w:rPr>
        <w:t>3.2.4 加载作业配置示例</w:t>
      </w:r>
    </w:p>
    <w:bookmarkEnd w:id="219"/>
    <w:p w14:paraId="2A51F5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220" w:name="u5d849924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结构化数据加载示例（bss_load.yaml）</w:t>
      </w:r>
    </w:p>
    <w:bookmarkEnd w:id="220"/>
    <w:p w14:paraId="1D8CCEAB">
      <w:pPr>
        <w:pStyle w:val="24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00" w:firstLineChars="200"/>
        <w:jc w:val="left"/>
        <w:textAlignment w:val="auto"/>
        <w:rPr>
          <w:b w:val="0"/>
          <w:bCs w:val="0"/>
        </w:rPr>
      </w:pPr>
      <w:bookmarkStart w:id="221" w:name="AmmAl"/>
      <w:r>
        <w:rPr>
          <w:rFonts w:ascii="宋体" w:hAnsi="Courier New" w:eastAsia="宋体"/>
          <w:b w:val="0"/>
          <w:bCs w:val="0"/>
          <w:color w:val="000000"/>
          <w:sz w:val="20"/>
        </w:rPr>
        <w:t>job: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type: "KINGBASE_LOAD"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name: "bss_load"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description: "债券系统数据加载"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start_time: "03:00"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calendar: "WORKDAY"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priority: 10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enabled: true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source_files: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path: "/mnt/data/received/bss/"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batch_number: "xxx_001" # 可选，不指定则加载最新批次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target_database: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host: "192.168.2.100"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port: 54321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name: ""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user: "t_user"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password: "yourpassword"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data_load: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strategy: "TRUNCATE_LOAD"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enable_transaction: true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error_tolerance: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max_error_rows: 100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max_error_percent: 0.01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table_mapping: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- source: "t_bond_info"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target: "t_bond_info"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- source: "t_bond_trade"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target: "t_bond_trade_bak"     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file_load: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enabled: false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runtime: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table_concurrency: 8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</w:p>
    <w:bookmarkEnd w:id="221"/>
    <w:p w14:paraId="131E14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222" w:name="u35617f98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非结构化文件加载示例（attachment_load.yaml）</w:t>
      </w:r>
    </w:p>
    <w:bookmarkEnd w:id="222"/>
    <w:p w14:paraId="57B14565">
      <w:pPr>
        <w:pStyle w:val="24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00" w:firstLineChars="200"/>
        <w:jc w:val="left"/>
        <w:textAlignment w:val="auto"/>
        <w:rPr>
          <w:b w:val="0"/>
          <w:bCs w:val="0"/>
        </w:rPr>
      </w:pPr>
      <w:bookmarkStart w:id="223" w:name="YB5u5"/>
      <w:r>
        <w:rPr>
          <w:rFonts w:ascii="宋体" w:hAnsi="Courier New" w:eastAsia="宋体"/>
          <w:b w:val="0"/>
          <w:bCs w:val="0"/>
          <w:color w:val="000000"/>
          <w:sz w:val="20"/>
        </w:rPr>
        <w:t>job: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type: "FILE_LOAD"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name: "attachment_load"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description: "附件系统"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start_time: "05:00"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calendar: "EVERYDAY"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priority: 12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enabled: true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source_files: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path: "/mnt/data/received/attachment/"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batch_number: "xxx_001"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target_database: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host: "192.168.2.102"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port: 54321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name: "target_attachmentdb"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user: "target_user"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password: "yourpassword"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data_load: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strategy: "APPEND"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enable_transaction: true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error_tolerance: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max_error_rows: 50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max_error_percent: 0.005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table_mapping: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- source: "t_attachment"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target: "t_attachment"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file_load: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enabled: true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target_root_directory: "/data/attachments/"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path_mappings:                     # 路径转换规则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- source_prefix: "/app/attachments/"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target_prefix: "/data/attachments/"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update_relation_table: true        # 更新表中路径字段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relation_table_config: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table_name: "t_attachment"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path_field: "file_path"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runtime: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table_concurrency: 5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</w:p>
    <w:bookmarkEnd w:id="223"/>
    <w:p w14:paraId="6AC010E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80" w:firstLineChars="200"/>
        <w:jc w:val="left"/>
        <w:textAlignment w:val="auto"/>
        <w:rPr>
          <w:b w:val="0"/>
          <w:bCs w:val="0"/>
        </w:rPr>
      </w:pPr>
      <w:bookmarkStart w:id="224" w:name="T8JQH"/>
      <w:r>
        <w:rPr>
          <w:rFonts w:ascii="宋体" w:hAnsi="Times New Roman" w:eastAsia="宋体"/>
          <w:b w:val="0"/>
          <w:bCs w:val="0"/>
        </w:rPr>
        <w:t>3.3 数据交换标准与规范设计</w:t>
      </w:r>
    </w:p>
    <w:bookmarkEnd w:id="224"/>
    <w:p w14:paraId="206055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225" w:name="uc6cdbc9f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本节定义数据包的协议标准，确保跨系统、跨网络环境的数据一致性。</w:t>
      </w:r>
    </w:p>
    <w:bookmarkEnd w:id="225"/>
    <w:p w14:paraId="55254EC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226" w:name="slSWf"/>
      <w:r>
        <w:rPr>
          <w:rFonts w:ascii="宋体" w:hAnsi="Times New Roman" w:eastAsia="宋体"/>
          <w:b w:val="0"/>
          <w:bCs w:val="0"/>
        </w:rPr>
        <w:t>3.3.1 批次号设计</w:t>
      </w:r>
    </w:p>
    <w:bookmarkEnd w:id="226"/>
    <w:p w14:paraId="1BFD75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227" w:name="uc65b3b1d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批次号用于唯一标识一次作业级的数据卸载操作，并贯穿源端导出、内网公共节点处理、一库入库和后台监控全流程。</w:t>
      </w:r>
    </w:p>
    <w:bookmarkEnd w:id="227"/>
    <w:p w14:paraId="034C129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228" w:name="ue3c4bb6c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批次号组成规则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228"/>
    <w:p w14:paraId="6ACC4456">
      <w:pPr>
        <w:pageBreakBefore w:val="0"/>
        <w:widowControl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229" w:name="u23eddd40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组成形式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{yyyyMMddHHmmss}_{流水号}</w:t>
      </w:r>
    </w:p>
    <w:bookmarkEnd w:id="229"/>
    <w:p w14:paraId="50A86B2E">
      <w:pPr>
        <w:pageBreakBefore w:val="0"/>
        <w:widowControl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230" w:name="u9a94229e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示例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20260119020000_001</w:t>
      </w:r>
    </w:p>
    <w:bookmarkEnd w:id="230"/>
    <w:p w14:paraId="01AD3C2B">
      <w:pPr>
        <w:pageBreakBefore w:val="0"/>
        <w:widowControl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231" w:name="u2dc77d1b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字段含义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231"/>
    <w:p w14:paraId="7C3E36D2">
      <w:pPr>
        <w:pageBreakBefore w:val="0"/>
        <w:widowControl/>
        <w:numPr>
          <w:ilvl w:val="1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232" w:name="u6d6a2ceb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时间戳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：精确到秒（yyyyMMddHHmmss），用于区分不同时间触发的卸载任务</w:t>
      </w:r>
    </w:p>
    <w:bookmarkEnd w:id="232"/>
    <w:p w14:paraId="08AFB8B9">
      <w:pPr>
        <w:pageBreakBefore w:val="0"/>
        <w:widowControl/>
        <w:numPr>
          <w:ilvl w:val="1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233" w:name="u3555d2e6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流水号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：3位数字，第一次001，补数改为002，以此类推</w:t>
      </w:r>
    </w:p>
    <w:bookmarkEnd w:id="233"/>
    <w:p w14:paraId="206490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234" w:name="u174f7499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生成逻辑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234"/>
    <w:p w14:paraId="4E82AB91">
      <w:pPr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235" w:name="ua1a8c58e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管控中心在生成任务时，从数据库序列表获取流水号</w:t>
      </w:r>
    </w:p>
    <w:bookmarkEnd w:id="235"/>
    <w:p w14:paraId="529B0624">
      <w:pPr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236" w:name="u375c86d4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确保同一时间点的不同作业具有不同的批次号</w:t>
      </w:r>
    </w:p>
    <w:bookmarkEnd w:id="236"/>
    <w:p w14:paraId="4DD4269A">
      <w:pPr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237" w:name="u7db772fc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批次号在任务队列表、执行历史表中保持一致</w:t>
      </w:r>
    </w:p>
    <w:bookmarkEnd w:id="237"/>
    <w:p w14:paraId="76D20D5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238" w:name="XoCbb"/>
      <w:r>
        <w:rPr>
          <w:rFonts w:ascii="宋体" w:hAnsi="Times New Roman" w:eastAsia="宋体"/>
          <w:b w:val="0"/>
          <w:bCs w:val="0"/>
        </w:rPr>
        <w:t>3.3.2 文件命名规范（以接口规范和双方约定为准，以下为参考示例）</w:t>
      </w:r>
    </w:p>
    <w:bookmarkEnd w:id="238"/>
    <w:p w14:paraId="0061D5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239" w:name="u7236fb57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数据文件命名规则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239"/>
    <w:p w14:paraId="4FC31B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240" w:name="uc95defb2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每个表生成一个独立的数据文件，保存到工作目录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{作业名称}/{批次号}/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下。</w:t>
      </w:r>
    </w:p>
    <w:bookmarkEnd w:id="240"/>
    <w:p w14:paraId="5580269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241" w:name="u880733b2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文件命名格式遵循标准规范：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[数据源英文缩写]_[接口标识]_[版本号]_[数据日期]_[当日序号]_[增量/全量标识].[文件扩展名]</w:t>
      </w:r>
    </w:p>
    <w:bookmarkEnd w:id="241"/>
    <w:p w14:paraId="4D22B8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242" w:name="u3698071f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命名规则说明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242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5"/>
        <w:gridCol w:w="2673"/>
        <w:gridCol w:w="3634"/>
      </w:tblGrid>
      <w:tr w14:paraId="2B1BB8C7">
        <w:trPr>
          <w:trHeight w:val="495" w:hRule="atLeast"/>
          <w:tblCellSpacing w:w="0" w:type="dxa"/>
        </w:trPr>
        <w:tc>
          <w:tcPr>
            <w:tcW w:w="423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2F6C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43" w:name="ufd5dea18"/>
            <w:bookmarkStart w:id="244" w:name="DEW7U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字段</w:t>
            </w:r>
          </w:p>
          <w:bookmarkEnd w:id="243"/>
        </w:tc>
        <w:tc>
          <w:tcPr>
            <w:tcW w:w="43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EE2C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45" w:name="u369dab2d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说明</w:t>
            </w:r>
          </w:p>
          <w:bookmarkEnd w:id="245"/>
        </w:tc>
        <w:tc>
          <w:tcPr>
            <w:tcW w:w="5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105A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46" w:name="u8b61b822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来源/规则</w:t>
            </w:r>
          </w:p>
          <w:bookmarkEnd w:id="246"/>
        </w:tc>
      </w:tr>
      <w:tr w14:paraId="2D0A453D">
        <w:trPr>
          <w:trHeight w:val="495" w:hRule="atLeast"/>
          <w:tblCellSpacing w:w="0" w:type="dxa"/>
        </w:trPr>
        <w:tc>
          <w:tcPr>
            <w:tcW w:w="423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00F0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47" w:name="u93f96c02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[数据源英文缩写]</w:t>
            </w:r>
          </w:p>
          <w:bookmarkEnd w:id="247"/>
        </w:tc>
        <w:tc>
          <w:tcPr>
            <w:tcW w:w="43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5E1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48" w:name="ufd940da9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用于标识数据源机构的唯一代码，英文大写</w:t>
            </w:r>
          </w:p>
          <w:bookmarkEnd w:id="248"/>
        </w:tc>
        <w:tc>
          <w:tcPr>
            <w:tcW w:w="5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3606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49" w:name="u4be2b0df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作业名称（job_code）转换为大写</w:t>
            </w:r>
          </w:p>
          <w:bookmarkEnd w:id="249"/>
        </w:tc>
      </w:tr>
      <w:tr w14:paraId="2427A0C0">
        <w:trPr>
          <w:trHeight w:val="495" w:hRule="atLeast"/>
          <w:tblCellSpacing w:w="0" w:type="dxa"/>
        </w:trPr>
        <w:tc>
          <w:tcPr>
            <w:tcW w:w="423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F85D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50" w:name="ue577e5bc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[接口标识]</w:t>
            </w:r>
          </w:p>
          <w:bookmarkEnd w:id="250"/>
        </w:tc>
        <w:tc>
          <w:tcPr>
            <w:tcW w:w="43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ADAF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51" w:name="u3878ec9b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表名或接口规范中约定的接口编号，用于唯一识别该数据源提供的具体接口。由1位的接口形态字符（J：结构化数据；F：非结构化数据）+4位数字或表名编码表示</w:t>
            </w:r>
          </w:p>
          <w:bookmarkEnd w:id="251"/>
        </w:tc>
        <w:tc>
          <w:tcPr>
            <w:tcW w:w="5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8436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52" w:name="u5e219e30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J + 表名（如 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J0001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 或 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{t_bond_info}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）。支持通过配置表名到接口编号的映射关系，如t_bond_info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 xml:space="preserve"> → 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J0001`</w:t>
            </w:r>
          </w:p>
          <w:bookmarkEnd w:id="252"/>
        </w:tc>
      </w:tr>
      <w:tr w14:paraId="32FE9178">
        <w:trPr>
          <w:trHeight w:val="495" w:hRule="atLeast"/>
          <w:tblCellSpacing w:w="0" w:type="dxa"/>
        </w:trPr>
        <w:tc>
          <w:tcPr>
            <w:tcW w:w="423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FDAF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53" w:name="ua55eca6c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[版本号]</w:t>
            </w:r>
          </w:p>
          <w:bookmarkEnd w:id="253"/>
        </w:tc>
        <w:tc>
          <w:tcPr>
            <w:tcW w:w="43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3825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54" w:name="udeeea9a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接口标识版本号</w:t>
            </w:r>
          </w:p>
          <w:bookmarkEnd w:id="254"/>
        </w:tc>
        <w:tc>
          <w:tcPr>
            <w:tcW w:w="5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FE22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55" w:name="u6ef7822c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3位字符，从V01至V99编号。除特殊约定外，默认为V01</w:t>
            </w:r>
          </w:p>
          <w:bookmarkEnd w:id="255"/>
        </w:tc>
      </w:tr>
      <w:tr w14:paraId="153D9F8A">
        <w:trPr>
          <w:trHeight w:val="495" w:hRule="atLeast"/>
          <w:tblCellSpacing w:w="0" w:type="dxa"/>
        </w:trPr>
        <w:tc>
          <w:tcPr>
            <w:tcW w:w="423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5F00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56" w:name="u1352d06b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[数据日期]</w:t>
            </w:r>
          </w:p>
          <w:bookmarkEnd w:id="256"/>
        </w:tc>
        <w:tc>
          <w:tcPr>
            <w:tcW w:w="43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0E9A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57" w:name="u4dd2ca0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数据日期</w:t>
            </w:r>
          </w:p>
          <w:bookmarkEnd w:id="257"/>
        </w:tc>
        <w:tc>
          <w:tcPr>
            <w:tcW w:w="5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9ED8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58" w:name="u62598816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8位数字，格式为YYYYMMDD，从批次号（yyyyMMddHHmmss格式）中提取前8位</w:t>
            </w:r>
          </w:p>
          <w:bookmarkEnd w:id="258"/>
        </w:tc>
      </w:tr>
      <w:tr w14:paraId="0FA076B1">
        <w:trPr>
          <w:trHeight w:val="495" w:hRule="atLeast"/>
          <w:tblCellSpacing w:w="0" w:type="dxa"/>
        </w:trPr>
        <w:tc>
          <w:tcPr>
            <w:tcW w:w="423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FCAD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59" w:name="u448f1bf6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[当日序号]</w:t>
            </w:r>
          </w:p>
          <w:bookmarkEnd w:id="259"/>
        </w:tc>
        <w:tc>
          <w:tcPr>
            <w:tcW w:w="43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8E03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60" w:name="ue025e50f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用于一个传输内的数据分多批次传输的情况</w:t>
            </w:r>
          </w:p>
          <w:bookmarkEnd w:id="260"/>
        </w:tc>
        <w:tc>
          <w:tcPr>
            <w:tcW w:w="5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F736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61" w:name="u8ec385c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3位数字，从批次号的流水号部分提取（批次号流水号为3位，直接使用）。第一次传送是001，第二次传送是002，以此类推。对于每传输期内只传送一次的接口，当日序号固定为001</w:t>
            </w:r>
          </w:p>
          <w:bookmarkEnd w:id="261"/>
        </w:tc>
      </w:tr>
      <w:tr w14:paraId="0DA85F1D">
        <w:trPr>
          <w:trHeight w:val="495" w:hRule="atLeast"/>
          <w:tblCellSpacing w:w="0" w:type="dxa"/>
        </w:trPr>
        <w:tc>
          <w:tcPr>
            <w:tcW w:w="423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424B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62" w:name="uf40f0c3b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[增量/全量标识]</w:t>
            </w:r>
          </w:p>
          <w:bookmarkEnd w:id="262"/>
        </w:tc>
        <w:tc>
          <w:tcPr>
            <w:tcW w:w="43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3DDE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63" w:name="ub861fad2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标识传输的数据类型</w:t>
            </w:r>
          </w:p>
          <w:bookmarkEnd w:id="263"/>
        </w:tc>
        <w:tc>
          <w:tcPr>
            <w:tcW w:w="5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85A3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64" w:name="u504549d6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1位字符：A（历史全量）、Q（当期全量）、Z（增量）。映射关系：FULL（全量抽取）→ Q，INCREMENTAL（增量抽取）→ Z。如果接口不区分增全量，则按Q填写</w:t>
            </w:r>
          </w:p>
          <w:bookmarkEnd w:id="264"/>
        </w:tc>
      </w:tr>
      <w:tr w14:paraId="3A2C9887">
        <w:trPr>
          <w:trHeight w:val="495" w:hRule="atLeast"/>
          <w:tblCellSpacing w:w="0" w:type="dxa"/>
        </w:trPr>
        <w:tc>
          <w:tcPr>
            <w:tcW w:w="423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E3E6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65" w:name="u44f5c09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[文件扩展名]</w:t>
            </w:r>
          </w:p>
          <w:bookmarkEnd w:id="265"/>
        </w:tc>
        <w:tc>
          <w:tcPr>
            <w:tcW w:w="43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9D4F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66" w:name="u1fbb1ab3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文件格式</w:t>
            </w:r>
          </w:p>
          <w:bookmarkEnd w:id="266"/>
        </w:tc>
        <w:tc>
          <w:tcPr>
            <w:tcW w:w="5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4B25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67" w:name="udeb23ae3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.TXT（固定）</w:t>
            </w:r>
          </w:p>
          <w:bookmarkEnd w:id="267"/>
        </w:tc>
      </w:tr>
      <w:bookmarkEnd w:id="244"/>
    </w:tbl>
    <w:p w14:paraId="206003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268" w:name="u64ee1a68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命名示例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268"/>
    <w:p w14:paraId="2B2BEFEE">
      <w:pPr>
        <w:pageBreakBefore w:val="0"/>
        <w:widowControl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269" w:name="ud72eebf8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全量抽取示例：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BSS_J0001_V01_20260119_001_Q.TXT</w:t>
      </w:r>
    </w:p>
    <w:bookmarkEnd w:id="269"/>
    <w:p w14:paraId="601D5725">
      <w:pPr>
        <w:pageBreakBefore w:val="0"/>
        <w:widowControl/>
        <w:numPr>
          <w:ilvl w:val="1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270" w:name="ucc1609ee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数据源：BSS（债券系统）</w:t>
      </w:r>
    </w:p>
    <w:bookmarkEnd w:id="270"/>
    <w:p w14:paraId="6999B38A">
      <w:pPr>
        <w:pageBreakBefore w:val="0"/>
        <w:widowControl/>
        <w:numPr>
          <w:ilvl w:val="1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271" w:name="u292f9dd9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接口标识：J0001（结构化数据，表t_bond_info对应的接口编号）</w:t>
      </w:r>
    </w:p>
    <w:bookmarkEnd w:id="271"/>
    <w:p w14:paraId="5F9A46C7">
      <w:pPr>
        <w:pageBreakBefore w:val="0"/>
        <w:widowControl/>
        <w:numPr>
          <w:ilvl w:val="1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272" w:name="u74c57e26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版本号：V01</w:t>
      </w:r>
    </w:p>
    <w:bookmarkEnd w:id="272"/>
    <w:p w14:paraId="307462C2">
      <w:pPr>
        <w:pageBreakBefore w:val="0"/>
        <w:widowControl/>
        <w:numPr>
          <w:ilvl w:val="1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273" w:name="ue4183886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数据日期：20260119</w:t>
      </w:r>
    </w:p>
    <w:bookmarkEnd w:id="273"/>
    <w:p w14:paraId="52A775C9">
      <w:pPr>
        <w:pageBreakBefore w:val="0"/>
        <w:widowControl/>
        <w:numPr>
          <w:ilvl w:val="1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274" w:name="uaf550bc0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当日序号：001</w:t>
      </w:r>
    </w:p>
    <w:bookmarkEnd w:id="274"/>
    <w:p w14:paraId="5022EC91">
      <w:pPr>
        <w:pageBreakBefore w:val="0"/>
        <w:widowControl/>
        <w:numPr>
          <w:ilvl w:val="1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275" w:name="u6f85997a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增全量标识：Q（当期全量）</w:t>
      </w:r>
    </w:p>
    <w:bookmarkEnd w:id="275"/>
    <w:p w14:paraId="65DB07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276" w:name="uda865328"/>
      <w:bookmarkEnd w:id="276"/>
      <w:bookmarkStart w:id="277" w:name="ue2683b81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压缩包命名规则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277"/>
    <w:p w14:paraId="4C340A20">
      <w:pPr>
        <w:pageBreakBefore w:val="0"/>
        <w:widowControl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278" w:name="ue6d40c53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单文件压缩包：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{作业名称}_{批次号}.tar.gz</w:t>
      </w:r>
    </w:p>
    <w:bookmarkEnd w:id="278"/>
    <w:p w14:paraId="648DDA16">
      <w:pPr>
        <w:pageBreakBefore w:val="0"/>
        <w:widowControl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279" w:name="u6232a2ad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分片压缩包：</w:t>
      </w:r>
    </w:p>
    <w:bookmarkEnd w:id="279"/>
    <w:p w14:paraId="2A26538E">
      <w:pPr>
        <w:pageBreakBefore w:val="0"/>
        <w:widowControl/>
        <w:numPr>
          <w:ilvl w:val="1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280" w:name="u2ee6f7ce"/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{作业名称}_{批次号}.tar.gz.001</w:t>
      </w:r>
    </w:p>
    <w:bookmarkEnd w:id="280"/>
    <w:p w14:paraId="4586A059">
      <w:pPr>
        <w:pageBreakBefore w:val="0"/>
        <w:widowControl/>
        <w:numPr>
          <w:ilvl w:val="1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281" w:name="u778c67e8"/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{作业名称}_{批次号}.tar.gz.002</w:t>
      </w:r>
    </w:p>
    <w:bookmarkEnd w:id="281"/>
    <w:p w14:paraId="4CDE6FAA">
      <w:pPr>
        <w:pageBreakBefore w:val="0"/>
        <w:widowControl/>
        <w:numPr>
          <w:ilvl w:val="1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282" w:name="ua81452fd"/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{作业名称}_{批次号}.tar.gz.003</w:t>
      </w:r>
    </w:p>
    <w:bookmarkEnd w:id="282"/>
    <w:p w14:paraId="35C8CCEF">
      <w:pPr>
        <w:pageBreakBefore w:val="0"/>
        <w:widowControl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283" w:name="u72c0eb9e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注：分片编号统一为3位数字</w:t>
      </w:r>
    </w:p>
    <w:bookmarkEnd w:id="283"/>
    <w:p w14:paraId="405EDB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284" w:name="uc5afa8d9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清单文件命名规则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284"/>
    <w:p w14:paraId="4968A37A">
      <w:pPr>
        <w:pageBreakBefore w:val="0"/>
        <w:widowControl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285" w:name="u7619ceb7"/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{系统名称}_{批次号}.manifest.json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：记录文件清单、文件大小、摘要值、生成时间等信息</w:t>
      </w:r>
    </w:p>
    <w:bookmarkEnd w:id="285"/>
    <w:p w14:paraId="145CA9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286" w:name="u29328af0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非结构化文件元数据文件命名规则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286"/>
    <w:p w14:paraId="0E7DD78E">
      <w:pPr>
        <w:pageBreakBefore w:val="0"/>
        <w:widowControl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287" w:name="ud2eda80e"/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{作业名称}_{批次号}.file_metadata.json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：记录所有非结构化文件的元数据信息</w:t>
      </w:r>
    </w:p>
    <w:bookmarkEnd w:id="287"/>
    <w:p w14:paraId="35BBB5D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288" w:name="u886d3e64"/>
      <w:bookmarkEnd w:id="288"/>
      <w:bookmarkStart w:id="289" w:name="dGqPA"/>
      <w:r>
        <w:rPr>
          <w:rFonts w:ascii="宋体" w:hAnsi="Times New Roman" w:eastAsia="宋体"/>
          <w:b w:val="0"/>
          <w:bCs w:val="0"/>
        </w:rPr>
        <w:t>3.3.3 文件内容格式规范（以接口规范和双方约定为准，以下为参考示例）</w:t>
      </w:r>
    </w:p>
    <w:bookmarkEnd w:id="289"/>
    <w:p w14:paraId="49AFB3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290" w:name="u4560bc20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数据文件内容格式规范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290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1"/>
        <w:gridCol w:w="4491"/>
      </w:tblGrid>
      <w:tr w14:paraId="17E08AF9">
        <w:trPr>
          <w:trHeight w:val="495" w:hRule="atLeast"/>
          <w:tblCellSpacing w:w="0" w:type="dxa"/>
        </w:trPr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850A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91" w:name="u356f5a8c"/>
            <w:bookmarkStart w:id="292" w:name="xhYss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规范项</w:t>
            </w:r>
          </w:p>
          <w:bookmarkEnd w:id="291"/>
        </w:tc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E23D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93" w:name="u0fb2fd15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说明</w:t>
            </w:r>
          </w:p>
          <w:bookmarkEnd w:id="293"/>
        </w:tc>
      </w:tr>
      <w:tr w14:paraId="0EC739AE">
        <w:trPr>
          <w:trHeight w:val="495" w:hRule="atLeast"/>
          <w:tblCellSpacing w:w="0" w:type="dxa"/>
        </w:trPr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43AB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94" w:name="u86845ef3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字符集</w:t>
            </w:r>
          </w:p>
          <w:bookmarkEnd w:id="294"/>
        </w:tc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4E8A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95" w:name="uf66cde8d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UTF-8</w:t>
            </w:r>
          </w:p>
          <w:bookmarkEnd w:id="295"/>
        </w:tc>
      </w:tr>
      <w:tr w14:paraId="7FB24FBC">
        <w:trPr>
          <w:trHeight w:val="495" w:hRule="atLeast"/>
          <w:tblCellSpacing w:w="0" w:type="dxa"/>
        </w:trPr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2F49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96" w:name="u4f3ccc44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首行</w:t>
            </w:r>
          </w:p>
          <w:bookmarkEnd w:id="296"/>
        </w:tc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FB43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97" w:name="u45b518b9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文件首行不留空，无表头，无列名</w:t>
            </w:r>
          </w:p>
          <w:bookmarkEnd w:id="297"/>
        </w:tc>
      </w:tr>
      <w:tr w14:paraId="55CF40FB">
        <w:trPr>
          <w:trHeight w:val="495" w:hRule="atLeast"/>
          <w:tblCellSpacing w:w="0" w:type="dxa"/>
        </w:trPr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4C88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98" w:name="uca21d2d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数据行</w:t>
            </w:r>
          </w:p>
          <w:bookmarkEnd w:id="298"/>
        </w:tc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3F60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99" w:name="ua2b7db89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每条记录一行，无空行</w:t>
            </w:r>
          </w:p>
          <w:bookmarkEnd w:id="299"/>
        </w:tc>
      </w:tr>
      <w:tr w14:paraId="5F50E303">
        <w:trPr>
          <w:trHeight w:val="495" w:hRule="atLeast"/>
          <w:tblCellSpacing w:w="0" w:type="dxa"/>
        </w:trPr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14BC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00" w:name="u3d698993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换行符</w:t>
            </w:r>
          </w:p>
          <w:bookmarkEnd w:id="300"/>
        </w:tc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3CF1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01" w:name="uf885cfd2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行尾以十六进制的 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0x0A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 结束。若字段内容中包含上述约定的换行符时，以 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0x11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 对其进行替换</w:t>
            </w:r>
          </w:p>
          <w:bookmarkEnd w:id="301"/>
        </w:tc>
      </w:tr>
      <w:tr w14:paraId="21E8E67B">
        <w:trPr>
          <w:trHeight w:val="495" w:hRule="atLeast"/>
          <w:tblCellSpacing w:w="0" w:type="dxa"/>
        </w:trPr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268F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02" w:name="uad73fef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数据列</w:t>
            </w:r>
          </w:p>
          <w:bookmarkEnd w:id="302"/>
        </w:tc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E589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03" w:name="u89f3f0ad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字段间以特定的分隔符分隔，每条记录最后一个字段后无分隔符</w:t>
            </w:r>
          </w:p>
          <w:bookmarkEnd w:id="303"/>
        </w:tc>
      </w:tr>
      <w:tr w14:paraId="5091F880">
        <w:trPr>
          <w:trHeight w:val="495" w:hRule="atLeast"/>
          <w:tblCellSpacing w:w="0" w:type="dxa"/>
        </w:trPr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7B54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04" w:name="ud572c3d1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列分隔符</w:t>
            </w:r>
          </w:p>
          <w:bookmarkEnd w:id="304"/>
        </w:tc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33BE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05" w:name="ub29a7855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字段间以十六进制 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0x1E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 为分隔符。若字段内容中包含上述约定的分隔符时，以 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0x12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 对其进行替换</w:t>
            </w:r>
          </w:p>
          <w:bookmarkEnd w:id="305"/>
        </w:tc>
      </w:tr>
      <w:tr w14:paraId="55B538A0">
        <w:trPr>
          <w:trHeight w:val="495" w:hRule="atLeast"/>
          <w:tblCellSpacing w:w="0" w:type="dxa"/>
        </w:trPr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F313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06" w:name="ua4ea5ee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NULL值</w:t>
            </w:r>
          </w:p>
          <w:bookmarkEnd w:id="306"/>
        </w:tc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3210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07" w:name="u5f8ad66a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NULL字段用连续两个分隔符表示，不能省略</w:t>
            </w:r>
          </w:p>
          <w:bookmarkEnd w:id="307"/>
        </w:tc>
      </w:tr>
      <w:tr w14:paraId="35D372F0">
        <w:trPr>
          <w:trHeight w:val="495" w:hRule="atLeast"/>
          <w:tblCellSpacing w:w="0" w:type="dxa"/>
        </w:trPr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1471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08" w:name="u3ae10b0c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0值</w:t>
            </w:r>
          </w:p>
          <w:bookmarkEnd w:id="308"/>
        </w:tc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33B8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09" w:name="udf774197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0值，用0表示，不能用空格代替</w:t>
            </w:r>
          </w:p>
          <w:bookmarkEnd w:id="309"/>
        </w:tc>
      </w:tr>
      <w:tr w14:paraId="491E4821">
        <w:trPr>
          <w:trHeight w:val="495" w:hRule="atLeast"/>
          <w:tblCellSpacing w:w="0" w:type="dxa"/>
        </w:trPr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79B7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10" w:name="ub6fef622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字段顺序</w:t>
            </w:r>
          </w:p>
          <w:bookmarkEnd w:id="310"/>
        </w:tc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4793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11" w:name="ubffeb910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需要严格按照每个接口约定顺序存放</w:t>
            </w:r>
          </w:p>
          <w:bookmarkEnd w:id="311"/>
        </w:tc>
      </w:tr>
      <w:bookmarkEnd w:id="292"/>
    </w:tbl>
    <w:p w14:paraId="7F155D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312" w:name="u2fa9943b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压缩格式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312"/>
    <w:p w14:paraId="54E5B805">
      <w:pPr>
        <w:pageBreakBefore w:val="0"/>
        <w:widowControl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13" w:name="u99c55ec1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打包格式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：tar</w:t>
      </w:r>
    </w:p>
    <w:bookmarkEnd w:id="313"/>
    <w:p w14:paraId="01C4B91E">
      <w:pPr>
        <w:pageBreakBefore w:val="0"/>
        <w:widowControl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14" w:name="u3bce4d02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压缩算法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：gzip</w:t>
      </w:r>
    </w:p>
    <w:bookmarkEnd w:id="314"/>
    <w:p w14:paraId="6B683509">
      <w:pPr>
        <w:pageBreakBefore w:val="0"/>
        <w:widowControl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15" w:name="u310dfdb4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压缩后文件扩展名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.tar.gz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分片策略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315"/>
    <w:p w14:paraId="70C0E4E1">
      <w:pPr>
        <w:pageBreakBefore w:val="0"/>
        <w:widowControl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16" w:name="u03668591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针对单作业单批次导出的数据：</w:t>
      </w:r>
    </w:p>
    <w:bookmarkEnd w:id="316"/>
    <w:p w14:paraId="0FB0C311">
      <w:pPr>
        <w:pageBreakBefore w:val="0"/>
        <w:widowControl/>
        <w:numPr>
          <w:ilvl w:val="1"/>
          <w:numId w:val="4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317" w:name="u643f559d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当压缩前数据量较小，压缩后整体体积不超过分片阈值时，可生成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单一压缩包</w:t>
      </w:r>
    </w:p>
    <w:bookmarkEnd w:id="317"/>
    <w:p w14:paraId="02FDB4C2">
      <w:pPr>
        <w:pageBreakBefore w:val="0"/>
        <w:widowControl/>
        <w:numPr>
          <w:ilvl w:val="1"/>
          <w:numId w:val="4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318" w:name="ua54a72c5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当数据量较大、压缩后体积超过分片阈值（如 3.5GB）时，工具按阈值进行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分片压缩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，以保证每个压缩分片文件的体积不超过该阈值</w:t>
      </w:r>
    </w:p>
    <w:bookmarkEnd w:id="318"/>
    <w:p w14:paraId="4F310101">
      <w:pPr>
        <w:pageBreakBefore w:val="0"/>
        <w:widowControl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19" w:name="u770c0148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分片编号统一为3位数字（.001, .002, .003...）</w:t>
      </w:r>
    </w:p>
    <w:bookmarkEnd w:id="319"/>
    <w:p w14:paraId="5DBD101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320" w:name="vphw9"/>
      <w:r>
        <w:rPr>
          <w:rFonts w:ascii="宋体" w:hAnsi="Times New Roman" w:eastAsia="宋体"/>
          <w:b w:val="0"/>
          <w:bCs w:val="0"/>
        </w:rPr>
        <w:t>3.3.4 目录结构说明：</w:t>
      </w:r>
    </w:p>
    <w:bookmarkEnd w:id="320"/>
    <w:p w14:paraId="0D6D4B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321" w:name="u551e68c2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在打包压缩前，工作目录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{作业名称}/{批次号}/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下的文件组织结构如下：</w:t>
      </w:r>
    </w:p>
    <w:bookmarkEnd w:id="321"/>
    <w:p w14:paraId="7BC39917">
      <w:pPr>
        <w:pStyle w:val="24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00" w:firstLineChars="200"/>
        <w:jc w:val="left"/>
        <w:textAlignment w:val="auto"/>
        <w:rPr>
          <w:b w:val="0"/>
          <w:bCs w:val="0"/>
        </w:rPr>
      </w:pPr>
      <w:bookmarkStart w:id="322" w:name="P4RkH"/>
      <w:r>
        <w:rPr>
          <w:rFonts w:ascii="宋体" w:hAnsi="Courier New" w:eastAsia="宋体"/>
          <w:b w:val="0"/>
          <w:bCs w:val="0"/>
          <w:color w:val="000000"/>
          <w:sz w:val="20"/>
        </w:rPr>
        <w:t>{作业名称}/{批次号}/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├── data/                                   #结构化数据文件（TXT/CSV）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│   ├── bss_01_20260119_001_Q.TXT          # 证券账户表数据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│   ├── bss_01_trade_20260119_001_Q.TXT            # 证券交易表数据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│   └── ...                                         # 其他表的数据文件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│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├── fiels/非结构化文件相对路径                            # 保持相对路径结构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│   │── pdf_001.pdf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│   │── word_002.docx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│   └── ...                                         # 其他非结构化文件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│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└── {作业名称}_{批次号}.manifest.json   #元数据文件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</w:p>
    <w:bookmarkEnd w:id="322"/>
    <w:p w14:paraId="00C715F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323" w:name="u42bb85f4"/>
      <w:bookmarkEnd w:id="323"/>
      <w:bookmarkStart w:id="324" w:name="GgKb8"/>
      <w:r>
        <w:rPr>
          <w:rFonts w:ascii="宋体" w:hAnsi="Times New Roman" w:eastAsia="宋体"/>
          <w:b w:val="0"/>
          <w:bCs w:val="0"/>
        </w:rPr>
        <w:t>3.4.4 安全设计</w:t>
      </w:r>
    </w:p>
    <w:bookmarkEnd w:id="324"/>
    <w:p w14:paraId="2F5736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325" w:name="uc383f620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为确保数据传输的机密性与完整性，将采用国密算法进行安全处理。</w:t>
      </w:r>
    </w:p>
    <w:bookmarkEnd w:id="325"/>
    <w:p w14:paraId="277B8F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326" w:name="u073c2f60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安全处理流程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326"/>
    <w:p w14:paraId="134E56DC">
      <w:pPr>
        <w:pageBreakBefore w:val="0"/>
        <w:widowControl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27" w:name="u1aa13d59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计算摘要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：对压缩后的文件或分片使用 SM3 算法计算文件摘要值</w:t>
      </w:r>
    </w:p>
    <w:bookmarkEnd w:id="327"/>
    <w:p w14:paraId="26DE941C">
      <w:pPr>
        <w:pageBreakBefore w:val="0"/>
        <w:widowControl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28" w:name="u6684ad7e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加密处理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：对压缩后的文件或分片使用 SM4 算法进行加密</w:t>
      </w:r>
    </w:p>
    <w:bookmarkEnd w:id="328"/>
    <w:p w14:paraId="095486EE">
      <w:pPr>
        <w:pageBreakBefore w:val="0"/>
        <w:widowControl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29" w:name="ud9c518b0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生成清单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：生成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{系统名称}_{批次号}.manifest.json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文件，记录文件清单、文件大小、摘要值、生成时间等信息</w:t>
      </w:r>
    </w:p>
    <w:bookmarkEnd w:id="329"/>
    <w:p w14:paraId="655BC8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330" w:name="u4ed2d35d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解密与验证流程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330"/>
    <w:p w14:paraId="479E1219">
      <w:pPr>
        <w:pageBreakBefore w:val="0"/>
        <w:widowControl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31" w:name="u96b1a457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读取清单文件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：读取并解析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{系统名称}_{批次号}.manifest.json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清单文件</w:t>
      </w:r>
    </w:p>
    <w:bookmarkEnd w:id="331"/>
    <w:p w14:paraId="3A75F287">
      <w:pPr>
        <w:pageBreakBefore w:val="0"/>
        <w:widowControl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32" w:name="uec24a686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数据解密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：使用 SM4 算法解密各分片文件</w:t>
      </w:r>
    </w:p>
    <w:bookmarkEnd w:id="332"/>
    <w:p w14:paraId="1292CE7A">
      <w:pPr>
        <w:pageBreakBefore w:val="0"/>
        <w:widowControl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33" w:name="uf5c6c937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摘要校验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：对解密后的文件计算 SM3 摘要值，与清单中的摘要值比对，验证文件完整性</w:t>
      </w:r>
    </w:p>
    <w:bookmarkEnd w:id="333"/>
    <w:p w14:paraId="42788A55">
      <w:pPr>
        <w:pageBreakBefore w:val="0"/>
        <w:widowControl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34" w:name="u4495480c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合并解压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：合并分片文件并解压缩，得到原始 TXT/CSV 数据文件和非结构化文件</w:t>
      </w:r>
    </w:p>
    <w:bookmarkEnd w:id="334"/>
    <w:p w14:paraId="727A15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335" w:name="u0ea6a71e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完整性校验机制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335"/>
    <w:p w14:paraId="0A40104D">
      <w:pPr>
        <w:pageBreakBefore w:val="0"/>
        <w:widowControl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36" w:name="u2f271e75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分片级别：每个分片计算独立的 SM3 摘要值，用于验证文件完整性</w:t>
      </w:r>
    </w:p>
    <w:bookmarkEnd w:id="336"/>
    <w:p w14:paraId="767CE686">
      <w:pPr>
        <w:pageBreakBefore w:val="0"/>
        <w:widowControl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37" w:name="uc2009738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文件级别：非结构化文件使用 </w:t>
      </w:r>
      <w:r>
        <w:rPr>
          <w:rFonts w:hint="eastAsia" w:ascii="宋体" w:hAnsi="Times New Roman" w:eastAsia="宋体"/>
          <w:b w:val="0"/>
          <w:bCs w:val="0"/>
          <w:i w:val="0"/>
          <w:color w:val="000000"/>
          <w:sz w:val="22"/>
          <w:lang w:eastAsia="zh-CN"/>
        </w:rPr>
        <w:t>SM3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值进行校验</w:t>
      </w:r>
    </w:p>
    <w:bookmarkEnd w:id="337"/>
    <w:p w14:paraId="056AE7E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338" w:name="ub89f6f7f"/>
      <w:bookmarkEnd w:id="338"/>
      <w:bookmarkStart w:id="339" w:name="tjP1X"/>
      <w:r>
        <w:rPr>
          <w:rFonts w:ascii="宋体" w:hAnsi="Times New Roman" w:eastAsia="宋体"/>
          <w:b w:val="0"/>
          <w:bCs w:val="0"/>
        </w:rPr>
        <w:t>3.4.5 清单文件（manifest.json）规范</w:t>
      </w:r>
    </w:p>
    <w:bookmarkEnd w:id="339"/>
    <w:p w14:paraId="22AB18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340" w:name="u700a3924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清单文件用于记录数据包的完整元数据信息，文件命名格式为：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{系统名称}_{批次号}.manifest.json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。</w:t>
      </w:r>
    </w:p>
    <w:bookmarkEnd w:id="340"/>
    <w:p w14:paraId="195668F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341" w:name="u53634c79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清单文件内容包括：</w:t>
      </w:r>
    </w:p>
    <w:bookmarkEnd w:id="341"/>
    <w:p w14:paraId="2A2C3FD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342" w:name="uce384c34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基本信息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342"/>
    <w:p w14:paraId="64BF5996">
      <w:pPr>
        <w:pageBreakBefore w:val="0"/>
        <w:widowControl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43" w:name="u48652f74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批次号（batch_number）</w:t>
      </w:r>
    </w:p>
    <w:bookmarkEnd w:id="343"/>
    <w:p w14:paraId="6A715339">
      <w:pPr>
        <w:pageBreakBefore w:val="0"/>
        <w:widowControl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44" w:name="uf6c76a0e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作业编码（job_code）</w:t>
      </w:r>
    </w:p>
    <w:bookmarkEnd w:id="344"/>
    <w:p w14:paraId="3C3C2E8F">
      <w:pPr>
        <w:pageBreakBefore w:val="0"/>
        <w:widowControl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45" w:name="u8eeb93cf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作业类型（job_type）：EXPORT 或 LOAD</w:t>
      </w:r>
    </w:p>
    <w:bookmarkEnd w:id="345"/>
    <w:p w14:paraId="26B36B52">
      <w:pPr>
        <w:pageBreakBefore w:val="0"/>
        <w:widowControl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46" w:name="uf39572bb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作业描述（job_description）</w:t>
      </w:r>
    </w:p>
    <w:bookmarkEnd w:id="346"/>
    <w:p w14:paraId="7CF4B81C">
      <w:pPr>
        <w:pageBreakBefore w:val="0"/>
        <w:widowControl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47" w:name="u970b8eef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生成时间（create_time）</w:t>
      </w:r>
    </w:p>
    <w:bookmarkEnd w:id="347"/>
    <w:p w14:paraId="01A9CED4">
      <w:pPr>
        <w:pageBreakBefore w:val="0"/>
        <w:widowControl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48" w:name="u05da0204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是否包含非结构化文件（has_unstructured_files）</w:t>
      </w:r>
    </w:p>
    <w:bookmarkEnd w:id="348"/>
    <w:p w14:paraId="1491E1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349" w:name="uc98e0c8f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文件列表信息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349"/>
    <w:p w14:paraId="497A785C">
      <w:pPr>
        <w:pageBreakBefore w:val="0"/>
        <w:widowControl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50" w:name="u6463bd53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每个文件的文件名、文件大小（字节）、SM3摘要值</w:t>
      </w:r>
    </w:p>
    <w:bookmarkEnd w:id="350"/>
    <w:p w14:paraId="373954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351" w:name="u8392d57a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压缩信息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351"/>
    <w:p w14:paraId="0A65CE40">
      <w:pPr>
        <w:pageBreakBefore w:val="0"/>
        <w:widowControl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52" w:name="u1f223827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压缩算法：gzip</w:t>
      </w:r>
    </w:p>
    <w:bookmarkEnd w:id="352"/>
    <w:p w14:paraId="74610593">
      <w:pPr>
        <w:pageBreakBefore w:val="0"/>
        <w:widowControl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53" w:name="u1b99c0fa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原始大小（MB）</w:t>
      </w:r>
    </w:p>
    <w:bookmarkEnd w:id="353"/>
    <w:p w14:paraId="333DD305">
      <w:pPr>
        <w:pageBreakBefore w:val="0"/>
        <w:widowControl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54" w:name="u4e5ee4e4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压缩后大小（MB）</w:t>
      </w:r>
    </w:p>
    <w:bookmarkEnd w:id="354"/>
    <w:p w14:paraId="110716AE">
      <w:pPr>
        <w:pageBreakBefore w:val="0"/>
        <w:widowControl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55" w:name="ucaa89bc5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压缩率</w:t>
      </w:r>
    </w:p>
    <w:bookmarkEnd w:id="355"/>
    <w:p w14:paraId="4D18AB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356" w:name="ufae33235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结构化数据信息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356"/>
    <w:p w14:paraId="05EC7953">
      <w:pPr>
        <w:pageBreakBefore w:val="0"/>
        <w:widowControl/>
        <w:numPr>
          <w:ilvl w:val="0"/>
          <w:numId w:val="5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57" w:name="u56db1955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表数量</w:t>
      </w:r>
    </w:p>
    <w:bookmarkEnd w:id="357"/>
    <w:p w14:paraId="74B177DE">
      <w:pPr>
        <w:pageBreakBefore w:val="0"/>
        <w:widowControl/>
        <w:numPr>
          <w:ilvl w:val="0"/>
          <w:numId w:val="5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58" w:name="ucf901e44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总记录数</w:t>
      </w:r>
    </w:p>
    <w:bookmarkEnd w:id="358"/>
    <w:p w14:paraId="182F33AF">
      <w:pPr>
        <w:pageBreakBefore w:val="0"/>
        <w:widowControl/>
        <w:numPr>
          <w:ilvl w:val="0"/>
          <w:numId w:val="5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59" w:name="ueefbea8c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各表的记录数明细</w:t>
      </w:r>
    </w:p>
    <w:bookmarkEnd w:id="359"/>
    <w:p w14:paraId="0987D0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360" w:name="u3060e741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非结构化文件信息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（如果包含）：</w:t>
      </w:r>
    </w:p>
    <w:bookmarkEnd w:id="360"/>
    <w:p w14:paraId="618DDA74">
      <w:pPr>
        <w:pageBreakBefore w:val="0"/>
        <w:widowControl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61" w:name="uf5616b7f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卸载方式（export_method）</w:t>
      </w:r>
    </w:p>
    <w:bookmarkEnd w:id="361"/>
    <w:p w14:paraId="26C3A59E">
      <w:pPr>
        <w:pageBreakBefore w:val="0"/>
        <w:widowControl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62" w:name="u64d0ef2f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文件数量</w:t>
      </w:r>
    </w:p>
    <w:bookmarkEnd w:id="362"/>
    <w:p w14:paraId="52D1016E">
      <w:pPr>
        <w:pageBreakBefore w:val="0"/>
        <w:widowControl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63" w:name="u5ded6113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总大小（MB）</w:t>
      </w:r>
    </w:p>
    <w:bookmarkEnd w:id="363"/>
    <w:p w14:paraId="4B269B67">
      <w:pPr>
        <w:pageBreakBefore w:val="0"/>
        <w:widowControl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64" w:name="u1da5f65b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文件类型统计（如 PDF/WORD，可预留 IMAGE 等类型）</w:t>
      </w:r>
    </w:p>
    <w:bookmarkEnd w:id="364"/>
    <w:p w14:paraId="7A07D8D1">
      <w:pPr>
        <w:pageBreakBefore w:val="0"/>
        <w:widowControl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65" w:name="u7359dabd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元数据文件名（可选，仅当采用独立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file_metadata.json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保存明细时使用）</w:t>
      </w:r>
    </w:p>
    <w:bookmarkEnd w:id="365"/>
    <w:p w14:paraId="4671CB1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366" w:name="ud34c5bda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示例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366"/>
    <w:p w14:paraId="32A56D7E">
      <w:pPr>
        <w:pStyle w:val="24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00" w:firstLineChars="200"/>
        <w:jc w:val="left"/>
        <w:textAlignment w:val="auto"/>
        <w:rPr>
          <w:b w:val="0"/>
          <w:bCs w:val="0"/>
        </w:rPr>
      </w:pPr>
      <w:bookmarkStart w:id="367" w:name="Yzl5C"/>
      <w:r>
        <w:rPr>
          <w:rFonts w:ascii="宋体" w:hAnsi="Courier New" w:eastAsia="宋体"/>
          <w:b w:val="0"/>
          <w:bCs w:val="0"/>
          <w:color w:val="000000"/>
          <w:sz w:val="20"/>
        </w:rPr>
        <w:t>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"basic_info":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"batch_number": "20260119020000_001",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"job_code": "BSS_001",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"job_type": "EXPORT",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"job_description": "用户数据导出作业",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"create_time": "2024-01-01 10:30:00",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"has_unstructured_files": true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},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"file_list": [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"filename": "user_data_20240101.tar.gz.001",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"size_bytes": 3758096384,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"sm3_hash": "a1b2c3d4e5f6789012345678901234567890abcdef1234567890abcdef123456"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],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"compression_info":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"algorithm": "gzip",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"original_size_mb": 10240.5,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"compressed_size_mb": 6981.2,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"compression_ratio": 0.68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},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"structured_data_info":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"table_count": 2,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"total_records": 1200000,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"table_details": [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"table_name": "t_secu_account",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"record_count": 200000,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"file_name": "t_secu_account_20240101.txt",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"file_size_bytes": 20971520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},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"table_name": "t_secu_trade",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"record_count": 1000000,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"file_name": "t_secu_trade_20240101.txt",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"file_size_bytes": 104857600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]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},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"unstructured_files_info":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"export_method": "TABLE_RELATION",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"file_count": 5000,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"total_size_mb": 1024.5,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"file_type_statistics":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"PDF":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"count": 3500,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"size_mb": 750.0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},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"WORD":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"count": 1500,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"size_mb": 274.5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</w:p>
    <w:bookmarkEnd w:id="367"/>
    <w:p w14:paraId="030DA39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jc w:val="left"/>
        <w:textAlignment w:val="auto"/>
        <w:rPr>
          <w:b w:val="0"/>
          <w:bCs w:val="0"/>
        </w:rPr>
      </w:pPr>
      <w:bookmarkStart w:id="368" w:name="u719cbb65"/>
      <w:bookmarkEnd w:id="368"/>
      <w:bookmarkStart w:id="369" w:name="xhs4G"/>
      <w:r>
        <w:rPr>
          <w:rFonts w:ascii="宋体" w:hAnsi="Times New Roman" w:eastAsia="宋体"/>
          <w:b w:val="0"/>
          <w:bCs w:val="0"/>
        </w:rPr>
        <w:t>四、核心业务流程</w:t>
      </w:r>
    </w:p>
    <w:bookmarkEnd w:id="369"/>
    <w:p w14:paraId="456F955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80" w:firstLineChars="200"/>
        <w:jc w:val="left"/>
        <w:textAlignment w:val="auto"/>
        <w:rPr>
          <w:b w:val="0"/>
          <w:bCs w:val="0"/>
        </w:rPr>
      </w:pPr>
      <w:bookmarkStart w:id="370" w:name="t4qnK"/>
      <w:r>
        <w:rPr>
          <w:rFonts w:ascii="宋体" w:hAnsi="Times New Roman" w:eastAsia="宋体"/>
          <w:b w:val="0"/>
          <w:bCs w:val="0"/>
        </w:rPr>
        <w:t>4.1 任务调度机制</w:t>
      </w:r>
    </w:p>
    <w:bookmarkEnd w:id="370"/>
    <w:p w14:paraId="600E95B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371" w:name="uda0d1503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负责卸载任务的自动化编排与调度。管控中心按小时整点触发（Cron 表达式为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0 0 * * * ?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，支持在全局配置的可执行时间窗口范围内触发）。</w:t>
      </w:r>
    </w:p>
    <w:bookmarkEnd w:id="371"/>
    <w:p w14:paraId="5FDDBCD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372" w:name="CEvRj"/>
      <w:r>
        <w:rPr>
          <w:rFonts w:ascii="宋体" w:hAnsi="Times New Roman" w:eastAsia="宋体"/>
          <w:b w:val="0"/>
          <w:bCs w:val="0"/>
        </w:rPr>
        <w:t>4.1.1 调度流程</w:t>
      </w:r>
    </w:p>
    <w:bookmarkEnd w:id="372"/>
    <w:p w14:paraId="5989FDA7">
      <w:pPr>
        <w:pageBreakBefore w:val="0"/>
        <w:widowControl/>
        <w:numPr>
          <w:ilvl w:val="0"/>
          <w:numId w:val="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73" w:name="u1c296c51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扫描作业配置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：调度器启动后，扫描所有启用的作业配置</w:t>
      </w:r>
    </w:p>
    <w:bookmarkEnd w:id="373"/>
    <w:p w14:paraId="69186365">
      <w:pPr>
        <w:pageBreakBefore w:val="0"/>
        <w:widowControl/>
        <w:numPr>
          <w:ilvl w:val="0"/>
          <w:numId w:val="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74" w:name="u04c13d0e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判断执行条件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：判断当前时间是否大于各作业配置的开始执行时间（小时级，整点）且当前日期符合执行日历规则</w:t>
      </w:r>
    </w:p>
    <w:bookmarkEnd w:id="374"/>
    <w:p w14:paraId="6CC8856A">
      <w:pPr>
        <w:pageBreakBefore w:val="0"/>
        <w:widowControl/>
        <w:numPr>
          <w:ilvl w:val="0"/>
          <w:numId w:val="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75" w:name="udc674c19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检查重复执行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：对于满足条件的作业，检查当日是否已执行（通过执行状态库记录）</w:t>
      </w:r>
    </w:p>
    <w:bookmarkEnd w:id="375"/>
    <w:p w14:paraId="1BE0F329">
      <w:pPr>
        <w:pageBreakBefore w:val="0"/>
        <w:widowControl/>
        <w:numPr>
          <w:ilvl w:val="0"/>
          <w:numId w:val="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76" w:name="u029c5522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生成任务记录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：若未执行，则生成任务记录并插入任务队列表（状态为 PENDING）</w:t>
      </w:r>
    </w:p>
    <w:bookmarkEnd w:id="376"/>
    <w:p w14:paraId="45AD619F">
      <w:pPr>
        <w:pageBreakBefore w:val="0"/>
        <w:widowControl/>
        <w:numPr>
          <w:ilvl w:val="0"/>
          <w:numId w:val="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77" w:name="u48470ff7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记录执行状态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：记录任务信息到执行状态库，用于防止重复执行和状态追踪</w:t>
      </w:r>
    </w:p>
    <w:bookmarkEnd w:id="377"/>
    <w:p w14:paraId="255772F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378" w:name="tED78"/>
      <w:r>
        <w:rPr>
          <w:rFonts w:ascii="宋体" w:hAnsi="Times New Roman" w:eastAsia="宋体"/>
          <w:b w:val="0"/>
          <w:bCs w:val="0"/>
        </w:rPr>
        <w:t>4.1.2 任务生成逻辑</w:t>
      </w:r>
    </w:p>
    <w:bookmarkEnd w:id="378"/>
    <w:p w14:paraId="08FDD9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379" w:name="uf79b6071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管控中心在生成任务时执行以下操作：</w:t>
      </w:r>
    </w:p>
    <w:bookmarkEnd w:id="379"/>
    <w:p w14:paraId="370D9D59">
      <w:pPr>
        <w:pageBreakBefore w:val="0"/>
        <w:widowControl/>
        <w:numPr>
          <w:ilvl w:val="0"/>
          <w:numId w:val="5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80" w:name="u9d915627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将作业配置序列化为 JSON 格式，存入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config_snapshot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字段</w:t>
      </w:r>
    </w:p>
    <w:bookmarkEnd w:id="380"/>
    <w:p w14:paraId="53AA480D">
      <w:pPr>
        <w:pageBreakBefore w:val="0"/>
        <w:widowControl/>
        <w:numPr>
          <w:ilvl w:val="0"/>
          <w:numId w:val="5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81" w:name="ua578c269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生成唯一的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batch_number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（批次号），格式为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yyyyMMddHHmmss_流水号</w:t>
      </w:r>
    </w:p>
    <w:bookmarkEnd w:id="381"/>
    <w:p w14:paraId="3EE01914">
      <w:pPr>
        <w:pageBreakBefore w:val="0"/>
        <w:widowControl/>
        <w:numPr>
          <w:ilvl w:val="0"/>
          <w:numId w:val="5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82" w:name="u096f73ba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任务初始状态设置为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PENDING</w:t>
      </w:r>
    </w:p>
    <w:bookmarkEnd w:id="382"/>
    <w:p w14:paraId="28D58124">
      <w:pPr>
        <w:pageBreakBefore w:val="0"/>
        <w:widowControl/>
        <w:numPr>
          <w:ilvl w:val="0"/>
          <w:numId w:val="5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83" w:name="ub8bbcdbc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记录任务创建时间</w:t>
      </w:r>
    </w:p>
    <w:bookmarkEnd w:id="383"/>
    <w:p w14:paraId="722C71B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384" w:name="MDUKe"/>
      <w:r>
        <w:rPr>
          <w:rFonts w:ascii="宋体" w:hAnsi="Times New Roman" w:eastAsia="宋体"/>
          <w:b w:val="0"/>
          <w:bCs w:val="0"/>
        </w:rPr>
        <w:t>4.1.2 调度过程中的并发控制</w:t>
      </w:r>
    </w:p>
    <w:bookmarkEnd w:id="384"/>
    <w:p w14:paraId="765B3E6E">
      <w:pPr>
        <w:pageBreakBefore w:val="0"/>
        <w:widowControl/>
        <w:numPr>
          <w:ilvl w:val="0"/>
          <w:numId w:val="5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85" w:name="ue123f172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通过节点并发度限制整个执行节点最多同时抽取的表数量</w:t>
      </w:r>
    </w:p>
    <w:bookmarkEnd w:id="385"/>
    <w:p w14:paraId="606151FB">
      <w:pPr>
        <w:pageBreakBefore w:val="0"/>
        <w:widowControl/>
        <w:numPr>
          <w:ilvl w:val="0"/>
          <w:numId w:val="5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86" w:name="u21695d40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作业内部通过作业内并发度控制单个作业并发抽取的表数量</w:t>
      </w:r>
    </w:p>
    <w:bookmarkEnd w:id="386"/>
    <w:p w14:paraId="624033F8">
      <w:pPr>
        <w:pageBreakBefore w:val="0"/>
        <w:widowControl/>
        <w:numPr>
          <w:ilvl w:val="0"/>
          <w:numId w:val="5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87" w:name="uc924a658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所有作业的执行状态均记录在执行状态库中，用于防止重复执行和状态追踪</w:t>
      </w:r>
    </w:p>
    <w:bookmarkEnd w:id="387"/>
    <w:p w14:paraId="69046DD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80" w:firstLineChars="200"/>
        <w:jc w:val="left"/>
        <w:textAlignment w:val="auto"/>
        <w:rPr>
          <w:b w:val="0"/>
          <w:bCs w:val="0"/>
        </w:rPr>
      </w:pPr>
      <w:bookmarkStart w:id="388" w:name="LVF7x"/>
      <w:r>
        <w:rPr>
          <w:rFonts w:ascii="宋体" w:hAnsi="Times New Roman" w:eastAsia="宋体"/>
          <w:b w:val="0"/>
          <w:bCs w:val="0"/>
        </w:rPr>
        <w:t>4.2 数据处理模块</w:t>
      </w:r>
    </w:p>
    <w:bookmarkEnd w:id="388"/>
    <w:p w14:paraId="26A783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389" w:name="u8b7dc1af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聚焦数据抽取、转换、卸载、加载、压缩、分片以及安全相关处理流程。支持**卸载(EXPORT)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和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加载(LOAD)**两种作业类型。</w:t>
      </w:r>
    </w:p>
    <w:bookmarkEnd w:id="389"/>
    <w:p w14:paraId="0B48FBE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390" w:name="EOKQ0"/>
      <w:r>
        <w:rPr>
          <w:rFonts w:ascii="宋体" w:hAnsi="Times New Roman" w:eastAsia="宋体"/>
          <w:b w:val="0"/>
          <w:bCs w:val="0"/>
        </w:rPr>
        <w:t>4.2.1 初始化</w:t>
      </w:r>
    </w:p>
    <w:bookmarkEnd w:id="390"/>
    <w:p w14:paraId="43C69B2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391" w:name="u1e073299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Worker 解析配置快照，初始化数据库连接池，创建目录等</w:t>
      </w:r>
    </w:p>
    <w:bookmarkEnd w:id="391"/>
    <w:p w14:paraId="1D619A9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392" w:name="LJoTg"/>
      <w:r>
        <w:rPr>
          <w:rFonts w:ascii="宋体" w:hAnsi="Times New Roman" w:eastAsia="宋体"/>
          <w:b w:val="0"/>
          <w:bCs w:val="0"/>
        </w:rPr>
        <w:t>4.2.2 数据卸载</w:t>
      </w:r>
    </w:p>
    <w:bookmarkEnd w:id="392"/>
    <w:p w14:paraId="4B1C2D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393" w:name="u9ffc6dd7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系统支持结构化与非结构化数据并行处理，受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concurrency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参数控制，整体流程与调度模块触发的任务生命周期一致（生成任务记录 -&gt; 解析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config_snapshot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-&gt; 建立人大金仓连接 -&gt; 并发导出/采集 -&gt; 状态记录）。</w:t>
      </w:r>
    </w:p>
    <w:bookmarkEnd w:id="393"/>
    <w:p w14:paraId="29A33612">
      <w:pPr>
        <w:pageBreakBefore w:val="0"/>
        <w:widowControl/>
        <w:numPr>
          <w:ilvl w:val="0"/>
          <w:numId w:val="5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94" w:name="ua6e0b62c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结构化数据导出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394"/>
    <w:p w14:paraId="2C12F563">
      <w:pPr>
        <w:pageBreakBefore w:val="0"/>
        <w:widowControl/>
        <w:numPr>
          <w:ilvl w:val="0"/>
          <w:numId w:val="5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95" w:name="u4c0ae96d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拼接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COPY (...) TO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SQL 语句，支持全量表导出与自定义 SQL 导出。</w:t>
      </w:r>
    </w:p>
    <w:bookmarkEnd w:id="395"/>
    <w:p w14:paraId="31820636">
      <w:pPr>
        <w:pageBreakBefore w:val="0"/>
        <w:widowControl/>
        <w:numPr>
          <w:ilvl w:val="1"/>
          <w:numId w:val="6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396" w:name="u138408b9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全量导出：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COPY table_name TO '/path/to/file.csv' WITH ...</w:t>
      </w:r>
    </w:p>
    <w:bookmarkEnd w:id="396"/>
    <w:p w14:paraId="04859ED9">
      <w:pPr>
        <w:pageBreakBefore w:val="0"/>
        <w:widowControl/>
        <w:numPr>
          <w:ilvl w:val="1"/>
          <w:numId w:val="6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440" w:firstLineChars="200"/>
        <w:jc w:val="left"/>
        <w:textAlignment w:val="auto"/>
        <w:rPr>
          <w:b w:val="0"/>
          <w:bCs w:val="0"/>
        </w:rPr>
      </w:pPr>
      <w:bookmarkStart w:id="397" w:name="u91bf9862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自定义SQL导出：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COPY (SELECT ...) TO '/path/to/file.csv' WITH ...</w:t>
      </w:r>
    </w:p>
    <w:bookmarkEnd w:id="397"/>
    <w:p w14:paraId="0DC5035D">
      <w:pPr>
        <w:pageBreakBefore w:val="0"/>
        <w:widowControl/>
        <w:numPr>
          <w:ilvl w:val="0"/>
          <w:numId w:val="6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98" w:name="ubc5a2246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按表生成独立 TXT/CSV 文件，输出到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{作业名称}/{批次号}/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工作目录。</w:t>
      </w:r>
    </w:p>
    <w:bookmarkEnd w:id="398"/>
    <w:p w14:paraId="4A8ADF70">
      <w:pPr>
        <w:pageBreakBefore w:val="0"/>
        <w:widowControl/>
        <w:numPr>
          <w:ilvl w:val="0"/>
          <w:numId w:val="6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399" w:name="u5730a68f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记录每个表的导出状态（成功/失败）、记录数、文件大小及文件路径等信息。</w:t>
      </w:r>
    </w:p>
    <w:bookmarkEnd w:id="399"/>
    <w:p w14:paraId="214786E9">
      <w:pPr>
        <w:pageBreakBefore w:val="0"/>
        <w:widowControl/>
        <w:numPr>
          <w:ilvl w:val="0"/>
          <w:numId w:val="6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400" w:name="u2ec5d00f"/>
      <w:bookmarkEnd w:id="400"/>
      <w:bookmarkStart w:id="401" w:name="ub312a8d0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非结构化文件采集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401"/>
    <w:p w14:paraId="125BD27C">
      <w:pPr>
        <w:pageBreakBefore w:val="0"/>
        <w:widowControl/>
        <w:numPr>
          <w:ilvl w:val="0"/>
          <w:numId w:val="6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402" w:name="u5903b10b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关联表模式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：配置元数据表和路径字段（如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t_attachment.file_path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），执行 SQL 查询文件路径 -&gt; 遍历结果 -&gt; 复制文件到工作目录，并记录原始路径、文件大小、修改时间等元数据。</w:t>
      </w:r>
    </w:p>
    <w:bookmarkEnd w:id="402"/>
    <w:p w14:paraId="7DB4948A">
      <w:pPr>
        <w:pageBreakBefore w:val="0"/>
        <w:widowControl/>
        <w:numPr>
          <w:ilvl w:val="0"/>
          <w:numId w:val="6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403" w:name="u246bb16d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时间模式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：配置扫描根目录及文件匹配规则（如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/app/logs/*.log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），递归扫描根目录 -&gt; 按修改时间筛选 -&gt; 复制文件到工作目录，同时保持相对路径结构以便后续还原，并记录相关元数据。</w:t>
      </w:r>
    </w:p>
    <w:bookmarkEnd w:id="403"/>
    <w:p w14:paraId="47CC0C0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404" w:name="u5cca8638"/>
      <w:bookmarkEnd w:id="404"/>
      <w:bookmarkStart w:id="405" w:name="hArJv"/>
      <w:r>
        <w:rPr>
          <w:rFonts w:ascii="宋体" w:hAnsi="Times New Roman" w:eastAsia="宋体"/>
          <w:b w:val="0"/>
          <w:bCs w:val="0"/>
        </w:rPr>
        <w:t>4.2.3 后处理流水线</w:t>
      </w:r>
    </w:p>
    <w:bookmarkEnd w:id="405"/>
    <w:p w14:paraId="458BD65A">
      <w:pPr>
        <w:pageBreakBefore w:val="0"/>
        <w:widowControl/>
        <w:numPr>
          <w:ilvl w:val="0"/>
          <w:numId w:val="6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406" w:name="u8bdc0e5f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打包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：以作业为粒度对工作目录进行文件汇聚，将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{作业名称}/{批次号}/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目录打包为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tar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。</w:t>
      </w:r>
    </w:p>
    <w:bookmarkEnd w:id="406"/>
    <w:p w14:paraId="1460F0B5">
      <w:pPr>
        <w:pageBreakBefore w:val="0"/>
        <w:widowControl/>
        <w:numPr>
          <w:ilvl w:val="0"/>
          <w:numId w:val="6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407" w:name="udf4449a8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压缩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：使用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gzip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算法压缩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tar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包，并记录压缩前后大小、压缩率等信息。</w:t>
      </w:r>
    </w:p>
    <w:bookmarkEnd w:id="407"/>
    <w:p w14:paraId="4F71AEF0">
      <w:pPr>
        <w:pageBreakBefore w:val="0"/>
        <w:widowControl/>
        <w:numPr>
          <w:ilvl w:val="0"/>
          <w:numId w:val="6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408" w:name="ub588935c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分片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：若压缩后体积超过阈值（如 3.5GB），执行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split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拆分，并按照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{作业名称}_{批次号}.tar.gz.001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、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{作业名称}_{批次号}.tar.gz.002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等形式命名分片（分片编号统一为 3 位数字）。</w:t>
      </w:r>
    </w:p>
    <w:bookmarkEnd w:id="408"/>
    <w:p w14:paraId="646EC999">
      <w:pPr>
        <w:pageBreakBefore w:val="0"/>
        <w:widowControl/>
        <w:numPr>
          <w:ilvl w:val="0"/>
          <w:numId w:val="6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409" w:name="ucddd0dd4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安全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：对压缩包或各分片计算 SM3 摘要 -&gt; 使用 SM4 密钥加密 -&gt; 生成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{系统名称}_{批次号}.manifest.json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清单，记录文件清单、文件大小、摘要值、生成时间等信息。</w:t>
      </w:r>
    </w:p>
    <w:bookmarkEnd w:id="409"/>
    <w:p w14:paraId="69C6EA34">
      <w:pPr>
        <w:pageBreakBefore w:val="0"/>
        <w:widowControl/>
        <w:numPr>
          <w:ilvl w:val="0"/>
          <w:numId w:val="6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410" w:name="ua5d54c75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交付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：将加密后的压缩包/分片及清单移动到输出目录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{作业名称}/{批次号}/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，清理临时文件，更新状态为 SUCCESS，并写入执行历史。</w:t>
      </w:r>
    </w:p>
    <w:bookmarkEnd w:id="410"/>
    <w:p w14:paraId="0BCF6DF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80" w:firstLineChars="200"/>
        <w:jc w:val="left"/>
        <w:textAlignment w:val="auto"/>
        <w:rPr>
          <w:b w:val="0"/>
          <w:bCs w:val="0"/>
        </w:rPr>
      </w:pPr>
      <w:bookmarkStart w:id="411" w:name="cjKjx"/>
      <w:r>
        <w:rPr>
          <w:rFonts w:ascii="宋体" w:hAnsi="Times New Roman" w:eastAsia="宋体"/>
          <w:b w:val="0"/>
          <w:bCs w:val="0"/>
        </w:rPr>
        <w:t>4.3 数据加载执行流程 (Load)</w:t>
      </w:r>
    </w:p>
    <w:bookmarkEnd w:id="411"/>
    <w:p w14:paraId="458F1D0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412" w:name="I5fKX"/>
      <w:r>
        <w:rPr>
          <w:rFonts w:ascii="宋体" w:hAnsi="Times New Roman" w:eastAsia="宋体"/>
          <w:b w:val="0"/>
          <w:bCs w:val="0"/>
        </w:rPr>
        <w:t>4.3.1 解包与校验</w:t>
      </w:r>
    </w:p>
    <w:bookmarkEnd w:id="412"/>
    <w:p w14:paraId="57E18CB0">
      <w:pPr>
        <w:pageBreakBefore w:val="0"/>
        <w:widowControl/>
        <w:numPr>
          <w:ilvl w:val="0"/>
          <w:numId w:val="6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413" w:name="u583b94b8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读取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{系统名称}_{批次号}.manifest.json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清单。</w:t>
      </w:r>
    </w:p>
    <w:bookmarkEnd w:id="413"/>
    <w:p w14:paraId="59EB7001">
      <w:pPr>
        <w:pageBreakBefore w:val="0"/>
        <w:widowControl/>
        <w:numPr>
          <w:ilvl w:val="0"/>
          <w:numId w:val="6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414" w:name="u6c165333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安全解包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：按清单顺序解密分片（SM4） -&gt; 校验摘要（SM3） -&gt; 拒绝不完整或被篡改数据。</w:t>
      </w:r>
    </w:p>
    <w:bookmarkEnd w:id="414"/>
    <w:p w14:paraId="25C132FB">
      <w:pPr>
        <w:pageBreakBefore w:val="0"/>
        <w:widowControl/>
        <w:numPr>
          <w:ilvl w:val="0"/>
          <w:numId w:val="6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415" w:name="u9f92cf5b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合并分片并解压，还原标准目录结构。</w:t>
      </w:r>
    </w:p>
    <w:bookmarkEnd w:id="415"/>
    <w:p w14:paraId="2259829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416" w:name="jndnt"/>
      <w:r>
        <w:rPr>
          <w:rFonts w:ascii="宋体" w:hAnsi="Times New Roman" w:eastAsia="宋体"/>
          <w:b w:val="0"/>
          <w:bCs w:val="0"/>
        </w:rPr>
        <w:t>4.3.2 结构化数据加载</w:t>
      </w:r>
    </w:p>
    <w:bookmarkEnd w:id="416"/>
    <w:p w14:paraId="2207D2B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417" w:name="u4abef929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根据配置策略执行加载：</w:t>
      </w:r>
    </w:p>
    <w:bookmarkEnd w:id="417"/>
    <w:p w14:paraId="7B61D803">
      <w:pPr>
        <w:pageBreakBefore w:val="0"/>
        <w:widowControl/>
        <w:numPr>
          <w:ilvl w:val="0"/>
          <w:numId w:val="6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418" w:name="u64f5658a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全量覆盖 (TRUNCATE_LOAD)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：开启事务 -&gt;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TRUNCATE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目标表 -&gt;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COPY FROM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导入 -&gt; 提交事务。</w:t>
      </w:r>
    </w:p>
    <w:bookmarkEnd w:id="418"/>
    <w:p w14:paraId="227B1618">
      <w:pPr>
        <w:pageBreakBefore w:val="0"/>
        <w:widowControl/>
        <w:numPr>
          <w:ilvl w:val="0"/>
          <w:numId w:val="6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419" w:name="u010fd203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增量追加 (APPEND)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：直接执行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COPY FROM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导入。</w:t>
      </w:r>
    </w:p>
    <w:bookmarkEnd w:id="419"/>
    <w:p w14:paraId="6B8B929F">
      <w:pPr>
        <w:pageBreakBefore w:val="0"/>
        <w:widowControl/>
        <w:numPr>
          <w:ilvl w:val="0"/>
          <w:numId w:val="6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420" w:name="u4a3d6cb4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增量合并 (MERGE)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：创建临时表 -&gt; 导入临时表 -&gt; 执行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DELETE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+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INSERT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(Upsert) 逻辑 -&gt; 删除临时表。</w:t>
      </w:r>
    </w:p>
    <w:bookmarkEnd w:id="420"/>
    <w:p w14:paraId="100E704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421" w:name="Tat4T"/>
      <w:r>
        <w:rPr>
          <w:rFonts w:ascii="宋体" w:hAnsi="Times New Roman" w:eastAsia="宋体"/>
          <w:b w:val="0"/>
          <w:bCs w:val="0"/>
        </w:rPr>
        <w:t>4.3.3 非结构化文件还原</w:t>
      </w:r>
    </w:p>
    <w:bookmarkEnd w:id="421"/>
    <w:p w14:paraId="31B956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422" w:name="u32ec77b5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核心逻辑是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路径重映射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422"/>
    <w:p w14:paraId="0F2BC5C5">
      <w:pPr>
        <w:pageBreakBefore w:val="0"/>
        <w:widowControl/>
        <w:numPr>
          <w:ilvl w:val="0"/>
          <w:numId w:val="6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423" w:name="ud4ef797a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读取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{作业名称}_{批次号}.file_metadata.json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。</w:t>
      </w:r>
    </w:p>
    <w:bookmarkEnd w:id="423"/>
    <w:p w14:paraId="154E5E84">
      <w:pPr>
        <w:pageBreakBefore w:val="0"/>
        <w:widowControl/>
        <w:numPr>
          <w:ilvl w:val="0"/>
          <w:numId w:val="6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424" w:name="u7fcf92d5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路径计算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：读取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original_path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（如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/app/logs/a.log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），应用配置的映射规则（如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/app/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-&gt;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/backup/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），得到目标路径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/backup/logs/a.log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。</w:t>
      </w:r>
    </w:p>
    <w:bookmarkEnd w:id="424"/>
    <w:p w14:paraId="106F1E9E">
      <w:pPr>
        <w:pageBreakBefore w:val="0"/>
        <w:widowControl/>
        <w:numPr>
          <w:ilvl w:val="0"/>
          <w:numId w:val="6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425" w:name="ue2945bf5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文件落地与完整性校验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：将文件从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files/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目录移动到目标绝对路径，自动创建缺失父目录，并按元数据校验 </w:t>
      </w:r>
      <w:r>
        <w:rPr>
          <w:rFonts w:hint="eastAsia" w:ascii="宋体" w:hAnsi="Times New Roman" w:eastAsia="宋体"/>
          <w:b w:val="0"/>
          <w:bCs w:val="0"/>
          <w:i w:val="0"/>
          <w:color w:val="000000"/>
          <w:sz w:val="22"/>
          <w:lang w:eastAsia="zh-CN"/>
        </w:rPr>
        <w:t>SM3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等完整性校验值，必要时保持文件的修改时间。</w:t>
      </w:r>
    </w:p>
    <w:bookmarkEnd w:id="425"/>
    <w:p w14:paraId="5E2DA426">
      <w:pPr>
        <w:pageBreakBefore w:val="0"/>
        <w:widowControl/>
        <w:numPr>
          <w:ilvl w:val="0"/>
          <w:numId w:val="6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426" w:name="ubd5bc490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关联更新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：若配置了关联表，执行 UPDATE 语句更新目标库中的文件路径字段。</w:t>
      </w:r>
    </w:p>
    <w:bookmarkEnd w:id="426"/>
    <w:p w14:paraId="4E88A6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textAlignment w:val="auto"/>
        <w:rPr>
          <w:b w:val="0"/>
          <w:bCs w:val="0"/>
        </w:rPr>
      </w:pPr>
      <w:bookmarkStart w:id="427" w:name="BcGJx"/>
    </w:p>
    <w:bookmarkEnd w:id="427"/>
    <w:p w14:paraId="1B0355A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jc w:val="left"/>
        <w:textAlignment w:val="auto"/>
        <w:rPr>
          <w:b w:val="0"/>
          <w:bCs w:val="0"/>
        </w:rPr>
      </w:pPr>
      <w:bookmarkStart w:id="428" w:name="UiHsj"/>
      <w:r>
        <w:rPr>
          <w:rFonts w:ascii="宋体" w:hAnsi="Times New Roman" w:eastAsia="宋体"/>
          <w:b w:val="0"/>
          <w:bCs w:val="0"/>
        </w:rPr>
        <w:t>五、后台管理与异常处理</w:t>
      </w:r>
    </w:p>
    <w:bookmarkEnd w:id="428"/>
    <w:p w14:paraId="522EAD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429" w:name="u4c0cf582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说明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: 后台管理界面的详细功能需求请参见《管理控制台功能大纲》。</w:t>
      </w:r>
    </w:p>
    <w:bookmarkEnd w:id="429"/>
    <w:p w14:paraId="23F5611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textAlignment w:val="auto"/>
        <w:rPr>
          <w:b w:val="0"/>
          <w:bCs w:val="0"/>
        </w:rPr>
      </w:pPr>
      <w:bookmarkStart w:id="430" w:name="TtXIN"/>
    </w:p>
    <w:bookmarkEnd w:id="430"/>
    <w:p w14:paraId="3FC750C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jc w:val="left"/>
        <w:textAlignment w:val="auto"/>
        <w:rPr>
          <w:b w:val="0"/>
          <w:bCs w:val="0"/>
        </w:rPr>
      </w:pPr>
      <w:bookmarkStart w:id="431" w:name="b8yKP"/>
      <w:r>
        <w:rPr>
          <w:rFonts w:ascii="宋体" w:hAnsi="Times New Roman" w:eastAsia="宋体"/>
          <w:b w:val="0"/>
          <w:bCs w:val="0"/>
        </w:rPr>
        <w:t>5.1 管理控制台后端接口设计</w:t>
      </w:r>
    </w:p>
    <w:bookmarkEnd w:id="431"/>
    <w:p w14:paraId="303E380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432" w:name="oJAOl"/>
      <w:r>
        <w:rPr>
          <w:rFonts w:ascii="宋体" w:hAnsi="Times New Roman" w:eastAsia="宋体"/>
          <w:b w:val="0"/>
          <w:bCs w:val="0"/>
        </w:rPr>
        <w:t>5.1.1 作业配置管理接口</w:t>
      </w:r>
    </w:p>
    <w:bookmarkEnd w:id="432"/>
    <w:p w14:paraId="109614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433" w:name="ub332adc5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负责作业元数据、数据源连接及启停状态的管理。</w:t>
      </w:r>
    </w:p>
    <w:bookmarkEnd w:id="433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1407"/>
        <w:gridCol w:w="4409"/>
        <w:gridCol w:w="2436"/>
      </w:tblGrid>
      <w:tr w14:paraId="550DEB49">
        <w:trPr>
          <w:trHeight w:val="495" w:hRule="atLeast"/>
          <w:tblCellSpacing w:w="0" w:type="dxa"/>
        </w:trPr>
        <w:tc>
          <w:tcPr>
            <w:tcW w:w="28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3985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34" w:name="u298aa55e"/>
            <w:bookmarkStart w:id="435" w:name="uLZjx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接口名称</w:t>
            </w:r>
          </w:p>
          <w:bookmarkEnd w:id="434"/>
        </w:tc>
        <w:tc>
          <w:tcPr>
            <w:tcW w:w="190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67EA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36" w:name="uda3f9b6a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请求方法</w:t>
            </w:r>
          </w:p>
          <w:bookmarkEnd w:id="436"/>
        </w:tc>
        <w:tc>
          <w:tcPr>
            <w:tcW w:w="72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6560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37" w:name="u22cdc269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接口路径 (URL)</w:t>
            </w:r>
          </w:p>
          <w:bookmarkEnd w:id="437"/>
        </w:tc>
        <w:tc>
          <w:tcPr>
            <w:tcW w:w="41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E0F1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38" w:name="u26020488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说明</w:t>
            </w:r>
          </w:p>
          <w:bookmarkEnd w:id="438"/>
        </w:tc>
      </w:tr>
      <w:tr w14:paraId="11965611">
        <w:trPr>
          <w:trHeight w:val="495" w:hRule="atLeast"/>
          <w:tblCellSpacing w:w="0" w:type="dxa"/>
        </w:trPr>
        <w:tc>
          <w:tcPr>
            <w:tcW w:w="28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3229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39" w:name="u4dac74d0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作业列表查询</w:t>
            </w:r>
          </w:p>
          <w:bookmarkEnd w:id="439"/>
        </w:tc>
        <w:tc>
          <w:tcPr>
            <w:tcW w:w="190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EDE1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40" w:name="uc2efbdb7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GET</w:t>
            </w:r>
          </w:p>
          <w:bookmarkEnd w:id="440"/>
        </w:tc>
        <w:tc>
          <w:tcPr>
            <w:tcW w:w="72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0BF2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41" w:name="uedb394d0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/api/job/list</w:t>
            </w:r>
          </w:p>
          <w:bookmarkEnd w:id="441"/>
        </w:tc>
        <w:tc>
          <w:tcPr>
            <w:tcW w:w="41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BB6D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42" w:name="u234a2dc5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支持按类型、状态分页查询，返回作业概览</w:t>
            </w:r>
          </w:p>
          <w:bookmarkEnd w:id="442"/>
        </w:tc>
      </w:tr>
      <w:tr w14:paraId="28500260">
        <w:trPr>
          <w:trHeight w:val="495" w:hRule="atLeast"/>
          <w:tblCellSpacing w:w="0" w:type="dxa"/>
        </w:trPr>
        <w:tc>
          <w:tcPr>
            <w:tcW w:w="28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4FD6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43" w:name="ue01f11b4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作业详情查询</w:t>
            </w:r>
          </w:p>
          <w:bookmarkEnd w:id="443"/>
        </w:tc>
        <w:tc>
          <w:tcPr>
            <w:tcW w:w="190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0B48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44" w:name="u6f16454f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GET</w:t>
            </w:r>
          </w:p>
          <w:bookmarkEnd w:id="444"/>
        </w:tc>
        <w:tc>
          <w:tcPr>
            <w:tcW w:w="72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9505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45" w:name="u8339b776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/api/job/{jobId}</w:t>
            </w:r>
          </w:p>
          <w:bookmarkEnd w:id="445"/>
        </w:tc>
        <w:tc>
          <w:tcPr>
            <w:tcW w:w="41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CCAF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46" w:name="u285e2237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获取作业完整配置（含数据源、调度等）</w:t>
            </w:r>
          </w:p>
          <w:bookmarkEnd w:id="446"/>
        </w:tc>
      </w:tr>
      <w:tr w14:paraId="597D2603">
        <w:trPr>
          <w:trHeight w:val="495" w:hRule="atLeast"/>
          <w:tblCellSpacing w:w="0" w:type="dxa"/>
        </w:trPr>
        <w:tc>
          <w:tcPr>
            <w:tcW w:w="28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6D7C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47" w:name="u86acc7f6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新建/保存作业</w:t>
            </w:r>
          </w:p>
          <w:bookmarkEnd w:id="447"/>
        </w:tc>
        <w:tc>
          <w:tcPr>
            <w:tcW w:w="190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0E67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48" w:name="ufe54968d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POST</w:t>
            </w:r>
          </w:p>
          <w:bookmarkEnd w:id="448"/>
        </w:tc>
        <w:tc>
          <w:tcPr>
            <w:tcW w:w="72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D68C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49" w:name="u83cbc6d0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/api/job/save</w:t>
            </w:r>
          </w:p>
          <w:bookmarkEnd w:id="449"/>
        </w:tc>
        <w:tc>
          <w:tcPr>
            <w:tcW w:w="41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79DC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50" w:name="uc91d2596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新增或更新作业配置</w:t>
            </w:r>
          </w:p>
          <w:bookmarkEnd w:id="450"/>
        </w:tc>
      </w:tr>
      <w:tr w14:paraId="08D5A2CB">
        <w:trPr>
          <w:trHeight w:val="495" w:hRule="atLeast"/>
          <w:tblCellSpacing w:w="0" w:type="dxa"/>
        </w:trPr>
        <w:tc>
          <w:tcPr>
            <w:tcW w:w="28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09F1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51" w:name="u3716c228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删除作业</w:t>
            </w:r>
          </w:p>
          <w:bookmarkEnd w:id="451"/>
        </w:tc>
        <w:tc>
          <w:tcPr>
            <w:tcW w:w="190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80C1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52" w:name="u0615ccab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DELETE</w:t>
            </w:r>
          </w:p>
          <w:bookmarkEnd w:id="452"/>
        </w:tc>
        <w:tc>
          <w:tcPr>
            <w:tcW w:w="72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B203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53" w:name="u36a2798c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/api/job/{jobId}</w:t>
            </w:r>
          </w:p>
          <w:bookmarkEnd w:id="453"/>
        </w:tc>
        <w:tc>
          <w:tcPr>
            <w:tcW w:w="41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C503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54" w:name="u9c0f91d3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逻辑删除，仅停用状态下可删除</w:t>
            </w:r>
          </w:p>
          <w:bookmarkEnd w:id="454"/>
        </w:tc>
      </w:tr>
      <w:tr w14:paraId="1E4A0D81">
        <w:trPr>
          <w:trHeight w:val="495" w:hRule="atLeast"/>
          <w:tblCellSpacing w:w="0" w:type="dxa"/>
        </w:trPr>
        <w:tc>
          <w:tcPr>
            <w:tcW w:w="28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8C31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55" w:name="ub389b635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启停控制</w:t>
            </w:r>
          </w:p>
          <w:bookmarkEnd w:id="455"/>
        </w:tc>
        <w:tc>
          <w:tcPr>
            <w:tcW w:w="190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7A01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56" w:name="ucb350bcd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POST</w:t>
            </w:r>
          </w:p>
          <w:bookmarkEnd w:id="456"/>
        </w:tc>
        <w:tc>
          <w:tcPr>
            <w:tcW w:w="72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6BE1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57" w:name="u4dc4c903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/api/job/{jobId}/status</w:t>
            </w:r>
          </w:p>
          <w:bookmarkEnd w:id="457"/>
        </w:tc>
        <w:tc>
          <w:tcPr>
            <w:tcW w:w="41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A158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58" w:name="u4ae1af63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切换 Enable/Disable 状态</w:t>
            </w:r>
          </w:p>
          <w:bookmarkEnd w:id="458"/>
        </w:tc>
      </w:tr>
      <w:tr w14:paraId="4770F3EA">
        <w:trPr>
          <w:trHeight w:val="495" w:hRule="atLeast"/>
          <w:tblCellSpacing w:w="0" w:type="dxa"/>
        </w:trPr>
        <w:tc>
          <w:tcPr>
            <w:tcW w:w="28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34B1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59" w:name="ucececdf9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数据源连接测试</w:t>
            </w:r>
          </w:p>
          <w:bookmarkEnd w:id="459"/>
        </w:tc>
        <w:tc>
          <w:tcPr>
            <w:tcW w:w="190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B590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60" w:name="u1162ce35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POST</w:t>
            </w:r>
          </w:p>
          <w:bookmarkEnd w:id="460"/>
        </w:tc>
        <w:tc>
          <w:tcPr>
            <w:tcW w:w="72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F8AF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61" w:name="ua37b71fa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/api/job/test-connection</w:t>
            </w:r>
          </w:p>
          <w:bookmarkEnd w:id="461"/>
        </w:tc>
        <w:tc>
          <w:tcPr>
            <w:tcW w:w="41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568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62" w:name="u09c06931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传入数据源配置，返回连接测试结果及延迟</w:t>
            </w:r>
          </w:p>
          <w:bookmarkEnd w:id="462"/>
        </w:tc>
      </w:tr>
      <w:bookmarkEnd w:id="435"/>
    </w:tbl>
    <w:p w14:paraId="6A23415C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463" w:name="ft3oE"/>
      <w:r>
        <w:rPr>
          <w:rFonts w:ascii="宋体" w:hAnsi="Times New Roman" w:eastAsia="宋体"/>
          <w:b w:val="0"/>
          <w:bCs w:val="0"/>
        </w:rPr>
        <w:t>5.1.2 抽取规则配置接口</w:t>
      </w:r>
    </w:p>
    <w:bookmarkEnd w:id="463"/>
    <w:p w14:paraId="04A907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464" w:name="ue0534f03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负责结构化数据的表清单维护，以及非结构化文件的抓取规则配置。</w:t>
      </w:r>
    </w:p>
    <w:bookmarkEnd w:id="464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1136"/>
        <w:gridCol w:w="5151"/>
        <w:gridCol w:w="1965"/>
      </w:tblGrid>
      <w:tr w14:paraId="048CC124">
        <w:trPr>
          <w:trHeight w:val="495" w:hRule="atLeast"/>
          <w:tblCellSpacing w:w="0" w:type="dxa"/>
        </w:trPr>
        <w:tc>
          <w:tcPr>
            <w:tcW w:w="12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C7EE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65" w:name="u6a19a10f"/>
            <w:bookmarkStart w:id="466" w:name="CDFmt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接口名称</w:t>
            </w:r>
          </w:p>
          <w:bookmarkEnd w:id="465"/>
        </w:tc>
        <w:tc>
          <w:tcPr>
            <w:tcW w:w="14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BBDD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67" w:name="uce6b778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请求方法</w:t>
            </w:r>
          </w:p>
          <w:bookmarkEnd w:id="467"/>
        </w:tc>
        <w:tc>
          <w:tcPr>
            <w:tcW w:w="84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712C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68" w:name="u8d5c87f1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接口路径 (URL)</w:t>
            </w:r>
          </w:p>
          <w:bookmarkEnd w:id="468"/>
        </w:tc>
        <w:tc>
          <w:tcPr>
            <w:tcW w:w="355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78C7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69" w:name="u579c8247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说明</w:t>
            </w:r>
          </w:p>
          <w:bookmarkEnd w:id="469"/>
        </w:tc>
      </w:tr>
      <w:tr w14:paraId="06BEBFFC">
        <w:trPr>
          <w:trHeight w:val="495" w:hRule="atLeast"/>
          <w:tblCellSpacing w:w="0" w:type="dxa"/>
        </w:trPr>
        <w:tc>
          <w:tcPr>
            <w:tcW w:w="12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C918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70" w:name="u24f4d4b9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表清单查询</w:t>
            </w:r>
          </w:p>
          <w:bookmarkEnd w:id="470"/>
        </w:tc>
        <w:tc>
          <w:tcPr>
            <w:tcW w:w="14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33A4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71" w:name="u48bba9e5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GET</w:t>
            </w:r>
          </w:p>
          <w:bookmarkEnd w:id="471"/>
        </w:tc>
        <w:tc>
          <w:tcPr>
            <w:tcW w:w="84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8ACA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72" w:name="u954232d7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/api/config/tables</w:t>
            </w:r>
          </w:p>
          <w:bookmarkEnd w:id="472"/>
        </w:tc>
        <w:tc>
          <w:tcPr>
            <w:tcW w:w="355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0001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73" w:name="u7e67ccf5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查询指定作业下的表配置列表</w:t>
            </w:r>
          </w:p>
          <w:bookmarkEnd w:id="473"/>
        </w:tc>
      </w:tr>
      <w:tr w14:paraId="76D71353">
        <w:trPr>
          <w:trHeight w:val="495" w:hRule="atLeast"/>
          <w:tblCellSpacing w:w="0" w:type="dxa"/>
        </w:trPr>
        <w:tc>
          <w:tcPr>
            <w:tcW w:w="12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8B7A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74" w:name="u3a1ea211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表配置批量保存</w:t>
            </w:r>
          </w:p>
          <w:bookmarkEnd w:id="474"/>
        </w:tc>
        <w:tc>
          <w:tcPr>
            <w:tcW w:w="14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7422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75" w:name="u58b1c8e1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POST</w:t>
            </w:r>
          </w:p>
          <w:bookmarkEnd w:id="475"/>
        </w:tc>
        <w:tc>
          <w:tcPr>
            <w:tcW w:w="84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BF75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76" w:name="ub1bb752f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/api/config/tables/batch</w:t>
            </w:r>
          </w:p>
          <w:bookmarkEnd w:id="476"/>
        </w:tc>
        <w:tc>
          <w:tcPr>
            <w:tcW w:w="355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F093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77" w:name="uaf323bb4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批量新增或更新表抽取策略（全量/增量SQL）</w:t>
            </w:r>
          </w:p>
          <w:bookmarkEnd w:id="477"/>
        </w:tc>
      </w:tr>
      <w:tr w14:paraId="6B5478B3">
        <w:trPr>
          <w:trHeight w:val="495" w:hRule="atLeast"/>
          <w:tblCellSpacing w:w="0" w:type="dxa"/>
        </w:trPr>
        <w:tc>
          <w:tcPr>
            <w:tcW w:w="12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13F8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78" w:name="ufec16086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表清单导入</w:t>
            </w:r>
          </w:p>
          <w:bookmarkEnd w:id="478"/>
        </w:tc>
        <w:tc>
          <w:tcPr>
            <w:tcW w:w="14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A47D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79" w:name="u43266b54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POST</w:t>
            </w:r>
          </w:p>
          <w:bookmarkEnd w:id="479"/>
        </w:tc>
        <w:tc>
          <w:tcPr>
            <w:tcW w:w="84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E5B3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80" w:name="ubc0c4040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/api/config/tables/import</w:t>
            </w:r>
          </w:p>
          <w:bookmarkEnd w:id="480"/>
        </w:tc>
        <w:tc>
          <w:tcPr>
            <w:tcW w:w="355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F464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81" w:name="u40735710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解析上传的 Excel/CSV 文件并入库</w:t>
            </w:r>
          </w:p>
          <w:bookmarkEnd w:id="481"/>
        </w:tc>
      </w:tr>
      <w:tr w14:paraId="30151287">
        <w:trPr>
          <w:trHeight w:val="495" w:hRule="atLeast"/>
          <w:tblCellSpacing w:w="0" w:type="dxa"/>
        </w:trPr>
        <w:tc>
          <w:tcPr>
            <w:tcW w:w="12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EAEB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82" w:name="uba759514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非结构化规则保存</w:t>
            </w:r>
          </w:p>
          <w:bookmarkEnd w:id="482"/>
        </w:tc>
        <w:tc>
          <w:tcPr>
            <w:tcW w:w="14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E578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83" w:name="u8dbe98da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POST</w:t>
            </w:r>
          </w:p>
          <w:bookmarkEnd w:id="483"/>
        </w:tc>
        <w:tc>
          <w:tcPr>
            <w:tcW w:w="84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630B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84" w:name="ubb7e279a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/api/config/files/save</w:t>
            </w:r>
          </w:p>
          <w:bookmarkEnd w:id="484"/>
        </w:tc>
        <w:tc>
          <w:tcPr>
            <w:tcW w:w="355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3C21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85" w:name="u0ced3e4a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保存关联表规则或时间扫描规则</w:t>
            </w:r>
          </w:p>
          <w:bookmarkEnd w:id="485"/>
        </w:tc>
      </w:tr>
      <w:tr w14:paraId="711B9A57">
        <w:trPr>
          <w:trHeight w:val="495" w:hRule="atLeast"/>
          <w:tblCellSpacing w:w="0" w:type="dxa"/>
        </w:trPr>
        <w:tc>
          <w:tcPr>
            <w:tcW w:w="12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B5AC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86" w:name="ud4aa2268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文件采集预览</w:t>
            </w:r>
          </w:p>
          <w:bookmarkEnd w:id="486"/>
        </w:tc>
        <w:tc>
          <w:tcPr>
            <w:tcW w:w="14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64C2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87" w:name="ucb796e74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POST</w:t>
            </w:r>
          </w:p>
          <w:bookmarkEnd w:id="487"/>
        </w:tc>
        <w:tc>
          <w:tcPr>
            <w:tcW w:w="84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1592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88" w:name="u10e67cc3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/api/config/files/preview</w:t>
            </w:r>
          </w:p>
          <w:bookmarkEnd w:id="488"/>
        </w:tc>
        <w:tc>
          <w:tcPr>
            <w:tcW w:w="355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244C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89" w:name="ud2b61f45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预演接口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：根据规则扫描源端，返回前 20 条文件样本，不执行实际下载</w:t>
            </w:r>
          </w:p>
          <w:bookmarkEnd w:id="489"/>
        </w:tc>
      </w:tr>
      <w:bookmarkEnd w:id="466"/>
    </w:tbl>
    <w:p w14:paraId="4105648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490" w:name="xqCzi"/>
      <w:r>
        <w:rPr>
          <w:rFonts w:ascii="宋体" w:hAnsi="Times New Roman" w:eastAsia="宋体"/>
          <w:b w:val="0"/>
          <w:bCs w:val="0"/>
        </w:rPr>
        <w:t>5.1.3 任务调度与监控接口</w:t>
      </w:r>
    </w:p>
    <w:bookmarkEnd w:id="490"/>
    <w:p w14:paraId="3631B0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491" w:name="uaad5bb11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负责任务生命周期的查询与干预。</w:t>
      </w:r>
    </w:p>
    <w:bookmarkEnd w:id="491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1028"/>
        <w:gridCol w:w="4763"/>
        <w:gridCol w:w="2461"/>
      </w:tblGrid>
      <w:tr w14:paraId="5AC8532C">
        <w:trPr>
          <w:trHeight w:val="495" w:hRule="atLeast"/>
          <w:tblCellSpacing w:w="0" w:type="dxa"/>
        </w:trPr>
        <w:tc>
          <w:tcPr>
            <w:tcW w:w="1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826E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92" w:name="ud05eac1a"/>
            <w:bookmarkStart w:id="493" w:name="zVb5D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接口名称</w:t>
            </w:r>
          </w:p>
          <w:bookmarkEnd w:id="492"/>
        </w:tc>
        <w:tc>
          <w:tcPr>
            <w:tcW w:w="118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6CB2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94" w:name="u420b5d60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请求方法</w:t>
            </w:r>
          </w:p>
          <w:bookmarkEnd w:id="494"/>
        </w:tc>
        <w:tc>
          <w:tcPr>
            <w:tcW w:w="742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6CCF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95" w:name="ua87816d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接口路径 (URL)</w:t>
            </w:r>
          </w:p>
          <w:bookmarkEnd w:id="495"/>
        </w:tc>
        <w:tc>
          <w:tcPr>
            <w:tcW w:w="491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D745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96" w:name="u3bf85993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说明</w:t>
            </w:r>
          </w:p>
          <w:bookmarkEnd w:id="496"/>
        </w:tc>
      </w:tr>
      <w:tr w14:paraId="5FC0697F">
        <w:trPr>
          <w:trHeight w:val="495" w:hRule="atLeast"/>
          <w:tblCellSpacing w:w="0" w:type="dxa"/>
        </w:trPr>
        <w:tc>
          <w:tcPr>
            <w:tcW w:w="1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AAC0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97" w:name="u5ff3581d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任务列表查询</w:t>
            </w:r>
          </w:p>
          <w:bookmarkEnd w:id="497"/>
        </w:tc>
        <w:tc>
          <w:tcPr>
            <w:tcW w:w="118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5DDE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98" w:name="ua5d18908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GET</w:t>
            </w:r>
          </w:p>
          <w:bookmarkEnd w:id="498"/>
        </w:tc>
        <w:tc>
          <w:tcPr>
            <w:tcW w:w="742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4C80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99" w:name="ucaf2dfc1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/api/task/list</w:t>
            </w:r>
          </w:p>
          <w:bookmarkEnd w:id="499"/>
        </w:tc>
        <w:tc>
          <w:tcPr>
            <w:tcW w:w="491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C5DD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00" w:name="u985b37cf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支持按批次号、状态、时间范围分页查询</w:t>
            </w:r>
          </w:p>
          <w:bookmarkEnd w:id="500"/>
        </w:tc>
      </w:tr>
      <w:tr w14:paraId="744A1EB7">
        <w:trPr>
          <w:trHeight w:val="495" w:hRule="atLeast"/>
          <w:tblCellSpacing w:w="0" w:type="dxa"/>
        </w:trPr>
        <w:tc>
          <w:tcPr>
            <w:tcW w:w="1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E658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01" w:name="ua1ddbb08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任务详情查询</w:t>
            </w:r>
          </w:p>
          <w:bookmarkEnd w:id="501"/>
        </w:tc>
        <w:tc>
          <w:tcPr>
            <w:tcW w:w="118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BD64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02" w:name="u257df6d8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GET</w:t>
            </w:r>
          </w:p>
          <w:bookmarkEnd w:id="502"/>
        </w:tc>
        <w:tc>
          <w:tcPr>
            <w:tcW w:w="742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E3EC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03" w:name="u8630d96f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/api/task/{taskId}/detail</w:t>
            </w:r>
          </w:p>
          <w:bookmarkEnd w:id="503"/>
        </w:tc>
        <w:tc>
          <w:tcPr>
            <w:tcW w:w="491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D5E6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04" w:name="u3e9769d2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获取任务各阶段（导出/压缩/加密）详细耗时与状态</w:t>
            </w:r>
          </w:p>
          <w:bookmarkEnd w:id="504"/>
        </w:tc>
      </w:tr>
      <w:tr w14:paraId="053A05E4">
        <w:trPr>
          <w:trHeight w:val="495" w:hRule="atLeast"/>
          <w:tblCellSpacing w:w="0" w:type="dxa"/>
        </w:trPr>
        <w:tc>
          <w:tcPr>
            <w:tcW w:w="1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CDA3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05" w:name="uc5ce9a4d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停止任务</w:t>
            </w:r>
          </w:p>
          <w:bookmarkEnd w:id="505"/>
        </w:tc>
        <w:tc>
          <w:tcPr>
            <w:tcW w:w="118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E8DD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06" w:name="u1f237bb6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POST</w:t>
            </w:r>
          </w:p>
          <w:bookmarkEnd w:id="506"/>
        </w:tc>
        <w:tc>
          <w:tcPr>
            <w:tcW w:w="742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51F3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07" w:name="u1c9fbcfe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/api/task/{taskId}/stop</w:t>
            </w:r>
          </w:p>
          <w:bookmarkEnd w:id="507"/>
        </w:tc>
        <w:tc>
          <w:tcPr>
            <w:tcW w:w="491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A41D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08" w:name="u5cb5bcb8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发送停止信号，Master 更新 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stop_flag=1</w:t>
            </w:r>
          </w:p>
          <w:bookmarkEnd w:id="508"/>
        </w:tc>
      </w:tr>
      <w:tr w14:paraId="1ED3C55B">
        <w:trPr>
          <w:trHeight w:val="495" w:hRule="atLeast"/>
          <w:tblCellSpacing w:w="0" w:type="dxa"/>
        </w:trPr>
        <w:tc>
          <w:tcPr>
            <w:tcW w:w="1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11A6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09" w:name="u64be2df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重试任务</w:t>
            </w:r>
          </w:p>
          <w:bookmarkEnd w:id="509"/>
        </w:tc>
        <w:tc>
          <w:tcPr>
            <w:tcW w:w="118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E30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10" w:name="u9b851612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POST</w:t>
            </w:r>
          </w:p>
          <w:bookmarkEnd w:id="510"/>
        </w:tc>
        <w:tc>
          <w:tcPr>
            <w:tcW w:w="742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73A2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11" w:name="ue71ba263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/api/task/{taskId}/retry</w:t>
            </w:r>
          </w:p>
          <w:bookmarkEnd w:id="511"/>
        </w:tc>
        <w:tc>
          <w:tcPr>
            <w:tcW w:w="491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9554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12" w:name="u7d8ed133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对失败任务创建重试实例，重置状态</w:t>
            </w:r>
          </w:p>
          <w:bookmarkEnd w:id="512"/>
        </w:tc>
      </w:tr>
      <w:tr w14:paraId="68F63FD4">
        <w:trPr>
          <w:trHeight w:val="495" w:hRule="atLeast"/>
          <w:tblCellSpacing w:w="0" w:type="dxa"/>
        </w:trPr>
        <w:tc>
          <w:tcPr>
            <w:tcW w:w="1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C9FB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13" w:name="u1da86641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实时进度查询</w:t>
            </w:r>
          </w:p>
          <w:bookmarkEnd w:id="513"/>
        </w:tc>
        <w:tc>
          <w:tcPr>
            <w:tcW w:w="118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CB34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14" w:name="u1b6fd921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GET</w:t>
            </w:r>
          </w:p>
          <w:bookmarkEnd w:id="514"/>
        </w:tc>
        <w:tc>
          <w:tcPr>
            <w:tcW w:w="742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0B76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15" w:name="ud03a86d4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/api/task/{taskId}/progress</w:t>
            </w:r>
          </w:p>
          <w:bookmarkEnd w:id="515"/>
        </w:tc>
        <w:tc>
          <w:tcPr>
            <w:tcW w:w="491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22E6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16" w:name="u5dd24ed4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轮询接口，返回进度和当前处理阶段</w:t>
            </w:r>
          </w:p>
          <w:bookmarkEnd w:id="516"/>
        </w:tc>
      </w:tr>
      <w:bookmarkEnd w:id="493"/>
    </w:tbl>
    <w:p w14:paraId="07B151B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517" w:name="Dz2F3"/>
      <w:r>
        <w:rPr>
          <w:rFonts w:ascii="宋体" w:hAnsi="Times New Roman" w:eastAsia="宋体"/>
          <w:b w:val="0"/>
          <w:bCs w:val="0"/>
        </w:rPr>
        <w:t>5.1.4 运维与统计接口</w:t>
      </w:r>
    </w:p>
    <w:bookmarkEnd w:id="517"/>
    <w:p w14:paraId="4B2F29F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518" w:name="ue3e8b1e8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提供日志下载、报表统计及历史归档查询。</w:t>
      </w:r>
    </w:p>
    <w:bookmarkEnd w:id="518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889"/>
        <w:gridCol w:w="4978"/>
        <w:gridCol w:w="2385"/>
      </w:tblGrid>
      <w:tr w14:paraId="5F61BC53">
        <w:trPr>
          <w:trHeight w:val="495" w:hRule="atLeast"/>
          <w:tblCellSpacing w:w="0" w:type="dxa"/>
        </w:trPr>
        <w:tc>
          <w:tcPr>
            <w:tcW w:w="1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F696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19" w:name="u7299dbb9"/>
            <w:bookmarkStart w:id="520" w:name="KZdC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接口名称</w:t>
            </w:r>
          </w:p>
          <w:bookmarkEnd w:id="519"/>
        </w:tc>
        <w:tc>
          <w:tcPr>
            <w:tcW w:w="99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A6FE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21" w:name="ucade85b1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请求方法</w:t>
            </w:r>
          </w:p>
          <w:bookmarkEnd w:id="521"/>
        </w:tc>
        <w:tc>
          <w:tcPr>
            <w:tcW w:w="831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B4AA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22" w:name="u2349bded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接口路径 (URL)</w:t>
            </w:r>
          </w:p>
          <w:bookmarkEnd w:id="522"/>
        </w:tc>
        <w:tc>
          <w:tcPr>
            <w:tcW w:w="42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46FE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23" w:name="u7d0ae87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说明</w:t>
            </w:r>
          </w:p>
          <w:bookmarkEnd w:id="523"/>
        </w:tc>
      </w:tr>
      <w:tr w14:paraId="1541F783">
        <w:trPr>
          <w:trHeight w:val="495" w:hRule="atLeast"/>
          <w:tblCellSpacing w:w="0" w:type="dxa"/>
        </w:trPr>
        <w:tc>
          <w:tcPr>
            <w:tcW w:w="1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3B55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24" w:name="uf289db64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日志摘要查询</w:t>
            </w:r>
          </w:p>
          <w:bookmarkEnd w:id="524"/>
        </w:tc>
        <w:tc>
          <w:tcPr>
            <w:tcW w:w="99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B87B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25" w:name="uea19ac76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GET</w:t>
            </w:r>
          </w:p>
          <w:bookmarkEnd w:id="525"/>
        </w:tc>
        <w:tc>
          <w:tcPr>
            <w:tcW w:w="831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1433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26" w:name="u17ab2476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/api/log/{taskId}/summary</w:t>
            </w:r>
          </w:p>
          <w:bookmarkEnd w:id="526"/>
        </w:tc>
        <w:tc>
          <w:tcPr>
            <w:tcW w:w="42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9B8E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27" w:name="u23b7b8d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获取任务执行的关键节点日志（内存/数据库日志）</w:t>
            </w:r>
          </w:p>
          <w:bookmarkEnd w:id="527"/>
        </w:tc>
      </w:tr>
      <w:tr w14:paraId="3BFB4322">
        <w:trPr>
          <w:trHeight w:val="495" w:hRule="atLeast"/>
          <w:tblCellSpacing w:w="0" w:type="dxa"/>
        </w:trPr>
        <w:tc>
          <w:tcPr>
            <w:tcW w:w="1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BACD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28" w:name="u546c92c5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日志文件下载</w:t>
            </w:r>
          </w:p>
          <w:bookmarkEnd w:id="528"/>
        </w:tc>
        <w:tc>
          <w:tcPr>
            <w:tcW w:w="99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4461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29" w:name="ucf29c0a9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GET</w:t>
            </w:r>
          </w:p>
          <w:bookmarkEnd w:id="529"/>
        </w:tc>
        <w:tc>
          <w:tcPr>
            <w:tcW w:w="831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D0B8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30" w:name="ufa2b3b61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/api/log/{taskId}/download</w:t>
            </w:r>
          </w:p>
          <w:bookmarkEnd w:id="530"/>
        </w:tc>
        <w:tc>
          <w:tcPr>
            <w:tcW w:w="42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6C9A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31" w:name="uaf3805f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下载完整的任务执行日志文件（.log）</w:t>
            </w:r>
          </w:p>
          <w:bookmarkEnd w:id="531"/>
        </w:tc>
      </w:tr>
      <w:tr w14:paraId="6B6D4BF6">
        <w:trPr>
          <w:trHeight w:val="495" w:hRule="atLeast"/>
          <w:tblCellSpacing w:w="0" w:type="dxa"/>
        </w:trPr>
        <w:tc>
          <w:tcPr>
            <w:tcW w:w="1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EE1E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32" w:name="uad318054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清单文件查看</w:t>
            </w:r>
          </w:p>
          <w:bookmarkEnd w:id="532"/>
        </w:tc>
        <w:tc>
          <w:tcPr>
            <w:tcW w:w="99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7EAF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33" w:name="ucad2d83a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GET</w:t>
            </w:r>
          </w:p>
          <w:bookmarkEnd w:id="533"/>
        </w:tc>
        <w:tc>
          <w:tcPr>
            <w:tcW w:w="831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545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34" w:name="uda18007c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/api/log/{taskId}/manifest</w:t>
            </w:r>
          </w:p>
          <w:bookmarkEnd w:id="534"/>
        </w:tc>
        <w:tc>
          <w:tcPr>
            <w:tcW w:w="42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BE24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35" w:name="u3e3586b8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查看该批次的 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manifest.json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 内容</w:t>
            </w:r>
          </w:p>
          <w:bookmarkEnd w:id="535"/>
        </w:tc>
      </w:tr>
      <w:tr w14:paraId="73851338">
        <w:trPr>
          <w:trHeight w:val="495" w:hRule="atLeast"/>
          <w:tblCellSpacing w:w="0" w:type="dxa"/>
        </w:trPr>
        <w:tc>
          <w:tcPr>
            <w:tcW w:w="1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05A8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36" w:name="u99c04acd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仪表盘统计</w:t>
            </w:r>
          </w:p>
          <w:bookmarkEnd w:id="536"/>
        </w:tc>
        <w:tc>
          <w:tcPr>
            <w:tcW w:w="99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0C67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37" w:name="ueda170a4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GET</w:t>
            </w:r>
          </w:p>
          <w:bookmarkEnd w:id="537"/>
        </w:tc>
        <w:tc>
          <w:tcPr>
            <w:tcW w:w="831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8EEB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38" w:name="udcd98720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/api/stat/dashboard</w:t>
            </w:r>
          </w:p>
          <w:bookmarkEnd w:id="538"/>
        </w:tc>
        <w:tc>
          <w:tcPr>
            <w:tcW w:w="42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575D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39" w:name="u0d72d247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获取今日任务数、成功率、数据量趋势图数据</w:t>
            </w:r>
          </w:p>
          <w:bookmarkEnd w:id="539"/>
        </w:tc>
      </w:tr>
      <w:tr w14:paraId="2622AF53">
        <w:trPr>
          <w:trHeight w:val="495" w:hRule="atLeast"/>
          <w:tblCellSpacing w:w="0" w:type="dxa"/>
        </w:trPr>
        <w:tc>
          <w:tcPr>
            <w:tcW w:w="11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360F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40" w:name="u28604e30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错误行下载</w:t>
            </w:r>
          </w:p>
          <w:bookmarkEnd w:id="540"/>
        </w:tc>
        <w:tc>
          <w:tcPr>
            <w:tcW w:w="99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685F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41" w:name="u39137dda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GET</w:t>
            </w:r>
          </w:p>
          <w:bookmarkEnd w:id="541"/>
        </w:tc>
        <w:tc>
          <w:tcPr>
            <w:tcW w:w="831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E6CF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42" w:name="ua6c81ffe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/api/log/{taskId}/error-rows</w:t>
            </w:r>
          </w:p>
          <w:bookmarkEnd w:id="542"/>
        </w:tc>
        <w:tc>
          <w:tcPr>
            <w:tcW w:w="422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EEEC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43" w:name="u5f232ae1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下载加载失败的脏数据（CSV格式）</w:t>
            </w:r>
          </w:p>
          <w:bookmarkEnd w:id="543"/>
        </w:tc>
      </w:tr>
      <w:bookmarkEnd w:id="520"/>
    </w:tbl>
    <w:p w14:paraId="267F0E6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80" w:firstLineChars="200"/>
        <w:jc w:val="left"/>
        <w:textAlignment w:val="auto"/>
        <w:rPr>
          <w:b w:val="0"/>
          <w:bCs w:val="0"/>
        </w:rPr>
      </w:pPr>
      <w:bookmarkStart w:id="544" w:name="qn2LR"/>
      <w:r>
        <w:rPr>
          <w:rFonts w:ascii="宋体" w:hAnsi="Times New Roman" w:eastAsia="宋体"/>
          <w:b w:val="0"/>
          <w:bCs w:val="0"/>
        </w:rPr>
        <w:t>5.2 异常处理和容错机制</w:t>
      </w:r>
    </w:p>
    <w:bookmarkEnd w:id="544"/>
    <w:p w14:paraId="1685982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545" w:name="tHuKa"/>
      <w:r>
        <w:rPr>
          <w:rFonts w:ascii="宋体" w:hAnsi="Times New Roman" w:eastAsia="宋体"/>
          <w:b w:val="0"/>
          <w:bCs w:val="0"/>
        </w:rPr>
        <w:t>5.2.1 数据库连接异常</w:t>
      </w:r>
    </w:p>
    <w:bookmarkEnd w:id="545"/>
    <w:p w14:paraId="2EB1E82F">
      <w:pPr>
        <w:pageBreakBefore w:val="0"/>
        <w:widowControl/>
        <w:numPr>
          <w:ilvl w:val="0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546" w:name="ua126875d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业务库断连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：任务执行中捕获 JDBC 异常，立即停止任务并标记 FAILED。</w:t>
      </w:r>
    </w:p>
    <w:bookmarkEnd w:id="546"/>
    <w:p w14:paraId="54CDCA3C">
      <w:pPr>
        <w:pageBreakBefore w:val="0"/>
        <w:widowControl/>
        <w:numPr>
          <w:ilvl w:val="0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547" w:name="u104d4c81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队列库断连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：Worker需要重连机制，防止网络瞬断导致节点僵死。</w:t>
      </w:r>
    </w:p>
    <w:bookmarkEnd w:id="547"/>
    <w:p w14:paraId="0524E56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548" w:name="gbJML"/>
      <w:r>
        <w:rPr>
          <w:rFonts w:ascii="宋体" w:hAnsi="Times New Roman" w:eastAsia="宋体"/>
          <w:b w:val="0"/>
          <w:bCs w:val="0"/>
        </w:rPr>
        <w:t>5.2.2 任务失败重试</w:t>
      </w:r>
    </w:p>
    <w:bookmarkEnd w:id="548"/>
    <w:p w14:paraId="780EFDD2">
      <w:pPr>
        <w:pageBreakBefore w:val="0"/>
        <w:widowControl/>
        <w:numPr>
          <w:ilvl w:val="0"/>
          <w:numId w:val="6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549" w:name="ub958d3b6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自动重试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：配置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max_retries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。系统自动重置状态为 PENDING 并增加重试计数。</w:t>
      </w:r>
    </w:p>
    <w:bookmarkEnd w:id="549"/>
    <w:p w14:paraId="39CFD86D">
      <w:pPr>
        <w:pageBreakBefore w:val="0"/>
        <w:widowControl/>
        <w:numPr>
          <w:ilvl w:val="0"/>
          <w:numId w:val="6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550" w:name="ua2454e9b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手动重试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：管理员在控制台触发。</w:t>
      </w:r>
    </w:p>
    <w:bookmarkEnd w:id="550"/>
    <w:p w14:paraId="651C076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551" w:name="QC0Al"/>
      <w:r>
        <w:rPr>
          <w:rFonts w:ascii="宋体" w:hAnsi="Times New Roman" w:eastAsia="宋体"/>
          <w:b w:val="0"/>
          <w:bCs w:val="0"/>
        </w:rPr>
        <w:t>5.2.3 加载容错</w:t>
      </w:r>
    </w:p>
    <w:bookmarkEnd w:id="551"/>
    <w:p w14:paraId="74D2F4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552" w:name="u85e480b0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支持配置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error_tolerance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</w:t>
      </w:r>
    </w:p>
    <w:bookmarkEnd w:id="552"/>
    <w:p w14:paraId="770939FB">
      <w:pPr>
        <w:pageBreakBefore w:val="0"/>
        <w:widowControl/>
        <w:numPr>
          <w:ilvl w:val="0"/>
          <w:numId w:val="6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553" w:name="ue1f91e6e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在 COPY 过程中若遇到格式错误（如字段超长、类型不匹配），将其记录至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t_kdx_load_error_log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表。</w:t>
      </w:r>
    </w:p>
    <w:bookmarkEnd w:id="553"/>
    <w:p w14:paraId="0138B357">
      <w:pPr>
        <w:pageBreakBefore w:val="0"/>
        <w:widowControl/>
        <w:numPr>
          <w:ilvl w:val="0"/>
          <w:numId w:val="6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554" w:name="u3d0aae5d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若错误行数未超过阈值，任务标记为 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PARTIAL_SUCCESS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（部分成功），否则标记 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FAILED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。</w:t>
      </w:r>
    </w:p>
    <w:bookmarkEnd w:id="554"/>
    <w:p w14:paraId="3E5D098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555" w:name="u74a45af6"/>
      <w:bookmarkEnd w:id="555"/>
      <w:bookmarkStart w:id="556" w:name="up7lS"/>
      <w:r>
        <w:rPr>
          <w:rFonts w:ascii="宋体" w:hAnsi="Times New Roman" w:eastAsia="宋体"/>
          <w:b w:val="0"/>
          <w:bCs w:val="0"/>
        </w:rPr>
        <w:t>5.2.4 资源保护机制</w:t>
      </w:r>
    </w:p>
    <w:bookmarkEnd w:id="556"/>
    <w:p w14:paraId="0B8AA37C">
      <w:pPr>
        <w:pageBreakBefore w:val="0"/>
        <w:widowControl/>
        <w:numPr>
          <w:ilvl w:val="0"/>
          <w:numId w:val="7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557" w:name="u15c6fa87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磁盘水位保护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：任务启动前及解压过程中，检查目标磁盘剩余空间。若低于安全阈值（如 5GB），拒绝执行并告警。</w:t>
      </w:r>
    </w:p>
    <w:bookmarkEnd w:id="557"/>
    <w:p w14:paraId="699FF5E3">
      <w:pPr>
        <w:pageBreakBefore w:val="0"/>
        <w:widowControl/>
        <w:numPr>
          <w:ilvl w:val="0"/>
          <w:numId w:val="7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558" w:name="u529849d1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僵尸任务熔断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：若任务状态为 RUNNING 但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update_time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超过 24 小时（且无心跳），Master 将其强制标记为 FAILED，释放并发槽位。</w:t>
      </w:r>
    </w:p>
    <w:bookmarkEnd w:id="558"/>
    <w:p w14:paraId="2955757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00" w:firstLineChars="200"/>
        <w:jc w:val="left"/>
        <w:textAlignment w:val="auto"/>
        <w:rPr>
          <w:b w:val="0"/>
          <w:bCs w:val="0"/>
        </w:rPr>
      </w:pPr>
      <w:bookmarkStart w:id="559" w:name="u416b9380"/>
      <w:bookmarkEnd w:id="559"/>
      <w:bookmarkStart w:id="560" w:name="cFFPi"/>
      <w:r>
        <w:rPr>
          <w:rFonts w:ascii="宋体" w:hAnsi="Times New Roman" w:eastAsia="宋体"/>
          <w:b w:val="0"/>
          <w:bCs w:val="0"/>
        </w:rPr>
        <w:t>5.3 人工干预</w:t>
      </w:r>
    </w:p>
    <w:bookmarkEnd w:id="560"/>
    <w:p w14:paraId="1D5C5F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561" w:name="u646df061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场景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：任务卡死或需紧急释放资源。</w:t>
      </w:r>
    </w:p>
    <w:bookmarkEnd w:id="561"/>
    <w:p w14:paraId="209481CB">
      <w:pPr>
        <w:pageBreakBefore w:val="0"/>
        <w:widowControl/>
        <w:numPr>
          <w:ilvl w:val="0"/>
          <w:numId w:val="7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562" w:name="u045312d4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触发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：管理员调用停止接口。</w:t>
      </w:r>
    </w:p>
    <w:bookmarkEnd w:id="562"/>
    <w:p w14:paraId="218544E4">
      <w:pPr>
        <w:pageBreakBefore w:val="0"/>
        <w:widowControl/>
        <w:numPr>
          <w:ilvl w:val="0"/>
          <w:numId w:val="7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563" w:name="u295c4941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信号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：Master 更新队列表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stop_flag=1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。</w:t>
      </w:r>
    </w:p>
    <w:bookmarkEnd w:id="563"/>
    <w:p w14:paraId="5A279241">
      <w:pPr>
        <w:pageBreakBefore w:val="0"/>
        <w:widowControl/>
        <w:numPr>
          <w:ilvl w:val="0"/>
          <w:numId w:val="7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564" w:name="u49f88e8a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响应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：Worker 在关键执行点（如每批次写入前、压缩前）检测该标志。</w:t>
      </w:r>
    </w:p>
    <w:bookmarkEnd w:id="564"/>
    <w:p w14:paraId="4D6A8F27">
      <w:pPr>
        <w:pageBreakBefore w:val="0"/>
        <w:widowControl/>
        <w:numPr>
          <w:ilvl w:val="0"/>
          <w:numId w:val="7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565" w:name="ubcd84c47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清理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：检测到信号后，删除生成文件，更新状态为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STOPPED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。</w:t>
      </w:r>
    </w:p>
    <w:bookmarkEnd w:id="565"/>
    <w:p w14:paraId="0CBD92EA">
      <w:pPr>
        <w:pageBreakBefore w:val="0"/>
        <w:widowControl/>
        <w:numPr>
          <w:ilvl w:val="0"/>
          <w:numId w:val="7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566" w:name="u70fd73f4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启动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：管理员调用启动接口，更新状态为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PENDING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。</w:t>
      </w:r>
    </w:p>
    <w:bookmarkEnd w:id="566"/>
    <w:p w14:paraId="594553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567" w:name="u32b76470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场景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：任务重新启动</w:t>
      </w:r>
    </w:p>
    <w:bookmarkEnd w:id="567"/>
    <w:p w14:paraId="39698422">
      <w:pPr>
        <w:pageBreakBefore w:val="0"/>
        <w:widowControl/>
        <w:numPr>
          <w:ilvl w:val="0"/>
          <w:numId w:val="7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568" w:name="ue1a1fe9a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触发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：任务状态为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FAILED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PARTIAL_SUCCESS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，管理员在控制台点击「重试」调用重试接口。</w:t>
      </w:r>
    </w:p>
    <w:bookmarkEnd w:id="568"/>
    <w:p w14:paraId="7BB7CD36">
      <w:pPr>
        <w:pageBreakBefore w:val="0"/>
        <w:widowControl/>
        <w:numPr>
          <w:ilvl w:val="0"/>
          <w:numId w:val="7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569" w:name="u278e661c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校验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：Master 校验当前并发配额等前置条件，校验不通过则拒绝重试并返回原因。</w:t>
      </w:r>
    </w:p>
    <w:bookmarkEnd w:id="569"/>
    <w:p w14:paraId="404054F4">
      <w:pPr>
        <w:pageBreakBefore w:val="0"/>
        <w:widowControl/>
        <w:numPr>
          <w:ilvl w:val="0"/>
          <w:numId w:val="7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570" w:name="u7ec8574a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重置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 xml:space="preserve">：根据配置清理临时文件 / 中间表（如仅清理失败分片），重置任务状态为 </w:t>
      </w:r>
      <w:r>
        <w:rPr>
          <w:rFonts w:ascii="宋体" w:hAnsi="Courier New" w:eastAsia="宋体"/>
          <w:b w:val="0"/>
          <w:bCs w:val="0"/>
          <w:i w:val="0"/>
          <w:color w:val="000000"/>
          <w:sz w:val="22"/>
        </w:rPr>
        <w:t>PENDING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，记录本次重试来源步骤（如卸载 / 传输 / 加载）。</w:t>
      </w:r>
    </w:p>
    <w:bookmarkEnd w:id="570"/>
    <w:p w14:paraId="11E68B2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jc w:val="left"/>
        <w:textAlignment w:val="auto"/>
        <w:rPr>
          <w:b w:val="0"/>
          <w:bCs w:val="0"/>
        </w:rPr>
      </w:pPr>
      <w:bookmarkStart w:id="571" w:name="ub420a8de"/>
      <w:bookmarkEnd w:id="571"/>
      <w:bookmarkStart w:id="572" w:name="u709d7645"/>
      <w:bookmarkEnd w:id="572"/>
      <w:bookmarkStart w:id="573" w:name="u023c0282"/>
      <w:bookmarkEnd w:id="573"/>
      <w:bookmarkStart w:id="574" w:name="Wtj8v"/>
      <w:r>
        <w:rPr>
          <w:rFonts w:ascii="宋体" w:hAnsi="Times New Roman" w:eastAsia="宋体"/>
          <w:b w:val="0"/>
          <w:bCs w:val="0"/>
        </w:rPr>
        <w:t>六、代码结构</w:t>
      </w:r>
    </w:p>
    <w:bookmarkEnd w:id="574"/>
    <w:p w14:paraId="0E2E9C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40" w:firstLineChars="200"/>
        <w:jc w:val="left"/>
        <w:textAlignment w:val="auto"/>
        <w:rPr>
          <w:b w:val="0"/>
          <w:bCs w:val="0"/>
        </w:rPr>
      </w:pPr>
      <w:bookmarkStart w:id="575" w:name="u8bdeb123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系统打包为单一可执行 Jar，通过配置文件驱动不同运行模式，核心流程伪代码如下：</w:t>
      </w:r>
    </w:p>
    <w:bookmarkEnd w:id="575"/>
    <w:p w14:paraId="555D981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jc w:val="left"/>
        <w:textAlignment w:val="auto"/>
        <w:rPr>
          <w:b w:val="0"/>
          <w:bCs w:val="0"/>
        </w:rPr>
      </w:pPr>
      <w:bookmarkStart w:id="576" w:name="Kur34"/>
      <w:r>
        <w:rPr>
          <w:rFonts w:ascii="宋体" w:hAnsi="Times New Roman" w:eastAsia="宋体"/>
          <w:b w:val="0"/>
          <w:bCs w:val="0"/>
        </w:rPr>
        <w:t>6.1 启动入口</w:t>
      </w:r>
    </w:p>
    <w:bookmarkEnd w:id="576"/>
    <w:p w14:paraId="149FEF5C">
      <w:pPr>
        <w:pStyle w:val="24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00" w:firstLineChars="200"/>
        <w:jc w:val="left"/>
        <w:textAlignment w:val="auto"/>
        <w:rPr>
          <w:b w:val="0"/>
          <w:bCs w:val="0"/>
        </w:rPr>
      </w:pPr>
      <w:bookmarkStart w:id="577" w:name="GXf14"/>
      <w:r>
        <w:rPr>
          <w:rFonts w:ascii="宋体" w:hAnsi="Courier New" w:eastAsia="宋体"/>
          <w:b w:val="0"/>
          <w:bCs w:val="0"/>
          <w:color w:val="000000"/>
          <w:sz w:val="20"/>
        </w:rPr>
        <w:t>main(args)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config = loadConfig("config.yaml")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mode = config.mode  // master | worker | all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if (mode == "master" || mode == "all")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startMaster(config)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if (mode == "worker" || mode == "all")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startWorker(config)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</w:p>
    <w:bookmarkEnd w:id="577"/>
    <w:p w14:paraId="68F0495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80" w:firstLineChars="200"/>
        <w:jc w:val="left"/>
        <w:textAlignment w:val="auto"/>
        <w:rPr>
          <w:b w:val="0"/>
          <w:bCs w:val="0"/>
        </w:rPr>
      </w:pPr>
      <w:bookmarkStart w:id="578" w:name="V7Sb6"/>
      <w:r>
        <w:rPr>
          <w:rFonts w:ascii="宋体" w:hAnsi="Times New Roman" w:eastAsia="宋体"/>
          <w:b w:val="0"/>
          <w:bCs w:val="0"/>
        </w:rPr>
        <w:t>6.2 管控中心流程</w:t>
      </w:r>
    </w:p>
    <w:bookmarkEnd w:id="578"/>
    <w:p w14:paraId="6B82919F">
      <w:pPr>
        <w:pStyle w:val="24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00" w:firstLineChars="200"/>
        <w:jc w:val="left"/>
        <w:textAlignment w:val="auto"/>
        <w:rPr>
          <w:b w:val="0"/>
          <w:bCs w:val="0"/>
        </w:rPr>
      </w:pPr>
      <w:bookmarkStart w:id="579" w:name="yfVFI"/>
      <w:r>
        <w:rPr>
          <w:rFonts w:ascii="宋体" w:hAnsi="Courier New" w:eastAsia="宋体"/>
          <w:b w:val="0"/>
          <w:bCs w:val="0"/>
          <w:color w:val="000000"/>
          <w:sz w:val="20"/>
        </w:rPr>
        <w:t>// 任务生成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scheduleUninstallTasks()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policies = config.uninstallPolicies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for policy in policies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for target in policy.targets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    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    db.insert(task)              // 入库，状态=PENDING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    queue.push(task)             // 推送队列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// 监控统计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getTaskSummary()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return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pending: db.count(status=PENDING),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running: db.count(status=RUNNING),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success: db.count(status=SUCCESS),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failed: db.count(status=FAILED)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</w:p>
    <w:bookmarkEnd w:id="579"/>
    <w:p w14:paraId="67A71F1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80" w:firstLineChars="200"/>
        <w:jc w:val="left"/>
        <w:textAlignment w:val="auto"/>
        <w:rPr>
          <w:b w:val="0"/>
          <w:bCs w:val="0"/>
        </w:rPr>
      </w:pPr>
      <w:bookmarkStart w:id="580" w:name="p8pVS"/>
      <w:r>
        <w:rPr>
          <w:rFonts w:ascii="宋体" w:hAnsi="Times New Roman" w:eastAsia="宋体"/>
          <w:b w:val="0"/>
          <w:bCs w:val="0"/>
        </w:rPr>
        <w:t>6.3 执行节点流程</w:t>
      </w:r>
    </w:p>
    <w:bookmarkEnd w:id="580"/>
    <w:p w14:paraId="42B467C6">
      <w:pPr>
        <w:pStyle w:val="24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00" w:firstLineChars="200"/>
        <w:jc w:val="left"/>
        <w:textAlignment w:val="auto"/>
        <w:rPr>
          <w:b w:val="0"/>
          <w:bCs w:val="0"/>
        </w:rPr>
      </w:pPr>
      <w:bookmarkStart w:id="581" w:name="lHI0R"/>
      <w:r>
        <w:rPr>
          <w:rFonts w:ascii="宋体" w:hAnsi="Courier New" w:eastAsia="宋体"/>
          <w:b w:val="0"/>
          <w:bCs w:val="0"/>
          <w:color w:val="000000"/>
          <w:sz w:val="20"/>
        </w:rPr>
        <w:t>// 任务执行主循环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pollAndExecute()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while (true)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task = queue.pull(workerId)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if (task == null) { sleep(interval); continue 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db.updateStatus(task.id, RUNNING)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executor = selectExecutor(task.type)    // 选择执行器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result = executor.execute(task)          // 执行卸载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if (result.success)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    db.updateStatus(task.id, SUCCESS)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    db.insertLog(task.id, result.logs)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} else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    db.updateStatus(task.id, FAILED)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    db.insertLog(task.id, result.error)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// 脚本执行器示例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ScriptExecutor.execute(task)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password = SM4.decrypt(task.target.password)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ssh = SSHClient(task.target.host, password)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output = ssh.exec(task.params.scriptPath)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return output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</w:p>
    <w:bookmarkEnd w:id="581"/>
    <w:p w14:paraId="2957D27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firstLine="680" w:firstLineChars="200"/>
        <w:jc w:val="left"/>
        <w:textAlignment w:val="auto"/>
        <w:rPr>
          <w:b w:val="0"/>
          <w:bCs w:val="0"/>
        </w:rPr>
      </w:pPr>
      <w:bookmarkStart w:id="582" w:name="SWP0x"/>
      <w:r>
        <w:rPr>
          <w:rFonts w:ascii="宋体" w:hAnsi="Times New Roman" w:eastAsia="宋体"/>
          <w:b w:val="0"/>
          <w:bCs w:val="0"/>
        </w:rPr>
        <w:t>6.4 模块划分</w:t>
      </w:r>
    </w:p>
    <w:bookmarkEnd w:id="582"/>
    <w:p w14:paraId="11A402FC">
      <w:pPr>
        <w:pageBreakBefore w:val="0"/>
        <w:widowControl/>
        <w:numPr>
          <w:ilvl w:val="0"/>
          <w:numId w:val="7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583" w:name="u181d031b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kdx-master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：管控中心（任务生成、调度、监控、Web界面）</w:t>
      </w:r>
    </w:p>
    <w:bookmarkEnd w:id="583"/>
    <w:p w14:paraId="212E0209">
      <w:pPr>
        <w:pageBreakBefore w:val="0"/>
        <w:widowControl/>
        <w:numPr>
          <w:ilvl w:val="0"/>
          <w:numId w:val="7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584" w:name="ub0f68916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kdx-worker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：执行节点（任务拉取、执行器调度）</w:t>
      </w:r>
    </w:p>
    <w:bookmarkEnd w:id="584"/>
    <w:p w14:paraId="7EA092AD">
      <w:pPr>
        <w:pageBreakBefore w:val="0"/>
        <w:widowControl/>
        <w:numPr>
          <w:ilvl w:val="0"/>
          <w:numId w:val="7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585" w:name="u1992dc78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kdx-dao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：数据访问（任务/节点/日志持久化）</w:t>
      </w:r>
    </w:p>
    <w:bookmarkEnd w:id="585"/>
    <w:p w14:paraId="0823F41D">
      <w:pPr>
        <w:pageBreakBefore w:val="0"/>
        <w:widowControl/>
        <w:numPr>
          <w:ilvl w:val="0"/>
          <w:numId w:val="7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360" w:firstLine="440" w:firstLineChars="200"/>
        <w:jc w:val="left"/>
        <w:textAlignment w:val="auto"/>
        <w:rPr>
          <w:b w:val="0"/>
          <w:bCs w:val="0"/>
        </w:rPr>
      </w:pPr>
      <w:bookmarkStart w:id="586" w:name="u206fd7a2"/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kdx-common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：公共模块（配置加载、国密加解密、工具类）</w:t>
      </w:r>
    </w:p>
    <w:bookmarkEnd w:id="586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00000003" w:usb1="00000000" w:usb2="00000000" w:usb3="00000000" w:csb0="2000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DD7E0A"/>
    <w:multiLevelType w:val="singleLevel"/>
    <w:tmpl w:val="82DD7E0A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1">
    <w:nsid w:val="8D7DBBF5"/>
    <w:multiLevelType w:val="singleLevel"/>
    <w:tmpl w:val="8D7DBBF5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nsid w:val="A7F88CE2"/>
    <w:multiLevelType w:val="multilevel"/>
    <w:tmpl w:val="A7F88CE2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3">
    <w:nsid w:val="AAA7A7F0"/>
    <w:multiLevelType w:val="singleLevel"/>
    <w:tmpl w:val="AAA7A7F0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nsid w:val="AFAE63B9"/>
    <w:multiLevelType w:val="singleLevel"/>
    <w:tmpl w:val="AFAE63B9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5">
    <w:nsid w:val="B6CD3FB4"/>
    <w:multiLevelType w:val="multilevel"/>
    <w:tmpl w:val="B6CD3FB4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6">
    <w:nsid w:val="B6CE691C"/>
    <w:multiLevelType w:val="singleLevel"/>
    <w:tmpl w:val="B6CE691C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7">
    <w:nsid w:val="B76ED7AF"/>
    <w:multiLevelType w:val="singleLevel"/>
    <w:tmpl w:val="B76ED7AF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nsid w:val="B7DEDDDF"/>
    <w:multiLevelType w:val="singleLevel"/>
    <w:tmpl w:val="B7DEDDDF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nsid w:val="BAB4A293"/>
    <w:multiLevelType w:val="singleLevel"/>
    <w:tmpl w:val="BAB4A293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10">
    <w:nsid w:val="BDF051DA"/>
    <w:multiLevelType w:val="multilevel"/>
    <w:tmpl w:val="BDF051DA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1">
    <w:nsid w:val="BEBF25D0"/>
    <w:multiLevelType w:val="singleLevel"/>
    <w:tmpl w:val="BEBF25D0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nsid w:val="BFBA959A"/>
    <w:multiLevelType w:val="multilevel"/>
    <w:tmpl w:val="BFBA959A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3">
    <w:nsid w:val="BFBFA196"/>
    <w:multiLevelType w:val="multilevel"/>
    <w:tmpl w:val="BFBFA196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4">
    <w:nsid w:val="BFFF1924"/>
    <w:multiLevelType w:val="singleLevel"/>
    <w:tmpl w:val="BFFF1924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">
    <w:nsid w:val="C9369CCB"/>
    <w:multiLevelType w:val="singleLevel"/>
    <w:tmpl w:val="C9369CCB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">
    <w:nsid w:val="CCBF46E5"/>
    <w:multiLevelType w:val="singleLevel"/>
    <w:tmpl w:val="CCBF46E5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">
    <w:nsid w:val="DBAEFFDC"/>
    <w:multiLevelType w:val="singleLevel"/>
    <w:tmpl w:val="DBAEFFDC"/>
    <w:lvl w:ilvl="0" w:tentative="0">
      <w:start w:val="2"/>
      <w:numFmt w:val="decimal"/>
      <w:lvlText w:val="%1."/>
      <w:lvlJc w:val="left"/>
      <w:pPr>
        <w:ind w:left="960" w:hanging="360"/>
      </w:pPr>
    </w:lvl>
  </w:abstractNum>
  <w:abstractNum w:abstractNumId="18">
    <w:nsid w:val="DE6F86F6"/>
    <w:multiLevelType w:val="multilevel"/>
    <w:tmpl w:val="DE6F86F6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9">
    <w:nsid w:val="DE7E1354"/>
    <w:multiLevelType w:val="multilevel"/>
    <w:tmpl w:val="DE7E1354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0">
    <w:nsid w:val="DEFC544B"/>
    <w:multiLevelType w:val="multilevel"/>
    <w:tmpl w:val="DEFC544B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1">
    <w:nsid w:val="DF5FCE74"/>
    <w:multiLevelType w:val="multilevel"/>
    <w:tmpl w:val="DF5FCE74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2">
    <w:nsid w:val="DF7EF5F8"/>
    <w:multiLevelType w:val="singleLevel"/>
    <w:tmpl w:val="DF7EF5F8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3">
    <w:nsid w:val="DFF35288"/>
    <w:multiLevelType w:val="multilevel"/>
    <w:tmpl w:val="DFF35288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4">
    <w:nsid w:val="EE758C37"/>
    <w:multiLevelType w:val="singleLevel"/>
    <w:tmpl w:val="EE758C37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5">
    <w:nsid w:val="EE76E764"/>
    <w:multiLevelType w:val="singleLevel"/>
    <w:tmpl w:val="EE76E764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6">
    <w:nsid w:val="EEEE49D2"/>
    <w:multiLevelType w:val="singleLevel"/>
    <w:tmpl w:val="EEEE49D2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7">
    <w:nsid w:val="EEF25769"/>
    <w:multiLevelType w:val="singleLevel"/>
    <w:tmpl w:val="EEF25769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28">
    <w:nsid w:val="EEFD8D42"/>
    <w:multiLevelType w:val="multilevel"/>
    <w:tmpl w:val="EEFD8D42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9">
    <w:nsid w:val="EFF6D3CC"/>
    <w:multiLevelType w:val="multilevel"/>
    <w:tmpl w:val="EFF6D3CC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0">
    <w:nsid w:val="F4BEC23B"/>
    <w:multiLevelType w:val="singleLevel"/>
    <w:tmpl w:val="F4BEC23B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1">
    <w:nsid w:val="F7CE8992"/>
    <w:multiLevelType w:val="singleLevel"/>
    <w:tmpl w:val="F7CE8992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2">
    <w:nsid w:val="F7F6DFAC"/>
    <w:multiLevelType w:val="singleLevel"/>
    <w:tmpl w:val="F7F6DFAC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3">
    <w:nsid w:val="F7FD4A58"/>
    <w:multiLevelType w:val="singleLevel"/>
    <w:tmpl w:val="F7FD4A58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4">
    <w:nsid w:val="FB513F53"/>
    <w:multiLevelType w:val="singleLevel"/>
    <w:tmpl w:val="FB513F53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35">
    <w:nsid w:val="FBFDAD68"/>
    <w:multiLevelType w:val="singleLevel"/>
    <w:tmpl w:val="FBFDAD68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6">
    <w:nsid w:val="FD74ACA0"/>
    <w:multiLevelType w:val="multilevel"/>
    <w:tmpl w:val="FD74ACA0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37">
    <w:nsid w:val="FDBF8455"/>
    <w:multiLevelType w:val="singleLevel"/>
    <w:tmpl w:val="FDBF8455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8">
    <w:nsid w:val="FDDF4E3E"/>
    <w:multiLevelType w:val="singleLevel"/>
    <w:tmpl w:val="FDDF4E3E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9">
    <w:nsid w:val="FED68B68"/>
    <w:multiLevelType w:val="singleLevel"/>
    <w:tmpl w:val="FED68B68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0">
    <w:nsid w:val="FEE6347F"/>
    <w:multiLevelType w:val="singleLevel"/>
    <w:tmpl w:val="FEE6347F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1">
    <w:nsid w:val="FEF68A48"/>
    <w:multiLevelType w:val="multilevel"/>
    <w:tmpl w:val="FEF68A48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42">
    <w:nsid w:val="FEF6A795"/>
    <w:multiLevelType w:val="singleLevel"/>
    <w:tmpl w:val="FEF6A795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3">
    <w:nsid w:val="FEFF743B"/>
    <w:multiLevelType w:val="multilevel"/>
    <w:tmpl w:val="FEFF743B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4">
    <w:nsid w:val="FEFFCD09"/>
    <w:multiLevelType w:val="singleLevel"/>
    <w:tmpl w:val="FEFFCD09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45">
    <w:nsid w:val="FFC9DBD8"/>
    <w:multiLevelType w:val="singleLevel"/>
    <w:tmpl w:val="FFC9DBD8"/>
    <w:lvl w:ilvl="0" w:tentative="0">
      <w:start w:val="3"/>
      <w:numFmt w:val="decimal"/>
      <w:lvlText w:val="%1."/>
      <w:lvlJc w:val="left"/>
      <w:pPr>
        <w:ind w:left="960" w:hanging="360"/>
      </w:pPr>
    </w:lvl>
  </w:abstractNum>
  <w:abstractNum w:abstractNumId="46">
    <w:nsid w:val="FFDF4F4E"/>
    <w:multiLevelType w:val="singleLevel"/>
    <w:tmpl w:val="FFDF4F4E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7">
    <w:nsid w:val="FFEDB50A"/>
    <w:multiLevelType w:val="singleLevel"/>
    <w:tmpl w:val="FFEDB50A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8">
    <w:nsid w:val="FFEF52C9"/>
    <w:multiLevelType w:val="singleLevel"/>
    <w:tmpl w:val="FFEF52C9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49">
    <w:nsid w:val="FFF7F4F2"/>
    <w:multiLevelType w:val="singleLevel"/>
    <w:tmpl w:val="FFF7F4F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0">
    <w:nsid w:val="FFFA0D86"/>
    <w:multiLevelType w:val="singleLevel"/>
    <w:tmpl w:val="FFFA0D86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1">
    <w:nsid w:val="FFFB196C"/>
    <w:multiLevelType w:val="singleLevel"/>
    <w:tmpl w:val="FFFB196C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52">
    <w:nsid w:val="FFFCE430"/>
    <w:multiLevelType w:val="multilevel"/>
    <w:tmpl w:val="FFFCE430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3">
    <w:nsid w:val="FFFFF7F3"/>
    <w:multiLevelType w:val="singleLevel"/>
    <w:tmpl w:val="FFFFF7F3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4">
    <w:nsid w:val="37FFA2FA"/>
    <w:multiLevelType w:val="multilevel"/>
    <w:tmpl w:val="37FFA2FA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55">
    <w:nsid w:val="3BE45749"/>
    <w:multiLevelType w:val="multilevel"/>
    <w:tmpl w:val="3BE45749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56">
    <w:nsid w:val="3F5EBD66"/>
    <w:multiLevelType w:val="multilevel"/>
    <w:tmpl w:val="3F5EBD66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7">
    <w:nsid w:val="4EBFFE2E"/>
    <w:multiLevelType w:val="singleLevel"/>
    <w:tmpl w:val="4EBFFE2E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8">
    <w:nsid w:val="4FFE178E"/>
    <w:multiLevelType w:val="multilevel"/>
    <w:tmpl w:val="4FFE178E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9">
    <w:nsid w:val="5106082F"/>
    <w:multiLevelType w:val="singleLevel"/>
    <w:tmpl w:val="5106082F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0">
    <w:nsid w:val="557FFC70"/>
    <w:multiLevelType w:val="singleLevel"/>
    <w:tmpl w:val="557FFC70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1">
    <w:nsid w:val="57F7BF46"/>
    <w:multiLevelType w:val="singleLevel"/>
    <w:tmpl w:val="57F7BF46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2">
    <w:nsid w:val="5AE51E54"/>
    <w:multiLevelType w:val="singleLevel"/>
    <w:tmpl w:val="5AE51E54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3">
    <w:nsid w:val="5C73E32C"/>
    <w:multiLevelType w:val="singleLevel"/>
    <w:tmpl w:val="5C73E32C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4">
    <w:nsid w:val="5CAE2036"/>
    <w:multiLevelType w:val="multilevel"/>
    <w:tmpl w:val="5CAE2036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65">
    <w:nsid w:val="5FEE56E1"/>
    <w:multiLevelType w:val="singleLevel"/>
    <w:tmpl w:val="5FEE56E1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6">
    <w:nsid w:val="6BFF8712"/>
    <w:multiLevelType w:val="singleLevel"/>
    <w:tmpl w:val="6BFF8712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67">
    <w:nsid w:val="6F58ABAF"/>
    <w:multiLevelType w:val="singleLevel"/>
    <w:tmpl w:val="6F58ABAF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68">
    <w:nsid w:val="73AEFDC2"/>
    <w:multiLevelType w:val="multilevel"/>
    <w:tmpl w:val="73AEFDC2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69">
    <w:nsid w:val="79AE84BD"/>
    <w:multiLevelType w:val="singleLevel"/>
    <w:tmpl w:val="79AE84BD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0">
    <w:nsid w:val="7BBEDDD8"/>
    <w:multiLevelType w:val="singleLevel"/>
    <w:tmpl w:val="7BBEDDD8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1">
    <w:nsid w:val="7F74EA81"/>
    <w:multiLevelType w:val="multilevel"/>
    <w:tmpl w:val="7F74EA81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72">
    <w:nsid w:val="7F7A701F"/>
    <w:multiLevelType w:val="multilevel"/>
    <w:tmpl w:val="7F7A701F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num w:numId="1">
    <w:abstractNumId w:val="49"/>
  </w:num>
  <w:num w:numId="2">
    <w:abstractNumId w:val="0"/>
  </w:num>
  <w:num w:numId="3">
    <w:abstractNumId w:val="24"/>
  </w:num>
  <w:num w:numId="4">
    <w:abstractNumId w:val="12"/>
  </w:num>
  <w:num w:numId="5">
    <w:abstractNumId w:val="59"/>
  </w:num>
  <w:num w:numId="6">
    <w:abstractNumId w:val="10"/>
  </w:num>
  <w:num w:numId="7">
    <w:abstractNumId w:val="42"/>
  </w:num>
  <w:num w:numId="8">
    <w:abstractNumId w:val="21"/>
  </w:num>
  <w:num w:numId="9">
    <w:abstractNumId w:val="34"/>
  </w:num>
  <w:num w:numId="10">
    <w:abstractNumId w:val="19"/>
  </w:num>
  <w:num w:numId="11">
    <w:abstractNumId w:val="45"/>
  </w:num>
  <w:num w:numId="12">
    <w:abstractNumId w:val="52"/>
  </w:num>
  <w:num w:numId="13">
    <w:abstractNumId w:val="64"/>
  </w:num>
  <w:num w:numId="14">
    <w:abstractNumId w:val="72"/>
  </w:num>
  <w:num w:numId="15">
    <w:abstractNumId w:val="5"/>
  </w:num>
  <w:num w:numId="16">
    <w:abstractNumId w:val="35"/>
  </w:num>
  <w:num w:numId="17">
    <w:abstractNumId w:val="46"/>
  </w:num>
  <w:num w:numId="18">
    <w:abstractNumId w:val="47"/>
  </w:num>
  <w:num w:numId="19">
    <w:abstractNumId w:val="40"/>
  </w:num>
  <w:num w:numId="20">
    <w:abstractNumId w:val="32"/>
  </w:num>
  <w:num w:numId="21">
    <w:abstractNumId w:val="70"/>
  </w:num>
  <w:num w:numId="22">
    <w:abstractNumId w:val="71"/>
  </w:num>
  <w:num w:numId="23">
    <w:abstractNumId w:val="55"/>
  </w:num>
  <w:num w:numId="24">
    <w:abstractNumId w:val="20"/>
  </w:num>
  <w:num w:numId="25">
    <w:abstractNumId w:val="31"/>
  </w:num>
  <w:num w:numId="26">
    <w:abstractNumId w:val="68"/>
  </w:num>
  <w:num w:numId="27">
    <w:abstractNumId w:val="41"/>
  </w:num>
  <w:num w:numId="28">
    <w:abstractNumId w:val="28"/>
  </w:num>
  <w:num w:numId="29">
    <w:abstractNumId w:val="36"/>
  </w:num>
  <w:num w:numId="30">
    <w:abstractNumId w:val="18"/>
  </w:num>
  <w:num w:numId="31">
    <w:abstractNumId w:val="54"/>
  </w:num>
  <w:num w:numId="32">
    <w:abstractNumId w:val="29"/>
  </w:num>
  <w:num w:numId="33">
    <w:abstractNumId w:val="2"/>
  </w:num>
  <w:num w:numId="34">
    <w:abstractNumId w:val="15"/>
  </w:num>
  <w:num w:numId="35">
    <w:abstractNumId w:val="23"/>
  </w:num>
  <w:num w:numId="36">
    <w:abstractNumId w:val="69"/>
  </w:num>
  <w:num w:numId="37">
    <w:abstractNumId w:val="62"/>
  </w:num>
  <w:num w:numId="38">
    <w:abstractNumId w:val="56"/>
  </w:num>
  <w:num w:numId="39">
    <w:abstractNumId w:val="37"/>
  </w:num>
  <w:num w:numId="40">
    <w:abstractNumId w:val="58"/>
  </w:num>
  <w:num w:numId="41">
    <w:abstractNumId w:val="30"/>
  </w:num>
  <w:num w:numId="42">
    <w:abstractNumId w:val="61"/>
  </w:num>
  <w:num w:numId="43">
    <w:abstractNumId w:val="63"/>
  </w:num>
  <w:num w:numId="44">
    <w:abstractNumId w:val="53"/>
  </w:num>
  <w:num w:numId="45">
    <w:abstractNumId w:val="43"/>
  </w:num>
  <w:num w:numId="46">
    <w:abstractNumId w:val="39"/>
  </w:num>
  <w:num w:numId="47">
    <w:abstractNumId w:val="4"/>
  </w:num>
  <w:num w:numId="48">
    <w:abstractNumId w:val="6"/>
  </w:num>
  <w:num w:numId="49">
    <w:abstractNumId w:val="7"/>
  </w:num>
  <w:num w:numId="50">
    <w:abstractNumId w:val="38"/>
  </w:num>
  <w:num w:numId="51">
    <w:abstractNumId w:val="57"/>
  </w:num>
  <w:num w:numId="52">
    <w:abstractNumId w:val="16"/>
  </w:num>
  <w:num w:numId="53">
    <w:abstractNumId w:val="25"/>
  </w:num>
  <w:num w:numId="54">
    <w:abstractNumId w:val="14"/>
  </w:num>
  <w:num w:numId="55">
    <w:abstractNumId w:val="9"/>
  </w:num>
  <w:num w:numId="56">
    <w:abstractNumId w:val="65"/>
  </w:num>
  <w:num w:numId="57">
    <w:abstractNumId w:val="26"/>
  </w:num>
  <w:num w:numId="58">
    <w:abstractNumId w:val="60"/>
  </w:num>
  <w:num w:numId="59">
    <w:abstractNumId w:val="48"/>
  </w:num>
  <w:num w:numId="60">
    <w:abstractNumId w:val="13"/>
  </w:num>
  <w:num w:numId="61">
    <w:abstractNumId w:val="17"/>
  </w:num>
  <w:num w:numId="62">
    <w:abstractNumId w:val="3"/>
  </w:num>
  <w:num w:numId="63">
    <w:abstractNumId w:val="51"/>
  </w:num>
  <w:num w:numId="64">
    <w:abstractNumId w:val="67"/>
  </w:num>
  <w:num w:numId="65">
    <w:abstractNumId w:val="50"/>
  </w:num>
  <w:num w:numId="66">
    <w:abstractNumId w:val="44"/>
  </w:num>
  <w:num w:numId="67">
    <w:abstractNumId w:val="22"/>
  </w:num>
  <w:num w:numId="68">
    <w:abstractNumId w:val="11"/>
  </w:num>
  <w:num w:numId="69">
    <w:abstractNumId w:val="33"/>
  </w:num>
  <w:num w:numId="70">
    <w:abstractNumId w:val="1"/>
  </w:num>
  <w:num w:numId="71">
    <w:abstractNumId w:val="66"/>
  </w:num>
  <w:num w:numId="72">
    <w:abstractNumId w:val="27"/>
  </w:num>
  <w:num w:numId="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7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2EF647ED"/>
    <w:rsid w:val="51BC1E5B"/>
    <w:rsid w:val="7FDFAA2C"/>
    <w:rsid w:val="A7FB5650"/>
    <w:rsid w:val="A7FF48AA"/>
    <w:rsid w:val="BFDB9DCC"/>
    <w:rsid w:val="C9A745F7"/>
    <w:rsid w:val="D7EE4C5D"/>
    <w:rsid w:val="F9FF8A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uiPriority w:val="99"/>
  </w:style>
  <w:style w:type="character" w:customStyle="1" w:styleId="18">
    <w:name w:val="Heading 1 Char"/>
    <w:basedOn w:val="14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TotalTime>3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2026-01-20T18:51:12Z</dcterms:created>
  <dc:creator>Data</dc:creator>
  <cp:lastModifiedBy>Renzb</cp:lastModifiedBy>
  <dcterms:modified xsi:type="dcterms:W3CDTF">2026-01-20T18:59:00Z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5B7334575165E68F705E6F69B9C5D73C_42</vt:lpwstr>
  </property>
</Properties>
</file>