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200"/>
        <w:jc w:val="center"/>
      </w:pPr>
      <w:r>
        <w:rPr>
          <w:rFonts w:ascii="Arial" w:cs="Arial" w:eastAsia="Arial" w:hAnsi="Arial"/>
          <w:b/>
          <w:bCs/>
          <w:color w:val="1F4E79"/>
          <w:sz w:val="52"/>
          <w:szCs w:val="52"/>
        </w:rPr>
        <w:t xml:space="preserve">LAPORAN EVALUASI SINGKAT</w:t>
      </w:r>
    </w:p>
    <w:p>
      <w:pPr>
        <w:spacing w:before="100" w:after="100"/>
        <w:jc w:val="center"/>
      </w:pPr>
      <w:r>
        <w:rPr>
          <w:rFonts w:ascii="Arial" w:cs="Arial" w:eastAsia="Arial" w:hAnsi="Arial"/>
          <w:b/>
          <w:bCs/>
          <w:color w:val="2E75B6"/>
          <w:sz w:val="36"/>
          <w:szCs w:val="36"/>
        </w:rPr>
        <w:t xml:space="preserve">Aplikasi Rumah Aspirasi Sekolah</w:t>
      </w:r>
    </w:p>
    <w:p>
      <w:pPr>
        <w:spacing w:before="100" w:after="100"/>
        <w:jc w:val="center"/>
      </w:pPr>
      <w:r>
        <w:rPr>
          <w:rFonts w:ascii="Arial" w:cs="Arial" w:eastAsia="Arial" w:hAnsi="Arial"/>
          <w:color w:val="AAAAAA"/>
          <w:sz w:val="24"/>
          <w:szCs w:val="24"/>
        </w:rPr>
        <w:t xml:space="preserve">─────────────────────────────────</w:t>
      </w:r>
    </w:p>
    <w:p>
      <w:pPr>
        <w:spacing w:before="180" w:after="80"/>
        <w:jc w:val="center"/>
      </w:pPr>
      <w:r>
        <w:rPr>
          <w:rFonts w:ascii="Arial" w:cs="Arial" w:eastAsia="Arial" w:hAnsi="Arial"/>
          <w:i/>
          <w:iCs/>
          <w:color w:val="555555"/>
          <w:sz w:val="24"/>
          <w:szCs w:val="24"/>
        </w:rPr>
        <w:t xml:space="preserve">Evaluasi Fungsionalitas, Kualitas Kode, dan Rekomendasi Pengembangan</w:t>
      </w:r>
    </w:p>
    <w:p>
      <w:pPr>
        <w:spacing w:before="400" w:after="80"/>
        <w:jc w:val="center"/>
      </w:pPr>
      <w:r>
        <w:rPr>
          <w:rFonts w:ascii="Arial" w:cs="Arial" w:eastAsia="Arial" w:hAnsi="Arial"/>
          <w:b/>
          <w:bCs/>
          <w:color w:val="1F4E79"/>
          <w:sz w:val="28"/>
          <w:szCs w:val="28"/>
        </w:rPr>
        <w:t xml:space="preserve">2026</w:t>
      </w:r>
    </w:p>
    <w:p>
      <w:r>
        <w:br w:type="page"/>
      </w:r>
    </w:p>
    <w:p>
      <w:pPr>
        <w:pStyle w:val="Heading1"/>
        <w:shd w:fill="2E75B6" w:val="clear"/>
        <w:spacing w:before="280" w:after="140"/>
        <w:ind w:left="200" w:right="200"/>
      </w:pPr>
      <w:r>
        <w:rPr>
          <w:rFonts w:ascii="Arial" w:cs="Arial" w:eastAsia="Arial" w:hAnsi="Arial"/>
          <w:b/>
          <w:bCs/>
          <w:color w:val="FFFFFF"/>
          <w:sz w:val="30"/>
          <w:szCs w:val="30"/>
        </w:rPr>
        <w:t xml:space="preserve">1. Informasi Umum Proyek</w:t>
      </w:r>
    </w:p>
    <w:p>
      <w:pPr>
        <w:spacing w:before="50" w:after="50"/>
      </w:pPr>
      <w:r>
        <w:rPr>
          <w:rFonts w:ascii="Arial" w:cs="Arial" w:eastAsia="Arial" w:hAnsi="Arial"/>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Aspek</w:t>
            </w:r>
          </w:p>
        </w:tc>
        <w:tc>
          <w:tcPr>
            <w:tcW w:type="dxa" w:w="60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Nama Aplikasi</w:t>
            </w:r>
          </w:p>
        </w:tc>
        <w:tc>
          <w:tcPr>
            <w:tcW w:type="dxa" w:w="6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Rumah Aspirasi Sekolah</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Jenis Aplikasi</w:t>
            </w:r>
          </w:p>
        </w:tc>
        <w:tc>
          <w:tcPr>
            <w:tcW w:type="dxa" w:w="6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Aplikasi Web (PHP + MySQL)</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Database</w:t>
            </w:r>
          </w:p>
        </w:tc>
        <w:tc>
          <w:tcPr>
            <w:tcW w:type="dxa" w:w="6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ukk_rendy (MySQL)</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Jumlah File PHP</w:t>
            </w:r>
          </w:p>
        </w:tc>
        <w:tc>
          <w:tcPr>
            <w:tcW w:type="dxa" w:w="6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10 file (db.php, login.php, keluar.php, 4 admin, 3 siswa)</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Role Pengguna</w:t>
            </w:r>
          </w:p>
        </w:tc>
        <w:tc>
          <w:tcPr>
            <w:tcW w:type="dxa" w:w="6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Admin dan Siswa</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Tahun Pengembangan</w:t>
            </w:r>
          </w:p>
        </w:tc>
        <w:tc>
          <w:tcPr>
            <w:tcW w:type="dxa" w:w="6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2026</w:t>
            </w:r>
          </w:p>
        </w:tc>
      </w:tr>
    </w:tbl>
    <w:p>
      <w:pPr>
        <w:spacing w:before="50" w:after="50"/>
      </w:pPr>
      <w:r>
        <w:rPr>
          <w:rFonts w:ascii="Arial" w:cs="Arial" w:eastAsia="Arial" w:hAnsi="Arial"/>
          <w:sz w:val="22"/>
          <w:szCs w:val="22"/>
        </w:rPr>
        <w:t xml:space="preserve"/>
      </w:r>
    </w:p>
    <w:p>
      <w:pPr>
        <w:pStyle w:val="Heading1"/>
        <w:shd w:fill="2E75B6" w:val="clear"/>
        <w:spacing w:before="280" w:after="140"/>
        <w:ind w:left="200" w:right="200"/>
      </w:pPr>
      <w:r>
        <w:rPr>
          <w:rFonts w:ascii="Arial" w:cs="Arial" w:eastAsia="Arial" w:hAnsi="Arial"/>
          <w:b/>
          <w:bCs/>
          <w:color w:val="FFFFFF"/>
          <w:sz w:val="30"/>
          <w:szCs w:val="30"/>
        </w:rPr>
        <w:t xml:space="preserve">2. Evaluasi Fungsionalitas</w:t>
      </w:r>
    </w:p>
    <w:p>
      <w:pPr>
        <w:spacing w:before="50" w:after="50"/>
      </w:pPr>
      <w:r>
        <w:rPr>
          <w:rFonts w:ascii="Arial" w:cs="Arial" w:eastAsia="Arial" w:hAnsi="Arial"/>
          <w:sz w:val="22"/>
          <w:szCs w:val="22"/>
        </w:rPr>
        <w:t xml:space="preserve"/>
      </w:r>
    </w:p>
    <w:p>
      <w:pPr>
        <w:pStyle w:val="Heading2"/>
        <w:pBdr>
          <w:bottom w:val="single" w:color="2E75B6" w:sz="4" w:space="1"/>
        </w:pBdr>
        <w:spacing w:before="200" w:after="80"/>
      </w:pPr>
      <w:r>
        <w:rPr>
          <w:rFonts w:ascii="Arial" w:cs="Arial" w:eastAsia="Arial" w:hAnsi="Arial"/>
          <w:b/>
          <w:bCs/>
          <w:color w:val="1F4E79"/>
          <w:sz w:val="26"/>
          <w:szCs w:val="26"/>
        </w:rPr>
        <w:t xml:space="preserve">2.1 Pengujian Fitur Utama</w:t>
      </w:r>
    </w:p>
    <w:p>
      <w:pPr>
        <w:spacing w:before="50" w:after="50"/>
      </w:pPr>
      <w:r>
        <w:rPr>
          <w:rFonts w:ascii="Arial" w:cs="Arial" w:eastAsia="Arial" w:hAnsi="Arial"/>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3600"/>
        <w:gridCol w:w="1800"/>
        <w:gridCol w:w="3200"/>
      </w:tblGrid>
      <w:tr>
        <w:trPr>
          <w:tblHeader/>
        </w:trPr>
        <w:tc>
          <w:tcPr>
            <w:tcW w:type="dxa" w:w="4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w:t>
            </w:r>
          </w:p>
        </w:tc>
        <w:tc>
          <w:tcPr>
            <w:tcW w:type="dxa" w:w="36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Fitur yang Diuji</w:t>
            </w:r>
          </w:p>
        </w:tc>
        <w:tc>
          <w:tcPr>
            <w:tcW w:type="dxa" w:w="18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c>
          <w:tcPr>
            <w:tcW w:type="dxa" w:w="32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Catatan</w:t>
            </w:r>
          </w:p>
        </w:tc>
      </w:tr>
      <w:tr>
        <w:tc>
          <w:tcPr>
            <w:tcW w:type="dxa" w:w="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Login Admin (username + password MD5)</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 Berfungsi</w:t>
            </w:r>
          </w:p>
        </w:tc>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Autentikasi berhasil, session tersimpan</w:t>
            </w:r>
          </w:p>
        </w:tc>
      </w:tr>
      <w:tr>
        <w:tc>
          <w:tcPr>
            <w:tcW w:type="dxa" w:w="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Login Siswa dengan NIS</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 Berfungsi</w:t>
            </w:r>
          </w:p>
        </w:tc>
        <w:tc>
          <w:tcPr>
            <w:tcW w:type="dxa" w:w="3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NIS baru otomatis didaftarkan</w:t>
            </w:r>
          </w:p>
        </w:tc>
      </w:tr>
      <w:tr>
        <w:tc>
          <w:tcPr>
            <w:tcW w:type="dxa" w:w="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Dashboard Admin — Statistik</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 Berfungsi</w:t>
            </w:r>
          </w:p>
        </w:tc>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4 counter tampil dengan benar</w:t>
            </w:r>
          </w:p>
        </w:tc>
      </w:tr>
      <w:tr>
        <w:tc>
          <w:tcPr>
            <w:tcW w:type="dxa" w:w="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4</w:t>
            </w:r>
          </w:p>
        </w:tc>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Dashboard Admin — Aspirasi Terbaru</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 Berfungsi</w:t>
            </w:r>
          </w:p>
        </w:tc>
        <w:tc>
          <w:tcPr>
            <w:tcW w:type="dxa" w:w="3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Setelah fix LEFT JOIN, data tampil</w:t>
            </w:r>
          </w:p>
        </w:tc>
      </w:tr>
      <w:tr>
        <w:tc>
          <w:tcPr>
            <w:tcW w:type="dxa" w:w="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Filter Aspirasi Berdasarkan Status</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 Berfungsi</w:t>
            </w:r>
          </w:p>
        </w:tc>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Filter GET parameter bekerja</w:t>
            </w:r>
          </w:p>
        </w:tc>
      </w:tr>
      <w:tr>
        <w:tc>
          <w:tcPr>
            <w:tcW w:type="dxa" w:w="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6</w:t>
            </w:r>
          </w:p>
        </w:tc>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Detail Aspirasi &amp; Update Status</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 Berfungsi</w:t>
            </w:r>
          </w:p>
        </w:tc>
        <w:tc>
          <w:tcPr>
            <w:tcW w:type="dxa" w:w="3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Perubahan status tersimpan ke DB</w:t>
            </w:r>
          </w:p>
        </w:tc>
      </w:tr>
      <w:tr>
        <w:tc>
          <w:tcPr>
            <w:tcW w:type="dxa" w:w="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Pencatatan Tanggal Selesai Otomatis</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 Berfungsi</w:t>
            </w:r>
          </w:p>
        </w:tc>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NOW() dipanggil saat status=Selesai</w:t>
            </w:r>
          </w:p>
        </w:tc>
      </w:tr>
      <w:tr>
        <w:tc>
          <w:tcPr>
            <w:tcW w:type="dxa" w:w="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8</w:t>
            </w:r>
          </w:p>
        </w:tc>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CRUD Kategori</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 Berfungsi</w:t>
            </w:r>
          </w:p>
        </w:tc>
        <w:tc>
          <w:tcPr>
            <w:tcW w:type="dxa" w:w="3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Tambah, edit inline, hapus berjalan</w:t>
            </w:r>
          </w:p>
        </w:tc>
      </w:tr>
      <w:tr>
        <w:tc>
          <w:tcPr>
            <w:tcW w:type="dxa" w:w="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Manajemen Data Siswa</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 Berfungsi</w:t>
            </w:r>
          </w:p>
        </w:tc>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Tambah dan hapus siswa berhasil</w:t>
            </w:r>
          </w:p>
        </w:tc>
      </w:tr>
      <w:tr>
        <w:tc>
          <w:tcPr>
            <w:tcW w:type="dxa" w:w="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10</w:t>
            </w:r>
          </w:p>
        </w:tc>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Form Pengaduan Siswa</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 Berfungsi</w:t>
            </w:r>
          </w:p>
        </w:tc>
        <w:tc>
          <w:tcPr>
            <w:tcW w:type="dxa" w:w="3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Data masuk ke 2 tabel secara berurutan</w:t>
            </w:r>
          </w:p>
        </w:tc>
      </w:tr>
      <w:tr>
        <w:tc>
          <w:tcPr>
            <w:tcW w:type="dxa" w:w="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Histori Aspirasi Siswa</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 Berfungsi</w:t>
            </w:r>
          </w:p>
        </w:tc>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Progress bar dan feedback tampil</w:t>
            </w:r>
          </w:p>
        </w:tc>
      </w:tr>
      <w:tr>
        <w:tc>
          <w:tcPr>
            <w:tcW w:type="dxa" w:w="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12</w:t>
            </w:r>
          </w:p>
        </w:tc>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Logout</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 Berfungsi</w:t>
            </w:r>
          </w:p>
        </w:tc>
        <w:tc>
          <w:tcPr>
            <w:tcW w:type="dxa" w:w="3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Session dihapus, redirect ke login</w:t>
            </w:r>
          </w:p>
        </w:tc>
      </w:tr>
    </w:tbl>
    <w:p>
      <w:pPr>
        <w:spacing w:before="50" w:after="50"/>
      </w:pPr>
      <w:r>
        <w:rPr>
          <w:rFonts w:ascii="Arial" w:cs="Arial" w:eastAsia="Arial" w:hAnsi="Arial"/>
          <w:sz w:val="22"/>
          <w:szCs w:val="22"/>
        </w:rPr>
        <w:t xml:space="preserve"/>
      </w:r>
    </w:p>
    <w:p>
      <w:pPr>
        <w:pStyle w:val="Heading2"/>
        <w:pBdr>
          <w:bottom w:val="single" w:color="2E75B6" w:sz="4" w:space="1"/>
        </w:pBdr>
        <w:spacing w:before="200" w:after="80"/>
      </w:pPr>
      <w:r>
        <w:rPr>
          <w:rFonts w:ascii="Arial" w:cs="Arial" w:eastAsia="Arial" w:hAnsi="Arial"/>
          <w:b/>
          <w:bCs/>
          <w:color w:val="1F4E79"/>
          <w:sz w:val="26"/>
          <w:szCs w:val="26"/>
        </w:rPr>
        <w:t xml:space="preserve">2.2 Hasil Evaluasi Fungsionalitas</w:t>
      </w:r>
    </w:p>
    <w:p>
      <w:pPr>
        <w:spacing w:before="50" w:after="50"/>
      </w:pPr>
      <w:r>
        <w:rPr>
          <w:rFonts w:ascii="Arial" w:cs="Arial" w:eastAsia="Arial" w:hAnsi="Arial"/>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Kategori</w:t>
            </w:r>
          </w:p>
        </w:tc>
        <w:tc>
          <w:tcPr>
            <w:tcW w:type="dxa" w:w="45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Nilai</w:t>
            </w:r>
          </w:p>
        </w:tc>
      </w:tr>
      <w:tr>
        <w:tc>
          <w:tcPr>
            <w:tcW w:type="dxa" w:w="4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Total Fitur Diuji</w:t>
            </w:r>
          </w:p>
        </w:tc>
        <w:tc>
          <w:tcPr>
            <w:tcW w:type="dxa" w:w="4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12 fitur</w:t>
            </w:r>
          </w:p>
        </w:tc>
      </w:tr>
      <w:tr>
        <w:tc>
          <w:tcPr>
            <w:tcW w:type="dxa" w:w="4500"/>
            <w:tcBorders>
              <w:top w:val="single" w:color="AAAAAA" w:sz="4"/>
              <w:left w:val="single" w:color="AAAAAA" w:sz="4"/>
              <w:bottom w:val="single" w:color="AAAAAA" w:sz="4"/>
              <w:right w:val="single" w:color="AAAAAA" w:sz="4"/>
            </w:tcBorders>
            <w:shd w:fill="E8F5E9" w:val="clear"/>
            <w:tcMar>
              <w:top w:type="dxa" w:w="80"/>
              <w:left w:type="dxa" w:w="120"/>
              <w:bottom w:type="dxa" w:w="80"/>
              <w:right w:type="dxa" w:w="120"/>
            </w:tcMar>
          </w:tcPr>
          <w:p>
            <w:r>
              <w:rPr>
                <w:rFonts w:ascii="Arial" w:cs="Arial" w:eastAsia="Arial" w:hAnsi="Arial"/>
                <w:sz w:val="20"/>
                <w:szCs w:val="20"/>
              </w:rPr>
              <w:t xml:space="preserve">Fitur Berfungsi Normal</w:t>
            </w:r>
          </w:p>
        </w:tc>
        <w:tc>
          <w:tcPr>
            <w:tcW w:type="dxa" w:w="4500"/>
            <w:tcBorders>
              <w:top w:val="single" w:color="AAAAAA" w:sz="4"/>
              <w:left w:val="single" w:color="AAAAAA" w:sz="4"/>
              <w:bottom w:val="single" w:color="AAAAAA" w:sz="4"/>
              <w:right w:val="single" w:color="AAAAAA" w:sz="4"/>
            </w:tcBorders>
            <w:shd w:fill="E8F5E9" w:val="clear"/>
            <w:tcMar>
              <w:top w:type="dxa" w:w="80"/>
              <w:left w:type="dxa" w:w="120"/>
              <w:bottom w:type="dxa" w:w="80"/>
              <w:right w:type="dxa" w:w="120"/>
            </w:tcMar>
          </w:tcPr>
          <w:p>
            <w:r>
              <w:rPr>
                <w:rFonts w:ascii="Arial" w:cs="Arial" w:eastAsia="Arial" w:hAnsi="Arial"/>
                <w:sz w:val="20"/>
                <w:szCs w:val="20"/>
              </w:rPr>
              <w:t xml:space="preserve">12 fitur (100%)</w:t>
            </w:r>
          </w:p>
        </w:tc>
      </w:tr>
      <w:tr>
        <w:tc>
          <w:tcPr>
            <w:tcW w:type="dxa" w:w="4500"/>
            <w:tcBorders>
              <w:top w:val="single" w:color="AAAAAA" w:sz="4"/>
              <w:left w:val="single" w:color="AAAAAA" w:sz="4"/>
              <w:bottom w:val="single" w:color="AAAAAA" w:sz="4"/>
              <w:right w:val="single" w:color="AAAAAA" w:sz="4"/>
            </w:tcBorders>
            <w:shd w:fill="E8F5E9" w:val="clear"/>
            <w:tcMar>
              <w:top w:type="dxa" w:w="80"/>
              <w:left w:type="dxa" w:w="120"/>
              <w:bottom w:type="dxa" w:w="80"/>
              <w:right w:type="dxa" w:w="120"/>
            </w:tcMar>
          </w:tcPr>
          <w:p>
            <w:r>
              <w:rPr>
                <w:rFonts w:ascii="Arial" w:cs="Arial" w:eastAsia="Arial" w:hAnsi="Arial"/>
                <w:sz w:val="20"/>
                <w:szCs w:val="20"/>
              </w:rPr>
              <w:t xml:space="preserve">Fitur Bermasalah</w:t>
            </w:r>
          </w:p>
        </w:tc>
        <w:tc>
          <w:tcPr>
            <w:tcW w:type="dxa" w:w="4500"/>
            <w:tcBorders>
              <w:top w:val="single" w:color="AAAAAA" w:sz="4"/>
              <w:left w:val="single" w:color="AAAAAA" w:sz="4"/>
              <w:bottom w:val="single" w:color="AAAAAA" w:sz="4"/>
              <w:right w:val="single" w:color="AAAAAA" w:sz="4"/>
            </w:tcBorders>
            <w:shd w:fill="E8F5E9" w:val="clear"/>
            <w:tcMar>
              <w:top w:type="dxa" w:w="80"/>
              <w:left w:type="dxa" w:w="120"/>
              <w:bottom w:type="dxa" w:w="80"/>
              <w:right w:type="dxa" w:w="120"/>
            </w:tcMar>
          </w:tcPr>
          <w:p>
            <w:r>
              <w:rPr>
                <w:rFonts w:ascii="Arial" w:cs="Arial" w:eastAsia="Arial" w:hAnsi="Arial"/>
                <w:sz w:val="20"/>
                <w:szCs w:val="20"/>
              </w:rPr>
              <w:t xml:space="preserve">0 fitur (0%)</w:t>
            </w:r>
          </w:p>
        </w:tc>
      </w:tr>
      <w:tr>
        <w:tc>
          <w:tcPr>
            <w:tcW w:type="dxa" w:w="4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Fitur yang Diperbaiki (Bug Fixed)</w:t>
            </w:r>
          </w:p>
        </w:tc>
        <w:tc>
          <w:tcPr>
            <w:tcW w:type="dxa" w:w="4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6 bug berhasil diperbaiki</w:t>
            </w:r>
          </w:p>
        </w:tc>
      </w:tr>
    </w:tbl>
    <w:p>
      <w:pPr>
        <w:spacing w:before="50" w:after="50"/>
      </w:pPr>
      <w:r>
        <w:rPr>
          <w:rFonts w:ascii="Arial" w:cs="Arial" w:eastAsia="Arial" w:hAnsi="Arial"/>
          <w:sz w:val="22"/>
          <w:szCs w:val="22"/>
        </w:rPr>
        <w:t xml:space="preserve"/>
      </w:r>
    </w:p>
    <w:p>
      <w:pPr>
        <w:pStyle w:val="Heading1"/>
        <w:shd w:fill="2E75B6" w:val="clear"/>
        <w:spacing w:before="280" w:after="140"/>
        <w:ind w:left="200" w:right="200"/>
      </w:pPr>
      <w:r>
        <w:rPr>
          <w:rFonts w:ascii="Arial" w:cs="Arial" w:eastAsia="Arial" w:hAnsi="Arial"/>
          <w:b/>
          <w:bCs/>
          <w:color w:val="FFFFFF"/>
          <w:sz w:val="30"/>
          <w:szCs w:val="30"/>
        </w:rPr>
        <w:t xml:space="preserve">3. Evaluasi Kualitas Kode</w:t>
      </w:r>
    </w:p>
    <w:p>
      <w:pPr>
        <w:spacing w:before="50" w:after="50"/>
      </w:pPr>
      <w:r>
        <w:rPr>
          <w:rFonts w:ascii="Arial" w:cs="Arial" w:eastAsia="Arial" w:hAnsi="Arial"/>
          <w:sz w:val="22"/>
          <w:szCs w:val="22"/>
        </w:rPr>
        <w:t xml:space="preserve"/>
      </w:r>
    </w:p>
    <w:p>
      <w:pPr>
        <w:pStyle w:val="Heading2"/>
        <w:pBdr>
          <w:bottom w:val="single" w:color="2E75B6" w:sz="4" w:space="1"/>
        </w:pBdr>
        <w:spacing w:before="200" w:after="80"/>
      </w:pPr>
      <w:r>
        <w:rPr>
          <w:rFonts w:ascii="Arial" w:cs="Arial" w:eastAsia="Arial" w:hAnsi="Arial"/>
          <w:b/>
          <w:bCs/>
          <w:color w:val="1F4E79"/>
          <w:sz w:val="26"/>
          <w:szCs w:val="26"/>
        </w:rPr>
        <w:t xml:space="preserve">3.1 Penilaian per Aspek</w:t>
      </w:r>
    </w:p>
    <w:p>
      <w:pPr>
        <w:spacing w:before="50" w:after="50"/>
      </w:pPr>
      <w:r>
        <w:rPr>
          <w:rFonts w:ascii="Arial" w:cs="Arial" w:eastAsia="Arial" w:hAnsi="Arial"/>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1400"/>
        <w:gridCol w:w="4600"/>
      </w:tblGrid>
      <w:tr>
        <w:trPr>
          <w:tblHeader/>
        </w:trPr>
        <w:tc>
          <w:tcPr>
            <w:tcW w:type="dxa" w:w="4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w:t>
            </w:r>
          </w:p>
        </w:tc>
        <w:tc>
          <w:tcPr>
            <w:tcW w:type="dxa" w:w="26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Aspek</w:t>
            </w:r>
          </w:p>
        </w:tc>
        <w:tc>
          <w:tcPr>
            <w:tcW w:type="dxa" w:w="14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Nilai</w:t>
            </w:r>
          </w:p>
        </w:tc>
        <w:tc>
          <w:tcPr>
            <w:tcW w:type="dxa" w:w="46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Keterangan</w:t>
            </w:r>
          </w:p>
        </w:tc>
      </w:tr>
      <w:tr>
        <w:tc>
          <w:tcPr>
            <w:tcW w:type="dxa" w:w="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Struktur Folder</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Baik</w:t>
            </w:r>
          </w:p>
        </w:tc>
        <w:tc>
          <w:tcPr>
            <w:tcW w:type="dxa" w:w="4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Pemisahan folder admin/, siswa/, css/ sudah terstruktur</w:t>
            </w:r>
          </w:p>
        </w:tc>
      </w:tr>
      <w:tr>
        <w:tc>
          <w:tcPr>
            <w:tcW w:type="dxa" w:w="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2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Koneksi Database</w:t>
            </w:r>
          </w:p>
        </w:tc>
        <w:tc>
          <w:tcPr>
            <w:tcW w:type="dxa" w:w="1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Baik</w:t>
            </w:r>
          </w:p>
        </w:tc>
        <w:tc>
          <w:tcPr>
            <w:tcW w:type="dxa" w:w="4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Terpusat di satu file db.php, mudah dikonfigurasi</w:t>
            </w:r>
          </w:p>
        </w:tc>
      </w:tr>
      <w:tr>
        <w:tc>
          <w:tcPr>
            <w:tcW w:type="dxa" w:w="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Validasi Input</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Cukup</w:t>
            </w:r>
          </w:p>
        </w:tc>
        <w:tc>
          <w:tcPr>
            <w:tcW w:type="dxa" w:w="4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Menggunakan mysqli_real_escape_string() dan casting (int)</w:t>
            </w:r>
          </w:p>
        </w:tc>
      </w:tr>
      <w:tr>
        <w:tc>
          <w:tcPr>
            <w:tcW w:type="dxa" w:w="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4</w:t>
            </w:r>
          </w:p>
        </w:tc>
        <w:tc>
          <w:tcPr>
            <w:tcW w:type="dxa" w:w="2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Penanganan Session</w:t>
            </w:r>
          </w:p>
        </w:tc>
        <w:tc>
          <w:tcPr>
            <w:tcW w:type="dxa" w:w="1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Baik</w:t>
            </w:r>
          </w:p>
        </w:tc>
        <w:tc>
          <w:tcPr>
            <w:tcW w:type="dxa" w:w="4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Pengecekan role di setiap halaman yang butuh autentikasi</w:t>
            </w:r>
          </w:p>
        </w:tc>
      </w:tr>
      <w:tr>
        <w:tc>
          <w:tcPr>
            <w:tcW w:type="dxa" w:w="400"/>
            <w:tcBorders>
              <w:top w:val="single" w:color="AAAAAA" w:sz="4"/>
              <w:left w:val="single" w:color="AAAAAA" w:sz="4"/>
              <w:bottom w:val="single" w:color="AAAAAA" w:sz="4"/>
              <w:right w:val="single" w:color="AAAAAA" w:sz="4"/>
            </w:tcBorders>
            <w:shd w:fill="FFF9C4" w:val="clear"/>
            <w:tcMar>
              <w:top w:type="dxa" w:w="80"/>
              <w:left w:type="dxa" w:w="120"/>
              <w:bottom w:type="dxa" w:w="80"/>
              <w:right w:type="dxa" w:w="120"/>
            </w:tcMar>
          </w:tcPr>
          <w:p>
            <w:r>
              <w:rPr>
                <w:rFonts w:ascii="Arial" w:cs="Arial" w:eastAsia="Arial" w:hAnsi="Arial"/>
                <w:sz w:val="20"/>
                <w:szCs w:val="20"/>
              </w:rPr>
              <w:t xml:space="preserve">5</w:t>
            </w:r>
          </w:p>
        </w:tc>
        <w:tc>
          <w:tcPr>
            <w:tcW w:type="dxa" w:w="2600"/>
            <w:tcBorders>
              <w:top w:val="single" w:color="AAAAAA" w:sz="4"/>
              <w:left w:val="single" w:color="AAAAAA" w:sz="4"/>
              <w:bottom w:val="single" w:color="AAAAAA" w:sz="4"/>
              <w:right w:val="single" w:color="AAAAAA" w:sz="4"/>
            </w:tcBorders>
            <w:shd w:fill="FFF9C4" w:val="clear"/>
            <w:tcMar>
              <w:top w:type="dxa" w:w="80"/>
              <w:left w:type="dxa" w:w="120"/>
              <w:bottom w:type="dxa" w:w="80"/>
              <w:right w:type="dxa" w:w="120"/>
            </w:tcMar>
          </w:tcPr>
          <w:p>
            <w:r>
              <w:rPr>
                <w:rFonts w:ascii="Arial" w:cs="Arial" w:eastAsia="Arial" w:hAnsi="Arial"/>
                <w:sz w:val="20"/>
                <w:szCs w:val="20"/>
              </w:rPr>
              <w:t xml:space="preserve">Keamanan Password</w:t>
            </w:r>
          </w:p>
        </w:tc>
        <w:tc>
          <w:tcPr>
            <w:tcW w:type="dxa" w:w="1400"/>
            <w:tcBorders>
              <w:top w:val="single" w:color="AAAAAA" w:sz="4"/>
              <w:left w:val="single" w:color="AAAAAA" w:sz="4"/>
              <w:bottom w:val="single" w:color="AAAAAA" w:sz="4"/>
              <w:right w:val="single" w:color="AAAAAA" w:sz="4"/>
            </w:tcBorders>
            <w:shd w:fill="FFF9C4" w:val="clear"/>
            <w:tcMar>
              <w:top w:type="dxa" w:w="80"/>
              <w:left w:type="dxa" w:w="120"/>
              <w:bottom w:type="dxa" w:w="80"/>
              <w:right w:type="dxa" w:w="120"/>
            </w:tcMar>
          </w:tcPr>
          <w:p>
            <w:r>
              <w:rPr>
                <w:rFonts w:ascii="Arial" w:cs="Arial" w:eastAsia="Arial" w:hAnsi="Arial"/>
                <w:sz w:val="20"/>
                <w:szCs w:val="20"/>
              </w:rPr>
              <w:t xml:space="preserve">Kurang</w:t>
            </w:r>
          </w:p>
        </w:tc>
        <w:tc>
          <w:tcPr>
            <w:tcW w:type="dxa" w:w="4600"/>
            <w:tcBorders>
              <w:top w:val="single" w:color="AAAAAA" w:sz="4"/>
              <w:left w:val="single" w:color="AAAAAA" w:sz="4"/>
              <w:bottom w:val="single" w:color="AAAAAA" w:sz="4"/>
              <w:right w:val="single" w:color="AAAAAA" w:sz="4"/>
            </w:tcBorders>
            <w:shd w:fill="FFF9C4" w:val="clear"/>
            <w:tcMar>
              <w:top w:type="dxa" w:w="80"/>
              <w:left w:type="dxa" w:w="120"/>
              <w:bottom w:type="dxa" w:w="80"/>
              <w:right w:type="dxa" w:w="120"/>
            </w:tcMar>
          </w:tcPr>
          <w:p>
            <w:r>
              <w:rPr>
                <w:rFonts w:ascii="Arial" w:cs="Arial" w:eastAsia="Arial" w:hAnsi="Arial"/>
                <w:sz w:val="20"/>
                <w:szCs w:val="20"/>
              </w:rPr>
              <w:t xml:space="preserve">MD5 tanpa salt, rentan terhadap rainbow table attack</w:t>
            </w:r>
          </w:p>
        </w:tc>
      </w:tr>
      <w:tr>
        <w:tc>
          <w:tcPr>
            <w:tcW w:type="dxa" w:w="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Konsistensi Kode</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Cukup</w:t>
            </w:r>
          </w:p>
        </w:tc>
        <w:tc>
          <w:tcPr>
            <w:tcW w:type="dxa" w:w="4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Ada perbedaan gaya penulisan antar file (isset vs !isset)</w:t>
            </w:r>
          </w:p>
        </w:tc>
      </w:tr>
      <w:tr>
        <w:tc>
          <w:tcPr>
            <w:tcW w:type="dxa" w:w="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7</w:t>
            </w:r>
          </w:p>
        </w:tc>
        <w:tc>
          <w:tcPr>
            <w:tcW w:type="dxa" w:w="2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Komentar / Dokumentasi</w:t>
            </w:r>
          </w:p>
        </w:tc>
        <w:tc>
          <w:tcPr>
            <w:tcW w:type="dxa" w:w="1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Baik</w:t>
            </w:r>
          </w:p>
        </w:tc>
        <w:tc>
          <w:tcPr>
            <w:tcW w:type="dxa" w:w="4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Komentar deskriptif tersedia di hampir semua bagian kode</w:t>
            </w:r>
          </w:p>
        </w:tc>
      </w:tr>
      <w:tr>
        <w:tc>
          <w:tcPr>
            <w:tcW w:type="dxa" w:w="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Pemisahan Logika &amp; Tampilan</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Cukup</w:t>
            </w:r>
          </w:p>
        </w:tc>
        <w:tc>
          <w:tcPr>
            <w:tcW w:type="dxa" w:w="4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PHP dan HTML tercampur, belum menggunakan MVC/template</w:t>
            </w:r>
          </w:p>
        </w:tc>
      </w:tr>
    </w:tbl>
    <w:p>
      <w:pPr>
        <w:spacing w:before="50" w:after="50"/>
      </w:pPr>
      <w:r>
        <w:rPr>
          <w:rFonts w:ascii="Arial" w:cs="Arial" w:eastAsia="Arial" w:hAnsi="Arial"/>
          <w:sz w:val="22"/>
          <w:szCs w:val="22"/>
        </w:rPr>
        <w:t xml:space="preserve"/>
      </w:r>
    </w:p>
    <w:p>
      <w:pPr>
        <w:pStyle w:val="Heading2"/>
        <w:pBdr>
          <w:bottom w:val="single" w:color="2E75B6" w:sz="4" w:space="1"/>
        </w:pBdr>
        <w:spacing w:before="200" w:after="80"/>
      </w:pPr>
      <w:r>
        <w:rPr>
          <w:rFonts w:ascii="Arial" w:cs="Arial" w:eastAsia="Arial" w:hAnsi="Arial"/>
          <w:b/>
          <w:bCs/>
          <w:color w:val="1F4E79"/>
          <w:sz w:val="26"/>
          <w:szCs w:val="26"/>
        </w:rPr>
        <w:t xml:space="preserve">3.2 Kekuatan Aplikasi</w:t>
      </w:r>
    </w:p>
    <w:p>
      <w:pPr>
        <w:pStyle w:val="ListParagraph"/>
        <w:numPr>
          <w:ilvl w:val="0"/>
          <w:numId w:val="2"/>
        </w:numPr>
        <w:spacing w:before="40" w:after="40"/>
      </w:pPr>
      <w:r>
        <w:rPr>
          <w:rFonts w:ascii="Arial" w:cs="Arial" w:eastAsia="Arial" w:hAnsi="Arial"/>
          <w:sz w:val="22"/>
          <w:szCs w:val="22"/>
        </w:rPr>
        <w:t xml:space="preserve">Struktur folder terorganisir dengan baik antara modul admin dan siswa</w:t>
      </w:r>
    </w:p>
    <w:p>
      <w:pPr>
        <w:pStyle w:val="ListParagraph"/>
        <w:numPr>
          <w:ilvl w:val="0"/>
          <w:numId w:val="2"/>
        </w:numPr>
        <w:spacing w:before="40" w:after="40"/>
      </w:pPr>
      <w:r>
        <w:rPr>
          <w:rFonts w:ascii="Arial" w:cs="Arial" w:eastAsia="Arial" w:hAnsi="Arial"/>
          <w:sz w:val="22"/>
          <w:szCs w:val="22"/>
        </w:rPr>
        <w:t xml:space="preserve">Koneksi database terpusat (db.php), memudahkan perubahan konfigurasi</w:t>
      </w:r>
    </w:p>
    <w:p>
      <w:pPr>
        <w:pStyle w:val="ListParagraph"/>
        <w:numPr>
          <w:ilvl w:val="0"/>
          <w:numId w:val="2"/>
        </w:numPr>
        <w:spacing w:before="40" w:after="40"/>
      </w:pPr>
      <w:r>
        <w:rPr>
          <w:rFonts w:ascii="Arial" w:cs="Arial" w:eastAsia="Arial" w:hAnsi="Arial"/>
          <w:sz w:val="22"/>
          <w:szCs w:val="22"/>
        </w:rPr>
        <w:t xml:space="preserve">Fitur auto-register siswa baru saat login dengan NIS yang belum terdaftar</w:t>
      </w:r>
    </w:p>
    <w:p>
      <w:pPr>
        <w:pStyle w:val="ListParagraph"/>
        <w:numPr>
          <w:ilvl w:val="0"/>
          <w:numId w:val="2"/>
        </w:numPr>
        <w:spacing w:before="40" w:after="40"/>
      </w:pPr>
      <w:r>
        <w:rPr>
          <w:rFonts w:ascii="Arial" w:cs="Arial" w:eastAsia="Arial" w:hAnsi="Arial"/>
          <w:sz w:val="22"/>
          <w:szCs w:val="22"/>
        </w:rPr>
        <w:t xml:space="preserve">Progress bar visual di histori memberikan pengalaman pengguna yang lebih baik</w:t>
      </w:r>
    </w:p>
    <w:p>
      <w:pPr>
        <w:pStyle w:val="ListParagraph"/>
        <w:numPr>
          <w:ilvl w:val="0"/>
          <w:numId w:val="2"/>
        </w:numPr>
        <w:spacing w:before="40" w:after="40"/>
      </w:pPr>
      <w:r>
        <w:rPr>
          <w:rFonts w:ascii="Arial" w:cs="Arial" w:eastAsia="Arial" w:hAnsi="Arial"/>
          <w:sz w:val="22"/>
          <w:szCs w:val="22"/>
        </w:rPr>
        <w:t xml:space="preserve">Filter status aspirasi memudahkan admin dalam mengelola pengaduan</w:t>
      </w:r>
    </w:p>
    <w:p>
      <w:pPr>
        <w:pStyle w:val="ListParagraph"/>
        <w:numPr>
          <w:ilvl w:val="0"/>
          <w:numId w:val="2"/>
        </w:numPr>
        <w:spacing w:before="40" w:after="40"/>
      </w:pPr>
      <w:r>
        <w:rPr>
          <w:rFonts w:ascii="Arial" w:cs="Arial" w:eastAsia="Arial" w:hAnsi="Arial"/>
          <w:sz w:val="22"/>
          <w:szCs w:val="22"/>
        </w:rPr>
        <w:t xml:space="preserve">Komentar kode yang informatif dan deskriptif</w:t>
      </w:r>
    </w:p>
    <w:p>
      <w:pPr>
        <w:spacing w:before="50" w:after="50"/>
      </w:pPr>
      <w:r>
        <w:rPr>
          <w:rFonts w:ascii="Arial" w:cs="Arial" w:eastAsia="Arial" w:hAnsi="Arial"/>
          <w:sz w:val="22"/>
          <w:szCs w:val="22"/>
        </w:rPr>
        <w:t xml:space="preserve"/>
      </w:r>
    </w:p>
    <w:p>
      <w:pPr>
        <w:pStyle w:val="Heading2"/>
        <w:pBdr>
          <w:bottom w:val="single" w:color="2E75B6" w:sz="4" w:space="1"/>
        </w:pBdr>
        <w:spacing w:before="200" w:after="80"/>
      </w:pPr>
      <w:r>
        <w:rPr>
          <w:rFonts w:ascii="Arial" w:cs="Arial" w:eastAsia="Arial" w:hAnsi="Arial"/>
          <w:b/>
          <w:bCs/>
          <w:color w:val="1F4E79"/>
          <w:sz w:val="26"/>
          <w:szCs w:val="26"/>
        </w:rPr>
        <w:t xml:space="preserve">3.3 Kelemahan yang Perlu Diperbaiki</w:t>
      </w:r>
    </w:p>
    <w:p>
      <w:pPr>
        <w:pStyle w:val="ListParagraph"/>
        <w:numPr>
          <w:ilvl w:val="0"/>
          <w:numId w:val="2"/>
        </w:numPr>
        <w:spacing w:before="40" w:after="40"/>
      </w:pPr>
      <w:r>
        <w:rPr>
          <w:rFonts w:ascii="Arial" w:cs="Arial" w:eastAsia="Arial" w:hAnsi="Arial"/>
          <w:sz w:val="22"/>
          <w:szCs w:val="22"/>
        </w:rPr>
        <w:t xml:space="preserve">Keamanan password: MD5 tanpa salt rentan terhadap serangan brute force dan rainbow table</w:t>
      </w:r>
    </w:p>
    <w:p>
      <w:pPr>
        <w:pStyle w:val="ListParagraph"/>
        <w:numPr>
          <w:ilvl w:val="0"/>
          <w:numId w:val="2"/>
        </w:numPr>
        <w:spacing w:before="40" w:after="40"/>
      </w:pPr>
      <w:r>
        <w:rPr>
          <w:rFonts w:ascii="Arial" w:cs="Arial" w:eastAsia="Arial" w:hAnsi="Arial"/>
          <w:sz w:val="22"/>
          <w:szCs w:val="22"/>
        </w:rPr>
        <w:t xml:space="preserve">Tidak ada validasi format NIS (bisa diisi angka berapa saja)</w:t>
      </w:r>
    </w:p>
    <w:p>
      <w:pPr>
        <w:pStyle w:val="ListParagraph"/>
        <w:numPr>
          <w:ilvl w:val="0"/>
          <w:numId w:val="2"/>
        </w:numPr>
        <w:spacing w:before="40" w:after="40"/>
      </w:pPr>
      <w:r>
        <w:rPr>
          <w:rFonts w:ascii="Arial" w:cs="Arial" w:eastAsia="Arial" w:hAnsi="Arial"/>
          <w:sz w:val="22"/>
          <w:szCs w:val="22"/>
        </w:rPr>
        <w:t xml:space="preserve">Pencampuran logika bisnis dengan tampilan HTML dalam satu file PHP</w:t>
      </w:r>
    </w:p>
    <w:p>
      <w:pPr>
        <w:pStyle w:val="ListParagraph"/>
        <w:numPr>
          <w:ilvl w:val="0"/>
          <w:numId w:val="2"/>
        </w:numPr>
        <w:spacing w:before="40" w:after="40"/>
      </w:pPr>
      <w:r>
        <w:rPr>
          <w:rFonts w:ascii="Arial" w:cs="Arial" w:eastAsia="Arial" w:hAnsi="Arial"/>
          <w:sz w:val="22"/>
          <w:szCs w:val="22"/>
        </w:rPr>
        <w:t xml:space="preserve">Tidak ada mekanisme upload foto/bukti untuk aspirasi</w:t>
      </w:r>
    </w:p>
    <w:p>
      <w:pPr>
        <w:pStyle w:val="ListParagraph"/>
        <w:numPr>
          <w:ilvl w:val="0"/>
          <w:numId w:val="2"/>
        </w:numPr>
        <w:spacing w:before="40" w:after="40"/>
      </w:pPr>
      <w:r>
        <w:rPr>
          <w:rFonts w:ascii="Arial" w:cs="Arial" w:eastAsia="Arial" w:hAnsi="Arial"/>
          <w:sz w:val="22"/>
          <w:szCs w:val="22"/>
        </w:rPr>
        <w:t xml:space="preserve">Belum ada fitur notifikasi real-time saat aspirasi diperbarui</w:t>
      </w:r>
    </w:p>
    <w:p>
      <w:pPr>
        <w:pStyle w:val="ListParagraph"/>
        <w:numPr>
          <w:ilvl w:val="0"/>
          <w:numId w:val="2"/>
        </w:numPr>
        <w:spacing w:before="40" w:after="40"/>
      </w:pPr>
      <w:r>
        <w:rPr>
          <w:rFonts w:ascii="Arial" w:cs="Arial" w:eastAsia="Arial" w:hAnsi="Arial"/>
          <w:sz w:val="22"/>
          <w:szCs w:val="22"/>
        </w:rPr>
        <w:t xml:space="preserve">Penggunaan CSS inline di beberapa halaman mengurangi maintainability</w:t>
      </w:r>
    </w:p>
    <w:p>
      <w:pPr>
        <w:spacing w:before="50" w:after="50"/>
      </w:pPr>
      <w:r>
        <w:rPr>
          <w:rFonts w:ascii="Arial" w:cs="Arial" w:eastAsia="Arial" w:hAnsi="Arial"/>
          <w:sz w:val="22"/>
          <w:szCs w:val="22"/>
        </w:rPr>
        <w:t xml:space="preserve"/>
      </w:r>
    </w:p>
    <w:p>
      <w:pPr>
        <w:pStyle w:val="Heading1"/>
        <w:shd w:fill="2E75B6" w:val="clear"/>
        <w:spacing w:before="280" w:after="140"/>
        <w:ind w:left="200" w:right="200"/>
      </w:pPr>
      <w:r>
        <w:rPr>
          <w:rFonts w:ascii="Arial" w:cs="Arial" w:eastAsia="Arial" w:hAnsi="Arial"/>
          <w:b/>
          <w:bCs/>
          <w:color w:val="FFFFFF"/>
          <w:sz w:val="30"/>
          <w:szCs w:val="30"/>
        </w:rPr>
        <w:t xml:space="preserve">4. Evaluasi Database</w:t>
      </w:r>
    </w:p>
    <w:p>
      <w:pPr>
        <w:spacing w:before="50" w:after="50"/>
      </w:pPr>
      <w:r>
        <w:rPr>
          <w:rFonts w:ascii="Arial" w:cs="Arial" w:eastAsia="Arial" w:hAnsi="Arial"/>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1400"/>
        <w:gridCol w:w="4600"/>
      </w:tblGrid>
      <w:tr>
        <w:trPr>
          <w:tblHeader/>
        </w:trPr>
        <w:tc>
          <w:tcPr>
            <w:tcW w:type="dxa" w:w="4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w:t>
            </w:r>
          </w:p>
        </w:tc>
        <w:tc>
          <w:tcPr>
            <w:tcW w:type="dxa" w:w="26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Aspek Database</w:t>
            </w:r>
          </w:p>
        </w:tc>
        <w:tc>
          <w:tcPr>
            <w:tcW w:type="dxa" w:w="14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Nilai</w:t>
            </w:r>
          </w:p>
        </w:tc>
        <w:tc>
          <w:tcPr>
            <w:tcW w:type="dxa" w:w="46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Catatan</w:t>
            </w:r>
          </w:p>
        </w:tc>
      </w:tr>
      <w:tr>
        <w:tc>
          <w:tcPr>
            <w:tcW w:type="dxa" w:w="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Normalisasi Tabel</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Baik</w:t>
            </w:r>
          </w:p>
        </w:tc>
        <w:tc>
          <w:tcPr>
            <w:tcW w:type="dxa" w:w="4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Tabel terbagi dengan baik, tidak ada data redundan yang signifikan</w:t>
            </w:r>
          </w:p>
        </w:tc>
      </w:tr>
      <w:tr>
        <w:tc>
          <w:tcPr>
            <w:tcW w:type="dxa" w:w="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2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Relasi Antar Tabel</w:t>
            </w:r>
          </w:p>
        </w:tc>
        <w:tc>
          <w:tcPr>
            <w:tcW w:type="dxa" w:w="1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Baik</w:t>
            </w:r>
          </w:p>
        </w:tc>
        <w:tc>
          <w:tcPr>
            <w:tcW w:type="dxa" w:w="4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Foreign key sudah didefinisikan dengan benar</w:t>
            </w:r>
          </w:p>
        </w:tc>
      </w:tr>
      <w:tr>
        <w:tc>
          <w:tcPr>
            <w:tcW w:type="dxa" w:w="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Penamaan Kolom</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Baik</w:t>
            </w:r>
          </w:p>
        </w:tc>
        <w:tc>
          <w:tcPr>
            <w:tcW w:type="dxa" w:w="4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Konsisten, deskriptif, dan mudah dipahami</w:t>
            </w:r>
          </w:p>
        </w:tc>
      </w:tr>
      <w:tr>
        <w:tc>
          <w:tcPr>
            <w:tcW w:type="dxa" w:w="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4</w:t>
            </w:r>
          </w:p>
        </w:tc>
        <w:tc>
          <w:tcPr>
            <w:tcW w:type="dxa" w:w="2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Penggunaan Tipe Data</w:t>
            </w:r>
          </w:p>
        </w:tc>
        <w:tc>
          <w:tcPr>
            <w:tcW w:type="dxa" w:w="1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Cukup</w:t>
            </w:r>
          </w:p>
        </w:tc>
        <w:tc>
          <w:tcPr>
            <w:tcW w:type="dxa" w:w="4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Tipe data sudah sesuai; ENUM untuk status adalah pilihan yang tepat</w:t>
            </w:r>
          </w:p>
        </w:tc>
      </w:tr>
      <w:tr>
        <w:tc>
          <w:tcPr>
            <w:tcW w:type="dxa" w:w="400"/>
            <w:tcBorders>
              <w:top w:val="single" w:color="AAAAAA" w:sz="4"/>
              <w:left w:val="single" w:color="AAAAAA" w:sz="4"/>
              <w:bottom w:val="single" w:color="AAAAAA" w:sz="4"/>
              <w:right w:val="single" w:color="AAAAAA" w:sz="4"/>
            </w:tcBorders>
            <w:shd w:fill="FFF9C4" w:val="clear"/>
            <w:tcMar>
              <w:top w:type="dxa" w:w="80"/>
              <w:left w:type="dxa" w:w="120"/>
              <w:bottom w:type="dxa" w:w="80"/>
              <w:right w:type="dxa" w:w="120"/>
            </w:tcMar>
          </w:tcPr>
          <w:p>
            <w:r>
              <w:rPr>
                <w:rFonts w:ascii="Arial" w:cs="Arial" w:eastAsia="Arial" w:hAnsi="Arial"/>
                <w:sz w:val="20"/>
                <w:szCs w:val="20"/>
              </w:rPr>
              <w:t xml:space="preserve">5</w:t>
            </w:r>
          </w:p>
        </w:tc>
        <w:tc>
          <w:tcPr>
            <w:tcW w:type="dxa" w:w="2600"/>
            <w:tcBorders>
              <w:top w:val="single" w:color="AAAAAA" w:sz="4"/>
              <w:left w:val="single" w:color="AAAAAA" w:sz="4"/>
              <w:bottom w:val="single" w:color="AAAAAA" w:sz="4"/>
              <w:right w:val="single" w:color="AAAAAA" w:sz="4"/>
            </w:tcBorders>
            <w:shd w:fill="FFF9C4" w:val="clear"/>
            <w:tcMar>
              <w:top w:type="dxa" w:w="80"/>
              <w:left w:type="dxa" w:w="120"/>
              <w:bottom w:type="dxa" w:w="80"/>
              <w:right w:type="dxa" w:w="120"/>
            </w:tcMar>
          </w:tcPr>
          <w:p>
            <w:r>
              <w:rPr>
                <w:rFonts w:ascii="Arial" w:cs="Arial" w:eastAsia="Arial" w:hAnsi="Arial"/>
                <w:sz w:val="20"/>
                <w:szCs w:val="20"/>
              </w:rPr>
              <w:t xml:space="preserve">Indexing</w:t>
            </w:r>
          </w:p>
        </w:tc>
        <w:tc>
          <w:tcPr>
            <w:tcW w:type="dxa" w:w="1400"/>
            <w:tcBorders>
              <w:top w:val="single" w:color="AAAAAA" w:sz="4"/>
              <w:left w:val="single" w:color="AAAAAA" w:sz="4"/>
              <w:bottom w:val="single" w:color="AAAAAA" w:sz="4"/>
              <w:right w:val="single" w:color="AAAAAA" w:sz="4"/>
            </w:tcBorders>
            <w:shd w:fill="FFF9C4" w:val="clear"/>
            <w:tcMar>
              <w:top w:type="dxa" w:w="80"/>
              <w:left w:type="dxa" w:w="120"/>
              <w:bottom w:type="dxa" w:w="80"/>
              <w:right w:type="dxa" w:w="120"/>
            </w:tcMar>
          </w:tcPr>
          <w:p>
            <w:r>
              <w:rPr>
                <w:rFonts w:ascii="Arial" w:cs="Arial" w:eastAsia="Arial" w:hAnsi="Arial"/>
                <w:sz w:val="20"/>
                <w:szCs w:val="20"/>
              </w:rPr>
              <w:t xml:space="preserve">Perlu Ditinjau</w:t>
            </w:r>
          </w:p>
        </w:tc>
        <w:tc>
          <w:tcPr>
            <w:tcW w:type="dxa" w:w="4600"/>
            <w:tcBorders>
              <w:top w:val="single" w:color="AAAAAA" w:sz="4"/>
              <w:left w:val="single" w:color="AAAAAA" w:sz="4"/>
              <w:bottom w:val="single" w:color="AAAAAA" w:sz="4"/>
              <w:right w:val="single" w:color="AAAAAA" w:sz="4"/>
            </w:tcBorders>
            <w:shd w:fill="FFF9C4" w:val="clear"/>
            <w:tcMar>
              <w:top w:type="dxa" w:w="80"/>
              <w:left w:type="dxa" w:w="120"/>
              <w:bottom w:type="dxa" w:w="80"/>
              <w:right w:type="dxa" w:w="120"/>
            </w:tcMar>
          </w:tcPr>
          <w:p>
            <w:r>
              <w:rPr>
                <w:rFonts w:ascii="Arial" w:cs="Arial" w:eastAsia="Arial" w:hAnsi="Arial"/>
                <w:sz w:val="20"/>
                <w:szCs w:val="20"/>
              </w:rPr>
              <w:t xml:space="preserve">Belum ada index tambahan pada kolom yang sering difilter (status, nis)</w:t>
            </w:r>
          </w:p>
        </w:tc>
      </w:tr>
    </w:tbl>
    <w:p>
      <w:pPr>
        <w:spacing w:before="50" w:after="50"/>
      </w:pPr>
      <w:r>
        <w:rPr>
          <w:rFonts w:ascii="Arial" w:cs="Arial" w:eastAsia="Arial" w:hAnsi="Arial"/>
          <w:sz w:val="22"/>
          <w:szCs w:val="22"/>
        </w:rPr>
        <w:t xml:space="preserve"/>
      </w:r>
    </w:p>
    <w:p>
      <w:pPr>
        <w:pStyle w:val="Heading1"/>
        <w:shd w:fill="2E75B6" w:val="clear"/>
        <w:spacing w:before="280" w:after="140"/>
        <w:ind w:left="200" w:right="200"/>
      </w:pPr>
      <w:r>
        <w:rPr>
          <w:rFonts w:ascii="Arial" w:cs="Arial" w:eastAsia="Arial" w:hAnsi="Arial"/>
          <w:b/>
          <w:bCs/>
          <w:color w:val="FFFFFF"/>
          <w:sz w:val="30"/>
          <w:szCs w:val="30"/>
        </w:rPr>
        <w:t xml:space="preserve">5. Rekomendasi Pengembangan</w:t>
      </w:r>
    </w:p>
    <w:p>
      <w:pPr>
        <w:spacing w:before="50" w:after="50"/>
      </w:pPr>
      <w:r>
        <w:rPr>
          <w:rFonts w:ascii="Arial" w:cs="Arial" w:eastAsia="Arial" w:hAnsi="Arial"/>
          <w:sz w:val="22"/>
          <w:szCs w:val="22"/>
        </w:rPr>
        <w:t xml:space="preserve"/>
      </w:r>
    </w:p>
    <w:p>
      <w:pPr>
        <w:pStyle w:val="Heading2"/>
        <w:pBdr>
          <w:bottom w:val="single" w:color="2E75B6" w:sz="4" w:space="1"/>
        </w:pBdr>
        <w:spacing w:before="200" w:after="80"/>
      </w:pPr>
      <w:r>
        <w:rPr>
          <w:rFonts w:ascii="Arial" w:cs="Arial" w:eastAsia="Arial" w:hAnsi="Arial"/>
          <w:b/>
          <w:bCs/>
          <w:color w:val="1F4E79"/>
          <w:sz w:val="26"/>
          <w:szCs w:val="26"/>
        </w:rPr>
        <w:t xml:space="preserve">5.1 Prioritas Tinggi (Segera Dilakukan)</w:t>
      </w:r>
    </w:p>
    <w:p>
      <w:pPr>
        <w:spacing w:before="50" w:after="50"/>
      </w:pPr>
      <w:r>
        <w:rPr>
          <w:rFonts w:ascii="Arial" w:cs="Arial" w:eastAsia="Arial" w:hAnsi="Arial"/>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5600"/>
      </w:tblGrid>
      <w:tr>
        <w:trPr>
          <w:tblHeader/>
        </w:trPr>
        <w:tc>
          <w:tcPr>
            <w:tcW w:type="dxa" w:w="4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w:t>
            </w:r>
          </w:p>
        </w:tc>
        <w:tc>
          <w:tcPr>
            <w:tcW w:type="dxa" w:w="30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Rekomendasi</w:t>
            </w:r>
          </w:p>
        </w:tc>
        <w:tc>
          <w:tcPr>
            <w:tcW w:type="dxa" w:w="56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w:t>
            </w:r>
          </w:p>
        </w:tc>
      </w:tr>
      <w:tr>
        <w:tc>
          <w:tcPr>
            <w:tcW w:type="dxa" w:w="400"/>
            <w:tcBorders>
              <w:top w:val="single" w:color="AAAAAA" w:sz="4"/>
              <w:left w:val="single" w:color="AAAAAA" w:sz="4"/>
              <w:bottom w:val="single" w:color="AAAAAA" w:sz="4"/>
              <w:right w:val="single" w:color="AAAAAA" w:sz="4"/>
            </w:tcBorders>
            <w:shd w:fill="FFEBEE" w:val="clear"/>
            <w:tcMar>
              <w:top w:type="dxa" w:w="80"/>
              <w:left w:type="dxa" w:w="120"/>
              <w:bottom w:type="dxa" w:w="80"/>
              <w:right w:type="dxa" w:w="120"/>
            </w:tcMar>
          </w:tcPr>
          <w:p>
            <w:r>
              <w:rPr>
                <w:rFonts w:ascii="Arial" w:cs="Arial" w:eastAsia="Arial" w:hAnsi="Arial"/>
                <w:sz w:val="20"/>
                <w:szCs w:val="20"/>
              </w:rPr>
              <w:t xml:space="preserve">1</w:t>
            </w:r>
          </w:p>
        </w:tc>
        <w:tc>
          <w:tcPr>
            <w:tcW w:type="dxa" w:w="3000"/>
            <w:tcBorders>
              <w:top w:val="single" w:color="AAAAAA" w:sz="4"/>
              <w:left w:val="single" w:color="AAAAAA" w:sz="4"/>
              <w:bottom w:val="single" w:color="AAAAAA" w:sz="4"/>
              <w:right w:val="single" w:color="AAAAAA" w:sz="4"/>
            </w:tcBorders>
            <w:shd w:fill="FFEBEE" w:val="clear"/>
            <w:tcMar>
              <w:top w:type="dxa" w:w="80"/>
              <w:left w:type="dxa" w:w="120"/>
              <w:bottom w:type="dxa" w:w="80"/>
              <w:right w:type="dxa" w:w="120"/>
            </w:tcMar>
          </w:tcPr>
          <w:p>
            <w:r>
              <w:rPr>
                <w:rFonts w:ascii="Arial" w:cs="Arial" w:eastAsia="Arial" w:hAnsi="Arial"/>
                <w:sz w:val="20"/>
                <w:szCs w:val="20"/>
              </w:rPr>
              <w:t xml:space="preserve">Upgrade keamanan password</w:t>
            </w:r>
          </w:p>
        </w:tc>
        <w:tc>
          <w:tcPr>
            <w:tcW w:type="dxa" w:w="5600"/>
            <w:tcBorders>
              <w:top w:val="single" w:color="AAAAAA" w:sz="4"/>
              <w:left w:val="single" w:color="AAAAAA" w:sz="4"/>
              <w:bottom w:val="single" w:color="AAAAAA" w:sz="4"/>
              <w:right w:val="single" w:color="AAAAAA" w:sz="4"/>
            </w:tcBorders>
            <w:shd w:fill="FFEBEE" w:val="clear"/>
            <w:tcMar>
              <w:top w:type="dxa" w:w="80"/>
              <w:left w:type="dxa" w:w="120"/>
              <w:bottom w:type="dxa" w:w="80"/>
              <w:right w:type="dxa" w:w="120"/>
            </w:tcMar>
          </w:tcPr>
          <w:p>
            <w:r>
              <w:rPr>
                <w:rFonts w:ascii="Arial" w:cs="Arial" w:eastAsia="Arial" w:hAnsi="Arial"/>
                <w:sz w:val="20"/>
                <w:szCs w:val="20"/>
              </w:rPr>
              <w:t xml:space="preserve">Ganti MD5 dengan password_hash() menggunakan algoritma bcrypt/argon2</w:t>
            </w:r>
          </w:p>
        </w:tc>
      </w:tr>
      <w:tr>
        <w:tc>
          <w:tcPr>
            <w:tcW w:type="dxa" w:w="400"/>
            <w:tcBorders>
              <w:top w:val="single" w:color="AAAAAA" w:sz="4"/>
              <w:left w:val="single" w:color="AAAAAA" w:sz="4"/>
              <w:bottom w:val="single" w:color="AAAAAA" w:sz="4"/>
              <w:right w:val="single" w:color="AAAAAA" w:sz="4"/>
            </w:tcBorders>
            <w:shd w:fill="FFF9C4" w:val="clear"/>
            <w:tcMar>
              <w:top w:type="dxa" w:w="80"/>
              <w:left w:type="dxa" w:w="120"/>
              <w:bottom w:type="dxa" w:w="80"/>
              <w:right w:type="dxa" w:w="120"/>
            </w:tcMar>
          </w:tcPr>
          <w:p>
            <w:r>
              <w:rPr>
                <w:rFonts w:ascii="Arial" w:cs="Arial" w:eastAsia="Arial" w:hAnsi="Arial"/>
                <w:sz w:val="20"/>
                <w:szCs w:val="20"/>
              </w:rPr>
              <w:t xml:space="preserve">2</w:t>
            </w:r>
          </w:p>
        </w:tc>
        <w:tc>
          <w:tcPr>
            <w:tcW w:type="dxa" w:w="3000"/>
            <w:tcBorders>
              <w:top w:val="single" w:color="AAAAAA" w:sz="4"/>
              <w:left w:val="single" w:color="AAAAAA" w:sz="4"/>
              <w:bottom w:val="single" w:color="AAAAAA" w:sz="4"/>
              <w:right w:val="single" w:color="AAAAAA" w:sz="4"/>
            </w:tcBorders>
            <w:shd w:fill="FFF9C4" w:val="clear"/>
            <w:tcMar>
              <w:top w:type="dxa" w:w="80"/>
              <w:left w:type="dxa" w:w="120"/>
              <w:bottom w:type="dxa" w:w="80"/>
              <w:right w:type="dxa" w:w="120"/>
            </w:tcMar>
          </w:tcPr>
          <w:p>
            <w:r>
              <w:rPr>
                <w:rFonts w:ascii="Arial" w:cs="Arial" w:eastAsia="Arial" w:hAnsi="Arial"/>
                <w:sz w:val="20"/>
                <w:szCs w:val="20"/>
              </w:rPr>
              <w:t xml:space="preserve">Validasi input yang lebih ketat</w:t>
            </w:r>
          </w:p>
        </w:tc>
        <w:tc>
          <w:tcPr>
            <w:tcW w:type="dxa" w:w="5600"/>
            <w:tcBorders>
              <w:top w:val="single" w:color="AAAAAA" w:sz="4"/>
              <w:left w:val="single" w:color="AAAAAA" w:sz="4"/>
              <w:bottom w:val="single" w:color="AAAAAA" w:sz="4"/>
              <w:right w:val="single" w:color="AAAAAA" w:sz="4"/>
            </w:tcBorders>
            <w:shd w:fill="FFF9C4" w:val="clear"/>
            <w:tcMar>
              <w:top w:type="dxa" w:w="80"/>
              <w:left w:type="dxa" w:w="120"/>
              <w:bottom w:type="dxa" w:w="80"/>
              <w:right w:type="dxa" w:w="120"/>
            </w:tcMar>
          </w:tcPr>
          <w:p>
            <w:r>
              <w:rPr>
                <w:rFonts w:ascii="Arial" w:cs="Arial" w:eastAsia="Arial" w:hAnsi="Arial"/>
                <w:sz w:val="20"/>
                <w:szCs w:val="20"/>
              </w:rPr>
              <w:t xml:space="preserve">Tambahkan validasi format NIS, panjang karakter, dan tipe input di sisi server</w:t>
            </w:r>
          </w:p>
        </w:tc>
      </w:tr>
      <w:tr>
        <w:tc>
          <w:tcPr>
            <w:tcW w:type="dxa" w:w="400"/>
            <w:tcBorders>
              <w:top w:val="single" w:color="AAAAAA" w:sz="4"/>
              <w:left w:val="single" w:color="AAAAAA" w:sz="4"/>
              <w:bottom w:val="single" w:color="AAAAAA" w:sz="4"/>
              <w:right w:val="single" w:color="AAAAAA" w:sz="4"/>
            </w:tcBorders>
            <w:shd w:fill="FFF9C4" w:val="clear"/>
            <w:tcMar>
              <w:top w:type="dxa" w:w="80"/>
              <w:left w:type="dxa" w:w="120"/>
              <w:bottom w:type="dxa" w:w="80"/>
              <w:right w:type="dxa" w:w="120"/>
            </w:tcMar>
          </w:tcPr>
          <w:p>
            <w:r>
              <w:rPr>
                <w:rFonts w:ascii="Arial" w:cs="Arial" w:eastAsia="Arial" w:hAnsi="Arial"/>
                <w:sz w:val="20"/>
                <w:szCs w:val="20"/>
              </w:rPr>
              <w:t xml:space="preserve">3</w:t>
            </w:r>
          </w:p>
        </w:tc>
        <w:tc>
          <w:tcPr>
            <w:tcW w:type="dxa" w:w="3000"/>
            <w:tcBorders>
              <w:top w:val="single" w:color="AAAAAA" w:sz="4"/>
              <w:left w:val="single" w:color="AAAAAA" w:sz="4"/>
              <w:bottom w:val="single" w:color="AAAAAA" w:sz="4"/>
              <w:right w:val="single" w:color="AAAAAA" w:sz="4"/>
            </w:tcBorders>
            <w:shd w:fill="FFF9C4" w:val="clear"/>
            <w:tcMar>
              <w:top w:type="dxa" w:w="80"/>
              <w:left w:type="dxa" w:w="120"/>
              <w:bottom w:type="dxa" w:w="80"/>
              <w:right w:type="dxa" w:w="120"/>
            </w:tcMar>
          </w:tcPr>
          <w:p>
            <w:r>
              <w:rPr>
                <w:rFonts w:ascii="Arial" w:cs="Arial" w:eastAsia="Arial" w:hAnsi="Arial"/>
                <w:sz w:val="20"/>
                <w:szCs w:val="20"/>
              </w:rPr>
              <w:t xml:space="preserve">Session timeout</w:t>
            </w:r>
          </w:p>
        </w:tc>
        <w:tc>
          <w:tcPr>
            <w:tcW w:type="dxa" w:w="5600"/>
            <w:tcBorders>
              <w:top w:val="single" w:color="AAAAAA" w:sz="4"/>
              <w:left w:val="single" w:color="AAAAAA" w:sz="4"/>
              <w:bottom w:val="single" w:color="AAAAAA" w:sz="4"/>
              <w:right w:val="single" w:color="AAAAAA" w:sz="4"/>
            </w:tcBorders>
            <w:shd w:fill="FFF9C4" w:val="clear"/>
            <w:tcMar>
              <w:top w:type="dxa" w:w="80"/>
              <w:left w:type="dxa" w:w="120"/>
              <w:bottom w:type="dxa" w:w="80"/>
              <w:right w:type="dxa" w:w="120"/>
            </w:tcMar>
          </w:tcPr>
          <w:p>
            <w:r>
              <w:rPr>
                <w:rFonts w:ascii="Arial" w:cs="Arial" w:eastAsia="Arial" w:hAnsi="Arial"/>
                <w:sz w:val="20"/>
                <w:szCs w:val="20"/>
              </w:rPr>
              <w:t xml:space="preserve">Implementasikan mekanisme logout otomatis setelah periode tidak aktif</w:t>
            </w:r>
          </w:p>
        </w:tc>
      </w:tr>
    </w:tbl>
    <w:p>
      <w:pPr>
        <w:spacing w:before="50" w:after="50"/>
      </w:pPr>
      <w:r>
        <w:rPr>
          <w:rFonts w:ascii="Arial" w:cs="Arial" w:eastAsia="Arial" w:hAnsi="Arial"/>
          <w:sz w:val="22"/>
          <w:szCs w:val="22"/>
        </w:rPr>
        <w:t xml:space="preserve"/>
      </w:r>
    </w:p>
    <w:p>
      <w:pPr>
        <w:pStyle w:val="Heading2"/>
        <w:pBdr>
          <w:bottom w:val="single" w:color="2E75B6" w:sz="4" w:space="1"/>
        </w:pBdr>
        <w:spacing w:before="200" w:after="80"/>
      </w:pPr>
      <w:r>
        <w:rPr>
          <w:rFonts w:ascii="Arial" w:cs="Arial" w:eastAsia="Arial" w:hAnsi="Arial"/>
          <w:b/>
          <w:bCs/>
          <w:color w:val="1F4E79"/>
          <w:sz w:val="26"/>
          <w:szCs w:val="26"/>
        </w:rPr>
        <w:t xml:space="preserve">5.2 Prioritas Menengah (Pengembangan Lanjutan)</w:t>
      </w:r>
    </w:p>
    <w:p>
      <w:pPr>
        <w:pStyle w:val="ListParagraph"/>
        <w:numPr>
          <w:ilvl w:val="0"/>
          <w:numId w:val="2"/>
        </w:numPr>
        <w:spacing w:before="40" w:after="40"/>
      </w:pPr>
      <w:r>
        <w:rPr>
          <w:rFonts w:ascii="Arial" w:cs="Arial" w:eastAsia="Arial" w:hAnsi="Arial"/>
          <w:sz w:val="22"/>
          <w:szCs w:val="22"/>
        </w:rPr>
        <w:t xml:space="preserve">Tambahkan fitur upload foto/bukti pendukung pada form aspirasi</w:t>
      </w:r>
    </w:p>
    <w:p>
      <w:pPr>
        <w:pStyle w:val="ListParagraph"/>
        <w:numPr>
          <w:ilvl w:val="0"/>
          <w:numId w:val="2"/>
        </w:numPr>
        <w:spacing w:before="40" w:after="40"/>
      </w:pPr>
      <w:r>
        <w:rPr>
          <w:rFonts w:ascii="Arial" w:cs="Arial" w:eastAsia="Arial" w:hAnsi="Arial"/>
          <w:sz w:val="22"/>
          <w:szCs w:val="22"/>
        </w:rPr>
        <w:t xml:space="preserve">Implementasikan notifikasi email/SMS saat status aspirasi berubah</w:t>
      </w:r>
    </w:p>
    <w:p>
      <w:pPr>
        <w:pStyle w:val="ListParagraph"/>
        <w:numPr>
          <w:ilvl w:val="0"/>
          <w:numId w:val="2"/>
        </w:numPr>
        <w:spacing w:before="40" w:after="40"/>
      </w:pPr>
      <w:r>
        <w:rPr>
          <w:rFonts w:ascii="Arial" w:cs="Arial" w:eastAsia="Arial" w:hAnsi="Arial"/>
          <w:sz w:val="22"/>
          <w:szCs w:val="22"/>
        </w:rPr>
        <w:t xml:space="preserve">Tambahkan fitur pencarian aspirasi berdasarkan kata kunci</w:t>
      </w:r>
    </w:p>
    <w:p>
      <w:pPr>
        <w:pStyle w:val="ListParagraph"/>
        <w:numPr>
          <w:ilvl w:val="0"/>
          <w:numId w:val="2"/>
        </w:numPr>
        <w:spacing w:before="40" w:after="40"/>
      </w:pPr>
      <w:r>
        <w:rPr>
          <w:rFonts w:ascii="Arial" w:cs="Arial" w:eastAsia="Arial" w:hAnsi="Arial"/>
          <w:sz w:val="22"/>
          <w:szCs w:val="22"/>
        </w:rPr>
        <w:t xml:space="preserve">Pisahkan logika PHP dari template HTML (gunakan pattern MVC sederhana)</w:t>
      </w:r>
    </w:p>
    <w:p>
      <w:pPr>
        <w:pStyle w:val="ListParagraph"/>
        <w:numPr>
          <w:ilvl w:val="0"/>
          <w:numId w:val="2"/>
        </w:numPr>
        <w:spacing w:before="40" w:after="40"/>
      </w:pPr>
      <w:r>
        <w:rPr>
          <w:rFonts w:ascii="Arial" w:cs="Arial" w:eastAsia="Arial" w:hAnsi="Arial"/>
          <w:sz w:val="22"/>
          <w:szCs w:val="22"/>
        </w:rPr>
        <w:t xml:space="preserve">Tambahkan laporan statistik dalam bentuk grafik (chart.js)</w:t>
      </w:r>
    </w:p>
    <w:p>
      <w:pPr>
        <w:spacing w:before="50" w:after="50"/>
      </w:pPr>
      <w:r>
        <w:rPr>
          <w:rFonts w:ascii="Arial" w:cs="Arial" w:eastAsia="Arial" w:hAnsi="Arial"/>
          <w:sz w:val="22"/>
          <w:szCs w:val="22"/>
        </w:rPr>
        <w:t xml:space="preserve"/>
      </w:r>
    </w:p>
    <w:p>
      <w:pPr>
        <w:pStyle w:val="Heading2"/>
        <w:pBdr>
          <w:bottom w:val="single" w:color="2E75B6" w:sz="4" w:space="1"/>
        </w:pBdr>
        <w:spacing w:before="200" w:after="80"/>
      </w:pPr>
      <w:r>
        <w:rPr>
          <w:rFonts w:ascii="Arial" w:cs="Arial" w:eastAsia="Arial" w:hAnsi="Arial"/>
          <w:b/>
          <w:bCs/>
          <w:color w:val="1F4E79"/>
          <w:sz w:val="26"/>
          <w:szCs w:val="26"/>
        </w:rPr>
        <w:t xml:space="preserve">5.3 Prioritas Rendah (Jangka Panjang)</w:t>
      </w:r>
    </w:p>
    <w:p>
      <w:pPr>
        <w:pStyle w:val="ListParagraph"/>
        <w:numPr>
          <w:ilvl w:val="0"/>
          <w:numId w:val="2"/>
        </w:numPr>
        <w:spacing w:before="40" w:after="40"/>
      </w:pPr>
      <w:r>
        <w:rPr>
          <w:rFonts w:ascii="Arial" w:cs="Arial" w:eastAsia="Arial" w:hAnsi="Arial"/>
          <w:sz w:val="22"/>
          <w:szCs w:val="22"/>
        </w:rPr>
        <w:t xml:space="preserve">Migrasi ke framework PHP modern (Laravel/CodeIgniter) untuk skala yang lebih besar</w:t>
      </w:r>
    </w:p>
    <w:p>
      <w:pPr>
        <w:pStyle w:val="ListParagraph"/>
        <w:numPr>
          <w:ilvl w:val="0"/>
          <w:numId w:val="2"/>
        </w:numPr>
        <w:spacing w:before="40" w:after="40"/>
      </w:pPr>
      <w:r>
        <w:rPr>
          <w:rFonts w:ascii="Arial" w:cs="Arial" w:eastAsia="Arial" w:hAnsi="Arial"/>
          <w:sz w:val="22"/>
          <w:szCs w:val="22"/>
        </w:rPr>
        <w:t xml:space="preserve">Tambahkan fitur ekspor data ke Excel/PDF untuk laporan bulanan</w:t>
      </w:r>
    </w:p>
    <w:p>
      <w:pPr>
        <w:pStyle w:val="ListParagraph"/>
        <w:numPr>
          <w:ilvl w:val="0"/>
          <w:numId w:val="2"/>
        </w:numPr>
        <w:spacing w:before="40" w:after="40"/>
      </w:pPr>
      <w:r>
        <w:rPr>
          <w:rFonts w:ascii="Arial" w:cs="Arial" w:eastAsia="Arial" w:hAnsi="Arial"/>
          <w:sz w:val="22"/>
          <w:szCs w:val="22"/>
        </w:rPr>
        <w:t xml:space="preserve">Implementasikan antarmuka responsif penuh untuk perangkat mobile</w:t>
      </w:r>
    </w:p>
    <w:p>
      <w:pPr>
        <w:pStyle w:val="ListParagraph"/>
        <w:numPr>
          <w:ilvl w:val="0"/>
          <w:numId w:val="2"/>
        </w:numPr>
        <w:spacing w:before="40" w:after="40"/>
      </w:pPr>
      <w:r>
        <w:rPr>
          <w:rFonts w:ascii="Arial" w:cs="Arial" w:eastAsia="Arial" w:hAnsi="Arial"/>
          <w:sz w:val="22"/>
          <w:szCs w:val="22"/>
        </w:rPr>
        <w:t xml:space="preserve">Tambahkan fitur rating kepuasan siswa setelah aspirasi diselesaikan</w:t>
      </w:r>
    </w:p>
    <w:p>
      <w:pPr>
        <w:spacing w:before="50" w:after="50"/>
      </w:pPr>
      <w:r>
        <w:rPr>
          <w:rFonts w:ascii="Arial" w:cs="Arial" w:eastAsia="Arial" w:hAnsi="Arial"/>
          <w:sz w:val="22"/>
          <w:szCs w:val="22"/>
        </w:rPr>
        <w:t xml:space="preserve"/>
      </w:r>
    </w:p>
    <w:p>
      <w:pPr>
        <w:pStyle w:val="Heading1"/>
        <w:shd w:fill="2E75B6" w:val="clear"/>
        <w:spacing w:before="280" w:after="140"/>
        <w:ind w:left="200" w:right="200"/>
      </w:pPr>
      <w:r>
        <w:rPr>
          <w:rFonts w:ascii="Arial" w:cs="Arial" w:eastAsia="Arial" w:hAnsi="Arial"/>
          <w:b/>
          <w:bCs/>
          <w:color w:val="FFFFFF"/>
          <w:sz w:val="30"/>
          <w:szCs w:val="30"/>
        </w:rPr>
        <w:t xml:space="preserve">6. Kesimpulan</w:t>
      </w:r>
    </w:p>
    <w:p>
      <w:pPr>
        <w:spacing w:before="50" w:after="50"/>
      </w:pPr>
      <w:r>
        <w:rPr>
          <w:rFonts w:ascii="Arial" w:cs="Arial" w:eastAsia="Arial" w:hAnsi="Arial"/>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Aspek Evaluasi</w:t>
            </w:r>
          </w:p>
        </w:tc>
        <w:tc>
          <w:tcPr>
            <w:tcW w:type="dxa" w:w="60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Penilaian</w:t>
            </w:r>
          </w:p>
        </w:tc>
      </w:tr>
      <w:tr>
        <w:tc>
          <w:tcPr>
            <w:tcW w:type="dxa" w:w="3000"/>
            <w:tcBorders>
              <w:top w:val="single" w:color="AAAAAA" w:sz="4"/>
              <w:left w:val="single" w:color="AAAAAA" w:sz="4"/>
              <w:bottom w:val="single" w:color="AAAAAA" w:sz="4"/>
              <w:right w:val="single" w:color="AAAAAA" w:sz="4"/>
            </w:tcBorders>
            <w:shd w:fill="E8F5E9" w:val="clear"/>
            <w:tcMar>
              <w:top w:type="dxa" w:w="80"/>
              <w:left w:type="dxa" w:w="120"/>
              <w:bottom w:type="dxa" w:w="80"/>
              <w:right w:type="dxa" w:w="120"/>
            </w:tcMar>
          </w:tcPr>
          <w:p>
            <w:r>
              <w:rPr>
                <w:rFonts w:ascii="Arial" w:cs="Arial" w:eastAsia="Arial" w:hAnsi="Arial"/>
                <w:sz w:val="20"/>
                <w:szCs w:val="20"/>
              </w:rPr>
              <w:t xml:space="preserve">Fungsionalitas Keseluruhan</w:t>
            </w:r>
          </w:p>
        </w:tc>
        <w:tc>
          <w:tcPr>
            <w:tcW w:type="dxa" w:w="6000"/>
            <w:tcBorders>
              <w:top w:val="single" w:color="AAAAAA" w:sz="4"/>
              <w:left w:val="single" w:color="AAAAAA" w:sz="4"/>
              <w:bottom w:val="single" w:color="AAAAAA" w:sz="4"/>
              <w:right w:val="single" w:color="AAAAAA" w:sz="4"/>
            </w:tcBorders>
            <w:shd w:fill="E8F5E9" w:val="clear"/>
            <w:tcMar>
              <w:top w:type="dxa" w:w="80"/>
              <w:left w:type="dxa" w:w="120"/>
              <w:bottom w:type="dxa" w:w="80"/>
              <w:right w:type="dxa" w:w="120"/>
            </w:tcMar>
          </w:tcPr>
          <w:p>
            <w:r>
              <w:rPr>
                <w:rFonts w:ascii="Arial" w:cs="Arial" w:eastAsia="Arial" w:hAnsi="Arial"/>
                <w:sz w:val="20"/>
                <w:szCs w:val="20"/>
              </w:rPr>
              <w:t xml:space="preserve">BAIK — Semua fitur utama berjalan sesuai yang diharapkan</w:t>
            </w:r>
          </w:p>
        </w:tc>
      </w:tr>
      <w:tr>
        <w:tc>
          <w:tcPr>
            <w:tcW w:type="dxa" w:w="3000"/>
            <w:tcBorders>
              <w:top w:val="single" w:color="AAAAAA" w:sz="4"/>
              <w:left w:val="single" w:color="AAAAAA" w:sz="4"/>
              <w:bottom w:val="single" w:color="AAAAAA" w:sz="4"/>
              <w:right w:val="single" w:color="AAAAAA" w:sz="4"/>
            </w:tcBorders>
            <w:shd w:fill="FFF9C4" w:val="clear"/>
            <w:tcMar>
              <w:top w:type="dxa" w:w="80"/>
              <w:left w:type="dxa" w:w="120"/>
              <w:bottom w:type="dxa" w:w="80"/>
              <w:right w:type="dxa" w:w="120"/>
            </w:tcMar>
          </w:tcPr>
          <w:p>
            <w:r>
              <w:rPr>
                <w:rFonts w:ascii="Arial" w:cs="Arial" w:eastAsia="Arial" w:hAnsi="Arial"/>
                <w:sz w:val="20"/>
                <w:szCs w:val="20"/>
              </w:rPr>
              <w:t xml:space="preserve">Kualitas Kode</w:t>
            </w:r>
          </w:p>
        </w:tc>
        <w:tc>
          <w:tcPr>
            <w:tcW w:type="dxa" w:w="6000"/>
            <w:tcBorders>
              <w:top w:val="single" w:color="AAAAAA" w:sz="4"/>
              <w:left w:val="single" w:color="AAAAAA" w:sz="4"/>
              <w:bottom w:val="single" w:color="AAAAAA" w:sz="4"/>
              <w:right w:val="single" w:color="AAAAAA" w:sz="4"/>
            </w:tcBorders>
            <w:shd w:fill="FFF9C4" w:val="clear"/>
            <w:tcMar>
              <w:top w:type="dxa" w:w="80"/>
              <w:left w:type="dxa" w:w="120"/>
              <w:bottom w:type="dxa" w:w="80"/>
              <w:right w:type="dxa" w:w="120"/>
            </w:tcMar>
          </w:tcPr>
          <w:p>
            <w:r>
              <w:rPr>
                <w:rFonts w:ascii="Arial" w:cs="Arial" w:eastAsia="Arial" w:hAnsi="Arial"/>
                <w:sz w:val="20"/>
                <w:szCs w:val="20"/>
              </w:rPr>
              <w:t xml:space="preserve">CUKUP — Perlu peningkatan pada sisi keamanan dan struktur</w:t>
            </w:r>
          </w:p>
        </w:tc>
      </w:tr>
      <w:tr>
        <w:tc>
          <w:tcPr>
            <w:tcW w:type="dxa" w:w="3000"/>
            <w:tcBorders>
              <w:top w:val="single" w:color="AAAAAA" w:sz="4"/>
              <w:left w:val="single" w:color="AAAAAA" w:sz="4"/>
              <w:bottom w:val="single" w:color="AAAAAA" w:sz="4"/>
              <w:right w:val="single" w:color="AAAAAA" w:sz="4"/>
            </w:tcBorders>
            <w:shd w:fill="E8F5E9" w:val="clear"/>
            <w:tcMar>
              <w:top w:type="dxa" w:w="80"/>
              <w:left w:type="dxa" w:w="120"/>
              <w:bottom w:type="dxa" w:w="80"/>
              <w:right w:type="dxa" w:w="120"/>
            </w:tcMar>
          </w:tcPr>
          <w:p>
            <w:r>
              <w:rPr>
                <w:rFonts w:ascii="Arial" w:cs="Arial" w:eastAsia="Arial" w:hAnsi="Arial"/>
                <w:sz w:val="20"/>
                <w:szCs w:val="20"/>
              </w:rPr>
              <w:t xml:space="preserve">Desain Database</w:t>
            </w:r>
          </w:p>
        </w:tc>
        <w:tc>
          <w:tcPr>
            <w:tcW w:type="dxa" w:w="6000"/>
            <w:tcBorders>
              <w:top w:val="single" w:color="AAAAAA" w:sz="4"/>
              <w:left w:val="single" w:color="AAAAAA" w:sz="4"/>
              <w:bottom w:val="single" w:color="AAAAAA" w:sz="4"/>
              <w:right w:val="single" w:color="AAAAAA" w:sz="4"/>
            </w:tcBorders>
            <w:shd w:fill="E8F5E9" w:val="clear"/>
            <w:tcMar>
              <w:top w:type="dxa" w:w="80"/>
              <w:left w:type="dxa" w:w="120"/>
              <w:bottom w:type="dxa" w:w="80"/>
              <w:right w:type="dxa" w:w="120"/>
            </w:tcMar>
          </w:tcPr>
          <w:p>
            <w:r>
              <w:rPr>
                <w:rFonts w:ascii="Arial" w:cs="Arial" w:eastAsia="Arial" w:hAnsi="Arial"/>
                <w:sz w:val="20"/>
                <w:szCs w:val="20"/>
              </w:rPr>
              <w:t xml:space="preserve">BAIK — Relasi antar tabel sudah terstruktur dengan benar</w:t>
            </w:r>
          </w:p>
        </w:tc>
      </w:tr>
      <w:tr>
        <w:tc>
          <w:tcPr>
            <w:tcW w:type="dxa" w:w="3000"/>
            <w:tcBorders>
              <w:top w:val="single" w:color="AAAAAA" w:sz="4"/>
              <w:left w:val="single" w:color="AAAAAA" w:sz="4"/>
              <w:bottom w:val="single" w:color="AAAAAA" w:sz="4"/>
              <w:right w:val="single" w:color="AAAAAA" w:sz="4"/>
            </w:tcBorders>
            <w:shd w:fill="E8F5E9" w:val="clear"/>
            <w:tcMar>
              <w:top w:type="dxa" w:w="80"/>
              <w:left w:type="dxa" w:w="120"/>
              <w:bottom w:type="dxa" w:w="80"/>
              <w:right w:type="dxa" w:w="120"/>
            </w:tcMar>
          </w:tcPr>
          <w:p>
            <w:r>
              <w:rPr>
                <w:rFonts w:ascii="Arial" w:cs="Arial" w:eastAsia="Arial" w:hAnsi="Arial"/>
                <w:sz w:val="20"/>
                <w:szCs w:val="20"/>
              </w:rPr>
              <w:t xml:space="preserve">Pengalaman Pengguna</w:t>
            </w:r>
          </w:p>
        </w:tc>
        <w:tc>
          <w:tcPr>
            <w:tcW w:type="dxa" w:w="6000"/>
            <w:tcBorders>
              <w:top w:val="single" w:color="AAAAAA" w:sz="4"/>
              <w:left w:val="single" w:color="AAAAAA" w:sz="4"/>
              <w:bottom w:val="single" w:color="AAAAAA" w:sz="4"/>
              <w:right w:val="single" w:color="AAAAAA" w:sz="4"/>
            </w:tcBorders>
            <w:shd w:fill="E8F5E9" w:val="clear"/>
            <w:tcMar>
              <w:top w:type="dxa" w:w="80"/>
              <w:left w:type="dxa" w:w="120"/>
              <w:bottom w:type="dxa" w:w="80"/>
              <w:right w:type="dxa" w:w="120"/>
            </w:tcMar>
          </w:tcPr>
          <w:p>
            <w:r>
              <w:rPr>
                <w:rFonts w:ascii="Arial" w:cs="Arial" w:eastAsia="Arial" w:hAnsi="Arial"/>
                <w:sz w:val="20"/>
                <w:szCs w:val="20"/>
              </w:rPr>
              <w:t xml:space="preserve">BAIK — Antarmuka sederhana, mudah dipahami dan digunakan</w:t>
            </w:r>
          </w:p>
        </w:tc>
      </w:tr>
      <w:tr>
        <w:tc>
          <w:tcPr>
            <w:tcW w:type="dxa" w:w="3000"/>
            <w:tcBorders>
              <w:top w:val="single" w:color="AAAAAA" w:sz="4"/>
              <w:left w:val="single" w:color="AAAAAA" w:sz="4"/>
              <w:bottom w:val="single" w:color="AAAAAA" w:sz="4"/>
              <w:right w:val="single" w:color="AAAAAA" w:sz="4"/>
            </w:tcBorders>
            <w:shd w:fill="FFF9C4" w:val="clear"/>
            <w:tcMar>
              <w:top w:type="dxa" w:w="80"/>
              <w:left w:type="dxa" w:w="120"/>
              <w:bottom w:type="dxa" w:w="80"/>
              <w:right w:type="dxa" w:w="120"/>
            </w:tcMar>
          </w:tcPr>
          <w:p>
            <w:r>
              <w:rPr>
                <w:rFonts w:ascii="Arial" w:cs="Arial" w:eastAsia="Arial" w:hAnsi="Arial"/>
                <w:sz w:val="20"/>
                <w:szCs w:val="20"/>
              </w:rPr>
              <w:t xml:space="preserve">Keamanan Aplikasi</w:t>
            </w:r>
          </w:p>
        </w:tc>
        <w:tc>
          <w:tcPr>
            <w:tcW w:type="dxa" w:w="6000"/>
            <w:tcBorders>
              <w:top w:val="single" w:color="AAAAAA" w:sz="4"/>
              <w:left w:val="single" w:color="AAAAAA" w:sz="4"/>
              <w:bottom w:val="single" w:color="AAAAAA" w:sz="4"/>
              <w:right w:val="single" w:color="AAAAAA" w:sz="4"/>
            </w:tcBorders>
            <w:shd w:fill="FFF9C4" w:val="clear"/>
            <w:tcMar>
              <w:top w:type="dxa" w:w="80"/>
              <w:left w:type="dxa" w:w="120"/>
              <w:bottom w:type="dxa" w:w="80"/>
              <w:right w:type="dxa" w:w="120"/>
            </w:tcMar>
          </w:tcPr>
          <w:p>
            <w:r>
              <w:rPr>
                <w:rFonts w:ascii="Arial" w:cs="Arial" w:eastAsia="Arial" w:hAnsi="Arial"/>
                <w:sz w:val="20"/>
                <w:szCs w:val="20"/>
              </w:rPr>
              <w:t xml:space="preserve">KURANG — Memerlukan peningkatan, khususnya pada enkripsi password</w:t>
            </w:r>
          </w:p>
        </w:tc>
      </w:tr>
    </w:tbl>
    <w:p>
      <w:pPr>
        <w:spacing w:before="50" w:after="50"/>
      </w:pPr>
      <w:r>
        <w:rPr>
          <w:rFonts w:ascii="Arial" w:cs="Arial" w:eastAsia="Arial" w:hAnsi="Arial"/>
          <w:sz w:val="22"/>
          <w:szCs w:val="22"/>
        </w:rPr>
        <w:t xml:space="preserve"/>
      </w:r>
    </w:p>
    <w:p>
      <w:pPr>
        <w:spacing w:before="50" w:after="50"/>
      </w:pPr>
      <w:r>
        <w:rPr>
          <w:rFonts w:ascii="Arial" w:cs="Arial" w:eastAsia="Arial" w:hAnsi="Arial"/>
          <w:sz w:val="22"/>
          <w:szCs w:val="22"/>
        </w:rPr>
        <w:t xml:space="preserve">Secara keseluruhan, aplikasi Rumah Aspirasi Sekolah telah berhasil dibangun dengan fungsionalitas yang memadai untuk tujuan akademik. Aplikasi ini mampu menangani alur kerja pengaduan siswa dari pengiriman hingga penyelesaian dengan baik. Beberapa perbaikan teknis, terutama pada aspek keamanan password dan validasi input, sangat direkomendasikan sebelum aplikasi digunakan dalam lingkungan produksi nyata.</w:t>
      </w:r>
    </w:p>
    <w:p>
      <w:pPr>
        <w:spacing w:before="50" w:after="50"/>
      </w:pPr>
      <w:r>
        <w:rPr>
          <w:rFonts w:ascii="Arial" w:cs="Arial" w:eastAsia="Arial" w:hAnsi="Arial"/>
          <w:sz w:val="22"/>
          <w:szCs w:val="22"/>
        </w:rPr>
        <w:t xml:space="preserve"/>
      </w:r>
    </w:p>
    <w:p>
      <w:pPr>
        <w:spacing w:before="100" w:after="100"/>
        <w:jc w:val="right"/>
      </w:pPr>
      <w:r>
        <w:rPr>
          <w:rFonts w:ascii="Arial" w:cs="Arial" w:eastAsia="Arial" w:hAnsi="Arial"/>
          <w:i/>
          <w:iCs/>
          <w:color w:val="888888"/>
          <w:sz w:val="20"/>
          <w:szCs w:val="20"/>
        </w:rPr>
        <w:t xml:space="preserve">Dievaluasi pada: Maret 2026</w:t>
      </w:r>
    </w:p>
    <w:sectPr>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40"/>
      <w:outlineLvl w:val="0"/>
    </w:pPr>
    <w:rPr>
      <w:rFonts w:ascii="Arial" w:cs="Arial" w:eastAsia="Arial" w:hAnsi="Arial"/>
      <w:b/>
      <w:bCs/>
      <w:sz w:val="30"/>
      <w:szCs w:val="30"/>
    </w:rPr>
  </w:style>
  <w:style w:type="paragraph" w:styleId="Heading2">
    <w:name w:val="Heading 2"/>
    <w:basedOn w:val="Normal"/>
    <w:next w:val="Normal"/>
    <w:qFormat/>
    <w:pPr>
      <w:spacing w:before="200" w:after="80"/>
      <w:outlineLvl w:val="1"/>
    </w:pPr>
    <w:rPr>
      <w:rFonts w:ascii="Arial" w:cs="Arial" w:eastAsia="Arial" w:hAnsi="Arial"/>
      <w:b/>
      <w:bCs/>
      <w:sz w:val="26"/>
      <w:szCs w:val="26"/>
    </w:rPr>
  </w:style>
  <w:style w:type="paragraph" w:styleId="Heading3">
    <w:name w:val="Heading 3"/>
    <w:basedOn w:val="Normal"/>
    <w:next w:val="Normal"/>
    <w:qFormat/>
    <w:pPr>
      <w:spacing w:before="140" w:after="6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2026-03-31T06:30:17.394Z</dcterms:created>
  <dcterms:modified xsi:type="dcterms:W3CDTF">2026-03-31T06:30:17.395Z</dcterms:modified>
</cp:coreProperties>
</file>

<file path=docProps/custom.xml><?xml version="1.0" encoding="utf-8"?>
<Properties xmlns="http://schemas.openxmlformats.org/officeDocument/2006/custom-properties" xmlns:vt="http://schemas.openxmlformats.org/officeDocument/2006/docPropsVTypes"/>
</file>