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6770" w14:textId="77777777" w:rsidR="005362EB" w:rsidRDefault="00CB0487">
      <w:pPr>
        <w:pStyle w:val="Sinespaciado"/>
        <w:tabs>
          <w:tab w:val="center" w:pos="4135"/>
          <w:tab w:val="right" w:pos="8271"/>
        </w:tabs>
        <w:spacing w:line="360" w:lineRule="auto"/>
        <w:jc w:val="right"/>
        <w:rPr>
          <w:rFonts w:cs="Courier New"/>
          <w:b/>
          <w:color w:val="000000"/>
          <w:sz w:val="26"/>
          <w:szCs w:val="26"/>
          <w:lang w:val="es-AR" w:eastAsia="es-AR"/>
        </w:rPr>
      </w:pPr>
      <w:r>
        <w:rPr>
          <w:rFonts w:cs="Courier New"/>
          <w:b/>
          <w:color w:val="000000"/>
          <w:sz w:val="26"/>
          <w:szCs w:val="26"/>
          <w:lang w:val="es-AR" w:eastAsia="es-AR"/>
        </w:rPr>
        <w:tab/>
      </w:r>
      <w:r>
        <w:rPr>
          <w:rFonts w:ascii="Caladea" w:hAnsi="Caladea" w:cs="Courier New"/>
          <w:b/>
          <w:color w:val="000000"/>
          <w:sz w:val="28"/>
          <w:szCs w:val="28"/>
          <w:lang w:val="es-AR" w:eastAsia="es-AR"/>
        </w:rPr>
        <w:t>CUMPLIMIENTO INSTANCIA PREVIA DE MEDIACIÓN</w:t>
      </w:r>
    </w:p>
    <w:p w14:paraId="49FADE8C" w14:textId="77777777" w:rsidR="005362EB" w:rsidRDefault="00CB0487">
      <w:pPr>
        <w:pStyle w:val="Sinespaciado"/>
        <w:tabs>
          <w:tab w:val="center" w:pos="4135"/>
          <w:tab w:val="right" w:pos="8271"/>
        </w:tabs>
        <w:spacing w:line="360" w:lineRule="auto"/>
        <w:jc w:val="right"/>
      </w:pPr>
      <w:r>
        <w:rPr>
          <w:rFonts w:ascii="Caladea" w:hAnsi="Caladea" w:cs="Courier New"/>
          <w:b/>
          <w:color w:val="000000"/>
          <w:sz w:val="28"/>
          <w:szCs w:val="28"/>
          <w:lang w:val="es-AR" w:eastAsia="es-AR"/>
        </w:rPr>
        <w:t xml:space="preserve">Actuación </w:t>
      </w:r>
      <w:proofErr w:type="gramStart"/>
      <w:r>
        <w:rPr>
          <w:rFonts w:ascii="Caladea" w:hAnsi="Caladea" w:cs="Courier New"/>
          <w:b/>
          <w:color w:val="000000"/>
          <w:sz w:val="28"/>
          <w:szCs w:val="28"/>
          <w:lang w:val="es-AR" w:eastAsia="es-AR"/>
        </w:rPr>
        <w:t>TICKET</w:t>
      </w:r>
      <w:proofErr w:type="gramEnd"/>
      <w:r>
        <w:rPr>
          <w:rFonts w:ascii="Caladea" w:hAnsi="Caladea" w:cs="Courier New"/>
          <w:b/>
          <w:color w:val="000000"/>
          <w:sz w:val="28"/>
          <w:szCs w:val="28"/>
          <w:lang w:val="es-AR" w:eastAsia="es-AR"/>
        </w:rPr>
        <w:t xml:space="preserve"> </w:t>
      </w:r>
      <w:proofErr w:type="spellStart"/>
      <w:proofErr w:type="gramStart"/>
      <w:r>
        <w:rPr>
          <w:rFonts w:ascii="Caladea" w:hAnsi="Caladea" w:cs="Courier New"/>
          <w:b/>
          <w:color w:val="000000"/>
          <w:sz w:val="28"/>
          <w:szCs w:val="28"/>
          <w:lang w:val="es-AR" w:eastAsia="es-AR"/>
        </w:rPr>
        <w:t>Nº</w:t>
      </w:r>
      <w:proofErr w:type="spellEnd"/>
      <w:r>
        <w:rPr>
          <w:rFonts w:ascii="Caladea" w:hAnsi="Caladea" w:cs="Courier New"/>
          <w:b/>
          <w:color w:val="000000"/>
          <w:sz w:val="28"/>
          <w:szCs w:val="28"/>
          <w:lang w:val="es-AR" w:eastAsia="es-AR"/>
        </w:rPr>
        <w:t xml:space="preserve"> </w:t>
      </w:r>
      <w:r w:rsidR="00594426">
        <w:rPr>
          <w:rFonts w:ascii="Caladea" w:hAnsi="Caladea" w:cs="Courier New"/>
          <w:b/>
          <w:color w:val="000000"/>
          <w:sz w:val="28"/>
          <w:szCs w:val="28"/>
          <w:lang w:val="es-AR" w:eastAsia="es-AR"/>
        </w:rPr>
        <w:t xml:space="preserve"> </w:t>
      </w:r>
      <w:r w:rsidR="00594426" w:rsidRPr="00594426">
        <w:rPr>
          <w:rStyle w:val="readonlyattribute"/>
          <w:rFonts w:ascii="Caladea" w:hAnsi="Caladea" w:cs="Courier New" w:hint="eastAsia"/>
          <w:b/>
          <w:color w:val="000000"/>
          <w:sz w:val="28"/>
          <w:szCs w:val="28"/>
          <w:lang w:val="es-AR" w:eastAsia="es-AR"/>
        </w:rPr>
        <w:t>{</w:t>
      </w:r>
      <w:proofErr w:type="gramEnd"/>
      <w:r w:rsidR="00594426" w:rsidRPr="00594426">
        <w:rPr>
          <w:rStyle w:val="readonlyattribute"/>
          <w:rFonts w:ascii="Caladea" w:hAnsi="Caladea" w:cs="Courier New" w:hint="eastAsia"/>
          <w:b/>
          <w:color w:val="000000"/>
          <w:sz w:val="28"/>
          <w:szCs w:val="28"/>
          <w:lang w:val="es-AR" w:eastAsia="es-AR"/>
        </w:rPr>
        <w:t>{</w:t>
      </w:r>
      <w:proofErr w:type="gramStart"/>
      <w:r w:rsidR="00594426" w:rsidRPr="00594426">
        <w:rPr>
          <w:rStyle w:val="readonlyattribute"/>
          <w:rFonts w:ascii="Caladea" w:hAnsi="Caladea" w:cs="Courier New" w:hint="eastAsia"/>
          <w:b/>
          <w:color w:val="000000"/>
          <w:sz w:val="28"/>
          <w:szCs w:val="28"/>
          <w:lang w:val="es-AR" w:eastAsia="es-AR"/>
        </w:rPr>
        <w:t>TICKET</w:t>
      </w:r>
      <w:proofErr w:type="gramEnd"/>
      <w:r w:rsidR="00594426" w:rsidRPr="00594426">
        <w:rPr>
          <w:rStyle w:val="readonlyattribute"/>
          <w:rFonts w:ascii="Caladea" w:hAnsi="Caladea" w:cs="Courier New" w:hint="eastAsia"/>
          <w:b/>
          <w:color w:val="000000"/>
          <w:sz w:val="28"/>
          <w:szCs w:val="28"/>
          <w:lang w:val="es-AR" w:eastAsia="es-AR"/>
        </w:rPr>
        <w:t>}}</w:t>
      </w:r>
    </w:p>
    <w:p w14:paraId="383876CE" w14:textId="77777777" w:rsidR="005362EB" w:rsidRDefault="00CB0487">
      <w:pPr>
        <w:pStyle w:val="Sinespaciado"/>
        <w:tabs>
          <w:tab w:val="center" w:pos="4135"/>
          <w:tab w:val="right" w:pos="8271"/>
        </w:tabs>
        <w:spacing w:line="360" w:lineRule="auto"/>
        <w:jc w:val="right"/>
      </w:pPr>
      <w:r>
        <w:rPr>
          <w:rStyle w:val="readonlyattribute"/>
          <w:rFonts w:ascii="Caladea" w:hAnsi="Caladea" w:cs="Microsoft Sans Serif"/>
          <w:b/>
          <w:color w:val="000000"/>
          <w:sz w:val="28"/>
          <w:szCs w:val="28"/>
          <w:lang w:val="es-AR" w:eastAsia="es-AR"/>
        </w:rPr>
        <w:t xml:space="preserve"> </w:t>
      </w:r>
    </w:p>
    <w:p w14:paraId="692C2E8D" w14:textId="3ADBE2F7" w:rsidR="00594426" w:rsidRDefault="0018049A">
      <w:pPr>
        <w:pStyle w:val="Sinespaciado"/>
        <w:spacing w:line="360" w:lineRule="auto"/>
        <w:jc w:val="both"/>
        <w:rPr>
          <w:rFonts w:ascii="Caladea" w:hAnsi="Caladea" w:cs="Courier New"/>
          <w:color w:val="000000"/>
          <w:sz w:val="28"/>
          <w:szCs w:val="28"/>
          <w:lang w:val="es-AR" w:eastAsia="es-AR"/>
        </w:rPr>
      </w:pPr>
      <w:r w:rsidRPr="0018049A">
        <w:rPr>
          <w:rFonts w:ascii="Caladea" w:hAnsi="Caladea" w:cs="Courier New" w:hint="eastAsia"/>
          <w:color w:val="000000"/>
          <w:sz w:val="28"/>
          <w:szCs w:val="28"/>
          <w:lang w:val="es-AR" w:eastAsia="es-AR"/>
        </w:rPr>
        <w:t xml:space="preserve">En Mendoza, a los {{FECHA_CERTIFICADO}}, en </w:t>
      </w:r>
      <w:proofErr w:type="gramStart"/>
      <w:r w:rsidRPr="0018049A">
        <w:rPr>
          <w:rFonts w:ascii="Caladea" w:hAnsi="Caladea" w:cs="Courier New" w:hint="eastAsia"/>
          <w:color w:val="000000"/>
          <w:sz w:val="28"/>
          <w:szCs w:val="28"/>
          <w:lang w:val="es-AR" w:eastAsia="es-AR"/>
        </w:rPr>
        <w:t>Ticket</w:t>
      </w:r>
      <w:proofErr w:type="gramEnd"/>
      <w:r w:rsidRPr="0018049A">
        <w:rPr>
          <w:rFonts w:ascii="Caladea" w:hAnsi="Caladea" w:cs="Courier New" w:hint="eastAsia"/>
          <w:color w:val="000000"/>
          <w:sz w:val="28"/>
          <w:szCs w:val="28"/>
          <w:lang w:val="es-AR" w:eastAsia="es-AR"/>
        </w:rPr>
        <w:t xml:space="preserve"> iniciado por {{NOMBRE_SOLICITANTE}</w:t>
      </w:r>
      <w:proofErr w:type="gramStart"/>
      <w:r w:rsidRPr="0018049A">
        <w:rPr>
          <w:rFonts w:ascii="Caladea" w:hAnsi="Caladea" w:cs="Courier New" w:hint="eastAsia"/>
          <w:color w:val="000000"/>
          <w:sz w:val="28"/>
          <w:szCs w:val="28"/>
          <w:lang w:val="es-AR" w:eastAsia="es-AR"/>
        </w:rPr>
        <w:t>},  D.N.I.</w:t>
      </w:r>
      <w:proofErr w:type="gramEnd"/>
      <w:r w:rsidRPr="0018049A">
        <w:rPr>
          <w:rFonts w:ascii="Caladea" w:hAnsi="Caladea" w:cs="Courier New" w:hint="eastAsia"/>
          <w:color w:val="000000"/>
          <w:sz w:val="28"/>
          <w:szCs w:val="28"/>
          <w:lang w:val="es-AR" w:eastAsia="es-AR"/>
        </w:rPr>
        <w:t xml:space="preserve"> {{DNI_SOLICITANTE}}, quien solicita la intervención del Cuerpo de Mediadores mediante el </w:t>
      </w:r>
      <w:proofErr w:type="gramStart"/>
      <w:r w:rsidRPr="0018049A">
        <w:rPr>
          <w:rFonts w:ascii="Caladea" w:hAnsi="Caladea" w:cs="Courier New" w:hint="eastAsia"/>
          <w:color w:val="000000"/>
          <w:sz w:val="28"/>
          <w:szCs w:val="28"/>
          <w:lang w:val="es-AR" w:eastAsia="es-AR"/>
        </w:rPr>
        <w:t>ticket</w:t>
      </w:r>
      <w:proofErr w:type="gramEnd"/>
      <w:r w:rsidRPr="0018049A">
        <w:rPr>
          <w:rFonts w:ascii="Caladea" w:hAnsi="Caladea" w:cs="Courier New" w:hint="eastAsia"/>
          <w:color w:val="000000"/>
          <w:sz w:val="28"/>
          <w:szCs w:val="28"/>
          <w:lang w:val="es-AR" w:eastAsia="es-AR"/>
        </w:rPr>
        <w:t xml:space="preserve"> indicado, y declara desconocer el domicilio y teléfono </w:t>
      </w:r>
      <w:proofErr w:type="gramStart"/>
      <w:r w:rsidRPr="0018049A">
        <w:rPr>
          <w:rFonts w:ascii="Caladea" w:hAnsi="Caladea" w:cs="Courier New" w:hint="eastAsia"/>
          <w:color w:val="000000"/>
          <w:sz w:val="28"/>
          <w:szCs w:val="28"/>
          <w:lang w:val="es-AR" w:eastAsia="es-AR"/>
        </w:rPr>
        <w:t>de  {</w:t>
      </w:r>
      <w:proofErr w:type="gramEnd"/>
      <w:r w:rsidRPr="0018049A">
        <w:rPr>
          <w:rFonts w:ascii="Caladea" w:hAnsi="Caladea" w:cs="Courier New" w:hint="eastAsia"/>
          <w:color w:val="000000"/>
          <w:sz w:val="28"/>
          <w:szCs w:val="28"/>
          <w:lang w:val="es-AR" w:eastAsia="es-AR"/>
        </w:rPr>
        <w:t>{NOMBRE_PERSONA}}, DNI {{DNI_PERSONA}}. Conforme lo expuesto, y resultando imposible la notificación necesaria para realizar un proceso de mediación, se da por cumplida la etapa previa de la Ley Provincial 9120 (art. 25 inc. e). Se labra el presente como documento habilitante para el inicio de la instancia judicial.</w:t>
      </w:r>
    </w:p>
    <w:p w14:paraId="5F02C0A5" w14:textId="48D382DA" w:rsidR="005362EB" w:rsidRDefault="00CB0487">
      <w:pPr>
        <w:pStyle w:val="Sinespaciado"/>
        <w:spacing w:line="360" w:lineRule="auto"/>
        <w:jc w:val="both"/>
        <w:rPr>
          <w:rFonts w:ascii="Caladea" w:hAnsi="Caladea" w:cs="Courier New"/>
          <w:color w:val="000000"/>
          <w:sz w:val="28"/>
          <w:szCs w:val="28"/>
          <w:lang w:val="es-AR" w:eastAsia="es-AR"/>
        </w:rPr>
      </w:pPr>
      <w:r>
        <w:rPr>
          <w:rFonts w:ascii="Caladea" w:hAnsi="Caladea" w:cs="Courier New"/>
          <w:color w:val="000000"/>
          <w:sz w:val="28"/>
          <w:szCs w:val="28"/>
          <w:lang w:val="es-AR" w:eastAsia="es-AR"/>
        </w:rPr>
        <w:t xml:space="preserve">Firma. </w:t>
      </w:r>
      <w:r w:rsidR="00594426" w:rsidRPr="00594426">
        <w:rPr>
          <w:rFonts w:ascii="Caladea" w:hAnsi="Caladea" w:cs="Courier New" w:hint="eastAsia"/>
          <w:color w:val="000000"/>
          <w:sz w:val="28"/>
          <w:szCs w:val="28"/>
          <w:lang w:val="es-AR" w:eastAsia="es-AR"/>
        </w:rPr>
        <w:t>{{AUTORIDAD_FIRMANTE}}</w:t>
      </w:r>
      <w:r>
        <w:rPr>
          <w:rFonts w:ascii="Caladea" w:hAnsi="Caladea" w:cs="Courier New"/>
          <w:color w:val="000000"/>
          <w:sz w:val="28"/>
          <w:szCs w:val="28"/>
          <w:lang w:val="es-AR" w:eastAsia="es-AR"/>
        </w:rPr>
        <w:t>.</w:t>
      </w:r>
    </w:p>
    <w:p w14:paraId="07A56997" w14:textId="77777777" w:rsidR="005362EB" w:rsidRDefault="00CB0487">
      <w:pPr>
        <w:pStyle w:val="Sinespaciado"/>
        <w:spacing w:line="360" w:lineRule="auto"/>
        <w:jc w:val="both"/>
        <w:rPr>
          <w:rFonts w:ascii="Caladea" w:hAnsi="Caladea" w:cs="Courier New"/>
          <w:color w:val="000000"/>
          <w:sz w:val="28"/>
          <w:szCs w:val="28"/>
          <w:lang w:val="es-AR" w:eastAsia="es-AR"/>
        </w:rPr>
      </w:pPr>
      <w:r>
        <w:rPr>
          <w:rFonts w:ascii="Caladea" w:hAnsi="Caladea" w:cs="Courier New"/>
          <w:color w:val="000000"/>
          <w:sz w:val="28"/>
          <w:szCs w:val="28"/>
          <w:lang w:val="es-AR" w:eastAsia="es-AR"/>
        </w:rPr>
        <w:t>Firmado digitalmente en PDF (ver panel de firmas)</w:t>
      </w:r>
    </w:p>
    <w:p w14:paraId="523D98D1" w14:textId="77777777" w:rsidR="005C397E" w:rsidRDefault="005C397E">
      <w:pPr>
        <w:pStyle w:val="Sinespaciado"/>
        <w:spacing w:line="360" w:lineRule="auto"/>
        <w:jc w:val="both"/>
        <w:rPr>
          <w:rFonts w:ascii="Caladea" w:hAnsi="Caladea" w:cs="Courier New"/>
          <w:color w:val="000000"/>
          <w:sz w:val="28"/>
          <w:szCs w:val="28"/>
          <w:lang w:val="es-AR" w:eastAsia="es-AR"/>
        </w:rPr>
      </w:pPr>
    </w:p>
    <w:p w14:paraId="7E2EB0B9" w14:textId="77777777" w:rsidR="005C397E" w:rsidRDefault="005C397E">
      <w:pPr>
        <w:pStyle w:val="Sinespaciado"/>
        <w:spacing w:line="360" w:lineRule="auto"/>
        <w:jc w:val="both"/>
        <w:rPr>
          <w:rFonts w:ascii="Caladea" w:hAnsi="Caladea" w:cs="Courier New"/>
          <w:color w:val="000000"/>
          <w:sz w:val="28"/>
          <w:szCs w:val="28"/>
          <w:lang w:val="es-AR" w:eastAsia="es-AR"/>
        </w:rPr>
      </w:pPr>
    </w:p>
    <w:p w14:paraId="5D9462B9" w14:textId="77777777" w:rsidR="005C397E" w:rsidRDefault="005C397E">
      <w:pPr>
        <w:pStyle w:val="Sinespaciado"/>
        <w:spacing w:line="360" w:lineRule="auto"/>
        <w:jc w:val="both"/>
        <w:rPr>
          <w:rFonts w:ascii="Caladea" w:hAnsi="Caladea" w:cs="Courier New"/>
          <w:color w:val="000000"/>
          <w:sz w:val="28"/>
          <w:szCs w:val="28"/>
          <w:lang w:val="es-AR" w:eastAsia="es-AR"/>
        </w:rPr>
      </w:pPr>
    </w:p>
    <w:p w14:paraId="23A109B6" w14:textId="77777777" w:rsidR="005C397E" w:rsidRDefault="005C397E">
      <w:pPr>
        <w:pStyle w:val="Sinespaciado"/>
        <w:spacing w:line="360" w:lineRule="auto"/>
        <w:jc w:val="both"/>
        <w:rPr>
          <w:rFonts w:ascii="Caladea" w:hAnsi="Caladea" w:cs="Courier New"/>
          <w:color w:val="000000"/>
          <w:sz w:val="28"/>
          <w:szCs w:val="28"/>
          <w:lang w:val="es-AR" w:eastAsia="es-AR"/>
        </w:rPr>
      </w:pPr>
    </w:p>
    <w:p w14:paraId="3D533103" w14:textId="77777777" w:rsidR="005C397E" w:rsidRDefault="005C397E" w:rsidP="005C397E">
      <w:pPr>
        <w:pStyle w:val="Sinespaciado"/>
        <w:spacing w:line="360" w:lineRule="auto"/>
        <w:jc w:val="both"/>
        <w:rPr>
          <w:rFonts w:ascii="Caladea" w:hAnsi="Caladea" w:cs="Courier New"/>
          <w:b/>
          <w:color w:val="000000"/>
          <w:sz w:val="22"/>
          <w:szCs w:val="22"/>
          <w:lang w:eastAsia="es-AR"/>
        </w:rPr>
      </w:pPr>
    </w:p>
    <w:p w14:paraId="0AE518F4" w14:textId="77777777" w:rsidR="005C397E" w:rsidRDefault="005C397E" w:rsidP="005C397E">
      <w:pPr>
        <w:pStyle w:val="Sinespaciado"/>
        <w:spacing w:line="360" w:lineRule="auto"/>
        <w:jc w:val="both"/>
        <w:rPr>
          <w:rFonts w:ascii="Caladea" w:hAnsi="Caladea" w:cs="Courier New"/>
          <w:b/>
          <w:color w:val="000000"/>
          <w:sz w:val="22"/>
          <w:szCs w:val="22"/>
          <w:lang w:eastAsia="es-AR"/>
        </w:rPr>
      </w:pPr>
    </w:p>
    <w:p w14:paraId="6414432A" w14:textId="77777777" w:rsidR="005C397E" w:rsidRDefault="005C397E" w:rsidP="005C397E">
      <w:pPr>
        <w:pStyle w:val="Sinespaciado"/>
        <w:spacing w:line="360" w:lineRule="auto"/>
        <w:jc w:val="both"/>
        <w:rPr>
          <w:rFonts w:ascii="Caladea" w:hAnsi="Caladea" w:cs="Courier New"/>
          <w:b/>
          <w:color w:val="000000"/>
          <w:sz w:val="22"/>
          <w:szCs w:val="22"/>
          <w:lang w:eastAsia="es-AR"/>
        </w:rPr>
      </w:pPr>
    </w:p>
    <w:p w14:paraId="51919DD8" w14:textId="77777777" w:rsidR="005C397E" w:rsidRDefault="005C397E" w:rsidP="005C397E">
      <w:pPr>
        <w:pStyle w:val="Sinespaciado"/>
        <w:spacing w:line="360" w:lineRule="auto"/>
        <w:jc w:val="both"/>
        <w:rPr>
          <w:rFonts w:ascii="Caladea" w:hAnsi="Caladea" w:cs="Courier New"/>
          <w:b/>
          <w:color w:val="000000"/>
          <w:sz w:val="22"/>
          <w:szCs w:val="22"/>
          <w:lang w:eastAsia="es-AR"/>
        </w:rPr>
      </w:pPr>
    </w:p>
    <w:p w14:paraId="61E4F06B" w14:textId="77777777" w:rsidR="005C397E" w:rsidRDefault="005C397E" w:rsidP="005C397E">
      <w:pPr>
        <w:pStyle w:val="Sinespaciado"/>
        <w:spacing w:line="360" w:lineRule="auto"/>
        <w:jc w:val="both"/>
        <w:rPr>
          <w:rFonts w:ascii="Caladea" w:hAnsi="Caladea" w:cs="Courier New"/>
          <w:b/>
          <w:color w:val="000000"/>
          <w:sz w:val="22"/>
          <w:szCs w:val="22"/>
          <w:lang w:eastAsia="es-AR"/>
        </w:rPr>
      </w:pPr>
    </w:p>
    <w:p w14:paraId="3380FAFE" w14:textId="77777777" w:rsidR="005C397E" w:rsidRDefault="005C397E" w:rsidP="005C397E">
      <w:pPr>
        <w:pStyle w:val="Sinespaciado"/>
        <w:spacing w:line="360" w:lineRule="auto"/>
        <w:jc w:val="both"/>
        <w:rPr>
          <w:rFonts w:ascii="Caladea" w:hAnsi="Caladea" w:cs="Courier New"/>
          <w:b/>
          <w:color w:val="000000"/>
          <w:sz w:val="22"/>
          <w:szCs w:val="22"/>
          <w:lang w:eastAsia="es-AR"/>
        </w:rPr>
      </w:pPr>
    </w:p>
    <w:p w14:paraId="38C3C5FC" w14:textId="77777777" w:rsidR="005C397E" w:rsidRDefault="005C397E" w:rsidP="005C397E">
      <w:pPr>
        <w:pStyle w:val="Sinespaciado"/>
        <w:spacing w:line="360" w:lineRule="auto"/>
        <w:jc w:val="both"/>
        <w:rPr>
          <w:rFonts w:ascii="Caladea" w:hAnsi="Caladea" w:cs="Courier New"/>
          <w:b/>
          <w:color w:val="000000"/>
          <w:sz w:val="22"/>
          <w:szCs w:val="22"/>
          <w:lang w:eastAsia="es-AR"/>
        </w:rPr>
      </w:pPr>
    </w:p>
    <w:p w14:paraId="157D576F" w14:textId="77777777" w:rsidR="005C397E" w:rsidRDefault="005C397E" w:rsidP="005C397E">
      <w:pPr>
        <w:pStyle w:val="Sinespaciado"/>
        <w:spacing w:line="360" w:lineRule="auto"/>
        <w:jc w:val="both"/>
        <w:rPr>
          <w:rFonts w:ascii="Caladea" w:hAnsi="Caladea" w:cs="Courier New"/>
          <w:b/>
          <w:color w:val="000000"/>
          <w:sz w:val="22"/>
          <w:szCs w:val="22"/>
          <w:lang w:eastAsia="es-AR"/>
        </w:rPr>
      </w:pPr>
    </w:p>
    <w:sectPr w:rsidR="005C397E">
      <w:headerReference w:type="default" r:id="rId6"/>
      <w:footerReference w:type="default" r:id="rId7"/>
      <w:pgSz w:w="12240" w:h="20160"/>
      <w:pgMar w:top="2835" w:right="1134" w:bottom="1701" w:left="2835"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E92B1" w14:textId="77777777" w:rsidR="00BB5310" w:rsidRDefault="00BB5310">
      <w:pPr>
        <w:rPr>
          <w:rFonts w:hint="eastAsia"/>
        </w:rPr>
      </w:pPr>
      <w:r>
        <w:separator/>
      </w:r>
    </w:p>
  </w:endnote>
  <w:endnote w:type="continuationSeparator" w:id="0">
    <w:p w14:paraId="25E383E0" w14:textId="77777777" w:rsidR="00BB5310" w:rsidRDefault="00BB53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default"/>
  </w:font>
  <w:font w:name="Times New Roman">
    <w:panose1 w:val="02020603050405020304"/>
    <w:charset w:val="00"/>
    <w:family w:val="roman"/>
    <w:pitch w:val="variable"/>
    <w:sig w:usb0="E0002EFF" w:usb1="C000785B" w:usb2="00000009" w:usb3="00000000" w:csb0="000001FF" w:csb1="00000000"/>
  </w:font>
  <w:font w:name="Roman 10cpi">
    <w:charset w:val="00"/>
    <w:family w:val="modern"/>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adea">
    <w:altName w:val="Cambria"/>
    <w:charset w:val="00"/>
    <w:family w:val="roman"/>
    <w:pitch w:val="variable"/>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8EB0" w14:textId="255C349D" w:rsidR="00B00FDD" w:rsidRDefault="00B00FDD" w:rsidP="00B00FDD">
    <w:pPr>
      <w:pStyle w:val="Sinespaciado"/>
      <w:spacing w:line="360" w:lineRule="auto"/>
      <w:jc w:val="both"/>
      <w:rPr>
        <w:rFonts w:ascii="Caladea" w:hAnsi="Caladea" w:cs="Courier New"/>
        <w:color w:val="000000"/>
        <w:sz w:val="28"/>
        <w:szCs w:val="28"/>
        <w:lang w:val="es-AR" w:eastAsia="es-AR"/>
      </w:rPr>
    </w:pPr>
    <w:r w:rsidRPr="005C397E">
      <w:rPr>
        <w:rFonts w:ascii="Caladea" w:hAnsi="Caladea" w:cs="Courier New"/>
        <w:b/>
        <w:color w:val="000000"/>
        <w:sz w:val="22"/>
        <w:szCs w:val="22"/>
        <w:lang w:eastAsia="es-AR"/>
      </w:rPr>
      <w:t>Vigencia</w:t>
    </w:r>
    <w:r w:rsidRPr="005C397E">
      <w:rPr>
        <w:rFonts w:ascii="Caladea" w:hAnsi="Caladea" w:cs="Courier New"/>
        <w:bCs w:val="0"/>
        <w:color w:val="000000"/>
        <w:sz w:val="22"/>
        <w:szCs w:val="22"/>
        <w:lang w:eastAsia="es-AR"/>
      </w:rPr>
      <w:t xml:space="preserve">: Se hace saber que, de conformidad con lo dispuesto en el art. 6 del Anexo I de la Acordada 30.004 de la </w:t>
    </w:r>
    <w:proofErr w:type="spellStart"/>
    <w:r w:rsidRPr="005C397E">
      <w:rPr>
        <w:rFonts w:ascii="Caladea" w:hAnsi="Caladea" w:cs="Courier New"/>
        <w:bCs w:val="0"/>
        <w:color w:val="000000"/>
        <w:sz w:val="22"/>
        <w:szCs w:val="22"/>
        <w:lang w:eastAsia="es-AR"/>
      </w:rPr>
      <w:t>SCJMza</w:t>
    </w:r>
    <w:proofErr w:type="spellEnd"/>
    <w:r w:rsidRPr="005C397E">
      <w:rPr>
        <w:rFonts w:ascii="Caladea" w:hAnsi="Caladea" w:cs="Courier New"/>
        <w:bCs w:val="0"/>
        <w:color w:val="000000"/>
        <w:sz w:val="22"/>
        <w:szCs w:val="22"/>
        <w:lang w:eastAsia="es-AR"/>
      </w:rPr>
      <w:t>, el presente certificado tiene una validez de un año a los fines de iniciar las correspondientes acciones judiciales. Antes del vencimiento de dicho plazo el interesado podrá solicitar una nueva instancia de mediación, siempre que se cumplan las siguientes condiciones: a) que no se hayan iniciado las mencionadas acciones; b) que se aporten datos que permitan la localización del requerido; y c) que exista voluntad de ambas partes para mediar, la cual será verificada por este organismo en forma previa a la fijación de audiencia</w:t>
    </w:r>
    <w:r>
      <w:rPr>
        <w:rFonts w:ascii="Caladea" w:hAnsi="Caladea" w:cs="Courier New"/>
        <w:bCs w:val="0"/>
        <w:color w:val="000000"/>
        <w:sz w:val="22"/>
        <w:szCs w:val="22"/>
        <w:lang w:eastAsia="es-AR"/>
      </w:rPr>
      <w:t>.</w:t>
    </w:r>
  </w:p>
  <w:p w14:paraId="5276428C" w14:textId="77777777" w:rsidR="00CB0487" w:rsidRDefault="00CB0487">
    <w:pPr>
      <w:pStyle w:val="Standard"/>
      <w:spacing w:before="140" w:line="100" w:lineRule="exact"/>
      <w:rPr>
        <w:sz w:val="10"/>
        <w:szCs w:val="10"/>
      </w:rPr>
    </w:pPr>
  </w:p>
  <w:p w14:paraId="1DE3E4E1" w14:textId="77777777" w:rsidR="00CB0487" w:rsidRDefault="00CB0487">
    <w:pPr>
      <w:pStyle w:val="Standard"/>
      <w:tabs>
        <w:tab w:val="right" w:pos="9069"/>
      </w:tabs>
      <w:suppressAutoHyphens/>
      <w:spacing w:line="312" w:lineRule="atLeast"/>
      <w:jc w:val="both"/>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85D1" w14:textId="77777777" w:rsidR="00BB5310" w:rsidRDefault="00BB5310">
      <w:pPr>
        <w:rPr>
          <w:rFonts w:hint="eastAsia"/>
        </w:rPr>
      </w:pPr>
      <w:r>
        <w:rPr>
          <w:color w:val="000000"/>
        </w:rPr>
        <w:separator/>
      </w:r>
    </w:p>
  </w:footnote>
  <w:footnote w:type="continuationSeparator" w:id="0">
    <w:p w14:paraId="3ED88CA7" w14:textId="77777777" w:rsidR="00BB5310" w:rsidRDefault="00BB531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1AE5" w14:textId="2DECC863" w:rsidR="00CB0487" w:rsidRDefault="00E36F56">
    <w:pPr>
      <w:pStyle w:val="Encabezado"/>
      <w:tabs>
        <w:tab w:val="left" w:pos="-720"/>
      </w:tabs>
      <w:suppressAutoHyphens/>
      <w:spacing w:line="240" w:lineRule="auto"/>
      <w:rPr>
        <w:sz w:val="20"/>
      </w:rPr>
    </w:pPr>
    <w:r w:rsidRPr="003E3D68">
      <w:rPr>
        <w:noProof/>
        <w:sz w:val="20"/>
      </w:rPr>
      <w:drawing>
        <wp:inline distT="0" distB="0" distL="0" distR="0" wp14:anchorId="7BF52119" wp14:editId="6F2FED9D">
          <wp:extent cx="3611245" cy="888521"/>
          <wp:effectExtent l="0" t="0" r="8255" b="6985"/>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619497" cy="890551"/>
                  </a:xfrm>
                  <a:prstGeom prst="rect">
                    <a:avLst/>
                  </a:prstGeom>
                  <a:noFill/>
                  <a:ln>
                    <a:noFill/>
                  </a:ln>
                </pic:spPr>
              </pic:pic>
            </a:graphicData>
          </a:graphic>
        </wp:inline>
      </w:drawing>
    </w:r>
  </w:p>
  <w:p w14:paraId="21BAA0B4" w14:textId="77777777" w:rsidR="00CB0487" w:rsidRDefault="00CB0487">
    <w:pPr>
      <w:pStyle w:val="Encabezado"/>
      <w:tabs>
        <w:tab w:val="left" w:pos="-720"/>
      </w:tabs>
      <w:suppressAutoHyphens/>
      <w:spacing w:line="240" w:lineRule="auto"/>
      <w:rPr>
        <w:sz w:val="20"/>
      </w:rPr>
    </w:pPr>
  </w:p>
  <w:p w14:paraId="0FB3E73F" w14:textId="77777777" w:rsidR="00CB0487" w:rsidRDefault="00CB0487">
    <w:pPr>
      <w:pStyle w:val="Encabezado"/>
      <w:tabs>
        <w:tab w:val="left" w:pos="-720"/>
      </w:tabs>
      <w:suppressAutoHyphens/>
      <w:spacing w:line="240" w:lineRule="auto"/>
      <w:rPr>
        <w:sz w:val="20"/>
      </w:rPr>
    </w:pPr>
  </w:p>
  <w:p w14:paraId="03BB04CD" w14:textId="77777777" w:rsidR="00CB0487" w:rsidRDefault="00CB0487">
    <w:pPr>
      <w:pStyle w:val="Encabezado"/>
      <w:tabs>
        <w:tab w:val="left" w:pos="-720"/>
      </w:tabs>
      <w:suppressAutoHyphens/>
      <w:spacing w:line="240" w:lineRule="auto"/>
      <w:rPr>
        <w:sz w:val="20"/>
      </w:rPr>
    </w:pPr>
  </w:p>
  <w:p w14:paraId="38B3E6B1" w14:textId="77777777" w:rsidR="00CB0487" w:rsidRDefault="00CB0487">
    <w:pPr>
      <w:pStyle w:val="Encabezado"/>
      <w:tabs>
        <w:tab w:val="left" w:pos="-720"/>
      </w:tabs>
      <w:suppressAutoHyphens/>
      <w:spacing w:line="240" w:lineRule="auto"/>
      <w:rPr>
        <w:sz w:val="20"/>
      </w:rPr>
    </w:pPr>
  </w:p>
  <w:p w14:paraId="68A5F34F" w14:textId="77777777" w:rsidR="00CB0487" w:rsidRDefault="00CB0487">
    <w:pPr>
      <w:pStyle w:val="Encabezado"/>
      <w:tabs>
        <w:tab w:val="left" w:pos="-720"/>
      </w:tabs>
      <w:suppressAutoHyphens/>
      <w:spacing w:line="240"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EB"/>
    <w:rsid w:val="00027A7E"/>
    <w:rsid w:val="0006318D"/>
    <w:rsid w:val="0018049A"/>
    <w:rsid w:val="002C6448"/>
    <w:rsid w:val="003E3D68"/>
    <w:rsid w:val="003E473B"/>
    <w:rsid w:val="00407D87"/>
    <w:rsid w:val="005362EB"/>
    <w:rsid w:val="0054722C"/>
    <w:rsid w:val="00594426"/>
    <w:rsid w:val="005C397E"/>
    <w:rsid w:val="005F2FD3"/>
    <w:rsid w:val="0064692E"/>
    <w:rsid w:val="00652FCB"/>
    <w:rsid w:val="006B5670"/>
    <w:rsid w:val="007A039D"/>
    <w:rsid w:val="00911D83"/>
    <w:rsid w:val="00946292"/>
    <w:rsid w:val="00946D45"/>
    <w:rsid w:val="00A121EF"/>
    <w:rsid w:val="00A26341"/>
    <w:rsid w:val="00B00FDD"/>
    <w:rsid w:val="00B24C0E"/>
    <w:rsid w:val="00B50226"/>
    <w:rsid w:val="00BB5310"/>
    <w:rsid w:val="00CB0487"/>
    <w:rsid w:val="00CB1B4B"/>
    <w:rsid w:val="00E36F56"/>
    <w:rsid w:val="00E6068D"/>
    <w:rsid w:val="00E63E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190E"/>
  <w15:docId w15:val="{287E3037-9204-4BDC-8C51-41FD7266E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lang w:eastAsia="zh-CN" w:bidi="hi-IN"/>
    </w:rPr>
  </w:style>
  <w:style w:type="paragraph" w:styleId="Ttulo1">
    <w:name w:val="heading 1"/>
    <w:basedOn w:val="Standard"/>
    <w:next w:val="Standard"/>
    <w:uiPriority w:val="9"/>
    <w:qFormat/>
    <w:pPr>
      <w:keepNext/>
      <w:suppressAutoHyphens/>
      <w:spacing w:line="312" w:lineRule="atLeast"/>
      <w:outlineLvl w:val="0"/>
    </w:pPr>
    <w:rPr>
      <w:rFonts w:ascii="Courier" w:eastAsia="Courier" w:hAnsi="Courier" w:cs="Courier"/>
      <w:b/>
      <w:bCs w:val="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autoSpaceDN w:val="0"/>
      <w:spacing w:line="240" w:lineRule="atLeast"/>
      <w:jc w:val="center"/>
      <w:textAlignment w:val="baseline"/>
    </w:pPr>
    <w:rPr>
      <w:rFonts w:ascii="Times New Roman" w:eastAsia="Times New Roman" w:hAnsi="Times New Roman" w:cs="Times New Roman"/>
      <w:bCs/>
      <w:spacing w:val="-3"/>
      <w:kern w:val="3"/>
      <w:sz w:val="24"/>
      <w:szCs w:val="24"/>
      <w:lang w:val="es-ES" w:eastAsia="zh-CN"/>
    </w:rPr>
  </w:style>
  <w:style w:type="paragraph" w:customStyle="1" w:styleId="Heading">
    <w:name w:val="Heading"/>
    <w:basedOn w:val="Standard"/>
    <w:next w:val="Textbody"/>
    <w:pPr>
      <w:widowControl w:val="0"/>
      <w:autoSpaceDE w:val="0"/>
      <w:spacing w:line="360" w:lineRule="auto"/>
    </w:pPr>
    <w:rPr>
      <w:rFonts w:ascii="Roman 10cpi" w:eastAsia="Roman 10cpi" w:hAnsi="Roman 10cpi" w:cs="Roman 10cpi"/>
      <w:b/>
      <w:color w:val="000000"/>
      <w:spacing w:val="0"/>
      <w:lang w:val="en-US"/>
    </w:rPr>
  </w:style>
  <w:style w:type="paragraph" w:customStyle="1" w:styleId="Textbody">
    <w:name w:val="Text body"/>
    <w:basedOn w:val="Standard"/>
    <w:pPr>
      <w:widowControl w:val="0"/>
      <w:autoSpaceDE w:val="0"/>
      <w:spacing w:line="240" w:lineRule="auto"/>
      <w:jc w:val="both"/>
    </w:pPr>
    <w:rPr>
      <w:rFonts w:ascii="Arial" w:eastAsia="Arial" w:hAnsi="Arial" w:cs="Arial"/>
      <w:bCs w:val="0"/>
      <w:spacing w:val="0"/>
      <w:lang w:val="en-US"/>
    </w:rPr>
  </w:style>
  <w:style w:type="paragraph" w:styleId="Lista">
    <w:name w:val="List"/>
    <w:basedOn w:val="Textbody"/>
  </w:style>
  <w:style w:type="paragraph" w:styleId="Descripci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Encabezado">
    <w:name w:val="header"/>
    <w:basedOn w:val="Standard"/>
  </w:style>
  <w:style w:type="paragraph" w:styleId="Piedepgina">
    <w:name w:val="footer"/>
    <w:basedOn w:val="Standard"/>
  </w:style>
  <w:style w:type="paragraph" w:styleId="Textodeglobo">
    <w:name w:val="Balloon Text"/>
    <w:basedOn w:val="Standard"/>
    <w:pPr>
      <w:spacing w:line="240" w:lineRule="auto"/>
    </w:pPr>
    <w:rPr>
      <w:rFonts w:ascii="Segoe UI" w:eastAsia="Segoe UI" w:hAnsi="Segoe UI" w:cs="Segoe UI"/>
      <w:sz w:val="18"/>
      <w:szCs w:val="18"/>
    </w:rPr>
  </w:style>
  <w:style w:type="paragraph" w:styleId="NormalWeb">
    <w:name w:val="Normal (Web)"/>
    <w:basedOn w:val="Standard"/>
    <w:uiPriority w:val="99"/>
    <w:pPr>
      <w:spacing w:before="280" w:after="280" w:line="240" w:lineRule="auto"/>
      <w:jc w:val="left"/>
    </w:pPr>
    <w:rPr>
      <w:bCs w:val="0"/>
      <w:spacing w:val="0"/>
    </w:rPr>
  </w:style>
  <w:style w:type="paragraph" w:styleId="Subttulo">
    <w:name w:val="Subtitle"/>
    <w:basedOn w:val="Standard"/>
    <w:next w:val="Textbody"/>
    <w:uiPriority w:val="11"/>
    <w:qFormat/>
    <w:pPr>
      <w:widowControl w:val="0"/>
      <w:autoSpaceDE w:val="0"/>
      <w:spacing w:line="240" w:lineRule="auto"/>
    </w:pPr>
    <w:rPr>
      <w:rFonts w:ascii="Arial" w:eastAsia="Arial" w:hAnsi="Arial" w:cs="Arial"/>
      <w:b/>
      <w:spacing w:val="0"/>
      <w:lang w:val="en-US"/>
    </w:rPr>
  </w:style>
  <w:style w:type="paragraph" w:styleId="Sinespaciado">
    <w:name w:val="No Spacing"/>
    <w:qFormat/>
    <w:pPr>
      <w:suppressAutoHyphens/>
      <w:autoSpaceDN w:val="0"/>
      <w:jc w:val="center"/>
      <w:textAlignment w:val="baseline"/>
    </w:pPr>
    <w:rPr>
      <w:rFonts w:ascii="Times New Roman" w:eastAsia="Times New Roman" w:hAnsi="Times New Roman" w:cs="Times New Roman"/>
      <w:bCs/>
      <w:spacing w:val="-3"/>
      <w:kern w:val="3"/>
      <w:sz w:val="24"/>
      <w:szCs w:val="24"/>
      <w:lang w:val="es-ES" w:eastAsia="zh-CN"/>
    </w:rPr>
  </w:style>
  <w:style w:type="character" w:customStyle="1" w:styleId="TextodegloboCar">
    <w:name w:val="Texto de globo Car"/>
    <w:rPr>
      <w:rFonts w:ascii="Segoe UI" w:eastAsia="Segoe UI" w:hAnsi="Segoe UI" w:cs="Segoe UI"/>
      <w:bCs/>
      <w:spacing w:val="-3"/>
      <w:sz w:val="18"/>
      <w:szCs w:val="18"/>
      <w:lang w:val="es-ES"/>
    </w:rPr>
  </w:style>
  <w:style w:type="character" w:customStyle="1" w:styleId="TextoindependienteCar">
    <w:name w:val="Texto independiente Car"/>
    <w:rPr>
      <w:rFonts w:ascii="Arial" w:eastAsia="Arial" w:hAnsi="Arial" w:cs="Arial"/>
      <w:sz w:val="24"/>
      <w:szCs w:val="24"/>
      <w:lang w:val="en-US"/>
    </w:rPr>
  </w:style>
  <w:style w:type="character" w:customStyle="1" w:styleId="SubttuloCar">
    <w:name w:val="Subtítulo Car"/>
    <w:rPr>
      <w:rFonts w:ascii="Arial" w:eastAsia="Arial" w:hAnsi="Arial" w:cs="Arial"/>
      <w:b/>
      <w:bCs/>
      <w:sz w:val="24"/>
      <w:szCs w:val="24"/>
      <w:lang w:val="en-US"/>
    </w:rPr>
  </w:style>
  <w:style w:type="character" w:customStyle="1" w:styleId="Internetlink">
    <w:name w:val="Internet link"/>
    <w:rPr>
      <w:rFonts w:cs="Times New Roman"/>
      <w:color w:val="0000FF"/>
      <w:u w:val="single"/>
    </w:rPr>
  </w:style>
  <w:style w:type="character" w:customStyle="1" w:styleId="StrongEmphasis">
    <w:name w:val="Strong Emphasis"/>
    <w:rPr>
      <w:b/>
      <w:bCs/>
    </w:rPr>
  </w:style>
  <w:style w:type="character" w:customStyle="1" w:styleId="TtuloCar">
    <w:name w:val="Título Car"/>
    <w:rPr>
      <w:rFonts w:ascii="Roman 10cpi" w:eastAsia="Times New Roman" w:hAnsi="Roman 10cpi" w:cs="Roman 10cpi"/>
      <w:b/>
      <w:bCs/>
      <w:color w:val="000000"/>
      <w:sz w:val="24"/>
      <w:szCs w:val="24"/>
      <w:lang w:val="en-US"/>
    </w:rPr>
  </w:style>
  <w:style w:type="character" w:customStyle="1" w:styleId="readonlyattribute">
    <w:name w:val="readonlyattribute"/>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5811">
      <w:bodyDiv w:val="1"/>
      <w:marLeft w:val="0"/>
      <w:marRight w:val="0"/>
      <w:marTop w:val="0"/>
      <w:marBottom w:val="0"/>
      <w:divBdr>
        <w:top w:val="none" w:sz="0" w:space="0" w:color="auto"/>
        <w:left w:val="none" w:sz="0" w:space="0" w:color="auto"/>
        <w:bottom w:val="none" w:sz="0" w:space="0" w:color="auto"/>
        <w:right w:val="none" w:sz="0" w:space="0" w:color="auto"/>
      </w:divBdr>
    </w:div>
    <w:div w:id="1610045514">
      <w:bodyDiv w:val="1"/>
      <w:marLeft w:val="0"/>
      <w:marRight w:val="0"/>
      <w:marTop w:val="0"/>
      <w:marBottom w:val="0"/>
      <w:divBdr>
        <w:top w:val="none" w:sz="0" w:space="0" w:color="auto"/>
        <w:left w:val="none" w:sz="0" w:space="0" w:color="auto"/>
        <w:bottom w:val="none" w:sz="0" w:space="0" w:color="auto"/>
        <w:right w:val="none" w:sz="0" w:space="0" w:color="auto"/>
      </w:divBdr>
    </w:div>
    <w:div w:id="1871913123">
      <w:bodyDiv w:val="1"/>
      <w:marLeft w:val="0"/>
      <w:marRight w:val="0"/>
      <w:marTop w:val="0"/>
      <w:marBottom w:val="0"/>
      <w:divBdr>
        <w:top w:val="none" w:sz="0" w:space="0" w:color="auto"/>
        <w:left w:val="none" w:sz="0" w:space="0" w:color="auto"/>
        <w:bottom w:val="none" w:sz="0" w:space="0" w:color="auto"/>
        <w:right w:val="none" w:sz="0" w:space="0" w:color="auto"/>
      </w:divBdr>
    </w:div>
    <w:div w:id="1953900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114</Words>
  <Characters>627</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Andres Bloise</dc:creator>
  <cp:keywords/>
  <cp:lastModifiedBy>Renzo Andres Bloise</cp:lastModifiedBy>
  <cp:revision>17</cp:revision>
  <dcterms:created xsi:type="dcterms:W3CDTF">2025-03-16T23:12:00Z</dcterms:created>
  <dcterms:modified xsi:type="dcterms:W3CDTF">2026-09-18T22:02:00Z</dcterms:modified>
</cp:coreProperties>
</file>