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480" w:lineRule="auto"/>
        <w:ind w:left="-280" w:righ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MAYOR DE SAN MARCOS</w:t>
      </w:r>
    </w:p>
    <w:p w:rsidR="00000000" w:rsidDel="00000000" w:rsidP="00000000" w:rsidRDefault="00000000" w:rsidRPr="00000000" w14:paraId="00000002">
      <w:pPr>
        <w:spacing w:after="40" w:line="480" w:lineRule="auto"/>
        <w:ind w:left="-280" w:righ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Fundada en 1551</w:t>
      </w:r>
    </w:p>
    <w:p w:rsidR="00000000" w:rsidDel="00000000" w:rsidP="00000000" w:rsidRDefault="00000000" w:rsidRPr="00000000" w14:paraId="00000003">
      <w:pPr>
        <w:spacing w:after="40" w:line="480" w:lineRule="auto"/>
        <w:ind w:left="-280" w:righ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DE SISTEMA E INFORMÁTICA </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ESCUELA PROFESIONAL DE INGENIERÍA DE SOFTWARE - LIMA</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1906425" cy="1984771"/>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6425" cy="198477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40" w:line="480" w:lineRule="auto"/>
        <w:ind w:left="-280" w:right="-2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480" w:lineRule="auto"/>
        <w:ind w:left="-280" w:right="-2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Docente</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08">
      <w:pPr>
        <w:spacing w:after="160" w:line="480" w:lineRule="auto"/>
        <w:ind w:left="-280" w:right="-2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Espinoza Robles, Armando David</w:t>
      </w:r>
    </w:p>
    <w:p w:rsidR="00000000" w:rsidDel="00000000" w:rsidP="00000000" w:rsidRDefault="00000000" w:rsidRPr="00000000" w14:paraId="00000009">
      <w:pPr>
        <w:spacing w:after="160" w:line="480" w:lineRule="auto"/>
        <w:ind w:left="-280" w:right="-28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Integrantes:</w:t>
      </w:r>
    </w:p>
    <w:p w:rsidR="00000000" w:rsidDel="00000000" w:rsidP="00000000" w:rsidRDefault="00000000" w:rsidRPr="00000000" w14:paraId="0000000A">
      <w:pPr>
        <w:spacing w:after="160" w:line="480" w:lineRule="auto"/>
        <w:ind w:left="-280" w:right="-2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Cordero Alfaro, Renzo Pedro</w:t>
      </w:r>
    </w:p>
    <w:p w:rsidR="00000000" w:rsidDel="00000000" w:rsidP="00000000" w:rsidRDefault="00000000" w:rsidRPr="00000000" w14:paraId="0000000B">
      <w:pPr>
        <w:spacing w:after="160" w:line="480" w:lineRule="auto"/>
        <w:ind w:left="-280" w:right="-2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Vasquez Sal y Rosas, Yosef Uriel</w:t>
      </w:r>
    </w:p>
    <w:p w:rsidR="00000000" w:rsidDel="00000000" w:rsidP="00000000" w:rsidRDefault="00000000" w:rsidRPr="00000000" w14:paraId="0000000C">
      <w:pPr>
        <w:spacing w:after="160" w:line="480" w:lineRule="auto"/>
        <w:ind w:left="-280" w:right="-2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Mallqui Meza, Jose Francisco</w:t>
      </w:r>
    </w:p>
    <w:p w:rsidR="00000000" w:rsidDel="00000000" w:rsidP="00000000" w:rsidRDefault="00000000" w:rsidRPr="00000000" w14:paraId="0000000D">
      <w:pPr>
        <w:spacing w:after="160" w:line="480" w:lineRule="auto"/>
        <w:ind w:left="-280" w:right="-2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Florencio Valenzuela, David Abraham</w:t>
      </w:r>
    </w:p>
    <w:p w:rsidR="00000000" w:rsidDel="00000000" w:rsidP="00000000" w:rsidRDefault="00000000" w:rsidRPr="00000000" w14:paraId="0000000E">
      <w:pPr>
        <w:spacing w:after="160" w:line="480" w:lineRule="auto"/>
        <w:ind w:left="-280" w:right="-2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Roman Hurtado, Máximo Lenny</w:t>
      </w:r>
    </w:p>
    <w:p w:rsidR="00000000" w:rsidDel="00000000" w:rsidP="00000000" w:rsidRDefault="00000000" w:rsidRPr="00000000" w14:paraId="0000000F">
      <w:pPr>
        <w:spacing w:after="160" w:line="480" w:lineRule="auto"/>
        <w:ind w:left="-280" w:right="-28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Curso:</w:t>
      </w:r>
    </w:p>
    <w:p w:rsidR="00000000" w:rsidDel="00000000" w:rsidP="00000000" w:rsidRDefault="00000000" w:rsidRPr="00000000" w14:paraId="00000010">
      <w:pPr>
        <w:spacing w:after="160" w:line="480" w:lineRule="auto"/>
        <w:ind w:left="-280" w:right="-28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Diseño de Software</w:t>
      </w:r>
      <w:r w:rsidDel="00000000" w:rsidR="00000000" w:rsidRPr="00000000">
        <w:rPr>
          <w:rtl w:val="0"/>
        </w:rPr>
      </w:r>
    </w:p>
    <w:p w:rsidR="00000000" w:rsidDel="00000000" w:rsidP="00000000" w:rsidRDefault="00000000" w:rsidRPr="00000000" w14:paraId="00000011">
      <w:pPr>
        <w:spacing w:after="160" w:line="480" w:lineRule="auto"/>
        <w:ind w:left="-280" w:right="-280" w:firstLine="0"/>
        <w:jc w:val="center"/>
        <w:rPr/>
      </w:pPr>
      <w:r w:rsidDel="00000000" w:rsidR="00000000" w:rsidRPr="00000000">
        <w:rPr>
          <w:rFonts w:ascii="Times New Roman" w:cs="Times New Roman" w:eastAsia="Times New Roman" w:hAnsi="Times New Roman"/>
          <w:b w:val="1"/>
          <w:bCs w:val="1"/>
          <w:sz w:val="24"/>
          <w:szCs w:val="24"/>
          <w:highlight w:val="white"/>
          <w:rtl w:val="0"/>
        </w:rPr>
        <w:t xml:space="preserve">2026</w:t>
      </w:r>
      <w:r w:rsidDel="00000000" w:rsidR="00000000" w:rsidRPr="00000000">
        <w:rPr>
          <w:rtl w:val="0"/>
        </w:rPr>
      </w:r>
    </w:p>
    <w:sdt>
      <w:sdtPr>
        <w:id w:val="2068724904"/>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5rsw3i3u0g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xt0h6a6dur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 del documento: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hfrfwuv5tr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 del sistema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ewgcxhfryk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Definiciones, acrónimos y abreviaturas (glosario inicial)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49xefn9ya1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Visión general del documento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b7m0aigsvm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DEL PROYECTO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vg46ulem41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Nombre del proyecto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lx6pp9hbuo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Objetivos del sistema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xm5zldyxnc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Beneficios esperados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0l2f2my4rr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Usuarios del sistema (actores)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jc82f2pgxf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Restricciones generales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9x6qh1hpsb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MODELO DEL NEGOCIO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128hinxxfy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Propósito del modelo del negocio</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d9zfxzcwnk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Diagramas de procesos de negocio actual (AS-IS)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xp4loo62r8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Actores del negocio</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nz7k2oxtil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Entidades del negocio</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p0a5d3s5w7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Diagrama BPMN completo</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crbfd6yplr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Identificación de oportunidades de mejora</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j5txe2u0g0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3.7 Correspondencia entre procesos de negocio y casos de uso del sistema</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q0cyjz7emb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REQUERIMIENTOS DEL SISTEMA</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9snntbz6kl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Requerimientos funcionales (RF)</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7yed8aew8p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Requerimientos no funcionales (RNF)</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uau2a5ti3m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Requerimientos de información</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m7gwsfsrgy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Matriz de trazabilidad</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zom6ob187r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MODELO DE CASOS DE USO</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4d2vmnoprk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Diagrama de casos de uso</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94u56iksq4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Lista de actores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z1rsj2xz4v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Lista de casos de uso por actor</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r9hl6ulkm3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5.3.1 Administrador</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i98zxdemy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5.3.2 Vendedor</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02g63sdw72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Relaciones entre casos de uso</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ee4y6wqlxr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Trazabilidad con requerimientos funcionales</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yngmei7bc5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DESCRIPCIÓN DETALLADA DE CASOS DE USO</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rncpxz98x2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Caso de uso UC-01: Iniciar sesión</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5k6v16me6m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Caso de uso UC-02: Gestionar productos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br226r8peu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Caso de uso UC-03: Imprimir lista de stock</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flf218ynl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6.4 Caso de uso UC-04: Realizar venta</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859njn2ri6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6.5 Caso de uso UC-05: Consultar reportes de ventas</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ipv53pz6ix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6.6 Caso de uso UC-06: Ver gráficos de productos</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6vaspxon87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6.7 Caso de uso UC-07: Gestionar usuarios</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vwi5851gxc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6.8 Caso de uso UC-08: Generar factura</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11ti643qah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6.9 Caso de uso UC-09: Actualizar stock</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t2m8belf35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ARQUITECTURA CANDIDATA</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abqr99g6m7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Vista lógica (subsistemas y capas)</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5j5bl118il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Vista física</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dny8r30fmy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 Tecnologías propuestas</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elcmy796ea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 Patrones de diseño y principios aplicados</w:t>
              <w:tab/>
              <w:t xml:space="preserve">47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rjr53xsios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 Correspondencia con los casos de uso</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k3ik1f4tib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7.6 Consideraciones de seguridad y rendimiento</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21remox0v1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LISTA DE RIESGOS INICIALES</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bcrs03yd3k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8.1 Riesgos técnicos</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4v0lb3btyy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8.2 Riesgos de negocio</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gnxnov405f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8.3 Riesgos de planificación</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42g7g6gj2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 Estrategias generales de mitigación</w:t>
              <w:tab/>
              <w:t xml:space="preserve">50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t9n7oh9txt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PLAN DE PROYECTO</w:t>
              <w:tab/>
              <w:t xml:space="preserve">51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bji4a2hip1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9.1 Fases del proyecto</w:t>
              <w:tab/>
              <w:t xml:space="preserve">51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tb6kb3u69p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9.2 Estimación de recursos</w:t>
              <w:tab/>
              <w:t xml:space="preserve">52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g2g2kxtmd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9.3 Estimación de costos</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m64prpdp9p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9.4 Criterios de éxito por fase</w:t>
              <w:tab/>
              <w:t xml:space="preserve">52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e56vco6rlv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ANÁLISIS DE NEGOCIO INICIAL</w:t>
              <w:tab/>
              <w:t xml:space="preserve">53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hmjjsw0cxp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 Beneficios cuantitativos (ahorros y ganancias)</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td30ggs5n1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10.2 Beneficios cualitativos</w:t>
              <w:tab/>
              <w:t xml:space="preserve">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bdv6grfks7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10.3 Costos estimados</w:t>
              <w:tab/>
              <w:t xml:space="preserve">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gp0vutk40x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10.4 Retorno de inversión (ROI) preliminar</w:t>
              <w:tab/>
              <w:t xml:space="preserve">54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h0vwmne9s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PLAN DE ITERACIONES PARA LA FASE DE ELABORACIÓN</w:t>
              <w:tab/>
              <w:t xml:space="preserve">54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9fcigrcf6m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APROBACIONES</w:t>
              <w:tab/>
              <w:t xml:space="preserve">55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9im145745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ANEXOS</w:t>
              <w:tab/>
              <w:t xml:space="preserve">56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7nl42xix6v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13.1 Bocetos de interfaz de usuario (prototipos iniciales)</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zsxa0qsrkq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13.2 Glosario completo de términos</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2vljphete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13.3 Diagramas BPMN exportados desde Bizagi</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3qn2ak4mbo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13.4 Plantillas utilizadas</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5"/>
        </w:numPr>
        <w:spacing w:line="480" w:lineRule="auto"/>
        <w:ind w:left="720" w:hanging="360"/>
        <w:rPr>
          <w:rFonts w:ascii="Times New Roman" w:cs="Times New Roman" w:eastAsia="Times New Roman" w:hAnsi="Times New Roman"/>
          <w:sz w:val="24"/>
          <w:szCs w:val="24"/>
        </w:rPr>
      </w:pPr>
      <w:bookmarkStart w:colFirst="0" w:colLast="0" w:name="_p5rsw3i3u0go" w:id="0"/>
      <w:bookmarkEnd w:id="0"/>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5C">
      <w:pPr>
        <w:pStyle w:val="Heading2"/>
        <w:spacing w:line="480" w:lineRule="auto"/>
        <w:rPr>
          <w:rFonts w:ascii="Times New Roman" w:cs="Times New Roman" w:eastAsia="Times New Roman" w:hAnsi="Times New Roman"/>
          <w:sz w:val="24"/>
          <w:szCs w:val="24"/>
        </w:rPr>
      </w:pPr>
      <w:bookmarkStart w:colFirst="0" w:colLast="0" w:name="_sxt0h6a6durk" w:id="1"/>
      <w:bookmarkEnd w:id="1"/>
      <w:r w:rsidDel="00000000" w:rsidR="00000000" w:rsidRPr="00000000">
        <w:rPr>
          <w:rFonts w:ascii="Times New Roman" w:cs="Times New Roman" w:eastAsia="Times New Roman" w:hAnsi="Times New Roman"/>
          <w:sz w:val="24"/>
          <w:szCs w:val="24"/>
          <w:rtl w:val="0"/>
        </w:rPr>
        <w:t xml:space="preserve">1.1 Propósito del documento:</w:t>
      </w:r>
    </w:p>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propósito definir y establecer la viabilidad del proyecto FERREMAX, un sistema de gestión integral para ferreterías, desarrollado como una aplicación web.</w:t>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corresponde a la Fase de Inicio del Proceso Unificado de Desarrollo de Software, y en él se contemplan:</w:t>
      </w:r>
    </w:p>
    <w:p w:rsidR="00000000" w:rsidDel="00000000" w:rsidP="00000000" w:rsidRDefault="00000000" w:rsidRPr="00000000" w14:paraId="0000005F">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comprensión inicial del negocio.</w:t>
      </w:r>
    </w:p>
    <w:p w:rsidR="00000000" w:rsidDel="00000000" w:rsidP="00000000" w:rsidRDefault="00000000" w:rsidRPr="00000000" w14:paraId="00000060">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identificación de los requisitos funcionales y no funcionales.</w:t>
      </w:r>
    </w:p>
    <w:p w:rsidR="00000000" w:rsidDel="00000000" w:rsidP="00000000" w:rsidRDefault="00000000" w:rsidRPr="00000000" w14:paraId="00000061">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casos de uso con los actores y funcionalidades críticas.</w:t>
      </w:r>
    </w:p>
    <w:p w:rsidR="00000000" w:rsidDel="00000000" w:rsidP="00000000" w:rsidRDefault="00000000" w:rsidRPr="00000000" w14:paraId="00000062">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esbozo de la arquitectura candidata.</w:t>
      </w:r>
    </w:p>
    <w:p w:rsidR="00000000" w:rsidDel="00000000" w:rsidP="00000000" w:rsidRDefault="00000000" w:rsidRPr="00000000" w14:paraId="00000063">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identificación de riesgos técnicos y de negocio.</w:t>
      </w:r>
    </w:p>
    <w:p w:rsidR="00000000" w:rsidDel="00000000" w:rsidP="00000000" w:rsidRDefault="00000000" w:rsidRPr="00000000" w14:paraId="00000064">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del proyecto de alto nivel y el análisis de negocio inicial.</w:t>
      </w:r>
    </w:p>
    <w:p w:rsidR="00000000" w:rsidDel="00000000" w:rsidP="00000000" w:rsidRDefault="00000000" w:rsidRPr="00000000" w14:paraId="00000065">
      <w:pPr>
        <w:pStyle w:val="Heading2"/>
        <w:spacing w:line="480" w:lineRule="auto"/>
        <w:rPr>
          <w:rFonts w:ascii="Times New Roman" w:cs="Times New Roman" w:eastAsia="Times New Roman" w:hAnsi="Times New Roman"/>
          <w:sz w:val="24"/>
          <w:szCs w:val="24"/>
        </w:rPr>
      </w:pPr>
      <w:bookmarkStart w:colFirst="0" w:colLast="0" w:name="_shfrfwuv5trg" w:id="2"/>
      <w:bookmarkEnd w:id="2"/>
      <w:r w:rsidDel="00000000" w:rsidR="00000000" w:rsidRPr="00000000">
        <w:rPr>
          <w:rFonts w:ascii="Times New Roman" w:cs="Times New Roman" w:eastAsia="Times New Roman" w:hAnsi="Times New Roman"/>
          <w:sz w:val="24"/>
          <w:szCs w:val="24"/>
          <w:rtl w:val="0"/>
        </w:rPr>
        <w:t xml:space="preserve">1.2 Alcance del sistema</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FERREMAX permitirá la gestión automatizada de las siguientes operaciones de una ferretería:</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 Altas, bajas y modificaciones de productos, control de stock, impresión de lista de existencias.</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Registro de ventas, cálculo automático de totales, generación de facturas, actualización automática del stock.</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gráficos: Consulta de ventas por período, generación de gráficos de productos más vendidos y menos vendidos.</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Administración de accesos para el dueño (administrador) y vendedores, con control de roles.</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 fuera del alcance de esta versión inicial:</w:t>
      </w:r>
    </w:p>
    <w:p w:rsidR="00000000" w:rsidDel="00000000" w:rsidP="00000000" w:rsidRDefault="00000000" w:rsidRPr="00000000" w14:paraId="0000006C">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integración con pasarelas de pago en línea.</w:t>
      </w:r>
    </w:p>
    <w:p w:rsidR="00000000" w:rsidDel="00000000" w:rsidP="00000000" w:rsidRDefault="00000000" w:rsidRPr="00000000" w14:paraId="0000006D">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manejo de múltiples sucursales.</w:t>
      </w:r>
    </w:p>
    <w:p w:rsidR="00000000" w:rsidDel="00000000" w:rsidP="00000000" w:rsidRDefault="00000000" w:rsidRPr="00000000" w14:paraId="0000006E">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facturación electrónica con servicios fiscales externos.</w:t>
      </w:r>
    </w:p>
    <w:p w:rsidR="00000000" w:rsidDel="00000000" w:rsidP="00000000" w:rsidRDefault="00000000" w:rsidRPr="00000000" w14:paraId="0000006F">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módulo de cuentas por cobrar o crédito a clientes.</w:t>
      </w:r>
    </w:p>
    <w:p w:rsidR="00000000" w:rsidDel="00000000" w:rsidP="00000000" w:rsidRDefault="00000000" w:rsidRPr="00000000" w14:paraId="00000070">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estará disponible únicamente para uso interno de la ferretería, accesible desde navegadores web en dispositivos del local </w:t>
      </w:r>
    </w:p>
    <w:p w:rsidR="00000000" w:rsidDel="00000000" w:rsidP="00000000" w:rsidRDefault="00000000" w:rsidRPr="00000000" w14:paraId="00000071">
      <w:pPr>
        <w:pStyle w:val="Heading2"/>
        <w:spacing w:line="480" w:lineRule="auto"/>
        <w:rPr>
          <w:rFonts w:ascii="Times New Roman" w:cs="Times New Roman" w:eastAsia="Times New Roman" w:hAnsi="Times New Roman"/>
          <w:sz w:val="24"/>
          <w:szCs w:val="24"/>
        </w:rPr>
      </w:pPr>
      <w:bookmarkStart w:colFirst="0" w:colLast="0" w:name="_lewgcxhfryk4" w:id="3"/>
      <w:bookmarkEnd w:id="3"/>
      <w:r w:rsidDel="00000000" w:rsidR="00000000" w:rsidRPr="00000000">
        <w:rPr>
          <w:rFonts w:ascii="Times New Roman" w:cs="Times New Roman" w:eastAsia="Times New Roman" w:hAnsi="Times New Roman"/>
          <w:sz w:val="24"/>
          <w:szCs w:val="24"/>
          <w:rtl w:val="0"/>
        </w:rPr>
        <w:t xml:space="preserve">1.3 Definiciones, acrónimos y abreviaturas (glosario inicial)</w:t>
      </w:r>
    </w:p>
    <w:tbl>
      <w:tblPr>
        <w:tblStyle w:val="Table1"/>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75"/>
        <w:tblGridChange w:id="0">
          <w:tblGrid>
            <w:gridCol w:w="1500"/>
            <w:gridCol w:w="817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FERREMAX</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7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proyecto y del sistema de gestión de ferretería.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7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del dueño de la ferretería, con acceso total al sistema.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7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del empleado, con acceso únicamente al módulo de ventas.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MVC</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7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Modelo-Vista-Controlador, patrón arquitectónico que separa datos, interfaz y control.</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Bizagi</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7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 de modelado de procesos de negocio (BPMN) utilizada para el modelo del negocio.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w:t>
            </w:r>
          </w:p>
        </w:tc>
        <w:tc>
          <w:tcPr>
            <w:tcBorders>
              <w:top w:color="cccccc" w:space="0" w:sz="7" w:val="single"/>
              <w:left w:color="cccccc" w:space="0" w:sz="7" w:val="single"/>
              <w:bottom w:color="cccccc" w:space="0" w:sz="7" w:val="single"/>
              <w:right w:color="cccccc" w:space="0" w:sz="7" w:val="single"/>
            </w:tcBorders>
            <w:tcMar>
              <w:top w:w="40.0" w:type="dxa"/>
              <w:left w:w="0.0" w:type="dxa"/>
              <w:bottom w:w="40.0" w:type="dxa"/>
              <w:right w:w="0.0" w:type="dxa"/>
            </w:tcMar>
            <w:vAlign w:val="bottom"/>
          </w:tcPr>
          <w:p w:rsidR="00000000" w:rsidDel="00000000" w:rsidP="00000000" w:rsidRDefault="00000000" w:rsidRPr="00000000" w14:paraId="0000007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 de acciones que el sistema realiza y que produce un resultado de valor para un actor.</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cccccc" w:space="0" w:sz="7" w:val="single"/>
              <w:left w:color="cccccc" w:space="0" w:sz="7" w:val="single"/>
              <w:bottom w:color="cccccc" w:space="0" w:sz="7" w:val="single"/>
              <w:right w:color="cccccc" w:space="0" w:sz="7" w:val="single"/>
            </w:tcBorders>
            <w:tcMar>
              <w:top w:w="40.0" w:type="dxa"/>
              <w:left w:w="0.0" w:type="dxa"/>
              <w:bottom w:w="40.0" w:type="dxa"/>
              <w:right w:w="0.0" w:type="dxa"/>
            </w:tcMar>
            <w:vAlign w:val="bottom"/>
          </w:tcPr>
          <w:p w:rsidR="00000000" w:rsidDel="00000000" w:rsidP="00000000" w:rsidRDefault="00000000" w:rsidRPr="00000000" w14:paraId="0000008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externa (persona o sistema) que interactúa con el sistema.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p>
        </w:tc>
        <w:tc>
          <w:tcPr>
            <w:tcBorders>
              <w:top w:color="cccccc" w:space="0" w:sz="7" w:val="single"/>
              <w:left w:color="cccccc" w:space="0" w:sz="7" w:val="single"/>
              <w:bottom w:color="cccccc" w:space="0" w:sz="7" w:val="single"/>
              <w:right w:color="cccccc" w:space="0" w:sz="7" w:val="single"/>
            </w:tcBorders>
            <w:tcMar>
              <w:top w:w="40.0" w:type="dxa"/>
              <w:left w:w="0.0" w:type="dxa"/>
              <w:bottom w:w="40.0" w:type="dxa"/>
              <w:right w:w="0.0" w:type="dxa"/>
            </w:tcMar>
            <w:vAlign w:val="bottom"/>
          </w:tcPr>
          <w:p w:rsidR="00000000" w:rsidDel="00000000" w:rsidP="00000000" w:rsidRDefault="00000000" w:rsidRPr="00000000" w14:paraId="0000008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disponible de un producto en el inventario.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8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8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no funcional.</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8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Retorno de la inversión (Return on Investment).</w:t>
            </w:r>
          </w:p>
        </w:tc>
      </w:tr>
    </w:tbl>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spacing w:line="480" w:lineRule="auto"/>
        <w:rPr>
          <w:rFonts w:ascii="Times New Roman" w:cs="Times New Roman" w:eastAsia="Times New Roman" w:hAnsi="Times New Roman"/>
          <w:sz w:val="24"/>
          <w:szCs w:val="24"/>
        </w:rPr>
      </w:pPr>
      <w:bookmarkStart w:colFirst="0" w:colLast="0" w:name="_y49xefn9ya1l" w:id="4"/>
      <w:bookmarkEnd w:id="4"/>
      <w:r w:rsidDel="00000000" w:rsidR="00000000" w:rsidRPr="00000000">
        <w:rPr>
          <w:rFonts w:ascii="Times New Roman" w:cs="Times New Roman" w:eastAsia="Times New Roman" w:hAnsi="Times New Roman"/>
          <w:sz w:val="24"/>
          <w:szCs w:val="24"/>
          <w:rtl w:val="0"/>
        </w:rPr>
        <w:t xml:space="preserve">1.4 Visión general del documento</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está estructurado siguiendo las directrices de la Fase de Inicio del Proceso Unificado:</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2: Describe el proyecto, sus objetivos, beneficios y actores.</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3: Presenta el modelo del negocio actual de la ferretería utilizando diagramas BPMN (Bizagi).</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4: Detalla los requerimientos funcionales y no funcionales del sistema.</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5: Muestra el modelo de casos de uso inicial con diagrama y actores.</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6: Describe en detalle los casos de uso más críticos.</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7: Esboza la arquitectura candidata (lógica, física y tecnologías propuestas, incluyendo MVC).</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8: Identifica y clasifica los riesgos iniciales del proyecto.</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9: Presenta el plan de proyecto de alto nivel (fases, recursos, costos).</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10: Incluye el análisis de negocio inicial (beneficios, ROI).</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11: Define el plan de iteraciones para la fase de elaboración.</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12: Recoge las aprobaciones necesarias para continuar.</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13: Anexos con prototipos, glosario completo y diagramas exportados.</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la lectura de este documento, el equipo de desarrollo y el dueño de la ferretería podrán decidir si el proyecto FERREMAX es viable y merece la pena continuar con la fase de elaboración.</w:t>
      </w:r>
    </w:p>
    <w:p w:rsidR="00000000" w:rsidDel="00000000" w:rsidP="00000000" w:rsidRDefault="00000000" w:rsidRPr="00000000" w14:paraId="0000009A">
      <w:pPr>
        <w:pStyle w:val="Heading1"/>
        <w:spacing w:line="480" w:lineRule="auto"/>
        <w:ind w:firstLine="720"/>
        <w:rPr>
          <w:rFonts w:ascii="Times New Roman" w:cs="Times New Roman" w:eastAsia="Times New Roman" w:hAnsi="Times New Roman"/>
          <w:sz w:val="24"/>
          <w:szCs w:val="24"/>
        </w:rPr>
      </w:pPr>
      <w:bookmarkStart w:colFirst="0" w:colLast="0" w:name="_wb7m0aigsvmm" w:id="5"/>
      <w:bookmarkEnd w:id="5"/>
      <w:r w:rsidDel="00000000" w:rsidR="00000000" w:rsidRPr="00000000">
        <w:rPr>
          <w:rFonts w:ascii="Times New Roman" w:cs="Times New Roman" w:eastAsia="Times New Roman" w:hAnsi="Times New Roman"/>
          <w:sz w:val="24"/>
          <w:szCs w:val="24"/>
          <w:rtl w:val="0"/>
        </w:rPr>
        <w:t xml:space="preserve">2. DESCRIPCIÓN DEL PROYECTO</w:t>
      </w:r>
    </w:p>
    <w:p w:rsidR="00000000" w:rsidDel="00000000" w:rsidP="00000000" w:rsidRDefault="00000000" w:rsidRPr="00000000" w14:paraId="0000009B">
      <w:pPr>
        <w:pStyle w:val="Heading2"/>
        <w:spacing w:line="480" w:lineRule="auto"/>
        <w:rPr>
          <w:rFonts w:ascii="Times New Roman" w:cs="Times New Roman" w:eastAsia="Times New Roman" w:hAnsi="Times New Roman"/>
          <w:sz w:val="24"/>
          <w:szCs w:val="24"/>
        </w:rPr>
      </w:pPr>
      <w:bookmarkStart w:colFirst="0" w:colLast="0" w:name="_hvg46ulem41p" w:id="6"/>
      <w:bookmarkEnd w:id="6"/>
      <w:r w:rsidDel="00000000" w:rsidR="00000000" w:rsidRPr="00000000">
        <w:rPr>
          <w:rFonts w:ascii="Times New Roman" w:cs="Times New Roman" w:eastAsia="Times New Roman" w:hAnsi="Times New Roman"/>
          <w:sz w:val="24"/>
          <w:szCs w:val="24"/>
          <w:rtl w:val="0"/>
        </w:rPr>
        <w:t xml:space="preserve">2.1 Nombre del proyecto</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FERREMAX – Sistema de Gestión Integral para Ferreterías</w:t>
      </w:r>
    </w:p>
    <w:p w:rsidR="00000000" w:rsidDel="00000000" w:rsidP="00000000" w:rsidRDefault="00000000" w:rsidRPr="00000000" w14:paraId="0000009D">
      <w:pPr>
        <w:pStyle w:val="Heading2"/>
        <w:spacing w:line="480" w:lineRule="auto"/>
        <w:rPr>
          <w:rFonts w:ascii="Times New Roman" w:cs="Times New Roman" w:eastAsia="Times New Roman" w:hAnsi="Times New Roman"/>
          <w:sz w:val="24"/>
          <w:szCs w:val="24"/>
        </w:rPr>
      </w:pPr>
      <w:bookmarkStart w:colFirst="0" w:colLast="0" w:name="_clx6pp9hbuod" w:id="7"/>
      <w:bookmarkEnd w:id="7"/>
      <w:r w:rsidDel="00000000" w:rsidR="00000000" w:rsidRPr="00000000">
        <w:rPr>
          <w:rFonts w:ascii="Times New Roman" w:cs="Times New Roman" w:eastAsia="Times New Roman" w:hAnsi="Times New Roman"/>
          <w:sz w:val="24"/>
          <w:szCs w:val="24"/>
          <w:rtl w:val="0"/>
        </w:rPr>
        <w:t xml:space="preserve">2.2 Objetivos del sistema</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FERREMAX tiene como objetivos principales:</w:t>
      </w:r>
    </w:p>
    <w:tbl>
      <w:tblPr>
        <w:tblStyle w:val="Table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00"/>
        <w:tblGridChange w:id="0">
          <w:tblGrid>
            <w:gridCol w:w="1500"/>
            <w:gridCol w:w="81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la gestión de inventario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A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registro, control y consulta de productos, proveedores, cantidades y precios de manera digital, eliminando el uso de hojas de cálculo o registros manuales.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el proceso de ventas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A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la venta de productos mediante un interfaz rápido e intuitivo, con cálculo automático de totales, generación de facturas y actualización automática del stock.</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Proporcionar información gerencial</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A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de ventas por período y gráficos de productos más y menos vendidos para apoyar la toma de decisiones del dueño.</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el acceso por roles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A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Diferenciar claramente entre el administrador (dueño, con acceso total) y los vendedores (acceso solo a ventas), garantizando la seguridad de la información.</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accesible desde dispositivos del local</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A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una aplicación web, podrá ejecutarse en cualquier navegador moderno desde los PCs del administrador y vendedores, sin necesidad de instalar software adicional en cada máquina.</w:t>
            </w:r>
          </w:p>
        </w:tc>
      </w:tr>
    </w:tbl>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line="480" w:lineRule="auto"/>
        <w:rPr>
          <w:rFonts w:ascii="Times New Roman" w:cs="Times New Roman" w:eastAsia="Times New Roman" w:hAnsi="Times New Roman"/>
        </w:rPr>
      </w:pPr>
      <w:bookmarkStart w:colFirst="0" w:colLast="0" w:name="_mxm5zldyxncb" w:id="8"/>
      <w:bookmarkEnd w:id="8"/>
      <w:r w:rsidDel="00000000" w:rsidR="00000000" w:rsidRPr="00000000">
        <w:rPr>
          <w:rFonts w:ascii="Times New Roman" w:cs="Times New Roman" w:eastAsia="Times New Roman" w:hAnsi="Times New Roman"/>
          <w:sz w:val="24"/>
          <w:szCs w:val="24"/>
          <w:rtl w:val="0"/>
        </w:rPr>
        <w:t xml:space="preserve">2.3 Beneficios esperados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cuantitativos</w:t>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540"/>
        <w:gridCol w:w="3915"/>
        <w:tblGridChange w:id="0">
          <w:tblGrid>
            <w:gridCol w:w="2190"/>
            <w:gridCol w:w="3540"/>
            <w:gridCol w:w="391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B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estimado</w:t>
            </w:r>
          </w:p>
        </w:tc>
      </w:tr>
      <w:tr>
        <w:trPr>
          <w:cantSplit w:val="0"/>
          <w:trHeight w:val="88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de inventario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automático de stock evita faltantes o excedentes no detectados.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B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del 80% de discrepancias en el inventario.</w:t>
            </w:r>
          </w:p>
        </w:tc>
      </w:tr>
      <w:tr>
        <w:trPr>
          <w:cantSplit w:val="0"/>
          <w:trHeight w:val="8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de tiempo en ventas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una venta pasará de 3-5 minutos manual a menos de 1 minuto.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B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estimado de 10 horas semanales.</w:t>
            </w:r>
          </w:p>
        </w:tc>
      </w:tr>
      <w:tr>
        <w:trPr>
          <w:cantSplit w:val="0"/>
          <w:trHeight w:val="8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pérdidas por falta de stock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permiten anticipar compras a proveedores.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B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30% de ventas perdidas por faltante.</w:t>
            </w:r>
          </w:p>
        </w:tc>
      </w:tr>
    </w:tbl>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cualitativos</w:t>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995"/>
        <w:tblGridChange w:id="0">
          <w:tblGrid>
            <w:gridCol w:w="1695"/>
            <w:gridCol w:w="799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 control gerencial</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dueño puede consultar ventas y gráficos en tiempo real sin depender de informes manuales.</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Profesionalización del negocio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C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facturación automática y los reportes mejoran la imagen frente a clientes y proveedores.</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uso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C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web es sencilla, reduciendo la curva de aprendizaje para vendedores nuevos.</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la información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C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por roles evita que los vendedores modifiquen inventarios o vean reportes sensibles.</w:t>
            </w:r>
          </w:p>
        </w:tc>
      </w:tr>
    </w:tbl>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2"/>
        <w:spacing w:line="480" w:lineRule="auto"/>
        <w:rPr>
          <w:rFonts w:ascii="Times New Roman" w:cs="Times New Roman" w:eastAsia="Times New Roman" w:hAnsi="Times New Roman"/>
          <w:sz w:val="24"/>
          <w:szCs w:val="24"/>
        </w:rPr>
      </w:pPr>
      <w:bookmarkStart w:colFirst="0" w:colLast="0" w:name="_50l2f2my4rr3" w:id="9"/>
      <w:bookmarkEnd w:id="9"/>
      <w:r w:rsidDel="00000000" w:rsidR="00000000" w:rsidRPr="00000000">
        <w:rPr>
          <w:rFonts w:ascii="Times New Roman" w:cs="Times New Roman" w:eastAsia="Times New Roman" w:hAnsi="Times New Roman"/>
          <w:sz w:val="24"/>
          <w:szCs w:val="24"/>
          <w:rtl w:val="0"/>
        </w:rPr>
        <w:t xml:space="preserve">2.4 Usuarios del sistema (actores)</w:t>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5"/>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840"/>
        <w:tblGridChange w:id="0">
          <w:tblGrid>
            <w:gridCol w:w="1500"/>
            <w:gridCol w:w="1500"/>
            <w:gridCol w:w="6840"/>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en el negocio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C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 en el sistema</w:t>
            </w:r>
          </w:p>
        </w:tc>
      </w:tr>
      <w:tr>
        <w:trPr>
          <w:cantSplit w:val="0"/>
          <w:trHeight w:val="17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Dueño de la ferretería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C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Gestionar productos (altas, bajas, modificaciones)</w:t>
            </w:r>
          </w:p>
          <w:p w:rsidR="00000000" w:rsidDel="00000000" w:rsidP="00000000" w:rsidRDefault="00000000" w:rsidRPr="00000000" w14:paraId="000000C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Imprimir lista de stock</w:t>
            </w:r>
          </w:p>
          <w:p w:rsidR="00000000" w:rsidDel="00000000" w:rsidP="00000000" w:rsidRDefault="00000000" w:rsidRPr="00000000" w14:paraId="000000D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Realizar ventas</w:t>
            </w:r>
          </w:p>
          <w:p w:rsidR="00000000" w:rsidDel="00000000" w:rsidP="00000000" w:rsidRDefault="00000000" w:rsidRPr="00000000" w14:paraId="000000D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Consultar reportes de ventas</w:t>
            </w:r>
          </w:p>
          <w:p w:rsidR="00000000" w:rsidDel="00000000" w:rsidP="00000000" w:rsidRDefault="00000000" w:rsidRPr="00000000" w14:paraId="000000D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 gráficos de productos</w:t>
            </w:r>
          </w:p>
          <w:p w:rsidR="00000000" w:rsidDel="00000000" w:rsidP="00000000" w:rsidRDefault="00000000" w:rsidRPr="00000000" w14:paraId="000000D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Gestionar usuarios (crear/eliminar vendedores)</w:t>
            </w:r>
          </w:p>
          <w:p w:rsidR="00000000" w:rsidDel="00000000" w:rsidP="00000000" w:rsidRDefault="00000000" w:rsidRPr="00000000" w14:paraId="000000D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sesión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de mostrador</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D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sesión</w:t>
            </w:r>
          </w:p>
          <w:p w:rsidR="00000000" w:rsidDel="00000000" w:rsidP="00000000" w:rsidRDefault="00000000" w:rsidRPr="00000000" w14:paraId="000000D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Realizar ventas (solo venta y factura, sin acceso a inventario ni reportes)</w:t>
            </w:r>
          </w:p>
        </w:tc>
      </w:tr>
    </w:tbl>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spacing w:line="480" w:lineRule="auto"/>
        <w:rPr>
          <w:rFonts w:ascii="Times New Roman" w:cs="Times New Roman" w:eastAsia="Times New Roman" w:hAnsi="Times New Roman"/>
          <w:sz w:val="24"/>
          <w:szCs w:val="24"/>
        </w:rPr>
      </w:pPr>
      <w:bookmarkStart w:colFirst="0" w:colLast="0" w:name="_8jc82f2pgxfu" w:id="10"/>
      <w:bookmarkEnd w:id="10"/>
      <w:r w:rsidDel="00000000" w:rsidR="00000000" w:rsidRPr="00000000">
        <w:rPr>
          <w:rFonts w:ascii="Times New Roman" w:cs="Times New Roman" w:eastAsia="Times New Roman" w:hAnsi="Times New Roman"/>
          <w:sz w:val="24"/>
          <w:szCs w:val="24"/>
          <w:rtl w:val="0"/>
        </w:rPr>
        <w:t xml:space="preserve">2.5 Restricciones generales</w:t>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Restricciones técnicas</w:t>
      </w:r>
    </w:p>
    <w:tbl>
      <w:tblPr>
        <w:tblStyle w:val="Table6"/>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85"/>
        <w:tblGridChange w:id="0">
          <w:tblGrid>
            <w:gridCol w:w="1500"/>
            <w:gridCol w:w="838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D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desarrollarse bajo el patrón MVC (Modelo-Vista-Controlador).</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E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web, accesible desde navegadores modernos (Chrome, Firefox, Edge).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E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ser relacional (MySQL, PostgreSQL o similar).</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E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en un servidor local dentro de la ferretería (intranet).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E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soportar al menos 3 vendedores operando simultáneamente.</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Restricciones de negocio</w:t>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7"/>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85"/>
        <w:tblGridChange w:id="0">
          <w:tblGrid>
            <w:gridCol w:w="1500"/>
            <w:gridCol w:w="838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 de uso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E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operará sólo durante el horario de atención de la ferretería (8:00 a 20:00).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F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dueño y los vendedores recibirán una capacitación máxima de 2 horas.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F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no debe exceder el presupuesto aprobado en el análisis de negocio (a definir).</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Plazo estimado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F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operativo en un plazo máximo de 4 meses.</w:t>
            </w:r>
          </w:p>
        </w:tc>
      </w:tr>
    </w:tbl>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 Restricciones legales y de seguridad</w:t>
      </w:r>
    </w:p>
    <w:tbl>
      <w:tblPr>
        <w:tblStyle w:val="Table8"/>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875"/>
        <w:tblGridChange w:id="0">
          <w:tblGrid>
            <w:gridCol w:w="1995"/>
            <w:gridCol w:w="787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F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 los usuarios deben almacenarse encriptadas.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F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quién realizó cada venta y cuándo.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Facturación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0F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facturas generadas deben cumplir con los requisitos fiscales básicos del país (nombre, fecha, detalle, total).</w:t>
            </w:r>
          </w:p>
        </w:tc>
      </w:tr>
    </w:tbl>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 Restricciones de usabilidad</w:t>
      </w:r>
    </w:p>
    <w:tbl>
      <w:tblPr>
        <w:tblStyle w:val="Table9"/>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355"/>
        <w:tblGridChange w:id="0">
          <w:tblGrid>
            <w:gridCol w:w="1500"/>
            <w:gridCol w:w="835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0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ser intuitiva, con menús claros y botones grandes (para uso en pantallas táctiles si se requiere).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0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acción (venta, consulta, etc.) no debe superar los 2 segundos en condiciones normales de red local.</w:t>
            </w:r>
          </w:p>
        </w:tc>
      </w:tr>
    </w:tbl>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1"/>
        <w:spacing w:line="480" w:lineRule="auto"/>
        <w:ind w:firstLine="720"/>
        <w:rPr>
          <w:rFonts w:ascii="Times New Roman" w:cs="Times New Roman" w:eastAsia="Times New Roman" w:hAnsi="Times New Roman"/>
          <w:sz w:val="24"/>
          <w:szCs w:val="24"/>
        </w:rPr>
      </w:pPr>
      <w:bookmarkStart w:colFirst="0" w:colLast="0" w:name="_f9x6qh1hpsb6" w:id="11"/>
      <w:bookmarkEnd w:id="11"/>
      <w:r w:rsidDel="00000000" w:rsidR="00000000" w:rsidRPr="00000000">
        <w:rPr>
          <w:rFonts w:ascii="Times New Roman" w:cs="Times New Roman" w:eastAsia="Times New Roman" w:hAnsi="Times New Roman"/>
          <w:sz w:val="24"/>
          <w:szCs w:val="24"/>
          <w:rtl w:val="0"/>
        </w:rPr>
        <w:t xml:space="preserve">3. MODELO DEL NEGOCIO</w:t>
      </w:r>
    </w:p>
    <w:p w:rsidR="00000000" w:rsidDel="00000000" w:rsidP="00000000" w:rsidRDefault="00000000" w:rsidRPr="00000000" w14:paraId="00000109">
      <w:pPr>
        <w:pStyle w:val="Heading2"/>
        <w:spacing w:line="480" w:lineRule="auto"/>
        <w:rPr>
          <w:rFonts w:ascii="Times New Roman" w:cs="Times New Roman" w:eastAsia="Times New Roman" w:hAnsi="Times New Roman"/>
          <w:sz w:val="24"/>
          <w:szCs w:val="24"/>
        </w:rPr>
      </w:pPr>
      <w:bookmarkStart w:colFirst="0" w:colLast="0" w:name="_u128hinxxfyg" w:id="12"/>
      <w:bookmarkEnd w:id="12"/>
      <w:r w:rsidDel="00000000" w:rsidR="00000000" w:rsidRPr="00000000">
        <w:rPr>
          <w:rFonts w:ascii="Times New Roman" w:cs="Times New Roman" w:eastAsia="Times New Roman" w:hAnsi="Times New Roman"/>
          <w:sz w:val="24"/>
          <w:szCs w:val="24"/>
          <w:rtl w:val="0"/>
        </w:rPr>
        <w:t xml:space="preserve">3.1 Propósito del modelo del negocio</w:t>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del negocio tiene como objetivo comprender y documentar los procesos actuales de la ferretería, identificando:</w:t>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realizan las operaciones clave (compra, venta, inventario, reportes).</w:t>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Quiénes participan en cada proceso (actores del negocio).</w:t>
      </w:r>
    </w:p>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objetos o documentos se manejan (entidades del negocio).</w:t>
      </w:r>
    </w:p>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Dónde existen oportunidades de mejora que serán automatizadas por el sistema FERREMAX.</w:t>
      </w:r>
    </w:p>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modelo se ha desarrollado utilizando la herramienta Bizagi Modeler y sigue la notación BPMN 2.0.</w:t>
      </w:r>
    </w:p>
    <w:p w:rsidR="00000000" w:rsidDel="00000000" w:rsidP="00000000" w:rsidRDefault="00000000" w:rsidRPr="00000000" w14:paraId="00000110">
      <w:pPr>
        <w:pStyle w:val="Heading2"/>
        <w:spacing w:line="480" w:lineRule="auto"/>
        <w:rPr>
          <w:rFonts w:ascii="Times New Roman" w:cs="Times New Roman" w:eastAsia="Times New Roman" w:hAnsi="Times New Roman"/>
          <w:sz w:val="24"/>
          <w:szCs w:val="24"/>
        </w:rPr>
      </w:pPr>
      <w:bookmarkStart w:colFirst="0" w:colLast="0" w:name="_vd9zfxzcwnk2" w:id="13"/>
      <w:bookmarkEnd w:id="13"/>
      <w:r w:rsidDel="00000000" w:rsidR="00000000" w:rsidRPr="00000000">
        <w:rPr>
          <w:rFonts w:ascii="Times New Roman" w:cs="Times New Roman" w:eastAsia="Times New Roman" w:hAnsi="Times New Roman"/>
          <w:sz w:val="24"/>
          <w:szCs w:val="24"/>
          <w:rtl w:val="0"/>
        </w:rPr>
        <w:t xml:space="preserve">3.2 Diagramas de procesos de negocio actual (AS-IS)</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cuatro procesos principales que actualmente se realizan de forma manual o </w:t>
      </w:r>
      <w:r w:rsidDel="00000000" w:rsidR="00000000" w:rsidRPr="00000000">
        <w:rPr>
          <w:rFonts w:ascii="Times New Roman" w:cs="Times New Roman" w:eastAsia="Times New Roman" w:hAnsi="Times New Roman"/>
          <w:sz w:val="24"/>
          <w:szCs w:val="24"/>
          <w:rtl w:val="0"/>
        </w:rPr>
        <w:t xml:space="preserve">semiautomatizada</w:t>
      </w:r>
      <w:r w:rsidDel="00000000" w:rsidR="00000000" w:rsidRPr="00000000">
        <w:rPr>
          <w:rFonts w:ascii="Times New Roman" w:cs="Times New Roman" w:eastAsia="Times New Roman" w:hAnsi="Times New Roman"/>
          <w:sz w:val="24"/>
          <w:szCs w:val="24"/>
          <w:rtl w:val="0"/>
        </w:rPr>
        <w:t xml:space="preserve"> en la ferretería.</w:t>
      </w:r>
    </w:p>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Proceso: Compra de productos a proveedores</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dueño (administrador) detecta la necesidad de comprar productos (por falta de stock o por demanda estacional). Contacta al proveedor, realiza el pedido, recibe la mercancía, verifica cantidades y precios, y finalmente actualiza el inventario manualmente (en hojas de cálculo o cuaderno).</w:t>
      </w:r>
    </w:p>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en Bizagi:</w:t>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381000</wp:posOffset>
            </wp:positionV>
            <wp:extent cx="7194870" cy="2142232"/>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194870" cy="2142232"/>
                    </a:xfrm>
                    <a:prstGeom prst="rect"/>
                    <a:ln/>
                  </pic:spPr>
                </pic:pic>
              </a:graphicData>
            </a:graphic>
          </wp:anchor>
        </w:drawing>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involucrados:</w:t>
      </w:r>
    </w:p>
    <w:p w:rsidR="00000000" w:rsidDel="00000000" w:rsidP="00000000" w:rsidRDefault="00000000" w:rsidRPr="00000000" w14:paraId="00000118">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Dueño (Administrador)</w:t>
      </w:r>
    </w:p>
    <w:p w:rsidR="00000000" w:rsidDel="00000000" w:rsidP="00000000" w:rsidRDefault="00000000" w:rsidRPr="00000000" w14:paraId="00000119">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Proveedor (externo)</w:t>
      </w:r>
    </w:p>
    <w:p w:rsidR="00000000" w:rsidDel="00000000" w:rsidP="00000000" w:rsidRDefault="00000000" w:rsidRPr="00000000" w14:paraId="0000011A">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Entidades del negocio:</w:t>
      </w:r>
    </w:p>
    <w:p w:rsidR="00000000" w:rsidDel="00000000" w:rsidP="00000000" w:rsidRDefault="00000000" w:rsidRPr="00000000" w14:paraId="0000011B">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Producto</w:t>
      </w:r>
    </w:p>
    <w:p w:rsidR="00000000" w:rsidDel="00000000" w:rsidP="00000000" w:rsidRDefault="00000000" w:rsidRPr="00000000" w14:paraId="0000011C">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Pedido a proveedor</w:t>
      </w:r>
    </w:p>
    <w:p w:rsidR="00000000" w:rsidDel="00000000" w:rsidP="00000000" w:rsidRDefault="00000000" w:rsidRPr="00000000" w14:paraId="0000011D">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Factura de compra</w:t>
      </w:r>
    </w:p>
    <w:p w:rsidR="00000000" w:rsidDel="00000000" w:rsidP="00000000" w:rsidRDefault="00000000" w:rsidRPr="00000000" w14:paraId="0000011E">
      <w:pPr>
        <w:numPr>
          <w:ilvl w:val="0"/>
          <w:numId w:val="1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(inventario manual)</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 de mejora:</w:t>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FERREMAX automatizará la actualización del inventario al momento de registrar la entrada de productos, eliminando errores y demoras.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Proceso: Venta de productos al cliente</w:t>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cliente llega a la ferretería y solicita productos. El vendedor anota los productos y cantidades, calcula el total manualmente (o con calculadora), entrega los productos, recibe el pago y emite una factura o ticket (si se tiene impresora fiscal). Luego, al final del día, se actualiza el inventario restando lo vendido.</w:t>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en Bizagi:</w:t>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371475</wp:posOffset>
            </wp:positionV>
            <wp:extent cx="7315200" cy="4726932"/>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315200" cy="4726932"/>
                    </a:xfrm>
                    <a:prstGeom prst="rect"/>
                    <a:ln/>
                  </pic:spPr>
                </pic:pic>
              </a:graphicData>
            </a:graphic>
          </wp:anchor>
        </w:drawing>
      </w:r>
    </w:p>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involucrados:</w:t>
      </w:r>
    </w:p>
    <w:p w:rsidR="00000000" w:rsidDel="00000000" w:rsidP="00000000" w:rsidRDefault="00000000" w:rsidRPr="00000000" w14:paraId="00000127">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w:t>
      </w:r>
    </w:p>
    <w:p w:rsidR="00000000" w:rsidDel="00000000" w:rsidP="00000000" w:rsidRDefault="00000000" w:rsidRPr="00000000" w14:paraId="0000012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Vendedor</w:t>
      </w:r>
    </w:p>
    <w:p w:rsidR="00000000" w:rsidDel="00000000" w:rsidP="00000000" w:rsidRDefault="00000000" w:rsidRPr="00000000" w14:paraId="00000129">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Dueño (en cierre de caja)</w:t>
      </w:r>
    </w:p>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del negocio:</w:t>
      </w:r>
    </w:p>
    <w:p w:rsidR="00000000" w:rsidDel="00000000" w:rsidP="00000000" w:rsidRDefault="00000000" w:rsidRPr="00000000" w14:paraId="0000012B">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Producto</w:t>
      </w:r>
    </w:p>
    <w:p w:rsidR="00000000" w:rsidDel="00000000" w:rsidP="00000000" w:rsidRDefault="00000000" w:rsidRPr="00000000" w14:paraId="0000012C">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Venta</w:t>
      </w:r>
    </w:p>
    <w:p w:rsidR="00000000" w:rsidDel="00000000" w:rsidP="00000000" w:rsidRDefault="00000000" w:rsidRPr="00000000" w14:paraId="0000012D">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Factura</w:t>
      </w:r>
    </w:p>
    <w:p w:rsidR="00000000" w:rsidDel="00000000" w:rsidP="00000000" w:rsidRDefault="00000000" w:rsidRPr="00000000" w14:paraId="0000012E">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w:t>
      </w:r>
    </w:p>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 de mejora:</w:t>
      </w:r>
    </w:p>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FERREMAX automatizará el cálculo del total, la generación de factura y la actualización inmediata del stock, reduciendo errores y tiempo por venta.</w:t>
      </w:r>
    </w:p>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Proceso: Gestión de inventario (stock)</w:t>
      </w:r>
    </w:p>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inventario se lleva en hojas de cálculo o cuadernos. Periódicamente (semanal o mensualmente), el dueño realiza un conteo físico para verificar existencias y detectar diferencias. No hay alertas de stock mínimo.</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en Bizagi:</w:t>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390525</wp:posOffset>
            </wp:positionV>
            <wp:extent cx="7315200" cy="2430299"/>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315200" cy="2430299"/>
                    </a:xfrm>
                    <a:prstGeom prst="rect"/>
                    <a:ln/>
                  </pic:spPr>
                </pic:pic>
              </a:graphicData>
            </a:graphic>
          </wp:anchor>
        </w:drawing>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involucrados:</w:t>
      </w:r>
    </w:p>
    <w:p w:rsidR="00000000" w:rsidDel="00000000" w:rsidP="00000000" w:rsidRDefault="00000000" w:rsidRPr="00000000" w14:paraId="00000136">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Dueño</w:t>
      </w:r>
    </w:p>
    <w:p w:rsidR="00000000" w:rsidDel="00000000" w:rsidP="00000000" w:rsidRDefault="00000000" w:rsidRPr="00000000" w14:paraId="00000137">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Entidades del negocio:</w:t>
      </w:r>
    </w:p>
    <w:p w:rsidR="00000000" w:rsidDel="00000000" w:rsidP="00000000" w:rsidRDefault="00000000" w:rsidRPr="00000000" w14:paraId="00000138">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Producto</w:t>
      </w:r>
    </w:p>
    <w:p w:rsidR="00000000" w:rsidDel="00000000" w:rsidP="00000000" w:rsidRDefault="00000000" w:rsidRPr="00000000" w14:paraId="00000139">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w:t>
      </w:r>
    </w:p>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 de mejora:</w:t>
      </w:r>
    </w:p>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FERREMAX mantendrá el stock actualizado en tiempo real, generará alertas automáticas de stock mínimo y permitirá imprimir la lista de existencias en cualquier momento.</w:t>
      </w:r>
    </w:p>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Proceso: Generación de reportes y gráficos</w:t>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si el dueño desea conocer las ventas del mes o qué productos se venden más, debe revisar facturas manualmente o deducirlo por experiencia. No hay reportes automáticos ni gráficos.</w:t>
      </w:r>
    </w:p>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en Bizagi:</w:t>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323850</wp:posOffset>
            </wp:positionV>
            <wp:extent cx="7167563" cy="2428875"/>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167563" cy="2428875"/>
                    </a:xfrm>
                    <a:prstGeom prst="rect"/>
                    <a:ln/>
                  </pic:spPr>
                </pic:pic>
              </a:graphicData>
            </a:graphic>
          </wp:anchor>
        </w:drawing>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involucrados:</w:t>
      </w:r>
    </w:p>
    <w:p w:rsidR="00000000" w:rsidDel="00000000" w:rsidP="00000000" w:rsidRDefault="00000000" w:rsidRPr="00000000" w14:paraId="00000141">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Dueño</w:t>
      </w:r>
    </w:p>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del negocio:</w:t>
      </w:r>
    </w:p>
    <w:p w:rsidR="00000000" w:rsidDel="00000000" w:rsidP="00000000" w:rsidRDefault="00000000" w:rsidRPr="00000000" w14:paraId="00000143">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Factura</w:t>
      </w:r>
    </w:p>
    <w:p w:rsidR="00000000" w:rsidDel="00000000" w:rsidP="00000000" w:rsidRDefault="00000000" w:rsidRPr="00000000" w14:paraId="00000144">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Venta</w:t>
      </w:r>
    </w:p>
    <w:p w:rsidR="00000000" w:rsidDel="00000000" w:rsidP="00000000" w:rsidRDefault="00000000" w:rsidRPr="00000000" w14:paraId="00000145">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Producto</w:t>
      </w:r>
    </w:p>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 de mejora:</w:t>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FERREMAX generará reportes automáticos de ventas por período y gráficos de productos más y menos vendidos, sin intervención manual.</w:t>
      </w:r>
    </w:p>
    <w:p w:rsidR="00000000" w:rsidDel="00000000" w:rsidP="00000000" w:rsidRDefault="00000000" w:rsidRPr="00000000" w14:paraId="00000148">
      <w:pPr>
        <w:pStyle w:val="Heading2"/>
        <w:spacing w:line="480" w:lineRule="auto"/>
        <w:rPr>
          <w:rFonts w:ascii="Times New Roman" w:cs="Times New Roman" w:eastAsia="Times New Roman" w:hAnsi="Times New Roman"/>
          <w:sz w:val="24"/>
          <w:szCs w:val="24"/>
        </w:rPr>
      </w:pPr>
      <w:bookmarkStart w:colFirst="0" w:colLast="0" w:name="_vxp4loo62r8m" w:id="14"/>
      <w:bookmarkEnd w:id="14"/>
      <w:r w:rsidDel="00000000" w:rsidR="00000000" w:rsidRPr="00000000">
        <w:rPr>
          <w:rFonts w:ascii="Times New Roman" w:cs="Times New Roman" w:eastAsia="Times New Roman" w:hAnsi="Times New Roman"/>
          <w:sz w:val="24"/>
          <w:szCs w:val="24"/>
          <w:rtl w:val="0"/>
        </w:rPr>
        <w:t xml:space="preserve">3.3 Actores del negocio</w:t>
      </w:r>
    </w:p>
    <w:tbl>
      <w:tblPr>
        <w:tblStyle w:val="Table10"/>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270"/>
        <w:gridCol w:w="4935"/>
        <w:tblGridChange w:id="0">
          <w:tblGrid>
            <w:gridCol w:w="1500"/>
            <w:gridCol w:w="3270"/>
            <w:gridCol w:w="4935"/>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del negocio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en la ferretería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4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Interacción con el sistema FERREMAX</w:t>
            </w:r>
          </w:p>
        </w:tc>
      </w:tr>
      <w:tr>
        <w:trPr>
          <w:cantSplit w:val="0"/>
          <w:trHeight w:val="17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Dueño (Administrador)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Propietario, toma decisiones, gestiona compras, inventario y reportes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4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total al sistema (gestión de productos, ventas, reportes, usuarios)</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de mostrador, atiende clientes y realiza ventas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limitado al sistema (solo ventas)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Suministra productos a la ferretería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interactúa directamente con el sistema; sus datos son ingresados por el dueño</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 productos en la ferretería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interactúa directamente con el sistema; la venta es registrada por el vendedor</w:t>
            </w:r>
          </w:p>
        </w:tc>
      </w:tr>
    </w:tbl>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spacing w:line="480" w:lineRule="auto"/>
        <w:rPr>
          <w:rFonts w:ascii="Times New Roman" w:cs="Times New Roman" w:eastAsia="Times New Roman" w:hAnsi="Times New Roman"/>
          <w:sz w:val="24"/>
          <w:szCs w:val="24"/>
        </w:rPr>
      </w:pPr>
      <w:bookmarkStart w:colFirst="0" w:colLast="0" w:name="_mnz7k2oxtil1" w:id="15"/>
      <w:bookmarkEnd w:id="15"/>
      <w:r w:rsidDel="00000000" w:rsidR="00000000" w:rsidRPr="00000000">
        <w:rPr>
          <w:rFonts w:ascii="Times New Roman" w:cs="Times New Roman" w:eastAsia="Times New Roman" w:hAnsi="Times New Roman"/>
          <w:sz w:val="24"/>
          <w:szCs w:val="24"/>
          <w:rtl w:val="0"/>
        </w:rPr>
        <w:t xml:space="preserve">3.4 Entidades del negocio</w:t>
      </w:r>
    </w:p>
    <w:tbl>
      <w:tblPr>
        <w:tblStyle w:val="Table1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285"/>
        <w:gridCol w:w="4845"/>
        <w:tblGridChange w:id="0">
          <w:tblGrid>
            <w:gridCol w:w="1500"/>
            <w:gridCol w:w="3285"/>
            <w:gridCol w:w="484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clave</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Artículo que se vende en la ferretería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proveedor, precio unitario, stock actual, categoría, ubicación</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a proveedor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 de compra de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proveedor, lista de productos, cantidades, estado (pendiente, recibido)</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 de compra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que acredita la compra a proveedor</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fecha, proveedor, total, productos comprados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Transacción de venta a un cliente</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vendedor, productos, cantidades, subtotal, impuestos, total</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 de venta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entregado al cliente</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fecha, datos de la ferretería, productos, total, forma de pago</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disponible de cada producto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cantidad disponible, stock mínimo, stock máximo</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con acceso al sistema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usuario, contraseña (encriptada), rol (administrador o vendedor)</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ventas o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(fechas), total de ventas, productos más/menos vendidos</w:t>
            </w:r>
          </w:p>
        </w:tc>
      </w:tr>
    </w:tbl>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spacing w:line="480" w:lineRule="auto"/>
        <w:rPr>
          <w:rFonts w:ascii="Times New Roman" w:cs="Times New Roman" w:eastAsia="Times New Roman" w:hAnsi="Times New Roman"/>
          <w:sz w:val="24"/>
          <w:szCs w:val="24"/>
        </w:rPr>
      </w:pPr>
      <w:bookmarkStart w:colFirst="0" w:colLast="0" w:name="_3p0a5d3s5w7z" w:id="16"/>
      <w:bookmarkEnd w:id="16"/>
      <w:r w:rsidDel="00000000" w:rsidR="00000000" w:rsidRPr="00000000">
        <w:rPr>
          <w:rFonts w:ascii="Times New Roman" w:cs="Times New Roman" w:eastAsia="Times New Roman" w:hAnsi="Times New Roman"/>
          <w:sz w:val="24"/>
          <w:szCs w:val="24"/>
          <w:rtl w:val="0"/>
        </w:rPr>
        <w:t xml:space="preserve">3.5 Diagrama BPMN completo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445740</wp:posOffset>
            </wp:positionV>
            <wp:extent cx="6167438" cy="4958538"/>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67438" cy="4958538"/>
                    </a:xfrm>
                    <a:prstGeom prst="rect"/>
                    <a:ln/>
                  </pic:spPr>
                </pic:pic>
              </a:graphicData>
            </a:graphic>
          </wp:anchor>
        </w:drawing>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spacing w:line="480" w:lineRule="auto"/>
        <w:rPr>
          <w:rFonts w:ascii="Times New Roman" w:cs="Times New Roman" w:eastAsia="Times New Roman" w:hAnsi="Times New Roman"/>
          <w:sz w:val="24"/>
          <w:szCs w:val="24"/>
        </w:rPr>
      </w:pPr>
      <w:bookmarkStart w:colFirst="0" w:colLast="0" w:name="_3crbfd6yplr2" w:id="17"/>
      <w:bookmarkEnd w:id="17"/>
      <w:r w:rsidDel="00000000" w:rsidR="00000000" w:rsidRPr="00000000">
        <w:rPr>
          <w:rFonts w:ascii="Times New Roman" w:cs="Times New Roman" w:eastAsia="Times New Roman" w:hAnsi="Times New Roman"/>
          <w:sz w:val="24"/>
          <w:szCs w:val="24"/>
          <w:rtl w:val="0"/>
        </w:rPr>
        <w:t xml:space="preserve">3.6 Identificación de oportunidades de mejora</w:t>
      </w:r>
    </w:p>
    <w:tbl>
      <w:tblPr>
        <w:tblStyle w:val="Table12"/>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705"/>
        <w:gridCol w:w="4470"/>
        <w:tblGridChange w:id="0">
          <w:tblGrid>
            <w:gridCol w:w="1500"/>
            <w:gridCol w:w="3705"/>
            <w:gridCol w:w="4470"/>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actual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identificado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con FERREMAX</w:t>
            </w:r>
          </w:p>
        </w:tc>
      </w:tr>
      <w:tr>
        <w:trPr>
          <w:cantSplit w:val="0"/>
          <w:trHeight w:val="12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 de productos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manual de inventario, errores y demoras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registrar la entrada de productos, el stock se actualiza automáticamente</w:t>
            </w:r>
          </w:p>
        </w:tc>
      </w:tr>
      <w:tr>
        <w:trPr>
          <w:cantSplit w:val="0"/>
          <w:trHeight w:val="12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productos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manual, factura manual, stock no se actualiza hasta fin de día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automático, factura automática, stock se actualiza en tiempo real</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físico periódico, sin alertas de stock mínimo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actualizado en cada venta y compra, alertas automáticas de stock bajo</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de facturas, sin gráficos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automáticos por período, gráficos de productos más/menos vendidos</w:t>
            </w:r>
          </w:p>
        </w:tc>
      </w:tr>
    </w:tbl>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2"/>
        <w:spacing w:line="480" w:lineRule="auto"/>
        <w:rPr>
          <w:rFonts w:ascii="Times New Roman" w:cs="Times New Roman" w:eastAsia="Times New Roman" w:hAnsi="Times New Roman"/>
          <w:sz w:val="24"/>
          <w:szCs w:val="24"/>
        </w:rPr>
      </w:pPr>
      <w:bookmarkStart w:colFirst="0" w:colLast="0" w:name="_3j5txe2u0g09" w:id="18"/>
      <w:bookmarkEnd w:id="18"/>
      <w:r w:rsidDel="00000000" w:rsidR="00000000" w:rsidRPr="00000000">
        <w:rPr>
          <w:rFonts w:ascii="Times New Roman" w:cs="Times New Roman" w:eastAsia="Times New Roman" w:hAnsi="Times New Roman"/>
          <w:sz w:val="24"/>
          <w:szCs w:val="24"/>
          <w:rtl w:val="0"/>
        </w:rPr>
        <w:t xml:space="preserve">3.7 Correspondencia entre procesos de negocio y casos de uso del sistema</w:t>
      </w:r>
    </w:p>
    <w:tbl>
      <w:tblPr>
        <w:tblStyle w:val="Table13"/>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60"/>
        <w:tblGridChange w:id="0">
          <w:tblGrid>
            <w:gridCol w:w="1500"/>
            <w:gridCol w:w="8160"/>
          </w:tblGrid>
        </w:tblGridChange>
      </w:tblGrid>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 negocio (BPMN)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del sistema FERREMAX</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 de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productos (incluye Actualizar stock)</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 (incluye Generar factura y Actualizar stock)</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9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lista de stock</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9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reportes de ventas, Ver gráficos de productos</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(no modelado explícitamente)</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9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 Gestionar usuarios</w:t>
            </w:r>
          </w:p>
        </w:tc>
      </w:tr>
    </w:tbl>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Heading1"/>
        <w:spacing w:line="480" w:lineRule="auto"/>
        <w:ind w:firstLine="720"/>
        <w:rPr>
          <w:rFonts w:ascii="Times New Roman" w:cs="Times New Roman" w:eastAsia="Times New Roman" w:hAnsi="Times New Roman"/>
          <w:sz w:val="24"/>
          <w:szCs w:val="24"/>
        </w:rPr>
      </w:pPr>
      <w:bookmarkStart w:colFirst="0" w:colLast="0" w:name="_1q0cyjz7emb0" w:id="19"/>
      <w:bookmarkEnd w:id="19"/>
      <w:r w:rsidDel="00000000" w:rsidR="00000000" w:rsidRPr="00000000">
        <w:rPr>
          <w:rFonts w:ascii="Times New Roman" w:cs="Times New Roman" w:eastAsia="Times New Roman" w:hAnsi="Times New Roman"/>
          <w:sz w:val="24"/>
          <w:szCs w:val="24"/>
          <w:rtl w:val="0"/>
        </w:rPr>
        <w:t xml:space="preserve">4. REQUERIMIENTOS DEL SISTEMA</w:t>
      </w:r>
    </w:p>
    <w:p w:rsidR="00000000" w:rsidDel="00000000" w:rsidP="00000000" w:rsidRDefault="00000000" w:rsidRPr="00000000" w14:paraId="00000198">
      <w:pPr>
        <w:pStyle w:val="Heading2"/>
        <w:spacing w:line="480" w:lineRule="auto"/>
        <w:rPr>
          <w:rFonts w:ascii="Times New Roman" w:cs="Times New Roman" w:eastAsia="Times New Roman" w:hAnsi="Times New Roman"/>
          <w:sz w:val="24"/>
          <w:szCs w:val="24"/>
        </w:rPr>
      </w:pPr>
      <w:bookmarkStart w:colFirst="0" w:colLast="0" w:name="_69snntbz6kle" w:id="20"/>
      <w:bookmarkEnd w:id="20"/>
      <w:r w:rsidDel="00000000" w:rsidR="00000000" w:rsidRPr="00000000">
        <w:rPr>
          <w:rFonts w:ascii="Times New Roman" w:cs="Times New Roman" w:eastAsia="Times New Roman" w:hAnsi="Times New Roman"/>
          <w:sz w:val="24"/>
          <w:szCs w:val="24"/>
          <w:rtl w:val="0"/>
        </w:rPr>
        <w:t xml:space="preserve">4.1 Requerimientos funcionales (RF)</w:t>
      </w:r>
    </w:p>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funcionales especifican las tareas, comportamientos y funcionalidades concretas que debe realizar el sistema FERREMAX. Se organizan por módulos y se identifican con un código único para facilitar su trazabilidad.</w:t>
      </w:r>
    </w:p>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Módulo: Autenticación y gestión de sesiones</w:t>
      </w:r>
    </w:p>
    <w:tbl>
      <w:tblPr>
        <w:tblStyle w:val="Table14"/>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470"/>
        <w:gridCol w:w="6870"/>
        <w:tblGridChange w:id="0">
          <w:tblGrid>
            <w:gridCol w:w="1515"/>
            <w:gridCol w:w="1470"/>
            <w:gridCol w:w="687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usuarios (administrador y vendedores) autenticarse mediante nombre de usuario y contraseña.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usuarios cerrar su sesión de forma segura.</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por roles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únicamente las opciones correspondientes al rol del usuario autenticado (administrador: todas; vendedor: solo ventas).</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por intentos fallidos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bloquear temporalmente el acceso durante 5 minutos después de 3 intentos fallidos de inicio de sesión.</w:t>
            </w:r>
          </w:p>
        </w:tc>
      </w:tr>
    </w:tbl>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Módulo: Gestión de productos</w:t>
      </w:r>
    </w:p>
    <w:tbl>
      <w:tblPr>
        <w:tblStyle w:val="Table1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870"/>
        <w:tblGridChange w:id="0">
          <w:tblGrid>
            <w:gridCol w:w="1500"/>
            <w:gridCol w:w="1500"/>
            <w:gridCol w:w="687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producto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agregar un nuevo producto con los siguientes datos: nombre, proveedor, cantidad inicial, precio unitario, categoría, ubicación en almacén (opcional).</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producto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editar los datos de un producto existente (nombre, proveedor, precio, categoría, ubicación).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producto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eliminar un producto (solo si no tiene movimientos asociados; si los tiene, se debe desactivar sin borrar).</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buscar productos por nombre, categoría o proveedor, y mostrar los resultados en una tabla.</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stock mínimo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definir un stock mínimo por producto y mostrar una alerta cuando se alcance o supere dicho límite.</w:t>
            </w:r>
          </w:p>
        </w:tc>
      </w:tr>
    </w:tbl>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 Módulo: Ventas y facturación</w:t>
      </w:r>
    </w:p>
    <w:tbl>
      <w:tblPr>
        <w:tblStyle w:val="Table16"/>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840"/>
        <w:tblGridChange w:id="0">
          <w:tblGrid>
            <w:gridCol w:w="1500"/>
            <w:gridCol w:w="1500"/>
            <w:gridCol w:w="684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administradores y vendedores registrar una venta, seleccionando productos y cantidades.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automático de totales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automáticamente el subtotal, impuestos y total de la venta.</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stock disponible</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la cantidad solicitada no supere el stock disponible; en caso contrario, debe mostrar un error y sugerir la cantidad máxima posible.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factura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automáticamente una factura en formato HTML o PDF con los siguientes datos: número de factura, fecha, datos de la ferretería, productos vendidos, cantidades, precios, subtotal, impuestos, total, nombre del vendedor.</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factura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D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impresión de la factura generada desde el navegador.</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ventas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D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cada venta con fecha, hora, vendedor, productos, cantidades y total, para su posterior consulta.</w:t>
            </w:r>
          </w:p>
        </w:tc>
      </w:tr>
    </w:tbl>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 Módulo: Inventario y stock</w:t>
      </w:r>
    </w:p>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7"/>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780"/>
        <w:tblGridChange w:id="0">
          <w:tblGrid>
            <w:gridCol w:w="1500"/>
            <w:gridCol w:w="1500"/>
            <w:gridCol w:w="678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automática de stock (venta)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D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reducir automáticamente el stock de cada producto vendido al momento de confirmar la venta.</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automática de stock (compra)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incrementar automáticamente el stock de cada producto cuando el administrador registra una entrada por compra a proveedor.</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stock actual</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consultar el stock disponible de todos o de un producto específico.</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lista de stock</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reporte imprimible o exportable (PDF) con el listado completo de productos, cantidades, precios y valor total por producto.</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de stock bajo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E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mensaje o indicador visual cuando un producto tenga stock igual o inferior al mínimo definido.</w:t>
            </w:r>
          </w:p>
        </w:tc>
      </w:tr>
    </w:tbl>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 Módulo: Reportes y gráficos</w:t>
      </w:r>
    </w:p>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8"/>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780"/>
        <w:tblGridChange w:id="0">
          <w:tblGrid>
            <w:gridCol w:w="1500"/>
            <w:gridCol w:w="1500"/>
            <w:gridCol w:w="678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 de ventas por período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generar un reporte de ventas totales por día, semana, mes o rango de fechas personalizado.</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productos más vendidos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gráfico de barras con los 5 productos más vendidos en un rango de fechas seleccionado.</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productos menos vendidos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gráfico de barras con los 5 productos menos vendidos en un rango de fechas seleccionado (excluyendo productos sin ventas).</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exportar los reportes de ventas a formato PDF o CSV.</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reportes por vendedor</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F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filtrar los reportes de ventas por vendedor específico (además del período).</w:t>
            </w:r>
          </w:p>
        </w:tc>
      </w:tr>
    </w:tbl>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 Módulo: Gestión de usuarios</w:t>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9"/>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40"/>
        <w:gridCol w:w="6555"/>
        <w:tblGridChange w:id="0">
          <w:tblGrid>
            <w:gridCol w:w="1500"/>
            <w:gridCol w:w="1740"/>
            <w:gridCol w:w="655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 (vendedor)</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0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crear nuevos usuarios con rol "vendedor", asignando nombre de usuario y contraseña.</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usuario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0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eliminar (desactivar) un usuario existente, impidiendo su acceso futuro.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 usuarios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0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administrador una lista de todos los usuarios registrados con sus nombres de usuario y roles.</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 contraseña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cualquier usuario cambiar su propia contraseña después de autenticarse.</w:t>
            </w:r>
          </w:p>
        </w:tc>
      </w:tr>
    </w:tbl>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2"/>
        <w:spacing w:line="480" w:lineRule="auto"/>
        <w:rPr>
          <w:rFonts w:ascii="Times New Roman" w:cs="Times New Roman" w:eastAsia="Times New Roman" w:hAnsi="Times New Roman"/>
          <w:sz w:val="24"/>
          <w:szCs w:val="24"/>
        </w:rPr>
      </w:pPr>
      <w:bookmarkStart w:colFirst="0" w:colLast="0" w:name="_i7yed8aew8pw" w:id="21"/>
      <w:bookmarkEnd w:id="21"/>
      <w:r w:rsidDel="00000000" w:rsidR="00000000" w:rsidRPr="00000000">
        <w:rPr>
          <w:rFonts w:ascii="Times New Roman" w:cs="Times New Roman" w:eastAsia="Times New Roman" w:hAnsi="Times New Roman"/>
          <w:sz w:val="24"/>
          <w:szCs w:val="24"/>
          <w:rtl w:val="0"/>
        </w:rPr>
        <w:t xml:space="preserve">4.2 Requerimientos no funcionales (RNF)</w:t>
      </w:r>
    </w:p>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no funcionales especifican cómo debe comportarse el sistema en términos de calidad, rendimiento, seguridad, usabilidad, etc.</w:t>
      </w:r>
    </w:p>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Rendimiento</w:t>
      </w:r>
    </w:p>
    <w:tbl>
      <w:tblPr>
        <w:tblStyle w:val="Table20"/>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70"/>
        <w:gridCol w:w="6510"/>
        <w:tblGridChange w:id="0">
          <w:tblGrid>
            <w:gridCol w:w="1500"/>
            <w:gridCol w:w="1770"/>
            <w:gridCol w:w="651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en ventas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entre que el vendedor confirma una venta y el sistema muestra la factura no debe superar los 2 segundos en condiciones normales de red local.</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en reportes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reportes de ventas para un período de un mes no debe superar los 5 segundos.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soportar al menos 3 vendedores realizando ventas simultáneamente sin degradación significativa del rendimiento.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2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disponible durante el horario de atención de la ferretería (8:00 a 20:00) con un 99% de tiempo operativo.</w:t>
            </w:r>
          </w:p>
        </w:tc>
      </w:tr>
    </w:tbl>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Seguridad</w:t>
      </w:r>
    </w:p>
    <w:tbl>
      <w:tblPr>
        <w:tblStyle w:val="Table2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55"/>
        <w:gridCol w:w="6525"/>
        <w:tblGridChange w:id="0">
          <w:tblGrid>
            <w:gridCol w:w="1500"/>
            <w:gridCol w:w="1755"/>
            <w:gridCol w:w="652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Encriptación de contraseñas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2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 los usuarios deben almacenarse en la base de datos utilizando un algoritmo de hash seguro (ej. bcrypt, SHA-256 con sal).</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inyección SQL</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utilizar consultas parametrizadas o un ORM para prevenir ataques de inyección SQL.</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sesiones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sesiones de usuario deben expirar automáticamente después de 30 minutos de inactividad.</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auditoría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en un log cada venta, con identificación del vendedor, fecha y hora.</w:t>
            </w:r>
          </w:p>
        </w:tc>
      </w:tr>
    </w:tbl>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Usabilidad</w:t>
      </w:r>
    </w:p>
    <w:tbl>
      <w:tblPr>
        <w:tblStyle w:val="Table22"/>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40"/>
        <w:gridCol w:w="6540"/>
        <w:tblGridChange w:id="0">
          <w:tblGrid>
            <w:gridCol w:w="1500"/>
            <w:gridCol w:w="1740"/>
            <w:gridCol w:w="654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clara y sencilla, con botones grandes y etiquetas visibles, para minimizar la curva de aprendizaje de los vendedores.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desde navegadores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compatible con las versiones recientes de Chrome, Firefox y Edge.</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 (opcional)</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4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accede desde tablets, la interfaz debe adaptarse al tamaño de pantalla.</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de error claros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4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mensajes de error (ej. stock insuficiente, credenciales incorrectas) deben ser descriptivos y orientados a la acción del usuario.</w:t>
            </w:r>
          </w:p>
        </w:tc>
      </w:tr>
    </w:tbl>
    <w:p w:rsidR="00000000" w:rsidDel="00000000" w:rsidP="00000000" w:rsidRDefault="00000000" w:rsidRPr="00000000" w14:paraId="000002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 Mantenibilidad y portabilidad</w:t>
      </w:r>
    </w:p>
    <w:tbl>
      <w:tblPr>
        <w:tblStyle w:val="Table23"/>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70"/>
        <w:gridCol w:w="6570"/>
        <w:tblGridChange w:id="0">
          <w:tblGrid>
            <w:gridCol w:w="1500"/>
            <w:gridCol w:w="1770"/>
            <w:gridCol w:w="657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MVC</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4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implementarse bajo el patrón arquitectónico Modelo-Vista-Controlador, separando claramente la lógica de negocio, la interfaz de usuario y el control de flujo.</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documentado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5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debe incluir comentarios y documentación básica que facilite el mantenimiento futuro.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5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poder ejecutarse tanto en un servidor local (Windows o Linux) como en un entorno de nube (opcional para el futuro).</w:t>
            </w:r>
          </w:p>
        </w:tc>
      </w:tr>
    </w:tbl>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 Confiabilidad</w:t>
      </w:r>
    </w:p>
    <w:tbl>
      <w:tblPr>
        <w:tblStyle w:val="Table24"/>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00"/>
        <w:gridCol w:w="6585"/>
        <w:tblGridChange w:id="0">
          <w:tblGrid>
            <w:gridCol w:w="1500"/>
            <w:gridCol w:w="1800"/>
            <w:gridCol w:w="658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datos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5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debe permitir inconsistencias como stock negativo o ventas sin stock suficiente.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Respaldo de información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6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contar con un mecanismo de respaldo periódico de la base de datos (recomendación, no obligatorio en la primera versión).</w:t>
            </w:r>
          </w:p>
        </w:tc>
      </w:tr>
    </w:tbl>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 Requerimientos de interfaz (con usuarios y sistemas externos)</w:t>
      </w:r>
    </w:p>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5"/>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885"/>
        <w:tblGridChange w:id="0">
          <w:tblGrid>
            <w:gridCol w:w="1500"/>
            <w:gridCol w:w="1500"/>
            <w:gridCol w:w="688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6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accede mediante navegador web, sin necesidad de instalar software adicional en los PCs de los usuarios.</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Impresión desde navegador</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6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facturas y reportes podrán imprimirse utilizando la funcionalidad nativa de impresión del navegador.</w:t>
            </w:r>
          </w:p>
        </w:tc>
      </w:tr>
    </w:tbl>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Style w:val="Heading2"/>
        <w:spacing w:line="480" w:lineRule="auto"/>
        <w:rPr>
          <w:rFonts w:ascii="Times New Roman" w:cs="Times New Roman" w:eastAsia="Times New Roman" w:hAnsi="Times New Roman"/>
          <w:sz w:val="24"/>
          <w:szCs w:val="24"/>
        </w:rPr>
      </w:pPr>
      <w:bookmarkStart w:colFirst="0" w:colLast="0" w:name="_tuau2a5ti3mr" w:id="22"/>
      <w:bookmarkEnd w:id="22"/>
      <w:r w:rsidDel="00000000" w:rsidR="00000000" w:rsidRPr="00000000">
        <w:rPr>
          <w:rFonts w:ascii="Times New Roman" w:cs="Times New Roman" w:eastAsia="Times New Roman" w:hAnsi="Times New Roman"/>
          <w:sz w:val="24"/>
          <w:szCs w:val="24"/>
          <w:rtl w:val="0"/>
        </w:rPr>
        <w:t xml:space="preserve">4.3 Requerimientos de información</w:t>
      </w:r>
    </w:p>
    <w:tbl>
      <w:tblPr>
        <w:tblStyle w:val="Table26"/>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20"/>
        <w:tblGridChange w:id="0">
          <w:tblGrid>
            <w:gridCol w:w="1500"/>
            <w:gridCol w:w="822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 requeridos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nombre_usuario, </w:t>
            </w:r>
            <w:r w:rsidDel="00000000" w:rsidR="00000000" w:rsidRPr="00000000">
              <w:rPr>
                <w:rFonts w:ascii="Times New Roman" w:cs="Times New Roman" w:eastAsia="Times New Roman" w:hAnsi="Times New Roman"/>
                <w:sz w:val="24"/>
                <w:szCs w:val="24"/>
                <w:rtl w:val="0"/>
              </w:rPr>
              <w:t xml:space="preserve">contraseña_hash</w:t>
            </w:r>
            <w:r w:rsidDel="00000000" w:rsidR="00000000" w:rsidRPr="00000000">
              <w:rPr>
                <w:rFonts w:ascii="Times New Roman" w:cs="Times New Roman" w:eastAsia="Times New Roman" w:hAnsi="Times New Roman"/>
                <w:sz w:val="24"/>
                <w:szCs w:val="24"/>
                <w:rtl w:val="0"/>
              </w:rPr>
              <w:t xml:space="preserve">, rol (admin/vendedor), </w:t>
            </w:r>
            <w:r w:rsidDel="00000000" w:rsidR="00000000" w:rsidRPr="00000000">
              <w:rPr>
                <w:rFonts w:ascii="Times New Roman" w:cs="Times New Roman" w:eastAsia="Times New Roman" w:hAnsi="Times New Roman"/>
                <w:sz w:val="24"/>
                <w:szCs w:val="24"/>
                <w:rtl w:val="0"/>
              </w:rPr>
              <w:t xml:space="preserve">fecha_creación</w:t>
            </w:r>
            <w:r w:rsidDel="00000000" w:rsidR="00000000" w:rsidRPr="00000000">
              <w:rPr>
                <w:rFonts w:ascii="Times New Roman" w:cs="Times New Roman" w:eastAsia="Times New Roman" w:hAnsi="Times New Roman"/>
                <w:sz w:val="24"/>
                <w:szCs w:val="24"/>
                <w:rtl w:val="0"/>
              </w:rPr>
              <w:t xml:space="preserve">, activo (sí/no)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nombre, proveedor, </w:t>
            </w:r>
            <w:r w:rsidDel="00000000" w:rsidR="00000000" w:rsidRPr="00000000">
              <w:rPr>
                <w:rFonts w:ascii="Times New Roman" w:cs="Times New Roman" w:eastAsia="Times New Roman" w:hAnsi="Times New Roman"/>
                <w:sz w:val="24"/>
                <w:szCs w:val="24"/>
                <w:rtl w:val="0"/>
              </w:rPr>
              <w:t xml:space="preserve">cantidad_stock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precio_unitario</w:t>
            </w:r>
            <w:r w:rsidDel="00000000" w:rsidR="00000000" w:rsidRPr="00000000">
              <w:rPr>
                <w:rFonts w:ascii="Times New Roman" w:cs="Times New Roman" w:eastAsia="Times New Roman" w:hAnsi="Times New Roman"/>
                <w:sz w:val="24"/>
                <w:szCs w:val="24"/>
                <w:rtl w:val="0"/>
              </w:rPr>
              <w:t xml:space="preserve">, categoría, ubicación, </w:t>
            </w:r>
            <w:r w:rsidDel="00000000" w:rsidR="00000000" w:rsidRPr="00000000">
              <w:rPr>
                <w:rFonts w:ascii="Times New Roman" w:cs="Times New Roman" w:eastAsia="Times New Roman" w:hAnsi="Times New Roman"/>
                <w:sz w:val="24"/>
                <w:szCs w:val="24"/>
                <w:rtl w:val="0"/>
              </w:rPr>
              <w:t xml:space="preserve">stock_minimo</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fecha_hora, usuario_id (vendedor), subtotal, impuestos, total</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DetalleVenta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venta_id</w:t>
            </w:r>
            <w:r w:rsidDel="00000000" w:rsidR="00000000" w:rsidRPr="00000000">
              <w:rPr>
                <w:rFonts w:ascii="Times New Roman" w:cs="Times New Roman" w:eastAsia="Times New Roman" w:hAnsi="Times New Roman"/>
                <w:sz w:val="24"/>
                <w:szCs w:val="24"/>
                <w:rtl w:val="0"/>
              </w:rPr>
              <w:t xml:space="preserve">, producto_id, cantidad, </w:t>
            </w:r>
            <w:r w:rsidDel="00000000" w:rsidR="00000000" w:rsidRPr="00000000">
              <w:rPr>
                <w:rFonts w:ascii="Times New Roman" w:cs="Times New Roman" w:eastAsia="Times New Roman" w:hAnsi="Times New Roman"/>
                <w:sz w:val="24"/>
                <w:szCs w:val="24"/>
                <w:rtl w:val="0"/>
              </w:rPr>
              <w:t xml:space="preserve">precio_unitario_momento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subtotal_linea</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venta_id, </w:t>
            </w:r>
            <w:r w:rsidDel="00000000" w:rsidR="00000000" w:rsidRPr="00000000">
              <w:rPr>
                <w:rFonts w:ascii="Times New Roman" w:cs="Times New Roman" w:eastAsia="Times New Roman" w:hAnsi="Times New Roman"/>
                <w:sz w:val="24"/>
                <w:szCs w:val="24"/>
                <w:rtl w:val="0"/>
              </w:rPr>
              <w:t xml:space="preserve">numero_factura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fecha_emision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datos_ferretería</w:t>
            </w:r>
            <w:r w:rsidDel="00000000" w:rsidR="00000000" w:rsidRPr="00000000">
              <w:rPr>
                <w:rFonts w:ascii="Times New Roman" w:cs="Times New Roman" w:eastAsia="Times New Roman" w:hAnsi="Times New Roman"/>
                <w:sz w:val="24"/>
                <w:szCs w:val="24"/>
                <w:rtl w:val="0"/>
              </w:rPr>
              <w:t xml:space="preserve"> (JSON o campos), total</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MovimientoStock</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7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producto_id, tipo (entrada/salida), cantidad, fecha_hora, usuario_id, motivo (compra/venta)</w:t>
            </w:r>
          </w:p>
        </w:tc>
      </w:tr>
    </w:tbl>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2"/>
        <w:spacing w:line="480" w:lineRule="auto"/>
        <w:rPr>
          <w:rFonts w:ascii="Times New Roman" w:cs="Times New Roman" w:eastAsia="Times New Roman" w:hAnsi="Times New Roman"/>
          <w:sz w:val="24"/>
          <w:szCs w:val="24"/>
        </w:rPr>
      </w:pPr>
      <w:bookmarkStart w:colFirst="0" w:colLast="0" w:name="_em7gwsfsrgy6" w:id="23"/>
      <w:bookmarkEnd w:id="23"/>
      <w:r w:rsidDel="00000000" w:rsidR="00000000" w:rsidRPr="00000000">
        <w:rPr>
          <w:rFonts w:ascii="Times New Roman" w:cs="Times New Roman" w:eastAsia="Times New Roman" w:hAnsi="Times New Roman"/>
          <w:sz w:val="24"/>
          <w:szCs w:val="24"/>
          <w:rtl w:val="0"/>
        </w:rPr>
        <w:t xml:space="preserve">4.4 Matriz de trazabilidad</w:t>
      </w:r>
    </w:p>
    <w:tbl>
      <w:tblPr>
        <w:tblStyle w:val="Table27"/>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190"/>
        <w:tblGridChange w:id="0">
          <w:tblGrid>
            <w:gridCol w:w="1500"/>
            <w:gridCol w:w="8190"/>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relacionados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 RF-03, RF-04</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RF-06, RF-07, RF-08, RF-09</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lista de stock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 RF-19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RF-11, RF-12, RF-13, RF-14, RF-15, RF-16</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reportes de ventas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RF-21, RF-24, RF-25</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gráficos de productos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 RF-23</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8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RF-26, RF-27, RF-28, RF-29</w:t>
            </w:r>
          </w:p>
        </w:tc>
      </w:tr>
    </w:tbl>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pStyle w:val="Heading1"/>
        <w:spacing w:line="480" w:lineRule="auto"/>
        <w:ind w:firstLine="720"/>
        <w:rPr>
          <w:rFonts w:ascii="Times New Roman" w:cs="Times New Roman" w:eastAsia="Times New Roman" w:hAnsi="Times New Roman"/>
          <w:sz w:val="24"/>
          <w:szCs w:val="24"/>
        </w:rPr>
      </w:pPr>
      <w:bookmarkStart w:colFirst="0" w:colLast="0" w:name="_bzom6ob187ry" w:id="24"/>
      <w:bookmarkEnd w:id="24"/>
      <w:r w:rsidDel="00000000" w:rsidR="00000000" w:rsidRPr="00000000">
        <w:rPr>
          <w:rFonts w:ascii="Times New Roman" w:cs="Times New Roman" w:eastAsia="Times New Roman" w:hAnsi="Times New Roman"/>
          <w:sz w:val="24"/>
          <w:szCs w:val="24"/>
          <w:rtl w:val="0"/>
        </w:rPr>
        <w:t xml:space="preserve">5. MODELO DE CASOS DE USO</w:t>
      </w:r>
    </w:p>
    <w:p w:rsidR="00000000" w:rsidDel="00000000" w:rsidP="00000000" w:rsidRDefault="00000000" w:rsidRPr="00000000" w14:paraId="00000291">
      <w:pPr>
        <w:pStyle w:val="Heading2"/>
        <w:spacing w:line="480" w:lineRule="auto"/>
        <w:rPr>
          <w:rFonts w:ascii="Times New Roman" w:cs="Times New Roman" w:eastAsia="Times New Roman" w:hAnsi="Times New Roman"/>
          <w:sz w:val="24"/>
          <w:szCs w:val="24"/>
        </w:rPr>
      </w:pPr>
      <w:bookmarkStart w:colFirst="0" w:colLast="0" w:name="_i4d2vmnoprk1" w:id="25"/>
      <w:bookmarkEnd w:id="25"/>
      <w:r w:rsidDel="00000000" w:rsidR="00000000" w:rsidRPr="00000000">
        <w:rPr>
          <w:rFonts w:ascii="Times New Roman" w:cs="Times New Roman" w:eastAsia="Times New Roman" w:hAnsi="Times New Roman"/>
          <w:sz w:val="24"/>
          <w:szCs w:val="24"/>
          <w:rtl w:val="0"/>
        </w:rPr>
        <w:t xml:space="preserve">5.1 Diagrama de casos de uso</w:t>
      </w:r>
    </w:p>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diagrama muestra los actores y casos de uso identificados para el sistema FERREMAX, así como las relaciones de asociación, inclusión (&lt;&lt;include&gt;&gt;) y extensión (&lt;&lt;extend&gt;&gt;).</w:t>
      </w:r>
    </w:p>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513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2"/>
        <w:spacing w:line="480" w:lineRule="auto"/>
        <w:rPr>
          <w:rFonts w:ascii="Times New Roman" w:cs="Times New Roman" w:eastAsia="Times New Roman" w:hAnsi="Times New Roman"/>
          <w:sz w:val="24"/>
          <w:szCs w:val="24"/>
        </w:rPr>
      </w:pPr>
      <w:bookmarkStart w:colFirst="0" w:colLast="0" w:name="_494u56iksq4n" w:id="26"/>
      <w:bookmarkEnd w:id="26"/>
      <w:r w:rsidDel="00000000" w:rsidR="00000000" w:rsidRPr="00000000">
        <w:rPr>
          <w:rFonts w:ascii="Times New Roman" w:cs="Times New Roman" w:eastAsia="Times New Roman" w:hAnsi="Times New Roman"/>
          <w:sz w:val="24"/>
          <w:szCs w:val="24"/>
          <w:rtl w:val="0"/>
        </w:rPr>
        <w:t xml:space="preserve">5.2 Lista de actores</w:t>
      </w:r>
    </w:p>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8"/>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650"/>
        <w:gridCol w:w="3510"/>
        <w:tblGridChange w:id="0">
          <w:tblGrid>
            <w:gridCol w:w="1500"/>
            <w:gridCol w:w="4650"/>
            <w:gridCol w:w="351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en el sistema</w:t>
            </w:r>
          </w:p>
        </w:tc>
      </w:tr>
      <w:tr>
        <w:trPr>
          <w:cantSplit w:val="0"/>
          <w:trHeight w:val="199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Dueño de la ferretería. Tiene acceso a todas las funcionalidades del sistema: gestión de productos, ventas, reportes, gráficos, usuarios e impresión de stock.</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con privilegios totales.</w:t>
            </w:r>
          </w:p>
        </w:tc>
      </w:tr>
      <w:tr>
        <w:trPr>
          <w:cantSplit w:val="0"/>
          <w:trHeight w:val="17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de mostrador. Solo puede iniciar sesión y realizar ventas (incluyendo factura y actualización de stock). No tiene acceso a inventario, reportes ni gestión de usuarios.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9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con permisos limitados.</w:t>
            </w:r>
          </w:p>
        </w:tc>
      </w:tr>
    </w:tbl>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line="480" w:lineRule="auto"/>
        <w:rPr>
          <w:rFonts w:ascii="Times New Roman" w:cs="Times New Roman" w:eastAsia="Times New Roman" w:hAnsi="Times New Roman"/>
          <w:sz w:val="24"/>
          <w:szCs w:val="24"/>
        </w:rPr>
      </w:pPr>
      <w:bookmarkStart w:colFirst="0" w:colLast="0" w:name="_6z1rsj2xz4vi" w:id="27"/>
      <w:bookmarkEnd w:id="27"/>
      <w:r w:rsidDel="00000000" w:rsidR="00000000" w:rsidRPr="00000000">
        <w:rPr>
          <w:rFonts w:ascii="Times New Roman" w:cs="Times New Roman" w:eastAsia="Times New Roman" w:hAnsi="Times New Roman"/>
          <w:sz w:val="24"/>
          <w:szCs w:val="24"/>
          <w:rtl w:val="0"/>
        </w:rPr>
        <w:t xml:space="preserve">5.3 Lista de casos de uso por actor</w:t>
      </w:r>
    </w:p>
    <w:p w:rsidR="00000000" w:rsidDel="00000000" w:rsidP="00000000" w:rsidRDefault="00000000" w:rsidRPr="00000000" w14:paraId="000002A2">
      <w:pPr>
        <w:pStyle w:val="Heading3"/>
        <w:spacing w:line="480" w:lineRule="auto"/>
        <w:rPr>
          <w:rFonts w:ascii="Times New Roman" w:cs="Times New Roman" w:eastAsia="Times New Roman" w:hAnsi="Times New Roman"/>
          <w:color w:val="000000"/>
          <w:sz w:val="24"/>
          <w:szCs w:val="24"/>
        </w:rPr>
      </w:pPr>
      <w:bookmarkStart w:colFirst="0" w:colLast="0" w:name="_3r9hl6ulkm39" w:id="28"/>
      <w:bookmarkEnd w:id="28"/>
      <w:r w:rsidDel="00000000" w:rsidR="00000000" w:rsidRPr="00000000">
        <w:rPr>
          <w:rFonts w:ascii="Times New Roman" w:cs="Times New Roman" w:eastAsia="Times New Roman" w:hAnsi="Times New Roman"/>
          <w:color w:val="000000"/>
          <w:sz w:val="24"/>
          <w:szCs w:val="24"/>
          <w:rtl w:val="0"/>
        </w:rPr>
        <w:t xml:space="preserve">5.3.1 Administrador</w:t>
      </w:r>
    </w:p>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9"/>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765"/>
        <w:tblGridChange w:id="0">
          <w:tblGrid>
            <w:gridCol w:w="1500"/>
            <w:gridCol w:w="1500"/>
            <w:gridCol w:w="676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breve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en el sistema.</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modificar, eliminar y consultar productos.</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lista de stock</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 impreso o PDF del inventario actual.</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una venta, generar factura y actualizar stock.</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reportes de ventas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ventas totales por período.</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gráficos de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gráficos de productos más y menos vendidos (extiende a UC-05).</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y eliminar usuarios vendedores.</w:t>
            </w:r>
          </w:p>
        </w:tc>
      </w:tr>
    </w:tbl>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Style w:val="Heading3"/>
        <w:spacing w:line="480" w:lineRule="auto"/>
        <w:rPr>
          <w:rFonts w:ascii="Times New Roman" w:cs="Times New Roman" w:eastAsia="Times New Roman" w:hAnsi="Times New Roman"/>
          <w:color w:val="000000"/>
          <w:sz w:val="24"/>
          <w:szCs w:val="24"/>
        </w:rPr>
      </w:pPr>
      <w:bookmarkStart w:colFirst="0" w:colLast="0" w:name="_yi98zxdemy5" w:id="29"/>
      <w:bookmarkEnd w:id="29"/>
      <w:r w:rsidDel="00000000" w:rsidR="00000000" w:rsidRPr="00000000">
        <w:rPr>
          <w:rFonts w:ascii="Times New Roman" w:cs="Times New Roman" w:eastAsia="Times New Roman" w:hAnsi="Times New Roman"/>
          <w:color w:val="000000"/>
          <w:sz w:val="24"/>
          <w:szCs w:val="24"/>
          <w:rtl w:val="0"/>
        </w:rPr>
        <w:t xml:space="preserve">5.3.2 Vendedor</w:t>
      </w:r>
    </w:p>
    <w:tbl>
      <w:tblPr>
        <w:tblStyle w:val="Table3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765"/>
        <w:tblGridChange w:id="0">
          <w:tblGrid>
            <w:gridCol w:w="1500"/>
            <w:gridCol w:w="1500"/>
            <w:gridCol w:w="676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breve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en el sistema.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una venta, generar factura y actualizar stock.</w:t>
            </w:r>
          </w:p>
        </w:tc>
      </w:tr>
    </w:tbl>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2"/>
        <w:spacing w:line="480" w:lineRule="auto"/>
        <w:rPr>
          <w:rFonts w:ascii="Times New Roman" w:cs="Times New Roman" w:eastAsia="Times New Roman" w:hAnsi="Times New Roman"/>
          <w:sz w:val="24"/>
          <w:szCs w:val="24"/>
        </w:rPr>
      </w:pPr>
      <w:bookmarkStart w:colFirst="0" w:colLast="0" w:name="_k02g63sdw72x" w:id="30"/>
      <w:bookmarkEnd w:id="30"/>
      <w:r w:rsidDel="00000000" w:rsidR="00000000" w:rsidRPr="00000000">
        <w:rPr>
          <w:rFonts w:ascii="Times New Roman" w:cs="Times New Roman" w:eastAsia="Times New Roman" w:hAnsi="Times New Roman"/>
          <w:sz w:val="24"/>
          <w:szCs w:val="24"/>
          <w:rtl w:val="0"/>
        </w:rPr>
        <w:t xml:space="preserve">5.4 Relaciones entre casos de uso</w:t>
      </w:r>
    </w:p>
    <w:tbl>
      <w:tblPr>
        <w:tblStyle w:val="Table3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335"/>
        <w:gridCol w:w="5850"/>
        <w:tblGridChange w:id="0">
          <w:tblGrid>
            <w:gridCol w:w="2595"/>
            <w:gridCol w:w="1335"/>
            <w:gridCol w:w="585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 &lt;&lt;include&gt;&gt; Generar factura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Siempre que se realiza una venta, se genera automáticamente una factura.</w:t>
            </w:r>
          </w:p>
        </w:tc>
      </w:tr>
      <w:tr>
        <w:trPr>
          <w:cantSplit w:val="0"/>
          <w:trHeight w:val="10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 &lt;&lt;include&gt;&gt; Actualizar stock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D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venta reduce el stock de los productos vendidos.</w:t>
            </w:r>
          </w:p>
        </w:tc>
      </w:tr>
      <w:tr>
        <w:trPr>
          <w:cantSplit w:val="0"/>
          <w:trHeight w:val="12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productos &lt;&lt;include&gt;&gt; Actualizar stock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D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añade un producto (entrada por compra), se incrementa el stock.</w:t>
            </w:r>
          </w:p>
        </w:tc>
      </w:tr>
      <w:tr>
        <w:trPr>
          <w:cantSplit w:val="0"/>
          <w:trHeight w:val="14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reportes de ventas &lt;&lt;extend&gt;&gt; Ver gráficos de productos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D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solicitar ver gráficos adicionales desde la pantalla de reportes.</w:t>
            </w:r>
          </w:p>
        </w:tc>
      </w:tr>
    </w:tbl>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pStyle w:val="Heading2"/>
        <w:spacing w:line="480" w:lineRule="auto"/>
        <w:rPr>
          <w:rFonts w:ascii="Times New Roman" w:cs="Times New Roman" w:eastAsia="Times New Roman" w:hAnsi="Times New Roman"/>
          <w:sz w:val="24"/>
          <w:szCs w:val="24"/>
        </w:rPr>
      </w:pPr>
      <w:bookmarkStart w:colFirst="0" w:colLast="0" w:name="_iee4y6wqlxrt" w:id="31"/>
      <w:bookmarkEnd w:id="31"/>
      <w:r w:rsidDel="00000000" w:rsidR="00000000" w:rsidRPr="00000000">
        <w:rPr>
          <w:rFonts w:ascii="Times New Roman" w:cs="Times New Roman" w:eastAsia="Times New Roman" w:hAnsi="Times New Roman"/>
          <w:sz w:val="24"/>
          <w:szCs w:val="24"/>
          <w:rtl w:val="0"/>
        </w:rPr>
        <w:t xml:space="preserve">5.5 Trazabilidad con requerimientos funcionales</w:t>
      </w:r>
    </w:p>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2"/>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295"/>
        <w:tblGridChange w:id="0">
          <w:tblGrid>
            <w:gridCol w:w="1500"/>
            <w:gridCol w:w="8295"/>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relacionados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D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RF-02, RF-03, RF-04</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productos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RF-06, RF-07, RF-08, RF-09</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lista de stock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 RF-19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RF-11, RF-12, RF-13, RF-14, RF-15, RF-16</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reportes de ventas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RF-21, RF-24, RF-25</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gráficos de productos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 RF-23</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E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RF-26, RF-27, RF-28, RF-29</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(Abstracto) Generar factura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 RF-14</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(Abstracto) Actualizar stock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 RF-17</w:t>
            </w:r>
          </w:p>
        </w:tc>
      </w:tr>
    </w:tbl>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pStyle w:val="Heading1"/>
        <w:spacing w:line="480" w:lineRule="auto"/>
        <w:ind w:firstLine="720"/>
        <w:rPr>
          <w:rFonts w:ascii="Times New Roman" w:cs="Times New Roman" w:eastAsia="Times New Roman" w:hAnsi="Times New Roman"/>
          <w:sz w:val="24"/>
          <w:szCs w:val="24"/>
        </w:rPr>
      </w:pPr>
      <w:bookmarkStart w:colFirst="0" w:colLast="0" w:name="_wyngmei7bc5c" w:id="32"/>
      <w:bookmarkEnd w:id="32"/>
      <w:r w:rsidDel="00000000" w:rsidR="00000000" w:rsidRPr="00000000">
        <w:rPr>
          <w:rFonts w:ascii="Times New Roman" w:cs="Times New Roman" w:eastAsia="Times New Roman" w:hAnsi="Times New Roman"/>
          <w:sz w:val="24"/>
          <w:szCs w:val="24"/>
          <w:rtl w:val="0"/>
        </w:rPr>
        <w:t xml:space="preserve">6. DESCRIPCIÓN DETALLADA DE CASOS DE USO</w:t>
      </w:r>
    </w:p>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describen todos los casos de uso identificados para el sistema FERREMAX, incluyendo tanto los casos de uso concretos (iniciados por actores) como los casos de uso abstractos (incluidos mediante la relación &lt;&lt;include&gt;&gt;). Cada descripción sigue el formato estándar del Proceso Unificado: nombre y código, actores que participan, propósito, precondición, flujo básico de eventos, flujos alternativos o excepciones, postcondición y requisitos especiales.</w:t>
      </w:r>
    </w:p>
    <w:p w:rsidR="00000000" w:rsidDel="00000000" w:rsidP="00000000" w:rsidRDefault="00000000" w:rsidRPr="00000000" w14:paraId="000002F2">
      <w:pPr>
        <w:pStyle w:val="Heading2"/>
        <w:spacing w:line="480" w:lineRule="auto"/>
        <w:rPr>
          <w:rFonts w:ascii="Times New Roman" w:cs="Times New Roman" w:eastAsia="Times New Roman" w:hAnsi="Times New Roman"/>
          <w:sz w:val="24"/>
          <w:szCs w:val="24"/>
        </w:rPr>
      </w:pPr>
      <w:bookmarkStart w:colFirst="0" w:colLast="0" w:name="_9rncpxz98x2r" w:id="33"/>
      <w:bookmarkEnd w:id="33"/>
      <w:r w:rsidDel="00000000" w:rsidR="00000000" w:rsidRPr="00000000">
        <w:rPr>
          <w:rFonts w:ascii="Times New Roman" w:cs="Times New Roman" w:eastAsia="Times New Roman" w:hAnsi="Times New Roman"/>
          <w:sz w:val="24"/>
          <w:szCs w:val="24"/>
          <w:rtl w:val="0"/>
        </w:rPr>
        <w:t xml:space="preserve">6.1 Caso de uso UC-01: Iniciar sesión</w:t>
      </w:r>
    </w:p>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Iniciar sesión</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UC-01</w:t>
      </w:r>
    </w:p>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Administrador, Vendedor</w:t>
      </w:r>
    </w:p>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Autenticar al usuario y permitir el acceso al sistema según su rol (administrador o vendedor).</w:t>
      </w:r>
    </w:p>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El sistema está en funcionamiento y el usuario no ha iniciado sesión previamente.</w:t>
      </w:r>
    </w:p>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2F9">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usuario ingresa su nombre de usuario y su contraseña en la pantalla de inicio de sesión.</w:t>
      </w:r>
    </w:p>
    <w:p w:rsidR="00000000" w:rsidDel="00000000" w:rsidP="00000000" w:rsidRDefault="00000000" w:rsidRPr="00000000" w14:paraId="000002FA">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valida las credenciales contra la base de datos de usuarios.</w:t>
      </w:r>
    </w:p>
    <w:p w:rsidR="00000000" w:rsidDel="00000000" w:rsidP="00000000" w:rsidRDefault="00000000" w:rsidRPr="00000000" w14:paraId="000002FB">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determina el rol del usuario (administrador o vendedor).</w:t>
      </w:r>
    </w:p>
    <w:p w:rsidR="00000000" w:rsidDel="00000000" w:rsidP="00000000" w:rsidRDefault="00000000" w:rsidRPr="00000000" w14:paraId="000002FC">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muestra la pantalla principal con las opciones disponibles de acuerdo con el rol.</w:t>
      </w:r>
    </w:p>
    <w:p w:rsidR="00000000" w:rsidDel="00000000" w:rsidP="00000000" w:rsidRDefault="00000000" w:rsidRPr="00000000" w14:paraId="000002FD">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caso de uso termina exitosamente.</w:t>
      </w:r>
    </w:p>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2FF">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Credenciales incorrectas: Si en el paso 2 las credenciales no coinciden con ningún usuario activo, el sistema muestra un mensaje de error y permite reintentar hasta tres veces. Si se supera ese límite, el sistema bloquea temporalmente el acceso durante cinco minutos.</w:t>
      </w:r>
    </w:p>
    <w:p w:rsidR="00000000" w:rsidDel="00000000" w:rsidP="00000000" w:rsidRDefault="00000000" w:rsidRPr="00000000" w14:paraId="00000300">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 inactivo: Si el usuario existe pero ha sido desactivado por el administrador, el sistema muestra un mensaje de acceso denegado.</w:t>
      </w:r>
    </w:p>
    <w:p w:rsidR="00000000" w:rsidDel="00000000" w:rsidP="00000000" w:rsidRDefault="00000000" w:rsidRPr="00000000" w14:paraId="00000301">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Postcondición: El usuario queda autenticado y su sesión queda activa en el sistema.</w:t>
      </w:r>
    </w:p>
    <w:p w:rsidR="00000000" w:rsidDel="00000000" w:rsidP="00000000" w:rsidRDefault="00000000" w:rsidRPr="00000000" w14:paraId="00000302">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Requisitos especiales: Las contraseñas deben almacenarse en la base de datos utilizando un algoritmo de hash seguro (bcrypt o similar). El sistema debe registrar en un log cada intento fallido de inicio de sesión.</w:t>
      </w:r>
    </w:p>
    <w:p w:rsidR="00000000" w:rsidDel="00000000" w:rsidP="00000000" w:rsidRDefault="00000000" w:rsidRPr="00000000" w14:paraId="00000303">
      <w:pPr>
        <w:pStyle w:val="Heading2"/>
        <w:spacing w:line="480" w:lineRule="auto"/>
        <w:rPr>
          <w:rFonts w:ascii="Times New Roman" w:cs="Times New Roman" w:eastAsia="Times New Roman" w:hAnsi="Times New Roman"/>
          <w:sz w:val="24"/>
          <w:szCs w:val="24"/>
        </w:rPr>
      </w:pPr>
      <w:bookmarkStart w:colFirst="0" w:colLast="0" w:name="_65k6v16me6mk" w:id="34"/>
      <w:bookmarkEnd w:id="34"/>
      <w:r w:rsidDel="00000000" w:rsidR="00000000" w:rsidRPr="00000000">
        <w:rPr>
          <w:rFonts w:ascii="Times New Roman" w:cs="Times New Roman" w:eastAsia="Times New Roman" w:hAnsi="Times New Roman"/>
          <w:sz w:val="24"/>
          <w:szCs w:val="24"/>
          <w:rtl w:val="0"/>
        </w:rPr>
        <w:t xml:space="preserve">6.2 Caso de uso UC-02: Gestionar productos</w:t>
      </w:r>
    </w:p>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Gestionar productos</w:t>
      </w:r>
    </w:p>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UC-02</w:t>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Administrador</w:t>
      </w:r>
    </w:p>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Permitir al administrador añadir, modificar, eliminar y consultar productos del inventario.</w:t>
      </w:r>
    </w:p>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El administrador ha iniciado sesión correctamente.</w:t>
      </w:r>
    </w:p>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opción "Gestionar productos" desde el menú principal.</w:t>
      </w:r>
    </w:p>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listado de los productos existentes, junto con botones o enlaces para las operaciones disponibles: Añadir, Editar, Eliminar y Consultar.</w:t>
      </w:r>
    </w:p>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administrador elige Añadir, el sistema presenta un formulario donde debe ingresar los siguientes datos: nombre del producto, proveedor, cantidad inicial, precio unitario, categoría, ubicación en almacén (opcional) y stock mínimo.</w:t>
      </w:r>
    </w:p>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todos los campos obligatorios estén completos y que la cantidad y el precio sean números positivos.</w:t>
      </w:r>
    </w:p>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el nuevo producto en la base de datos y, automáticamente, ejecuta el caso de uso incluido Actualizar stock (UC-09) con una cantidad positiva para incrementar el stock en la cantidad inicial indicada.</w:t>
      </w:r>
    </w:p>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administrador elige Editar, selecciona un producto de la lista, modifica los campos permitidos (nombre, proveedor, precio, categoría, ubicación, stock mínimo) y guarda los cambios.</w:t>
      </w:r>
    </w:p>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administrador elige Eliminar, selecciona un producto y confirma la acción. Si el producto tiene movimientos de venta asociados, el sistema no lo borra físicamente sino que lo desactiva (cambia su estado a "inactivo").</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administrador elige Consultar, puede buscar productos por nombre, categoría o proveedor, y el sistema muestra los resultados filtrados.</w:t>
      </w:r>
    </w:p>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cualquier operación, el sistema muestra un mensaje de confirmación.</w:t>
      </w:r>
    </w:p>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termina.</w:t>
      </w:r>
    </w:p>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inválidos: Si en el paso 4 los datos no superan la validación, el sistema muestra un mensaje de error y solicita corregir los campos.</w:t>
      </w:r>
    </w:p>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duplicado: Si se intenta añadir un producto con el mismo nombre y proveedor que uno ya existente, el sistema advierte al administrador y le ofrece la opción de aumentar el stock del producto existente en lugar de crear un duplicado.</w:t>
      </w:r>
    </w:p>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El producto se ha creado, modificado, eliminado (desactivado) o consultado según la operación realizada. En caso de adición, el stock se ha incrementado.</w:t>
      </w:r>
    </w:p>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El precio unitario puede incluir impuestos. Se debe registrar la fecha de creación y la fecha de la última modificación de cada producto.</w:t>
      </w:r>
    </w:p>
    <w:p w:rsidR="00000000" w:rsidDel="00000000" w:rsidP="00000000" w:rsidRDefault="00000000" w:rsidRPr="00000000" w14:paraId="00000319">
      <w:pPr>
        <w:pStyle w:val="Heading2"/>
        <w:spacing w:line="480" w:lineRule="auto"/>
        <w:rPr>
          <w:rFonts w:ascii="Times New Roman" w:cs="Times New Roman" w:eastAsia="Times New Roman" w:hAnsi="Times New Roman"/>
          <w:sz w:val="24"/>
          <w:szCs w:val="24"/>
        </w:rPr>
      </w:pPr>
      <w:bookmarkStart w:colFirst="0" w:colLast="0" w:name="_vbr226r8peuj" w:id="35"/>
      <w:bookmarkEnd w:id="35"/>
      <w:r w:rsidDel="00000000" w:rsidR="00000000" w:rsidRPr="00000000">
        <w:rPr>
          <w:rFonts w:ascii="Times New Roman" w:cs="Times New Roman" w:eastAsia="Times New Roman" w:hAnsi="Times New Roman"/>
          <w:sz w:val="24"/>
          <w:szCs w:val="24"/>
          <w:rtl w:val="0"/>
        </w:rPr>
        <w:t xml:space="preserve">6.3 Caso de uso UC-03: Imprimir lista de stock</w:t>
      </w:r>
    </w:p>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Imprimir lista de stock</w:t>
      </w:r>
    </w:p>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UC-03</w:t>
      </w:r>
    </w:p>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Administrador</w:t>
      </w:r>
    </w:p>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Generar un reporte imprimible o exportable a PDF con el inventario actual de productos.</w:t>
      </w:r>
    </w:p>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El administrador ha iniciado sesión correctamente.</w:t>
      </w:r>
    </w:p>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opción "Imprimir lista de stock" en el menú.</w:t>
      </w:r>
    </w:p>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una pantalla con opciones de filtro: por categoría, por proveedor o por rango de stock mínimo (por ejemplo, productos con stock menor o igual a un valor).</w:t>
      </w:r>
    </w:p>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elige los filtros deseados (puede no aplicar ninguno para ver todos los productos) y confirma la generación.</w:t>
      </w:r>
    </w:p>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base de datos y construye una tabla con las siguientes columnas: nombre del producto, cantidad disponible, precio unitario, valor total (cantidad × precio), proveedor y ubicación.</w:t>
      </w:r>
    </w:p>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una previsualización del reporte en la misma ventana o en una nueva pestaña.</w:t>
      </w:r>
    </w:p>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entonces enviar el reporte a la impresora o exportarlo como archivo PDF utilizando las funciones nativas del navegador.</w:t>
      </w:r>
    </w:p>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termina.</w:t>
      </w:r>
    </w:p>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productos: Si la base de datos no contiene productos, el sistema muestra un mensaje indicando "Inventario vacío" y no genera el reporte.</w:t>
      </w:r>
    </w:p>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Se ha generado el documento impreso o en PDF, con fecha y hora de generación y el nombre de la ferretería en el encabezado.</w:t>
      </w:r>
    </w:p>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El reporte debe incluir la fecha y hora de emisión y el nombre de la ferretería (configurable). La generación debe ser rápida incluso con cientos de productos.</w:t>
      </w:r>
    </w:p>
    <w:p w:rsidR="00000000" w:rsidDel="00000000" w:rsidP="00000000" w:rsidRDefault="00000000" w:rsidRPr="00000000" w14:paraId="0000032B">
      <w:pPr>
        <w:pStyle w:val="Heading2"/>
        <w:spacing w:line="480" w:lineRule="auto"/>
        <w:rPr>
          <w:rFonts w:ascii="Times New Roman" w:cs="Times New Roman" w:eastAsia="Times New Roman" w:hAnsi="Times New Roman"/>
          <w:sz w:val="24"/>
          <w:szCs w:val="24"/>
        </w:rPr>
      </w:pPr>
      <w:bookmarkStart w:colFirst="0" w:colLast="0" w:name="_yflf218ynld4" w:id="36"/>
      <w:bookmarkEnd w:id="36"/>
      <w:r w:rsidDel="00000000" w:rsidR="00000000" w:rsidRPr="00000000">
        <w:rPr>
          <w:rFonts w:ascii="Times New Roman" w:cs="Times New Roman" w:eastAsia="Times New Roman" w:hAnsi="Times New Roman"/>
          <w:sz w:val="24"/>
          <w:szCs w:val="24"/>
          <w:rtl w:val="0"/>
        </w:rPr>
        <w:t xml:space="preserve">6.4 Caso de uso UC-04: Realizar venta</w:t>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Realizar venta</w:t>
      </w:r>
    </w:p>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UC-04</w:t>
      </w:r>
    </w:p>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Administrador, Vendedor</w:t>
      </w:r>
    </w:p>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Registrar una venta, calcular el total, generar una factura y actualizar el stock de los productos vendidos.</w:t>
      </w:r>
    </w:p>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El usuario ha iniciado sesión correctamente.</w:t>
      </w:r>
    </w:p>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la opción "Nueva venta" en el menú principal.</w:t>
      </w:r>
    </w:p>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una lista de productos activos con su nombre, precio unitario y stock disponible.</w:t>
      </w:r>
    </w:p>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añade productos al carrito de compras indicando la cantidad deseada para cada uno. Puede añadir varios productos antes de finalizar.</w:t>
      </w:r>
    </w:p>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vez que se añade un producto, el sistema verifica que la cantidad solicitada no supere el stock disponible. Si es correcta, actualiza el carrito y recalcula el subtotal.</w:t>
      </w:r>
    </w:p>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usuario ha terminado de añadir productos, confirma la venta haciendo clic en "Finalizar venta".</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subtotal, aplica los impuestos (si están configurados) y presenta el total final.</w:t>
      </w:r>
    </w:p>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confirma definitivamente la venta.</w:t>
      </w:r>
    </w:p>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ejecuta el caso de uso incluido Generar factura (UC-08) para crear el documento de la venta.</w:t>
      </w:r>
    </w:p>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ejecuta el caso de uso incluido Actualizar stock (UC-09) con cantidades negativas para reducir el stock de cada producto vendido.</w:t>
      </w:r>
    </w:p>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venta en el historial (tabla Venta y DetalleVenta).</w:t>
      </w:r>
    </w:p>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factura generada en pantalla, con un botón para imprimirla.</w:t>
      </w:r>
    </w:p>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termina.</w:t>
      </w:r>
    </w:p>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insuficiente: Si en el paso 4 el usuario solicita una cantidad mayor a la disponible, el sistema muestra un mensaje de error, indica la cantidad máxima posible y permite ajustar el pedido.</w:t>
      </w:r>
    </w:p>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Cancelación de la venta: Antes del paso 7 (confirmación definitiva), el usuario puede cancelar la operación. En ese caso no se genera factura ni se modifica el stock.</w:t>
      </w:r>
    </w:p>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en la generación de factura: Si ocurre un error durante la ejecución de UC-08 (por ejemplo, fallo de conexión a la base de datos), el sistema revierte toda la operación (no registra la venta ni actualiza el stock) y muestra un mensaje de error.</w:t>
      </w:r>
    </w:p>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La venta queda registrada en la base de datos, el stock de los productos se reduce en las cantidades vendidas, y se emite una factura con un número único y correlativo.</w:t>
      </w:r>
    </w:p>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El tiempo de respuesta desde la confirmación de la venta hasta la visualización de la factura no debe superar los dos segundos en condiciones normales de red local. Se debe permitir la aplicación de descuentos por producto o por total (opcional, para futuras versiones).</w:t>
      </w:r>
    </w:p>
    <w:p w:rsidR="00000000" w:rsidDel="00000000" w:rsidP="00000000" w:rsidRDefault="00000000" w:rsidRPr="00000000" w14:paraId="00000344">
      <w:pPr>
        <w:pStyle w:val="Heading2"/>
        <w:spacing w:line="480" w:lineRule="auto"/>
        <w:rPr>
          <w:rFonts w:ascii="Times New Roman" w:cs="Times New Roman" w:eastAsia="Times New Roman" w:hAnsi="Times New Roman"/>
          <w:sz w:val="24"/>
          <w:szCs w:val="24"/>
        </w:rPr>
      </w:pPr>
      <w:bookmarkStart w:colFirst="0" w:colLast="0" w:name="_7859njn2ri6h" w:id="37"/>
      <w:bookmarkEnd w:id="37"/>
      <w:r w:rsidDel="00000000" w:rsidR="00000000" w:rsidRPr="00000000">
        <w:rPr>
          <w:rFonts w:ascii="Times New Roman" w:cs="Times New Roman" w:eastAsia="Times New Roman" w:hAnsi="Times New Roman"/>
          <w:sz w:val="24"/>
          <w:szCs w:val="24"/>
          <w:rtl w:val="0"/>
        </w:rPr>
        <w:t xml:space="preserve">6.5 Caso de uso UC-05: Consultar reportes de ventas</w:t>
      </w:r>
    </w:p>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Consultar reportes de ventas</w:t>
      </w:r>
    </w:p>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UC-05</w:t>
      </w:r>
    </w:p>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Administrador</w:t>
      </w:r>
    </w:p>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Obtener un resumen de las ventas totales para un período de tiempo determinado (día, semana, mes o rango personalizado), con posibilidad de filtrar por vendedor o forma de pago.</w:t>
      </w:r>
    </w:p>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El administrador ha iniciado sesión correctamente.</w:t>
      </w:r>
    </w:p>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opción "Reportes de ventas" en el menú.</w:t>
      </w:r>
    </w:p>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un formulario con las siguientes opciones: período predefinido (hoy, esta semana, este mes) o rango personalizado (fecha de inicio y fecha de fin). Además, muestra filtros opcionales como vendedor específico o forma de pago.</w:t>
      </w:r>
    </w:p>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elige el período y los filtros deseados, y hace clic en "Generar reporte".</w:t>
      </w:r>
    </w:p>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la base de datos y calcula: el total de ventas (suma de los totales de cada venta), la cantidad de transacciones realizadas en el período, y el promedio por venta.</w:t>
      </w:r>
    </w:p>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resultados en una tabla que incluye, para cada venta del período, la fecha, el vendedor, el total y la forma de pago (si se registra).</w:t>
      </w:r>
    </w:p>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en este punto, exportar el reporte a PDF o imprimirlo usando las funciones del navegador.</w:t>
      </w:r>
    </w:p>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el administrador puede solicitar la visualización de gráficos haciendo clic en un botón "Ver gráficos", lo que desencadena el caso de uso extendido Ver gráficos de productos (UC-06).</w:t>
      </w:r>
    </w:p>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termina.</w:t>
      </w:r>
    </w:p>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ventas en el período: Si no existe ninguna venta en el rango de fechas seleccionado, el sistema muestra un mensaje "No hay ventas en el rango seleccionado" y no genera tabla.</w:t>
      </w:r>
    </w:p>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Se obtiene el reporte con los datos agregados y, si se solicitó, los gráficos.</w:t>
      </w:r>
    </w:p>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La generación del reporte para un período de un mes no debe superar los cinco segundos. Se recomienda crear índices en la base de datos sobre las columnas de fecha y vendedor.</w:t>
      </w:r>
    </w:p>
    <w:p w:rsidR="00000000" w:rsidDel="00000000" w:rsidP="00000000" w:rsidRDefault="00000000" w:rsidRPr="00000000" w14:paraId="00000357">
      <w:pPr>
        <w:pStyle w:val="Heading2"/>
        <w:spacing w:line="480" w:lineRule="auto"/>
        <w:rPr>
          <w:rFonts w:ascii="Times New Roman" w:cs="Times New Roman" w:eastAsia="Times New Roman" w:hAnsi="Times New Roman"/>
          <w:sz w:val="24"/>
          <w:szCs w:val="24"/>
        </w:rPr>
      </w:pPr>
      <w:bookmarkStart w:colFirst="0" w:colLast="0" w:name="_xipv53pz6ixn" w:id="38"/>
      <w:bookmarkEnd w:id="38"/>
      <w:r w:rsidDel="00000000" w:rsidR="00000000" w:rsidRPr="00000000">
        <w:rPr>
          <w:rFonts w:ascii="Times New Roman" w:cs="Times New Roman" w:eastAsia="Times New Roman" w:hAnsi="Times New Roman"/>
          <w:sz w:val="24"/>
          <w:szCs w:val="24"/>
          <w:rtl w:val="0"/>
        </w:rPr>
        <w:t xml:space="preserve">6.6 Caso de uso UC-06: Ver gráficos de productos</w:t>
      </w:r>
    </w:p>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 gráficos de productos</w:t>
      </w:r>
    </w:p>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UC-06</w:t>
      </w:r>
    </w:p>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Administrador</w:t>
      </w:r>
    </w:p>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Mostrar representaciones visuales (gráficos de barras) de los cinco productos más vendidos y los cinco productos menos vendidos dentro de un rango de fechas.</w:t>
      </w:r>
    </w:p>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El administrador ha ejecutado previamente el caso de uso Consultar reportes de ventas (UC-05) y se encuentra en la pantalla de resultados.</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pantalla de reporte de ventas, el administrador hace clic en el botón "Ver gráficos".</w:t>
      </w:r>
    </w:p>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confirmar el rango de fechas (puede tomar el mismo rango usado en el reporte o permitir modificarlo).</w:t>
      </w:r>
    </w:p>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confirma el rango (o lo ajusta) y hace clic en "Generar gráficos".</w:t>
      </w:r>
    </w:p>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consulta el historial de ventas en ese período y calcula la cantidad total vendida por cada producto.</w:t>
      </w:r>
    </w:p>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ordena los productos por cantidad vendida y selecciona los cinco primeros (más vendidos) y los cinco últimos que tengan al menos una venta (menos vendidos). Los productos sin ventas se excluyen de la lista de menos vendidos.</w:t>
      </w:r>
    </w:p>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dos gráficos de barras: uno con los cinco productos más vendidos (de mayor a menor cantidad) y otro con los cinco productos menos vendidos (de menor a mayor cantidad).</w:t>
      </w:r>
    </w:p>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se muestran en la misma página, debajo de la tabla del reporte.</w:t>
      </w:r>
    </w:p>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puede exportar la imagen de cada gráfico (usando la funcionalidad de captura del navegador) o imprimir la página.</w:t>
      </w:r>
    </w:p>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termina.</w:t>
      </w:r>
    </w:p>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ventas en el rango: Si no hay ninguna venta en el rango seleccionado, el sistema muestra un mensaje "No hay datos para generar gráficos" y no se muestran los gráficos.</w:t>
      </w:r>
    </w:p>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Se muestran los gráficos de productos más y menos vendidos.</w:t>
      </w:r>
    </w:p>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Los gráficos deben ser intuitivos y fáciles de leer. Se recomienda usar una librería de gráficos como Chart.js o Google Charts. Los colores de las barras deben ser distintivos (por ejemplo, azul para más vendidos, naranja para menos vendidos).</w:t>
      </w:r>
    </w:p>
    <w:p w:rsidR="00000000" w:rsidDel="00000000" w:rsidP="00000000" w:rsidRDefault="00000000" w:rsidRPr="00000000" w14:paraId="0000036B">
      <w:pPr>
        <w:pStyle w:val="Heading2"/>
        <w:spacing w:line="480" w:lineRule="auto"/>
        <w:rPr>
          <w:rFonts w:ascii="Times New Roman" w:cs="Times New Roman" w:eastAsia="Times New Roman" w:hAnsi="Times New Roman"/>
          <w:sz w:val="24"/>
          <w:szCs w:val="24"/>
        </w:rPr>
      </w:pPr>
      <w:bookmarkStart w:colFirst="0" w:colLast="0" w:name="_r6vaspxon876" w:id="39"/>
      <w:bookmarkEnd w:id="39"/>
      <w:r w:rsidDel="00000000" w:rsidR="00000000" w:rsidRPr="00000000">
        <w:rPr>
          <w:rFonts w:ascii="Times New Roman" w:cs="Times New Roman" w:eastAsia="Times New Roman" w:hAnsi="Times New Roman"/>
          <w:sz w:val="24"/>
          <w:szCs w:val="24"/>
          <w:rtl w:val="0"/>
        </w:rPr>
        <w:t xml:space="preserve">6.7 Caso de uso UC-07: Gestionar usuarios</w:t>
      </w:r>
    </w:p>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Gestionar usuarios</w:t>
      </w:r>
    </w:p>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UC-07</w:t>
      </w:r>
    </w:p>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Administrador</w:t>
      </w:r>
    </w:p>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Permitir al administrador crear nuevos usuarios (normalmente con rol de vendedor) y eliminar (desactivar) usuarios existentes.</w:t>
      </w:r>
    </w:p>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El administrador ha iniciado sesión correctamente.</w:t>
      </w:r>
    </w:p>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la opción "Gestión de usuarios" en el menú principal.</w:t>
      </w:r>
    </w:p>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una lista de todos los usuarios registrados, con columnas: nombre de usuario, rol (administrador o vendedor), estado (activo o inactivo) y fecha de creación.</w:t>
      </w:r>
    </w:p>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elige una de las dos operaciones posibles: Añadir usuario o Eliminar usuario.</w:t>
      </w:r>
    </w:p>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elige Añadir usuario, el sistema presenta un formulario donde debe ingresar: nombre de usuario, contraseña (con verificación) y rol (solo se permite vendedor, o también administrador según la política).</w:t>
      </w:r>
    </w:p>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el nombre de usuario no exista ya en la base de datos. Si es único, aplica un hash a la contraseña y guarda el nuevo registro con estado activo.</w:t>
      </w:r>
    </w:p>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elige Eliminar usuario, el administrador selecciona un usuario de la lista (no puede seleccionarse a sí mismo). El sistema solicita confirmación y, al recibirla, cambia el estado del usuario a "inactivo" en lugar de borrarlo físicamente.</w:t>
      </w:r>
    </w:p>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de confirmación de la operación.</w:t>
      </w:r>
    </w:p>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termina.</w:t>
      </w:r>
    </w:p>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duplicado: Si en el paso 5 el nombre de usuario ya existe, el sistema rechaza la creación y muestra un mensaje solicitando un nombre diferente.</w:t>
      </w:r>
    </w:p>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Autoeliminación: Si el administrador intenta eliminarse a sí mismo, el sistema impide la operación y muestra una advertencia.</w:t>
      </w:r>
    </w:p>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La lista de usuarios se actualiza: se añade un nuevo usuario activo o se desactiva un usuario existente.</w:t>
      </w:r>
    </w:p>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Las contraseñas deben tener una longitud mínima de seis caracteres y, preferiblemente, incluir al menos un número o carácter especial. El sistema debe registrar en un log la creación y desactivación de usuarios, junto con el administrador responsable y la fecha y hora.</w:t>
      </w:r>
    </w:p>
    <w:p w:rsidR="00000000" w:rsidDel="00000000" w:rsidP="00000000" w:rsidRDefault="00000000" w:rsidRPr="00000000" w14:paraId="0000037F">
      <w:pPr>
        <w:pStyle w:val="Heading2"/>
        <w:spacing w:line="480" w:lineRule="auto"/>
        <w:rPr>
          <w:rFonts w:ascii="Times New Roman" w:cs="Times New Roman" w:eastAsia="Times New Roman" w:hAnsi="Times New Roman"/>
          <w:sz w:val="24"/>
          <w:szCs w:val="24"/>
        </w:rPr>
      </w:pPr>
      <w:bookmarkStart w:colFirst="0" w:colLast="0" w:name="_lvwi5851gxcu" w:id="40"/>
      <w:bookmarkEnd w:id="40"/>
      <w:r w:rsidDel="00000000" w:rsidR="00000000" w:rsidRPr="00000000">
        <w:rPr>
          <w:rFonts w:ascii="Times New Roman" w:cs="Times New Roman" w:eastAsia="Times New Roman" w:hAnsi="Times New Roman"/>
          <w:sz w:val="24"/>
          <w:szCs w:val="24"/>
          <w:rtl w:val="0"/>
        </w:rPr>
        <w:t xml:space="preserve">6.8 Caso de uso UC-08: Generar factura</w:t>
      </w:r>
    </w:p>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Generar factura</w:t>
      </w:r>
    </w:p>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UC-08</w:t>
      </w:r>
    </w:p>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Sistema (automático)</w:t>
      </w:r>
    </w:p>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Crear un documento formal que detalle una venta, con número de factura correlativo, datos de la ferretería, productos vendidos, cantidades, precios, impuestos y total.</w:t>
      </w:r>
    </w:p>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Se ha confirmado una venta (paso 7 de UC-04).</w:t>
      </w:r>
    </w:p>
    <w:p w:rsidR="00000000" w:rsidDel="00000000" w:rsidP="00000000" w:rsidRDefault="00000000" w:rsidRPr="00000000" w14:paraId="000003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como entrada los datos de la venta: lista de productos con cantidades y precios unitarios, subtotal, impuestos, total, fecha y hora, identificador del vendedor y, opcionalmente, datos del cliente (nombre, identificación).</w:t>
      </w:r>
    </w:p>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asigna un número de factura único y correlativo según el formato predefinido (por ejemplo, F-AAAA-MM-DD-NNNN).</w:t>
      </w:r>
    </w:p>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compone la factura con los siguientes elementos:</w:t>
      </w:r>
    </w:p>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Encabezado: nombre de la ferretería, dirección, teléfono y datos fiscales (si existen).</w:t>
      </w:r>
    </w:p>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cliente (si se proporcionaron).</w:t>
      </w:r>
    </w:p>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Cuerpo: tabla con producto, cantidad, precio unitario, subtotal por línea.</w:t>
      </w:r>
    </w:p>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subtotal, impuestos (desglosados), total, forma de pago (si se registró), fecha y hora, número de factura y nombre del vendedor.</w:t>
      </w:r>
    </w:p>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la factura en la base de datos en la tabla correspondiente (Factura).</w:t>
      </w:r>
    </w:p>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la factura como un objeto o como código HTML para su visualización e impresión.</w:t>
      </w:r>
    </w:p>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La factura queda almacenada de manera permanente en la base de datos y puede ser recuperada posteriormente para consultas o reimpresiones.</w:t>
      </w:r>
    </w:p>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El número de factura debe ser estrictamente secuencial y no puede repetirse. Si el sistema permite anular facturas, se debe gestionar un correlativo aparte (pero eso queda fuera del alcance de la primera versión).</w:t>
      </w:r>
    </w:p>
    <w:p w:rsidR="00000000" w:rsidDel="00000000" w:rsidP="00000000" w:rsidRDefault="00000000" w:rsidRPr="00000000" w14:paraId="00000391">
      <w:pPr>
        <w:pStyle w:val="Heading2"/>
        <w:spacing w:line="480" w:lineRule="auto"/>
        <w:rPr>
          <w:rFonts w:ascii="Times New Roman" w:cs="Times New Roman" w:eastAsia="Times New Roman" w:hAnsi="Times New Roman"/>
          <w:sz w:val="24"/>
          <w:szCs w:val="24"/>
        </w:rPr>
      </w:pPr>
      <w:bookmarkStart w:colFirst="0" w:colLast="0" w:name="_611ti643qaha" w:id="41"/>
      <w:bookmarkEnd w:id="41"/>
      <w:r w:rsidDel="00000000" w:rsidR="00000000" w:rsidRPr="00000000">
        <w:rPr>
          <w:rFonts w:ascii="Times New Roman" w:cs="Times New Roman" w:eastAsia="Times New Roman" w:hAnsi="Times New Roman"/>
          <w:sz w:val="24"/>
          <w:szCs w:val="24"/>
          <w:rtl w:val="0"/>
        </w:rPr>
        <w:t xml:space="preserve">6.9 Caso de uso UC-09: Actualizar stock</w:t>
      </w:r>
    </w:p>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Actualizar stock</w:t>
      </w:r>
    </w:p>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UC-09</w:t>
      </w:r>
    </w:p>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 Sistema (automático)</w:t>
      </w:r>
    </w:p>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Incrementar o decrementar la cantidad disponible de un producto en el inventario, y registrar el movimiento en el historial de cambios de stock.</w:t>
      </w:r>
    </w:p>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Precondición: Se ha ejecutado una acción que requiere modificar el stock: una adición de producto (UC-02) o una venta (UC-04).</w:t>
      </w:r>
    </w:p>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básico:</w:t>
      </w:r>
    </w:p>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como entrada el identificador del producto, la cantidad a modificar (positiva para entradas por compra, negativa para salidas por venta) y el motivo (compra o venta).</w:t>
      </w:r>
    </w:p>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operación no provoque un stock negativo (es decir, que la cantidad actual más la cantidad negativa no sea menor que cero).</w:t>
      </w:r>
    </w:p>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campo </w:t>
      </w:r>
      <w:r w:rsidDel="00000000" w:rsidR="00000000" w:rsidRPr="00000000">
        <w:rPr>
          <w:rFonts w:ascii="Times New Roman" w:cs="Times New Roman" w:eastAsia="Times New Roman" w:hAnsi="Times New Roman"/>
          <w:sz w:val="24"/>
          <w:szCs w:val="24"/>
          <w:rtl w:val="0"/>
        </w:rPr>
        <w:t xml:space="preserve">cantidad_stock</w:t>
      </w:r>
      <w:r w:rsidDel="00000000" w:rsidR="00000000" w:rsidRPr="00000000">
        <w:rPr>
          <w:rFonts w:ascii="Times New Roman" w:cs="Times New Roman" w:eastAsia="Times New Roman" w:hAnsi="Times New Roman"/>
          <w:sz w:val="24"/>
          <w:szCs w:val="24"/>
          <w:rtl w:val="0"/>
        </w:rPr>
        <w:t xml:space="preserve"> del producto en la base de datos sumando la cantidad indicada (puede ser positiva o negativa).</w:t>
      </w:r>
    </w:p>
    <w:p w:rsidR="00000000" w:rsidDel="00000000" w:rsidP="00000000" w:rsidRDefault="00000000" w:rsidRPr="00000000" w14:paraId="000003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inserta un registro en la tabla </w:t>
      </w:r>
      <w:r w:rsidDel="00000000" w:rsidR="00000000" w:rsidRPr="00000000">
        <w:rPr>
          <w:rFonts w:ascii="Times New Roman" w:cs="Times New Roman" w:eastAsia="Times New Roman" w:hAnsi="Times New Roman"/>
          <w:sz w:val="24"/>
          <w:szCs w:val="24"/>
          <w:rtl w:val="0"/>
        </w:rPr>
        <w:t xml:space="preserve">MovimientoStock</w:t>
      </w:r>
      <w:r w:rsidDel="00000000" w:rsidR="00000000" w:rsidRPr="00000000">
        <w:rPr>
          <w:rFonts w:ascii="Times New Roman" w:cs="Times New Roman" w:eastAsia="Times New Roman" w:hAnsi="Times New Roman"/>
          <w:sz w:val="24"/>
          <w:szCs w:val="24"/>
          <w:rtl w:val="0"/>
        </w:rPr>
        <w:t xml:space="preserve"> con los siguientes campos: fecha y hora, tipo de movimiento (entrada o salida), cantidad, usuario responsable (el que realizó la venta o la adición), motivo (compra o venta) y el identificador del producto.</w:t>
      </w:r>
    </w:p>
    <w:p w:rsidR="00000000" w:rsidDel="00000000" w:rsidP="00000000" w:rsidRDefault="00000000" w:rsidRPr="00000000" w14:paraId="000003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después de la actualización el nuevo stock es menor o igual al </w:t>
      </w:r>
      <w:r w:rsidDel="00000000" w:rsidR="00000000" w:rsidRPr="00000000">
        <w:rPr>
          <w:rFonts w:ascii="Times New Roman" w:cs="Times New Roman" w:eastAsia="Times New Roman" w:hAnsi="Times New Roman"/>
          <w:sz w:val="24"/>
          <w:szCs w:val="24"/>
          <w:rtl w:val="0"/>
        </w:rPr>
        <w:t xml:space="preserve">stock_minimo</w:t>
      </w:r>
      <w:r w:rsidDel="00000000" w:rsidR="00000000" w:rsidRPr="00000000">
        <w:rPr>
          <w:rFonts w:ascii="Times New Roman" w:cs="Times New Roman" w:eastAsia="Times New Roman" w:hAnsi="Times New Roman"/>
          <w:sz w:val="24"/>
          <w:szCs w:val="24"/>
          <w:rtl w:val="0"/>
        </w:rPr>
        <w:t xml:space="preserve"> definido para el producto, el sistema genera una alerta. Esta alerta puede mostrarse en el panel del administrador la próxima vez que inicie sesión (por ejemplo, mediante un mensaje "Stock bajo en producto X").</w:t>
      </w:r>
    </w:p>
    <w:p w:rsidR="00000000" w:rsidDel="00000000" w:rsidP="00000000" w:rsidRDefault="00000000" w:rsidRPr="00000000" w14:paraId="000003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termina.</w:t>
      </w:r>
    </w:p>
    <w:p w:rsidR="00000000" w:rsidDel="00000000" w:rsidP="00000000" w:rsidRDefault="00000000" w:rsidRPr="00000000" w14:paraId="000003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alternativos:</w:t>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negativo: Si en el paso 2 se detecta que la operación llevaría el stock a un valor negativo, el sistema rechaza la actualización, lanza una excepción y hace que la operación que la invocó (venta o adición) sea cancelada (rollback).</w:t>
      </w:r>
    </w:p>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Postcondición: El stock del producto queda actualizado y el movimiento queda registrado en el historial. Si se generó una alerta de stock bajo, queda pendiente de visualización por el administrador.</w:t>
      </w:r>
    </w:p>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especiales: La actualización del stock debe realizarse dentro de una transacción de base de datos junto con la operación que la invoca (venta o adición), para garantizar la integridad de los datos. El historial de movimientos debe conservarse indefinidamente para auditoría.</w:t>
      </w:r>
    </w:p>
    <w:p w:rsidR="00000000" w:rsidDel="00000000" w:rsidP="00000000" w:rsidRDefault="00000000" w:rsidRPr="00000000" w14:paraId="000003A2">
      <w:pPr>
        <w:pStyle w:val="Heading1"/>
        <w:spacing w:line="480" w:lineRule="auto"/>
        <w:ind w:firstLine="720"/>
        <w:rPr>
          <w:rFonts w:ascii="Times New Roman" w:cs="Times New Roman" w:eastAsia="Times New Roman" w:hAnsi="Times New Roman"/>
          <w:sz w:val="24"/>
          <w:szCs w:val="24"/>
        </w:rPr>
      </w:pPr>
      <w:bookmarkStart w:colFirst="0" w:colLast="0" w:name="_ht2m8belf35g" w:id="42"/>
      <w:bookmarkEnd w:id="42"/>
      <w:r w:rsidDel="00000000" w:rsidR="00000000" w:rsidRPr="00000000">
        <w:rPr>
          <w:rFonts w:ascii="Times New Roman" w:cs="Times New Roman" w:eastAsia="Times New Roman" w:hAnsi="Times New Roman"/>
          <w:sz w:val="24"/>
          <w:szCs w:val="24"/>
          <w:rtl w:val="0"/>
        </w:rPr>
        <w:t xml:space="preserve">7. ARQUITECTURA CANDIDATA</w:t>
      </w:r>
    </w:p>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candidata de FERREMAX se ha definido considerando los requisitos funcionales y no funcionales identificados, así como la necesidad de que sea una aplicación web bajo el patrón MVC (Modelo-Vista-Controlador). Esta arquitectura se describe desde tres puntos de vista: lógica, física y tecnológica.</w:t>
      </w:r>
    </w:p>
    <w:p w:rsidR="00000000" w:rsidDel="00000000" w:rsidP="00000000" w:rsidRDefault="00000000" w:rsidRPr="00000000" w14:paraId="000003A4">
      <w:pPr>
        <w:pStyle w:val="Heading2"/>
        <w:spacing w:line="480" w:lineRule="auto"/>
        <w:rPr>
          <w:rFonts w:ascii="Times New Roman" w:cs="Times New Roman" w:eastAsia="Times New Roman" w:hAnsi="Times New Roman"/>
          <w:sz w:val="24"/>
          <w:szCs w:val="24"/>
        </w:rPr>
      </w:pPr>
      <w:bookmarkStart w:colFirst="0" w:colLast="0" w:name="_fabqr99g6m7s" w:id="43"/>
      <w:bookmarkEnd w:id="43"/>
      <w:r w:rsidDel="00000000" w:rsidR="00000000" w:rsidRPr="00000000">
        <w:rPr>
          <w:rFonts w:ascii="Times New Roman" w:cs="Times New Roman" w:eastAsia="Times New Roman" w:hAnsi="Times New Roman"/>
          <w:sz w:val="24"/>
          <w:szCs w:val="24"/>
          <w:rtl w:val="0"/>
        </w:rPr>
        <w:t xml:space="preserve">7.1 Vista lógica (subsistemas y capas)</w:t>
      </w:r>
    </w:p>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se organiza en tres capas principales, siguiendo el patrón MVC, lo que permite separar claramente la lógica de negocio, la interfaz de usuario y el flujo de control.</w:t>
      </w:r>
    </w:p>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presentación (Vista): Está compuesta por las interfaces de usuario accesibles desde el navegador. Incluye páginas HTML, hojas de estilo CSS, scripts de JavaScript (para mejorar la interactividad) y los componentes visuales que permiten a administradores y vendedores interactuar con el sistema. Esta capa se comunica exclusivamente con la capa de control mediante peticiones HTTP asíncronas (AJAX) o síncronas (formularios).</w:t>
      </w:r>
    </w:p>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control (Controlador): Contiene los componentes que reciben las peticiones del usuario, validan los datos de entrada, invocan la lógica de negocio correspondiente y seleccionan la vista adecuada para mostrar la respuesta. En esta capa se implementan las reglas de navegación, la autenticación, la autorización por roles (administrador o vendedor) y el manejo de excepciones. Cada caso de uso principal tiene asociado un controlador específico (por ejemplo, </w:t>
      </w:r>
      <w:r w:rsidDel="00000000" w:rsidR="00000000" w:rsidRPr="00000000">
        <w:rPr>
          <w:rFonts w:ascii="Times New Roman" w:cs="Times New Roman" w:eastAsia="Times New Roman" w:hAnsi="Times New Roman"/>
          <w:sz w:val="24"/>
          <w:szCs w:val="24"/>
          <w:rtl w:val="0"/>
        </w:rPr>
        <w:t xml:space="preserve">ControladorVentas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ControladorProductos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ControladorReportes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modelo (Modelo): Es la capa más interna y contiene la lógica de negocio y el acceso a datos. Se divide a su vez en dos subcapas:</w:t>
      </w:r>
    </w:p>
    <w:p w:rsidR="00000000" w:rsidDel="00000000" w:rsidP="00000000" w:rsidRDefault="00000000" w:rsidRPr="00000000" w14:paraId="000003A9">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Entidades de negocio: Clases que representan los objetos del dominio (Producto, Venta, Factura, Usuario, </w:t>
      </w:r>
      <w:r w:rsidDel="00000000" w:rsidR="00000000" w:rsidRPr="00000000">
        <w:rPr>
          <w:rFonts w:ascii="Times New Roman" w:cs="Times New Roman" w:eastAsia="Times New Roman" w:hAnsi="Times New Roman"/>
          <w:sz w:val="24"/>
          <w:szCs w:val="24"/>
          <w:rtl w:val="0"/>
        </w:rPr>
        <w:t xml:space="preserve">MovimientoStock</w:t>
      </w:r>
      <w:r w:rsidDel="00000000" w:rsidR="00000000" w:rsidRPr="00000000">
        <w:rPr>
          <w:rFonts w:ascii="Times New Roman" w:cs="Times New Roman" w:eastAsia="Times New Roman" w:hAnsi="Times New Roman"/>
          <w:sz w:val="24"/>
          <w:szCs w:val="24"/>
          <w:rtl w:val="0"/>
        </w:rPr>
        <w:t xml:space="preserve">, etc.) con sus atributos y relaciones.</w:t>
      </w:r>
    </w:p>
    <w:p w:rsidR="00000000" w:rsidDel="00000000" w:rsidP="00000000" w:rsidRDefault="00000000" w:rsidRPr="00000000" w14:paraId="000003AA">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Servicios de negocio: Clases que implementan las operaciones fundamentales como </w:t>
      </w:r>
      <w:r w:rsidDel="00000000" w:rsidR="00000000" w:rsidRPr="00000000">
        <w:rPr>
          <w:rFonts w:ascii="Times New Roman" w:cs="Times New Roman" w:eastAsia="Times New Roman" w:hAnsi="Times New Roman"/>
          <w:sz w:val="24"/>
          <w:szCs w:val="24"/>
          <w:rtl w:val="0"/>
        </w:rPr>
        <w:t xml:space="preserve">calcularTotalVenta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actualizarStock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generarFactura</w:t>
      </w:r>
      <w:r w:rsidDel="00000000" w:rsidR="00000000" w:rsidRPr="00000000">
        <w:rPr>
          <w:rFonts w:ascii="Times New Roman" w:cs="Times New Roman" w:eastAsia="Times New Roman" w:hAnsi="Times New Roman"/>
          <w:sz w:val="24"/>
          <w:szCs w:val="24"/>
          <w:rtl w:val="0"/>
        </w:rPr>
        <w:t xml:space="preserve">(), obtenerReporteVentas(), etc. También incluye la validación de reglas de negocio (por ejemplo, impedir stock negativo, evitar eliminación de productos con movimientos).</w:t>
      </w:r>
    </w:p>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persistencia (DAO / Repository): Encargada de interactuar con la base de datos relacional mediante consultas parametrizadas o un ORM (como Entity Framework, Hibernate o Eloquent según el lenguaje elegido). Se encarga de guardar, recuperar, actualizar y eliminar objetos de la base de datos.</w:t>
      </w:r>
    </w:p>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separación facilita el mantenimiento, las pruebas unitarias y la posible evolución futura (por ejemplo, cambiar la base de datos o añadir una API REST).</w:t>
      </w:r>
    </w:p>
    <w:p w:rsidR="00000000" w:rsidDel="00000000" w:rsidP="00000000" w:rsidRDefault="00000000" w:rsidRPr="00000000" w14:paraId="000003AD">
      <w:pPr>
        <w:pStyle w:val="Heading2"/>
        <w:spacing w:line="480" w:lineRule="auto"/>
        <w:rPr>
          <w:rFonts w:ascii="Times New Roman" w:cs="Times New Roman" w:eastAsia="Times New Roman" w:hAnsi="Times New Roman"/>
          <w:sz w:val="24"/>
          <w:szCs w:val="24"/>
        </w:rPr>
      </w:pPr>
      <w:bookmarkStart w:colFirst="0" w:colLast="0" w:name="_v5j5bl118iln" w:id="44"/>
      <w:bookmarkEnd w:id="44"/>
      <w:r w:rsidDel="00000000" w:rsidR="00000000" w:rsidRPr="00000000">
        <w:rPr>
          <w:rFonts w:ascii="Times New Roman" w:cs="Times New Roman" w:eastAsia="Times New Roman" w:hAnsi="Times New Roman"/>
          <w:sz w:val="24"/>
          <w:szCs w:val="24"/>
          <w:rtl w:val="0"/>
        </w:rPr>
        <w:t xml:space="preserve">7.2 Vista física</w:t>
      </w:r>
    </w:p>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 primera versión, FERREMAX se desplegará en un entorno local dentro de la propia ferretería, aunque su diseño permite migrar a la nube en el futuro sin grandes cambios.</w:t>
      </w:r>
    </w:p>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web y de aplicaciones: Se instalará en un ordenador dedicado o en el mismo PC del administrador (si cumple con los requisitos mínimos). Este servidor alojará la aplicación desarrollada en el lenguaje seleccionado (PHP, Java, Python o C#) y el motor de base de datos. Se recomienda usar un servidor ligero como Apache, Nginx o IIS.</w:t>
      </w:r>
    </w:p>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Se utilizará un sistema gestor de bases de datos relacional (MySQL, PostgreSQL o SQL Server) instalado en el mismo servidor o en una máquina separada si el volumen de datos crece.</w:t>
      </w:r>
    </w:p>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 Los puestos de trabajo del administrador y de los vendedores serán PC estándar con navegadores web modernos (Chrome, Firefox o Edge). No requieren instalación de software adicional, solo acceso a la red local y a la dirección IP o nombre del servidor.</w:t>
      </w:r>
    </w:p>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Inicialmente la comunicación será sólo dentro de la red interna de la ferretería (intranet). Para facilitar el desarrollo y las pruebas, el servidor podrá ser accesible mediante localhost o una IP fija.</w:t>
      </w:r>
    </w:p>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futura versión, se podría añadir un servidor de respaldo o migrar a un servicio de nube (AWS, Azure, etc.) para permitir consultas remotas de reportes.</w:t>
      </w:r>
    </w:p>
    <w:p w:rsidR="00000000" w:rsidDel="00000000" w:rsidP="00000000" w:rsidRDefault="00000000" w:rsidRPr="00000000" w14:paraId="000003B4">
      <w:pPr>
        <w:pStyle w:val="Heading2"/>
        <w:spacing w:line="480" w:lineRule="auto"/>
        <w:rPr>
          <w:rFonts w:ascii="Times New Roman" w:cs="Times New Roman" w:eastAsia="Times New Roman" w:hAnsi="Times New Roman"/>
          <w:sz w:val="24"/>
          <w:szCs w:val="24"/>
        </w:rPr>
      </w:pPr>
      <w:bookmarkStart w:colFirst="0" w:colLast="0" w:name="_wdny8r30fmyl" w:id="45"/>
      <w:bookmarkEnd w:id="45"/>
      <w:r w:rsidDel="00000000" w:rsidR="00000000" w:rsidRPr="00000000">
        <w:rPr>
          <w:rFonts w:ascii="Times New Roman" w:cs="Times New Roman" w:eastAsia="Times New Roman" w:hAnsi="Times New Roman"/>
          <w:sz w:val="24"/>
          <w:szCs w:val="24"/>
          <w:rtl w:val="0"/>
        </w:rPr>
        <w:t xml:space="preserve">7.3 Tecnologías propuestas</w:t>
      </w:r>
    </w:p>
    <w:p w:rsidR="00000000" w:rsidDel="00000000" w:rsidP="00000000" w:rsidRDefault="00000000" w:rsidRPr="00000000" w14:paraId="000003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elección final dependerá de las habilidades del equipo de desarrollo y de las restricciones del proyecto, se proponen las siguientes tecnologías como referencia:</w:t>
      </w:r>
    </w:p>
    <w:p w:rsidR="00000000" w:rsidDel="00000000" w:rsidP="00000000" w:rsidRDefault="00000000" w:rsidRPr="00000000" w14:paraId="000003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Puede ser PHP (con frameworks como Laravel o Symfony), Python (con Django o Flask), Java (con Spring MVC) o C# (con ASP.NET Core MVC). Todos ellos soportan el patrón MVC y son adecuados para aplicaciones web.</w:t>
      </w:r>
    </w:p>
    <w:p w:rsidR="00000000" w:rsidDel="00000000" w:rsidP="00000000" w:rsidRDefault="00000000" w:rsidRPr="00000000" w14:paraId="000003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HTML5, CSS3 y JavaScript. Se recomienda usar un framework de estilos como Bootstrap para agilizar el diseño responsive. Para los gráficos de productos más y menos vendidos se puede emplear una librería ligera como Chart.js o Google Charts.</w:t>
      </w:r>
    </w:p>
    <w:p w:rsidR="00000000" w:rsidDel="00000000" w:rsidP="00000000" w:rsidRDefault="00000000" w:rsidRPr="00000000" w14:paraId="000003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 (versión 5.7 o superior) o PostgreSQL. Ambas son gratuitas, fiables y ampliamente documentadas.</w:t>
      </w:r>
    </w:p>
    <w:p w:rsidR="00000000" w:rsidDel="00000000" w:rsidP="00000000" w:rsidRDefault="00000000" w:rsidRPr="00000000" w14:paraId="000003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web: Apache (para PHP o Python) o Nginx. En el caso de Java, se usaría un servidor de aplicaciones como Tomcat.</w:t>
      </w:r>
    </w:p>
    <w:p w:rsidR="00000000" w:rsidDel="00000000" w:rsidP="00000000" w:rsidRDefault="00000000" w:rsidRPr="00000000" w14:paraId="000003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Git, con un repositorio local o en plataformas como GitHub, GitLab o Bitbucket.</w:t>
      </w:r>
    </w:p>
    <w:p w:rsidR="00000000" w:rsidDel="00000000" w:rsidP="00000000" w:rsidRDefault="00000000" w:rsidRPr="00000000" w14:paraId="000003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desarrollo: Visual Studio Code, PhpStorm, PyCharm o NetBeans, según el lenguaje elegido.</w:t>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modelado: Bizagi Modeler para los diagramas BPMN, y PlantUML o StarUML para los diagramas de casos de uso y de clases.</w:t>
      </w:r>
    </w:p>
    <w:p w:rsidR="00000000" w:rsidDel="00000000" w:rsidP="00000000" w:rsidRDefault="00000000" w:rsidRPr="00000000" w14:paraId="000003BD">
      <w:pPr>
        <w:pStyle w:val="Heading2"/>
        <w:spacing w:line="480" w:lineRule="auto"/>
        <w:rPr>
          <w:rFonts w:ascii="Times New Roman" w:cs="Times New Roman" w:eastAsia="Times New Roman" w:hAnsi="Times New Roman"/>
          <w:sz w:val="24"/>
          <w:szCs w:val="24"/>
        </w:rPr>
      </w:pPr>
      <w:bookmarkStart w:colFirst="0" w:colLast="0" w:name="_pelcmy796eay" w:id="46"/>
      <w:bookmarkEnd w:id="46"/>
      <w:r w:rsidDel="00000000" w:rsidR="00000000" w:rsidRPr="00000000">
        <w:rPr>
          <w:rFonts w:ascii="Times New Roman" w:cs="Times New Roman" w:eastAsia="Times New Roman" w:hAnsi="Times New Roman"/>
          <w:sz w:val="24"/>
          <w:szCs w:val="24"/>
          <w:rtl w:val="0"/>
        </w:rPr>
        <w:t xml:space="preserve">7.4 Patrones de diseño y principios aplicados</w:t>
      </w:r>
    </w:p>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patrón MVC, se emplearán otros patrones y buenas prácticas:</w:t>
      </w:r>
    </w:p>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DAO (Data Access Object) para separar la lógica de acceso a datos del resto del negocio.</w:t>
      </w:r>
    </w:p>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DTO (Data Transfer Object) para transferir datos entre capas sin exponer directamente las entidades.</w:t>
      </w:r>
    </w:p>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de responsabilidad única (SRP) en la definición de controladores y servicios.</w:t>
      </w:r>
    </w:p>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Inyección de dependencias (si el framework lo soporta) para facilitar las pruebas.</w:t>
      </w:r>
    </w:p>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centralizado de excepciones y registro de logs (para auditoría y depuración).</w:t>
      </w:r>
    </w:p>
    <w:p w:rsidR="00000000" w:rsidDel="00000000" w:rsidP="00000000" w:rsidRDefault="00000000" w:rsidRPr="00000000" w14:paraId="000003C4">
      <w:pPr>
        <w:pStyle w:val="Heading2"/>
        <w:spacing w:line="480" w:lineRule="auto"/>
        <w:rPr>
          <w:rFonts w:ascii="Times New Roman" w:cs="Times New Roman" w:eastAsia="Times New Roman" w:hAnsi="Times New Roman"/>
          <w:sz w:val="24"/>
          <w:szCs w:val="24"/>
        </w:rPr>
      </w:pPr>
      <w:bookmarkStart w:colFirst="0" w:colLast="0" w:name="_rrjr53xsiosb" w:id="47"/>
      <w:bookmarkEnd w:id="47"/>
      <w:r w:rsidDel="00000000" w:rsidR="00000000" w:rsidRPr="00000000">
        <w:rPr>
          <w:rFonts w:ascii="Times New Roman" w:cs="Times New Roman" w:eastAsia="Times New Roman" w:hAnsi="Times New Roman"/>
          <w:sz w:val="24"/>
          <w:szCs w:val="24"/>
          <w:rtl w:val="0"/>
        </w:rPr>
        <w:t xml:space="preserve">7.5 Correspondencia con los casos de uso</w:t>
      </w:r>
    </w:p>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caso de uso identificado en la sección 5 se implementará mediante una colaboración entre las capas. Por ejemplo:</w:t>
      </w:r>
    </w:p>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venta: El controlador de ventas recibe la petición, invoca al servicio de ventas (que utiliza el repositorio de productos para verificar stock, el servicio de facturación y el repositorio de movimientos de stock), y finalmente devuelve la vista con la factura generada.</w:t>
      </w:r>
    </w:p>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reportes de ventas: El controlador de reportes recibe los filtros de fecha, invoca al servicio de estadísticas, y presenta la vista con la tabla de resultados.</w:t>
      </w:r>
    </w:p>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gráficos de productos: Como extensión del anterior, el mismo controlador, al recibir la solicitud de gráficos, consulta el servicio de estadísticas para obtener los datos agregados y los pasa a una vista que renderiza los gráficos usando Chart.js.</w:t>
      </w:r>
    </w:p>
    <w:p w:rsidR="00000000" w:rsidDel="00000000" w:rsidP="00000000" w:rsidRDefault="00000000" w:rsidRPr="00000000" w14:paraId="000003C9">
      <w:pPr>
        <w:pStyle w:val="Heading2"/>
        <w:spacing w:line="480" w:lineRule="auto"/>
        <w:rPr>
          <w:rFonts w:ascii="Times New Roman" w:cs="Times New Roman" w:eastAsia="Times New Roman" w:hAnsi="Times New Roman"/>
          <w:sz w:val="24"/>
          <w:szCs w:val="24"/>
        </w:rPr>
      </w:pPr>
      <w:bookmarkStart w:colFirst="0" w:colLast="0" w:name="_yk3ik1f4tibi" w:id="48"/>
      <w:bookmarkEnd w:id="48"/>
      <w:r w:rsidDel="00000000" w:rsidR="00000000" w:rsidRPr="00000000">
        <w:rPr>
          <w:rFonts w:ascii="Times New Roman" w:cs="Times New Roman" w:eastAsia="Times New Roman" w:hAnsi="Times New Roman"/>
          <w:sz w:val="24"/>
          <w:szCs w:val="24"/>
          <w:rtl w:val="0"/>
        </w:rPr>
        <w:t xml:space="preserve">7.6 Consideraciones de seguridad y rendimiento</w:t>
      </w:r>
    </w:p>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Todas las peticiones que no sean la de inicio de sesión estarán protegidas por un filtro que verifica la existencia de una sesión válida y el rol adecuado. Las contraseñas se almacenarán usando bcrypt o un algoritmo similar. Se aplicarán medidas contra inyección SQL (consultas parametrizadas) y XSS (escapado de salida HTML).</w:t>
      </w:r>
    </w:p>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Se implementará un sistema de caché simple para los reportes más comunes (por ejemplo, reporte de ventas del día) y se optimizarán las consultas a la base de datos mediante índices adecuados.</w:t>
      </w:r>
    </w:p>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arquitectura candidata será validada durante la fase de elaboración mediante la implementación de un prototipo que cubra los casos de uso más críticos (Realizar venta, Gestionar productos e Iniciar sesión). Si la validación es exitosa, se convertirá en la línea base arquitectónica para el resto del desarrollo.</w:t>
      </w:r>
    </w:p>
    <w:p w:rsidR="00000000" w:rsidDel="00000000" w:rsidP="00000000" w:rsidRDefault="00000000" w:rsidRPr="00000000" w14:paraId="000003CD">
      <w:pPr>
        <w:pStyle w:val="Heading1"/>
        <w:spacing w:line="480" w:lineRule="auto"/>
        <w:ind w:firstLine="720"/>
        <w:rPr>
          <w:rFonts w:ascii="Times New Roman" w:cs="Times New Roman" w:eastAsia="Times New Roman" w:hAnsi="Times New Roman"/>
          <w:sz w:val="24"/>
          <w:szCs w:val="24"/>
        </w:rPr>
      </w:pPr>
      <w:bookmarkStart w:colFirst="0" w:colLast="0" w:name="_x21remox0v1v" w:id="49"/>
      <w:bookmarkEnd w:id="49"/>
      <w:r w:rsidDel="00000000" w:rsidR="00000000" w:rsidRPr="00000000">
        <w:rPr>
          <w:rFonts w:ascii="Times New Roman" w:cs="Times New Roman" w:eastAsia="Times New Roman" w:hAnsi="Times New Roman"/>
          <w:sz w:val="24"/>
          <w:szCs w:val="24"/>
          <w:rtl w:val="0"/>
        </w:rPr>
        <w:t xml:space="preserve">8. LISTA DE RIESGOS INICIALES</w:t>
      </w:r>
    </w:p>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fase de inicio se han identificado los siguientes riesgos, clasificados por su naturaleza y su posible impacto en el éxito del proyecto.</w:t>
      </w:r>
    </w:p>
    <w:p w:rsidR="00000000" w:rsidDel="00000000" w:rsidP="00000000" w:rsidRDefault="00000000" w:rsidRPr="00000000" w14:paraId="000003CF">
      <w:pPr>
        <w:pStyle w:val="Heading2"/>
        <w:spacing w:line="480" w:lineRule="auto"/>
        <w:rPr>
          <w:rFonts w:ascii="Times New Roman" w:cs="Times New Roman" w:eastAsia="Times New Roman" w:hAnsi="Times New Roman"/>
          <w:sz w:val="24"/>
          <w:szCs w:val="24"/>
        </w:rPr>
      </w:pPr>
      <w:bookmarkStart w:colFirst="0" w:colLast="0" w:name="_ibcrs03yd3k1" w:id="50"/>
      <w:bookmarkEnd w:id="50"/>
      <w:r w:rsidDel="00000000" w:rsidR="00000000" w:rsidRPr="00000000">
        <w:rPr>
          <w:rFonts w:ascii="Times New Roman" w:cs="Times New Roman" w:eastAsia="Times New Roman" w:hAnsi="Times New Roman"/>
          <w:sz w:val="24"/>
          <w:szCs w:val="24"/>
          <w:rtl w:val="0"/>
        </w:rPr>
        <w:t xml:space="preserve">8.1 Riesgos técnicos</w:t>
      </w:r>
    </w:p>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de los gráficos: La generación de gráficos de productos más y menos vendidos podría volverse lenta si la base de datos crece mucho (miles de ventas). Para mitigarlo, se diseñarán consultas optimizadas y se limitará el rango de fechas a un máximo de un año. Además, se podrá pre-calcular agregados mensuales si es necesario.</w:t>
      </w:r>
    </w:p>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 en las ventas: Si varios vendedores intentan vender el último producto disponible al mismo tiempo, podría producirse una condición de carrera que lleve a stock negativo. Para mitigarlo, se implementarán transacciones atómicas a nivel de base de datos (usando SELECT ... FOR UPDATE o el mecanismo de bloqueo optimista).</w:t>
      </w:r>
    </w:p>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experiencia del equipo en MVC: Si el equipo de desarrollo no tiene experiencia previa en el patrón MVC, podría haber una curva de aprendizaje que retrase el proyecto. Se mitigará mediante la formación previa (tutoriales, cursos cortos) y la realización de un prototipo de prueba en la primera iteración de elaboración.</w:t>
      </w:r>
    </w:p>
    <w:p w:rsidR="00000000" w:rsidDel="00000000" w:rsidP="00000000" w:rsidRDefault="00000000" w:rsidRPr="00000000" w14:paraId="000003D3">
      <w:pPr>
        <w:pStyle w:val="Heading2"/>
        <w:spacing w:line="480" w:lineRule="auto"/>
        <w:rPr>
          <w:rFonts w:ascii="Times New Roman" w:cs="Times New Roman" w:eastAsia="Times New Roman" w:hAnsi="Times New Roman"/>
          <w:sz w:val="24"/>
          <w:szCs w:val="24"/>
        </w:rPr>
      </w:pPr>
      <w:bookmarkStart w:colFirst="0" w:colLast="0" w:name="_z4v0lb3btyye" w:id="51"/>
      <w:bookmarkEnd w:id="51"/>
      <w:r w:rsidDel="00000000" w:rsidR="00000000" w:rsidRPr="00000000">
        <w:rPr>
          <w:rFonts w:ascii="Times New Roman" w:cs="Times New Roman" w:eastAsia="Times New Roman" w:hAnsi="Times New Roman"/>
          <w:sz w:val="24"/>
          <w:szCs w:val="24"/>
          <w:rtl w:val="0"/>
        </w:rPr>
        <w:t xml:space="preserve">8.2 Riesgos de negocio</w:t>
      </w:r>
    </w:p>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Resistencia al cambio por parte de los vendedores: Los vendedores pueden mostrarse reacios a usar el sistema si están acostumbrados a métodos manuales. Se mitigará involucrándolos en las pruebas tempranas (versiones beta) y diseñando una interfaz muy sencilla e intuitiva.</w:t>
      </w:r>
    </w:p>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en los requisitos durante el desarrollo: El dueño podría solicitar funcionalidades adicionales no previstas (como control de crédito a clientes o integración con facturación electrónica). Se gestionará mediante un proceso de control de cambios basado en el análisis de impacto y priorización en iteraciones futuras.</w:t>
      </w:r>
    </w:p>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insuficiente: El costo estimado podría superar lo que el dueño está dispuesto a invertir. Se mitigará realizando un análisis de negocio detallado (sección 10) y priorizando las funcionalidades esenciales para que la primera versión sea viable incluso con un presupuesto reducido.</w:t>
      </w:r>
    </w:p>
    <w:p w:rsidR="00000000" w:rsidDel="00000000" w:rsidP="00000000" w:rsidRDefault="00000000" w:rsidRPr="00000000" w14:paraId="000003D7">
      <w:pPr>
        <w:pStyle w:val="Heading2"/>
        <w:spacing w:line="480" w:lineRule="auto"/>
        <w:rPr>
          <w:rFonts w:ascii="Times New Roman" w:cs="Times New Roman" w:eastAsia="Times New Roman" w:hAnsi="Times New Roman"/>
          <w:sz w:val="24"/>
          <w:szCs w:val="24"/>
        </w:rPr>
      </w:pPr>
      <w:bookmarkStart w:colFirst="0" w:colLast="0" w:name="_3gnxnov405fr" w:id="52"/>
      <w:bookmarkEnd w:id="52"/>
      <w:r w:rsidDel="00000000" w:rsidR="00000000" w:rsidRPr="00000000">
        <w:rPr>
          <w:rFonts w:ascii="Times New Roman" w:cs="Times New Roman" w:eastAsia="Times New Roman" w:hAnsi="Times New Roman"/>
          <w:sz w:val="24"/>
          <w:szCs w:val="24"/>
          <w:rtl w:val="0"/>
        </w:rPr>
        <w:t xml:space="preserve">8.3 Riesgos de planificación</w:t>
      </w:r>
    </w:p>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del tiempo de desarrollo de reportes y gráficos: La implementación de reportes dinámicos y gráficos suele ser más compleja de lo previsto. Se mitigará dedicando una iteración completa de elaboración solo a estos componentes y usando librerías probadas.</w:t>
      </w:r>
    </w:p>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terceros (bibliotecas de gráficos): Si la librería elegida (por ejemplo, Chart.js) deja de ser mantenida o tiene vulnerabilidades, podría afectar al proyecto. Se mitigará seleccionando una librería popular, estable y con soporte comunitario, y manteniendo la posibilidad de reemplazarla por otra.</w:t>
      </w:r>
    </w:p>
    <w:p w:rsidR="00000000" w:rsidDel="00000000" w:rsidP="00000000" w:rsidRDefault="00000000" w:rsidRPr="00000000" w14:paraId="000003DA">
      <w:pPr>
        <w:pStyle w:val="Heading2"/>
        <w:spacing w:line="480" w:lineRule="auto"/>
        <w:rPr>
          <w:rFonts w:ascii="Times New Roman" w:cs="Times New Roman" w:eastAsia="Times New Roman" w:hAnsi="Times New Roman"/>
          <w:sz w:val="24"/>
          <w:szCs w:val="24"/>
        </w:rPr>
      </w:pPr>
      <w:bookmarkStart w:colFirst="0" w:colLast="0" w:name="_u42g7g6gj2v" w:id="53"/>
      <w:bookmarkEnd w:id="53"/>
      <w:r w:rsidDel="00000000" w:rsidR="00000000" w:rsidRPr="00000000">
        <w:rPr>
          <w:rFonts w:ascii="Times New Roman" w:cs="Times New Roman" w:eastAsia="Times New Roman" w:hAnsi="Times New Roman"/>
          <w:sz w:val="24"/>
          <w:szCs w:val="24"/>
          <w:rtl w:val="0"/>
        </w:rPr>
        <w:t xml:space="preserve">8.4 Estrategias generales de mitigación</w:t>
      </w:r>
    </w:p>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todos los riesgos, se aplicará el principio de desarrollo iterativo y dirigido por riesgos: los riesgos más críticos se abordarán en las primeras iteraciones de la fase de elaboración.</w:t>
      </w:r>
    </w:p>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mantendrá una lista de riesgos actualizada en cada reunión semanal del equipo.</w:t>
      </w:r>
    </w:p>
    <w:p w:rsidR="00000000" w:rsidDel="00000000" w:rsidP="00000000" w:rsidRDefault="00000000" w:rsidRPr="00000000" w14:paraId="000003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definirá un plan de contingencia para el riesgo de que el middleware o la base de datos no soporten el rendimiento esperado (por ejemplo, migrar a un servidor más potente o usar caché en memoria).</w:t>
      </w:r>
    </w:p>
    <w:p w:rsidR="00000000" w:rsidDel="00000000" w:rsidP="00000000" w:rsidRDefault="00000000" w:rsidRPr="00000000" w14:paraId="000003DE">
      <w:pPr>
        <w:pStyle w:val="Heading1"/>
        <w:spacing w:line="480" w:lineRule="auto"/>
        <w:ind w:firstLine="720"/>
        <w:rPr>
          <w:rFonts w:ascii="Times New Roman" w:cs="Times New Roman" w:eastAsia="Times New Roman" w:hAnsi="Times New Roman"/>
          <w:sz w:val="24"/>
          <w:szCs w:val="24"/>
        </w:rPr>
      </w:pPr>
      <w:bookmarkStart w:colFirst="0" w:colLast="0" w:name="_ht9n7oh9txt6" w:id="54"/>
      <w:bookmarkEnd w:id="54"/>
      <w:r w:rsidDel="00000000" w:rsidR="00000000" w:rsidRPr="00000000">
        <w:rPr>
          <w:rFonts w:ascii="Times New Roman" w:cs="Times New Roman" w:eastAsia="Times New Roman" w:hAnsi="Times New Roman"/>
          <w:sz w:val="24"/>
          <w:szCs w:val="24"/>
          <w:rtl w:val="0"/>
        </w:rPr>
        <w:t xml:space="preserve">9. PLAN DE PROYECTO</w:t>
      </w:r>
    </w:p>
    <w:p w:rsidR="00000000" w:rsidDel="00000000" w:rsidP="00000000" w:rsidRDefault="00000000" w:rsidRPr="00000000" w14:paraId="000003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FERREMAX se organizará según las cuatro fases del Proceso Unificado. Las fechas son tentativas y se ajustarán al inicio de la fase de elaboración.</w:t>
      </w:r>
    </w:p>
    <w:p w:rsidR="00000000" w:rsidDel="00000000" w:rsidP="00000000" w:rsidRDefault="00000000" w:rsidRPr="00000000" w14:paraId="000003E0">
      <w:pPr>
        <w:pStyle w:val="Heading2"/>
        <w:spacing w:line="480" w:lineRule="auto"/>
        <w:rPr>
          <w:rFonts w:ascii="Times New Roman" w:cs="Times New Roman" w:eastAsia="Times New Roman" w:hAnsi="Times New Roman"/>
          <w:sz w:val="24"/>
          <w:szCs w:val="24"/>
        </w:rPr>
      </w:pPr>
      <w:bookmarkStart w:colFirst="0" w:colLast="0" w:name="_cbji4a2hip1a" w:id="55"/>
      <w:bookmarkEnd w:id="55"/>
      <w:r w:rsidDel="00000000" w:rsidR="00000000" w:rsidRPr="00000000">
        <w:rPr>
          <w:rFonts w:ascii="Times New Roman" w:cs="Times New Roman" w:eastAsia="Times New Roman" w:hAnsi="Times New Roman"/>
          <w:sz w:val="24"/>
          <w:szCs w:val="24"/>
          <w:rtl w:val="0"/>
        </w:rPr>
        <w:t xml:space="preserve">9.1 Fases del proyecto</w:t>
      </w:r>
    </w:p>
    <w:p w:rsidR="00000000" w:rsidDel="00000000" w:rsidP="00000000" w:rsidRDefault="00000000" w:rsidRPr="00000000" w14:paraId="000003E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inicio: Duración estimada de 2 semanas. Se completa con la elaboración del presente documento y su aprobación por el dueño. Se asignan 2 personas (un analista y un arquitecto/desarrollador senior).</w:t>
      </w:r>
    </w:p>
    <w:p w:rsidR="00000000" w:rsidDel="00000000" w:rsidP="00000000" w:rsidRDefault="00000000" w:rsidRPr="00000000" w14:paraId="000003E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elaboración: Duración estimada de 6 semanas, dividida en 2 iteraciones de 3 semanas cada una. El equipo será de 5 personas (incluyendo un desarrollador frontend y un tester). Al final de esta fase se entregará la línea base de la arquitectura (prototipo ejecutable con los casos de uso más críticos: Iniciar sesión, Realizar venta y Gestionar productos).</w:t>
      </w:r>
    </w:p>
    <w:p w:rsidR="00000000" w:rsidDel="00000000" w:rsidP="00000000" w:rsidRDefault="00000000" w:rsidRPr="00000000" w14:paraId="000003E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construcción: Duración estimada de 8 semanas, dividida en 3 iteraciones (3, 3 y 2 semanas). El equipo seguirá siendo de 5 personas. Se implementará el resto de los casos de uso (reportes, gráficos, gestión de usuarios, impresión de stock) y se realizarán pruebas de integración y sistema. Al final de esta fase se obtendrá una versión completamente funcional (beta).</w:t>
      </w:r>
    </w:p>
    <w:p w:rsidR="00000000" w:rsidDel="00000000" w:rsidP="00000000" w:rsidRDefault="00000000" w:rsidRPr="00000000" w14:paraId="000003E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transición: Duración estimada de 2 semanas. Se realizarán pruebas de aceptación con el dueño y los vendedores, se corregirán defectos, se elaborará la documentación de usuario y se desplegará el sistema en el entorno real de la ferretería.</w:t>
      </w:r>
    </w:p>
    <w:p w:rsidR="00000000" w:rsidDel="00000000" w:rsidP="00000000" w:rsidRDefault="00000000" w:rsidRPr="00000000" w14:paraId="000003E5">
      <w:pPr>
        <w:pStyle w:val="Heading2"/>
        <w:spacing w:line="480" w:lineRule="auto"/>
        <w:rPr>
          <w:rFonts w:ascii="Times New Roman" w:cs="Times New Roman" w:eastAsia="Times New Roman" w:hAnsi="Times New Roman"/>
          <w:sz w:val="24"/>
          <w:szCs w:val="24"/>
        </w:rPr>
      </w:pPr>
      <w:bookmarkStart w:colFirst="0" w:colLast="0" w:name="_htb6kb3u69p4" w:id="56"/>
      <w:bookmarkEnd w:id="56"/>
      <w:r w:rsidDel="00000000" w:rsidR="00000000" w:rsidRPr="00000000">
        <w:rPr>
          <w:rFonts w:ascii="Times New Roman" w:cs="Times New Roman" w:eastAsia="Times New Roman" w:hAnsi="Times New Roman"/>
          <w:sz w:val="24"/>
          <w:szCs w:val="24"/>
          <w:rtl w:val="0"/>
        </w:rPr>
        <w:t xml:space="preserve">9.2 Estimación de recursos</w:t>
      </w:r>
    </w:p>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Un jefe de proyecto (que puede ser el mismo desarrollador senior), un arquitecto, dos desarrolladores (backend y frontend), un tester (puede ser compartido). En total, 5 personas según la fase.</w:t>
      </w:r>
    </w:p>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Un servidor con al menos 8 GB de RAM, disco duro de 256 GB y procesador moderno. </w:t>
      </w:r>
    </w:p>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clientes: PC existentes en la ferretería.</w:t>
      </w:r>
    </w:p>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Herramientas de desarrollo gratuitas o de bajo costo (Visual Studio Code, Git, MySQL, etc.). Licencias de Bizagi Modeler (gratuita) y </w:t>
      </w:r>
      <w:r w:rsidDel="00000000" w:rsidR="00000000" w:rsidRPr="00000000">
        <w:rPr>
          <w:rFonts w:ascii="Times New Roman" w:cs="Times New Roman" w:eastAsia="Times New Roman" w:hAnsi="Times New Roman"/>
          <w:sz w:val="24"/>
          <w:szCs w:val="24"/>
          <w:rtl w:val="0"/>
        </w:rPr>
        <w:t xml:space="preserve">PlantUML</w:t>
      </w:r>
      <w:r w:rsidDel="00000000" w:rsidR="00000000" w:rsidRPr="00000000">
        <w:rPr>
          <w:rFonts w:ascii="Times New Roman" w:cs="Times New Roman" w:eastAsia="Times New Roman" w:hAnsi="Times New Roman"/>
          <w:sz w:val="24"/>
          <w:szCs w:val="24"/>
          <w:rtl w:val="0"/>
        </w:rPr>
        <w:t xml:space="preserve"> (gratuito).</w:t>
      </w:r>
    </w:p>
    <w:p w:rsidR="00000000" w:rsidDel="00000000" w:rsidP="00000000" w:rsidRDefault="00000000" w:rsidRPr="00000000" w14:paraId="000003EA">
      <w:pPr>
        <w:pStyle w:val="Heading2"/>
        <w:spacing w:line="480" w:lineRule="auto"/>
        <w:rPr>
          <w:rFonts w:ascii="Times New Roman" w:cs="Times New Roman" w:eastAsia="Times New Roman" w:hAnsi="Times New Roman"/>
          <w:sz w:val="24"/>
          <w:szCs w:val="24"/>
        </w:rPr>
      </w:pPr>
      <w:bookmarkStart w:colFirst="0" w:colLast="0" w:name="_3g2g2kxtmdwr" w:id="57"/>
      <w:bookmarkEnd w:id="57"/>
      <w:r w:rsidDel="00000000" w:rsidR="00000000" w:rsidRPr="00000000">
        <w:rPr>
          <w:rFonts w:ascii="Times New Roman" w:cs="Times New Roman" w:eastAsia="Times New Roman" w:hAnsi="Times New Roman"/>
          <w:sz w:val="24"/>
          <w:szCs w:val="24"/>
          <w:rtl w:val="0"/>
        </w:rPr>
        <w:t xml:space="preserve">9.3 Estimación de costos</w:t>
      </w:r>
    </w:p>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desarrollo (personal): Se estima un total de 300 a 500 horas-persona. Si se valora a 20 $/hora, el costo de desarrollo estaría entre 4.600 y 7.600 $.</w:t>
      </w:r>
    </w:p>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Costos de infraestructura: Hardware (servidor) ≈ 400 $ (si no existe uno reutilizable). Software y herramientas: 0 $ (todo gratuito).</w:t>
      </w:r>
    </w:p>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capacitación: 2 horas de formación al dueño y vendedores, sin costo adicional si la realiza el desarrollador.</w:t>
      </w:r>
    </w:p>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estimado: entre 5.000 $ y 8.000 $.</w:t>
      </w:r>
    </w:p>
    <w:p w:rsidR="00000000" w:rsidDel="00000000" w:rsidP="00000000" w:rsidRDefault="00000000" w:rsidRPr="00000000" w14:paraId="000003EF">
      <w:pPr>
        <w:pStyle w:val="Heading2"/>
        <w:spacing w:line="480" w:lineRule="auto"/>
        <w:rPr>
          <w:rFonts w:ascii="Times New Roman" w:cs="Times New Roman" w:eastAsia="Times New Roman" w:hAnsi="Times New Roman"/>
          <w:sz w:val="24"/>
          <w:szCs w:val="24"/>
        </w:rPr>
      </w:pPr>
      <w:bookmarkStart w:colFirst="0" w:colLast="0" w:name="_fm64prpdp9p2" w:id="58"/>
      <w:bookmarkEnd w:id="58"/>
      <w:r w:rsidDel="00000000" w:rsidR="00000000" w:rsidRPr="00000000">
        <w:rPr>
          <w:rFonts w:ascii="Times New Roman" w:cs="Times New Roman" w:eastAsia="Times New Roman" w:hAnsi="Times New Roman"/>
          <w:sz w:val="24"/>
          <w:szCs w:val="24"/>
          <w:rtl w:val="0"/>
        </w:rPr>
        <w:t xml:space="preserve">9.4 Criterios de éxito por fase</w:t>
      </w:r>
    </w:p>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Éxito de la fase de inicio: Documento aprobado y decisión de continuar.</w:t>
      </w:r>
    </w:p>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Éxito de la fase de elaboración: Línea base de arquitectura ejecutable que demuestre los casos de uso críticos y que los riesgos técnicos principales están mitigados.</w:t>
      </w:r>
    </w:p>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Éxito de la fase de construcción: Sistema funcional con todos los casos de uso implementados, superando las pruebas de integración.</w:t>
      </w:r>
    </w:p>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Éxito de la fase de transición: Sistema desplegado, usuarios capacitados, facturación real funcionando durante una semana sin errores críticos.</w:t>
      </w:r>
    </w:p>
    <w:p w:rsidR="00000000" w:rsidDel="00000000" w:rsidP="00000000" w:rsidRDefault="00000000" w:rsidRPr="00000000" w14:paraId="000003F4">
      <w:pPr>
        <w:pStyle w:val="Heading1"/>
        <w:spacing w:line="480" w:lineRule="auto"/>
        <w:ind w:firstLine="720"/>
        <w:rPr>
          <w:rFonts w:ascii="Times New Roman" w:cs="Times New Roman" w:eastAsia="Times New Roman" w:hAnsi="Times New Roman"/>
          <w:sz w:val="24"/>
          <w:szCs w:val="24"/>
        </w:rPr>
      </w:pPr>
      <w:bookmarkStart w:colFirst="0" w:colLast="0" w:name="_xe56vco6rlve" w:id="59"/>
      <w:bookmarkEnd w:id="59"/>
      <w:r w:rsidDel="00000000" w:rsidR="00000000" w:rsidRPr="00000000">
        <w:rPr>
          <w:rFonts w:ascii="Times New Roman" w:cs="Times New Roman" w:eastAsia="Times New Roman" w:hAnsi="Times New Roman"/>
          <w:sz w:val="24"/>
          <w:szCs w:val="24"/>
          <w:rtl w:val="0"/>
        </w:rPr>
        <w:t xml:space="preserve">10. ANÁLISIS DE NEGOCIO INICIAL</w:t>
      </w:r>
    </w:p>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negocio evalúa la rentabilidad de invertir en FERREMAX en comparación con la situación actual (procesos manuales).</w:t>
      </w:r>
    </w:p>
    <w:p w:rsidR="00000000" w:rsidDel="00000000" w:rsidP="00000000" w:rsidRDefault="00000000" w:rsidRPr="00000000" w14:paraId="000003F6">
      <w:pPr>
        <w:pStyle w:val="Heading2"/>
        <w:spacing w:line="480" w:lineRule="auto"/>
        <w:rPr>
          <w:rFonts w:ascii="Times New Roman" w:cs="Times New Roman" w:eastAsia="Times New Roman" w:hAnsi="Times New Roman"/>
          <w:sz w:val="24"/>
          <w:szCs w:val="24"/>
        </w:rPr>
      </w:pPr>
      <w:bookmarkStart w:colFirst="0" w:colLast="0" w:name="_phmjjsw0cxpy" w:id="60"/>
      <w:bookmarkEnd w:id="60"/>
      <w:r w:rsidDel="00000000" w:rsidR="00000000" w:rsidRPr="00000000">
        <w:rPr>
          <w:rFonts w:ascii="Times New Roman" w:cs="Times New Roman" w:eastAsia="Times New Roman" w:hAnsi="Times New Roman"/>
          <w:sz w:val="24"/>
          <w:szCs w:val="24"/>
          <w:rtl w:val="0"/>
        </w:rPr>
        <w:t xml:space="preserve">10.1 Beneficios cuantitativos (ahorros y ganancias)</w:t>
      </w:r>
    </w:p>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de inventario: Actualmente se estima una pérdida del 8% del valor del stock por errores de conteo o falta de actualización. Con el sistema, se espera reducir esta pérdida al 1%. Si el stock medio es de 15.000 $, el ahorro anual sería de 800 $.</w:t>
      </w:r>
    </w:p>
    <w:p w:rsidR="00000000" w:rsidDel="00000000" w:rsidP="00000000" w:rsidRDefault="00000000" w:rsidRPr="00000000" w14:paraId="000003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de tiempo en ventas: Cada venta manual toma de 3 a 5 minutos. Con el sistema, se reduce a menos de 1 minuto. Si se realizan 30 ventas al día, se ahorran entre 60 y 120 minutos diarios. Valorando ese tiempo a 5 $/hora, el ahorro anual es de aproximadamente 1.500 a 3.000 $.</w:t>
      </w:r>
    </w:p>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ventas perdidas por faltante de stock: Al tener alertas de stock mínimo, se evitarán roturas de inventario que hoy causan una pérdida estimada del 10% de las ventas potenciales. Si las ventas anuales son 50.000 $, el beneficio sería de 5.000 $.</w:t>
      </w:r>
    </w:p>
    <w:p w:rsidR="00000000" w:rsidDel="00000000" w:rsidP="00000000" w:rsidRDefault="00000000" w:rsidRPr="00000000" w14:paraId="000003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beneficios cuantitativos anuales estimados: entre 6.900 $ y 8.400 $.</w:t>
      </w:r>
    </w:p>
    <w:p w:rsidR="00000000" w:rsidDel="00000000" w:rsidP="00000000" w:rsidRDefault="00000000" w:rsidRPr="00000000" w14:paraId="000003FB">
      <w:pPr>
        <w:pStyle w:val="Heading2"/>
        <w:spacing w:line="480" w:lineRule="auto"/>
        <w:rPr>
          <w:rFonts w:ascii="Times New Roman" w:cs="Times New Roman" w:eastAsia="Times New Roman" w:hAnsi="Times New Roman"/>
          <w:sz w:val="24"/>
          <w:szCs w:val="24"/>
        </w:rPr>
      </w:pPr>
      <w:bookmarkStart w:colFirst="0" w:colLast="0" w:name="_ttd30ggs5n1o" w:id="61"/>
      <w:bookmarkEnd w:id="61"/>
      <w:r w:rsidDel="00000000" w:rsidR="00000000" w:rsidRPr="00000000">
        <w:rPr>
          <w:rFonts w:ascii="Times New Roman" w:cs="Times New Roman" w:eastAsia="Times New Roman" w:hAnsi="Times New Roman"/>
          <w:sz w:val="24"/>
          <w:szCs w:val="24"/>
          <w:rtl w:val="0"/>
        </w:rPr>
        <w:t xml:space="preserve">10.2 Beneficios cualitativos</w:t>
      </w:r>
    </w:p>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 control gerencial: El dueño puede consultar en tiempo real las ventas y el rendimiento de cada vendedor.</w:t>
      </w:r>
    </w:p>
    <w:p w:rsidR="00000000" w:rsidDel="00000000" w:rsidP="00000000" w:rsidRDefault="00000000" w:rsidRPr="00000000" w14:paraId="000003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Profesionalización del negocio: La facturación automática y los reportes mejoran la imagen ante clientes y proveedores.</w:t>
      </w:r>
    </w:p>
    <w:p w:rsidR="00000000" w:rsidDel="00000000" w:rsidP="00000000" w:rsidRDefault="00000000" w:rsidRPr="00000000" w14:paraId="000003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 y auditoría: Queda registro de cada venta y cada modificación de inventario.</w:t>
      </w:r>
    </w:p>
    <w:p w:rsidR="00000000" w:rsidDel="00000000" w:rsidP="00000000" w:rsidRDefault="00000000" w:rsidRPr="00000000" w14:paraId="000003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El sistema puede crecer fácilmente para manejar más productos, más vendedores o múltiples sucursales.</w:t>
      </w:r>
    </w:p>
    <w:p w:rsidR="00000000" w:rsidDel="00000000" w:rsidP="00000000" w:rsidRDefault="00000000" w:rsidRPr="00000000" w14:paraId="00000400">
      <w:pPr>
        <w:pStyle w:val="Heading2"/>
        <w:spacing w:line="480" w:lineRule="auto"/>
        <w:rPr>
          <w:rFonts w:ascii="Times New Roman" w:cs="Times New Roman" w:eastAsia="Times New Roman" w:hAnsi="Times New Roman"/>
          <w:sz w:val="24"/>
          <w:szCs w:val="24"/>
        </w:rPr>
      </w:pPr>
      <w:bookmarkStart w:colFirst="0" w:colLast="0" w:name="_lbdv6grfks76" w:id="62"/>
      <w:bookmarkEnd w:id="62"/>
      <w:r w:rsidDel="00000000" w:rsidR="00000000" w:rsidRPr="00000000">
        <w:rPr>
          <w:rFonts w:ascii="Times New Roman" w:cs="Times New Roman" w:eastAsia="Times New Roman" w:hAnsi="Times New Roman"/>
          <w:sz w:val="24"/>
          <w:szCs w:val="24"/>
          <w:rtl w:val="0"/>
        </w:rPr>
        <w:t xml:space="preserve">10.3 Costos estimados</w:t>
      </w:r>
    </w:p>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entre 5.000 $ y 8.000 $ (inversión inicial única).</w:t>
      </w:r>
    </w:p>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anual (corrección errores, pequeñas mejoras): estimado en 1.000 $ a 1.500 $.</w:t>
      </w:r>
    </w:p>
    <w:p w:rsidR="00000000" w:rsidDel="00000000" w:rsidP="00000000" w:rsidRDefault="00000000" w:rsidRPr="00000000" w14:paraId="00000403">
      <w:pPr>
        <w:pStyle w:val="Heading2"/>
        <w:spacing w:line="480" w:lineRule="auto"/>
        <w:rPr>
          <w:rFonts w:ascii="Times New Roman" w:cs="Times New Roman" w:eastAsia="Times New Roman" w:hAnsi="Times New Roman"/>
          <w:sz w:val="24"/>
          <w:szCs w:val="24"/>
        </w:rPr>
      </w:pPr>
      <w:bookmarkStart w:colFirst="0" w:colLast="0" w:name="_3gp0vutk40xm" w:id="63"/>
      <w:bookmarkEnd w:id="63"/>
      <w:r w:rsidDel="00000000" w:rsidR="00000000" w:rsidRPr="00000000">
        <w:rPr>
          <w:rFonts w:ascii="Times New Roman" w:cs="Times New Roman" w:eastAsia="Times New Roman" w:hAnsi="Times New Roman"/>
          <w:sz w:val="24"/>
          <w:szCs w:val="24"/>
          <w:rtl w:val="0"/>
        </w:rPr>
        <w:t xml:space="preserve">10.4 Retorno de inversión (ROI) preliminar</w:t>
      </w:r>
    </w:p>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el escenario medio:</w:t>
      </w:r>
    </w:p>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 anual: 15.000 $</w:t>
      </w:r>
    </w:p>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 de desarrollo: 8.000 $</w:t>
      </w:r>
    </w:p>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ROI del primer año = (15.000 - 8.000) / 8.000 = 87,5%</w:t>
      </w:r>
    </w:p>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recuperación de la inversión: aproximadamente 6,4 meses.</w:t>
      </w:r>
    </w:p>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claramente rentable y se recomienda su aprobación.</w:t>
      </w:r>
    </w:p>
    <w:p w:rsidR="00000000" w:rsidDel="00000000" w:rsidP="00000000" w:rsidRDefault="00000000" w:rsidRPr="00000000" w14:paraId="0000040A">
      <w:pPr>
        <w:pStyle w:val="Heading1"/>
        <w:spacing w:line="480" w:lineRule="auto"/>
        <w:ind w:firstLine="720"/>
        <w:rPr>
          <w:rFonts w:ascii="Times New Roman" w:cs="Times New Roman" w:eastAsia="Times New Roman" w:hAnsi="Times New Roman"/>
          <w:sz w:val="24"/>
          <w:szCs w:val="24"/>
        </w:rPr>
      </w:pPr>
      <w:bookmarkStart w:colFirst="0" w:colLast="0" w:name="_kh0vwmne9sx" w:id="64"/>
      <w:bookmarkEnd w:id="64"/>
      <w:r w:rsidDel="00000000" w:rsidR="00000000" w:rsidRPr="00000000">
        <w:rPr>
          <w:rFonts w:ascii="Times New Roman" w:cs="Times New Roman" w:eastAsia="Times New Roman" w:hAnsi="Times New Roman"/>
          <w:sz w:val="24"/>
          <w:szCs w:val="24"/>
          <w:rtl w:val="0"/>
        </w:rPr>
        <w:t xml:space="preserve">11. PLAN DE ITERACIONES PARA LA FASE DE ELABORACIÓN</w:t>
      </w:r>
    </w:p>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de elaboración se divide en dos iteraciones, cada una de tres semanas. El objetivo es construir la línea base de la arquitectura y mitigar los riesgos más importantes.</w:t>
      </w:r>
    </w:p>
    <w:p w:rsidR="00000000" w:rsidDel="00000000" w:rsidP="00000000" w:rsidRDefault="00000000" w:rsidRPr="00000000" w14:paraId="0000040C">
      <w:pPr>
        <w:spacing w:line="48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Iteración E1 </w:t>
      </w:r>
    </w:p>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a desarrollar: Iniciar sesión, Realizar venta (incluyendo Generar factura y Actualizar stock), y Gestionar productos (solo la parte de alta de productos).</w:t>
      </w:r>
    </w:p>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técnico: Implementar el esqueleto MVC, la conexión a base de datos, el control de autenticación básico, y el flujo completo de una venta (desde la selección de productos hasta la generación de factura y actualización de stock).</w:t>
      </w:r>
    </w:p>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éxito: Al final de la iteración, el sistema debe permitir al administrador añadir productos, iniciar sesión, realizar una venta de al menos dos productos, generar una factura en pantalla y comprobar que el stock se reduce correctamente. También debe impedir ventas con stock insuficiente.</w:t>
      </w:r>
    </w:p>
    <w:p w:rsidR="00000000" w:rsidDel="00000000" w:rsidP="00000000" w:rsidRDefault="00000000" w:rsidRPr="00000000" w14:paraId="00000410">
      <w:pPr>
        <w:spacing w:line="48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Iteración E2</w:t>
      </w:r>
    </w:p>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a desarrollar: Imprimir lista de stock, Consultar reportes de ventas (versión básica con período fijo), Ver gráficos de productos (usando datos de prueba) y Gestionar usuarios (creación y desactivación).</w:t>
      </w:r>
    </w:p>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técnico: Validar la generación de reportes y gráficos, así como la administración de usuarios y roles.</w:t>
      </w:r>
    </w:p>
    <w:p w:rsidR="00000000" w:rsidDel="00000000" w:rsidP="00000000" w:rsidRDefault="00000000" w:rsidRPr="00000000" w14:paraId="000004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éxito: El administrador debe poder generar un reporte de ventas de la última semana, ver gráficos de productos más vendidos, imprimir la lista de stock y crear/eliminar un vendedor. El vendedor debe poder iniciar sesión y solo ver la opción de ventas.</w:t>
      </w:r>
    </w:p>
    <w:p w:rsidR="00000000" w:rsidDel="00000000" w:rsidP="00000000" w:rsidRDefault="00000000" w:rsidRPr="00000000" w14:paraId="000004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la fase de elaboración, se realizará una demostración al dueño. Si los criterios se cumplen, se autoriza la fase de construcción.</w:t>
      </w:r>
    </w:p>
    <w:p w:rsidR="00000000" w:rsidDel="00000000" w:rsidP="00000000" w:rsidRDefault="00000000" w:rsidRPr="00000000" w14:paraId="00000415">
      <w:pPr>
        <w:pStyle w:val="Heading1"/>
        <w:spacing w:line="480" w:lineRule="auto"/>
        <w:ind w:firstLine="720"/>
        <w:rPr>
          <w:rFonts w:ascii="Times New Roman" w:cs="Times New Roman" w:eastAsia="Times New Roman" w:hAnsi="Times New Roman"/>
          <w:sz w:val="24"/>
          <w:szCs w:val="24"/>
        </w:rPr>
      </w:pPr>
      <w:bookmarkStart w:colFirst="0" w:colLast="0" w:name="_r9fcigrcf6ms" w:id="65"/>
      <w:bookmarkEnd w:id="65"/>
      <w:r w:rsidDel="00000000" w:rsidR="00000000" w:rsidRPr="00000000">
        <w:rPr>
          <w:rFonts w:ascii="Times New Roman" w:cs="Times New Roman" w:eastAsia="Times New Roman" w:hAnsi="Times New Roman"/>
          <w:sz w:val="24"/>
          <w:szCs w:val="24"/>
          <w:rtl w:val="0"/>
        </w:rPr>
        <w:t xml:space="preserve">12. APROBACIONES</w:t>
      </w:r>
    </w:p>
    <w:p w:rsidR="00000000" w:rsidDel="00000000" w:rsidP="00000000" w:rsidRDefault="00000000" w:rsidRPr="00000000" w14:paraId="000004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debe ser revisado y aprobado por las siguientes partes interesadas antes de pasar a la fase de elaboración.</w:t>
      </w:r>
    </w:p>
    <w:p w:rsidR="00000000" w:rsidDel="00000000" w:rsidP="00000000" w:rsidRDefault="00000000" w:rsidRPr="00000000" w14:paraId="000004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 del dueño del proyecto (Administrador): Se compromete a proporcionar la información necesaria, participar en las revisiones de las iteraciones y aceptar la solución propuesta en términos de funcionalidad y coste.</w:t>
      </w:r>
    </w:p>
    <w:p w:rsidR="00000000" w:rsidDel="00000000" w:rsidP="00000000" w:rsidRDefault="00000000" w:rsidRPr="00000000" w14:paraId="000004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 del equipo de desarrollo: Se compromete a seguir el Proceso Unificado, respetar la arquitectura definida, cumplir con los plazos estimados y documentar adecuadamente el sistema.</w:t>
      </w:r>
    </w:p>
    <w:p w:rsidR="00000000" w:rsidDel="00000000" w:rsidP="00000000" w:rsidRDefault="00000000" w:rsidRPr="00000000" w14:paraId="000004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autorización: Una vez firmada la aprobación, el proyecto entrará formalmente en la fase de elaboración.</w:t>
      </w:r>
    </w:p>
    <w:p w:rsidR="00000000" w:rsidDel="00000000" w:rsidP="00000000" w:rsidRDefault="00000000" w:rsidRPr="00000000" w14:paraId="0000041A">
      <w:pPr>
        <w:pStyle w:val="Heading1"/>
        <w:spacing w:line="480" w:lineRule="auto"/>
        <w:ind w:firstLine="720"/>
        <w:rPr>
          <w:rFonts w:ascii="Times New Roman" w:cs="Times New Roman" w:eastAsia="Times New Roman" w:hAnsi="Times New Roman"/>
          <w:sz w:val="24"/>
          <w:szCs w:val="24"/>
        </w:rPr>
      </w:pPr>
      <w:bookmarkStart w:colFirst="0" w:colLast="0" w:name="_29im14574519" w:id="66"/>
      <w:bookmarkEnd w:id="66"/>
      <w:r w:rsidDel="00000000" w:rsidR="00000000" w:rsidRPr="00000000">
        <w:rPr>
          <w:rFonts w:ascii="Times New Roman" w:cs="Times New Roman" w:eastAsia="Times New Roman" w:hAnsi="Times New Roman"/>
          <w:sz w:val="24"/>
          <w:szCs w:val="24"/>
          <w:rtl w:val="0"/>
        </w:rPr>
        <w:t xml:space="preserve">13. ANEXOS</w:t>
      </w:r>
    </w:p>
    <w:p w:rsidR="00000000" w:rsidDel="00000000" w:rsidP="00000000" w:rsidRDefault="00000000" w:rsidRPr="00000000" w14:paraId="0000041B">
      <w:pPr>
        <w:pStyle w:val="Heading2"/>
        <w:spacing w:line="480" w:lineRule="auto"/>
        <w:rPr>
          <w:rFonts w:ascii="Times New Roman" w:cs="Times New Roman" w:eastAsia="Times New Roman" w:hAnsi="Times New Roman"/>
          <w:sz w:val="24"/>
          <w:szCs w:val="24"/>
        </w:rPr>
      </w:pPr>
      <w:bookmarkStart w:colFirst="0" w:colLast="0" w:name="_b7nl42xix6va" w:id="67"/>
      <w:bookmarkEnd w:id="67"/>
      <w:r w:rsidDel="00000000" w:rsidR="00000000" w:rsidRPr="00000000">
        <w:rPr>
          <w:rFonts w:ascii="Times New Roman" w:cs="Times New Roman" w:eastAsia="Times New Roman" w:hAnsi="Times New Roman"/>
          <w:sz w:val="24"/>
          <w:szCs w:val="24"/>
          <w:rtl w:val="0"/>
        </w:rPr>
        <w:t xml:space="preserve">13.1 Bocetos de interfaz de usuario (prototipos iniciales)</w:t>
      </w:r>
    </w:p>
    <w:p w:rsidR="00000000" w:rsidDel="00000000" w:rsidP="00000000" w:rsidRDefault="00000000" w:rsidRPr="00000000" w14:paraId="000004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incluirán capturas de pantalla o dibujos de las principales pantallas del sistema:</w:t>
      </w:r>
    </w:p>
    <w:p w:rsidR="00000000" w:rsidDel="00000000" w:rsidP="00000000" w:rsidRDefault="00000000" w:rsidRPr="00000000" w14:paraId="000004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inicio de sesión.</w:t>
      </w:r>
    </w:p>
    <w:p w:rsidR="00000000" w:rsidDel="00000000" w:rsidP="00000000" w:rsidRDefault="00000000" w:rsidRPr="00000000" w14:paraId="000004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principal del administrador (menú con opciones: Gestionar productos, Realizar venta, Reportes, Gestionar usuarios, Imprimir stock).</w:t>
      </w:r>
    </w:p>
    <w:p w:rsidR="00000000" w:rsidDel="00000000" w:rsidP="00000000" w:rsidRDefault="00000000" w:rsidRPr="00000000" w14:paraId="000004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venta (selección de productos, carrito, total, botón de confirmar).</w:t>
      </w:r>
    </w:p>
    <w:p w:rsidR="00000000" w:rsidDel="00000000" w:rsidP="00000000" w:rsidRDefault="00000000" w:rsidRPr="00000000" w14:paraId="000004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factura (con diseño de ticket o formato carta).</w:t>
      </w:r>
    </w:p>
    <w:p w:rsidR="00000000" w:rsidDel="00000000" w:rsidP="00000000" w:rsidRDefault="00000000" w:rsidRPr="00000000" w14:paraId="000004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reportes (selector de fechas, tabla de resultados, botón para ver gráficos).</w:t>
      </w:r>
    </w:p>
    <w:p w:rsidR="00000000" w:rsidDel="00000000" w:rsidP="00000000" w:rsidRDefault="00000000" w:rsidRPr="00000000" w14:paraId="000004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gráficos (dos gráficos de barras: más vendidos y menos vendidos).</w:t>
      </w:r>
    </w:p>
    <w:p w:rsidR="00000000" w:rsidDel="00000000" w:rsidP="00000000" w:rsidRDefault="00000000" w:rsidRPr="00000000" w14:paraId="000004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bocetos se elaborarán con herramientas como Balsamiq, Figma o incluso a mano alzada, y se adjuntará como imágenes.</w:t>
      </w:r>
    </w:p>
    <w:p w:rsidR="00000000" w:rsidDel="00000000" w:rsidP="00000000" w:rsidRDefault="00000000" w:rsidRPr="00000000" w14:paraId="00000424">
      <w:pPr>
        <w:pStyle w:val="Heading2"/>
        <w:spacing w:line="480" w:lineRule="auto"/>
        <w:rPr>
          <w:rFonts w:ascii="Times New Roman" w:cs="Times New Roman" w:eastAsia="Times New Roman" w:hAnsi="Times New Roman"/>
          <w:sz w:val="24"/>
          <w:szCs w:val="24"/>
        </w:rPr>
      </w:pPr>
      <w:bookmarkStart w:colFirst="0" w:colLast="0" w:name="_4zsxa0qsrkq7" w:id="68"/>
      <w:bookmarkEnd w:id="68"/>
      <w:r w:rsidDel="00000000" w:rsidR="00000000" w:rsidRPr="00000000">
        <w:rPr>
          <w:rFonts w:ascii="Times New Roman" w:cs="Times New Roman" w:eastAsia="Times New Roman" w:hAnsi="Times New Roman"/>
          <w:sz w:val="24"/>
          <w:szCs w:val="24"/>
          <w:rtl w:val="0"/>
        </w:rPr>
        <w:t xml:space="preserve">13.2 Glosario completo de términos</w:t>
      </w:r>
    </w:p>
    <w:p w:rsidR="00000000" w:rsidDel="00000000" w:rsidP="00000000" w:rsidRDefault="00000000" w:rsidRPr="00000000" w14:paraId="00000425">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FERREMAX: Nombre del sistema.</w:t>
      </w:r>
    </w:p>
    <w:p w:rsidR="00000000" w:rsidDel="00000000" w:rsidP="00000000" w:rsidRDefault="00000000" w:rsidRPr="00000000" w14:paraId="00000426">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Administrador: Dueño de la ferretería, rol con permisos totales.</w:t>
      </w:r>
    </w:p>
    <w:p w:rsidR="00000000" w:rsidDel="00000000" w:rsidP="00000000" w:rsidRDefault="00000000" w:rsidRPr="00000000" w14:paraId="00000427">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Vendedor: Empleado con permiso solo para ventas.</w:t>
      </w:r>
    </w:p>
    <w:p w:rsidR="00000000" w:rsidDel="00000000" w:rsidP="00000000" w:rsidRDefault="00000000" w:rsidRPr="00000000" w14:paraId="00000428">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MVC: Modelo-Vista-Controlador, patrón arquitectónico.</w:t>
      </w:r>
    </w:p>
    <w:p w:rsidR="00000000" w:rsidDel="00000000" w:rsidP="00000000" w:rsidRDefault="00000000" w:rsidRPr="00000000" w14:paraId="00000429">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Bizagi: Herramienta de modelado BPMN.</w:t>
      </w:r>
    </w:p>
    <w:p w:rsidR="00000000" w:rsidDel="00000000" w:rsidP="00000000" w:rsidRDefault="00000000" w:rsidRPr="00000000" w14:paraId="0000042A">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PlantUML</w:t>
      </w:r>
      <w:r w:rsidDel="00000000" w:rsidR="00000000" w:rsidRPr="00000000">
        <w:rPr>
          <w:rFonts w:ascii="Times New Roman" w:cs="Times New Roman" w:eastAsia="Times New Roman" w:hAnsi="Times New Roman"/>
          <w:sz w:val="24"/>
          <w:szCs w:val="24"/>
          <w:rtl w:val="0"/>
        </w:rPr>
        <w:t xml:space="preserve">: Herramienta de diagramas basada en texto.</w:t>
      </w:r>
    </w:p>
    <w:p w:rsidR="00000000" w:rsidDel="00000000" w:rsidP="00000000" w:rsidRDefault="00000000" w:rsidRPr="00000000" w14:paraId="0000042B">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Cantidad disponible de un producto.</w:t>
      </w:r>
    </w:p>
    <w:p w:rsidR="00000000" w:rsidDel="00000000" w:rsidP="00000000" w:rsidRDefault="00000000" w:rsidRPr="00000000" w14:paraId="0000042C">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Factura: Documento que detalla una venta.</w:t>
      </w:r>
    </w:p>
    <w:p w:rsidR="00000000" w:rsidDel="00000000" w:rsidP="00000000" w:rsidRDefault="00000000" w:rsidRPr="00000000" w14:paraId="0000042D">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 Requerimiento funcional.</w:t>
      </w:r>
    </w:p>
    <w:p w:rsidR="00000000" w:rsidDel="00000000" w:rsidP="00000000" w:rsidRDefault="00000000" w:rsidRPr="00000000" w14:paraId="0000042E">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 Requerimiento no funcional.</w:t>
      </w:r>
    </w:p>
    <w:p w:rsidR="00000000" w:rsidDel="00000000" w:rsidP="00000000" w:rsidRDefault="00000000" w:rsidRPr="00000000" w14:paraId="0000042F">
      <w:pPr>
        <w:pStyle w:val="Heading2"/>
        <w:spacing w:line="480" w:lineRule="auto"/>
        <w:rPr>
          <w:rFonts w:ascii="Times New Roman" w:cs="Times New Roman" w:eastAsia="Times New Roman" w:hAnsi="Times New Roman"/>
          <w:sz w:val="24"/>
          <w:szCs w:val="24"/>
        </w:rPr>
      </w:pPr>
      <w:bookmarkStart w:colFirst="0" w:colLast="0" w:name="_w2vljphetez9" w:id="69"/>
      <w:bookmarkEnd w:id="69"/>
      <w:r w:rsidDel="00000000" w:rsidR="00000000" w:rsidRPr="00000000">
        <w:rPr>
          <w:rFonts w:ascii="Times New Roman" w:cs="Times New Roman" w:eastAsia="Times New Roman" w:hAnsi="Times New Roman"/>
          <w:sz w:val="24"/>
          <w:szCs w:val="24"/>
          <w:rtl w:val="0"/>
        </w:rPr>
        <w:t xml:space="preserve">13.3 Diagramas BPMN exportados desde Bizagi</w:t>
      </w:r>
    </w:p>
    <w:p w:rsidR="00000000" w:rsidDel="00000000" w:rsidP="00000000" w:rsidRDefault="00000000" w:rsidRPr="00000000" w14:paraId="000004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adjuntan las imágenes de los cuatro procesos modelados:</w:t>
      </w:r>
    </w:p>
    <w:p w:rsidR="00000000" w:rsidDel="00000000" w:rsidP="00000000" w:rsidRDefault="00000000" w:rsidRPr="00000000" w14:paraId="000004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 de productos a proveedores</w:t>
      </w:r>
    </w:p>
    <w:p w:rsidR="00000000" w:rsidDel="00000000" w:rsidP="00000000" w:rsidRDefault="00000000" w:rsidRPr="00000000" w14:paraId="000004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productos al cliente</w:t>
      </w:r>
    </w:p>
    <w:p w:rsidR="00000000" w:rsidDel="00000000" w:rsidP="00000000" w:rsidRDefault="00000000" w:rsidRPr="00000000" w14:paraId="000004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 (stock)</w:t>
      </w:r>
    </w:p>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y gráficos</w:t>
      </w:r>
    </w:p>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imágenes se insertarán en la sección 3 (Modelo del negocio) y se referencian aquí.</w:t>
      </w:r>
    </w:p>
    <w:p w:rsidR="00000000" w:rsidDel="00000000" w:rsidP="00000000" w:rsidRDefault="00000000" w:rsidRPr="00000000" w14:paraId="00000436">
      <w:pPr>
        <w:pStyle w:val="Heading2"/>
        <w:spacing w:line="480" w:lineRule="auto"/>
        <w:rPr>
          <w:rFonts w:ascii="Times New Roman" w:cs="Times New Roman" w:eastAsia="Times New Roman" w:hAnsi="Times New Roman"/>
          <w:sz w:val="24"/>
          <w:szCs w:val="24"/>
        </w:rPr>
      </w:pPr>
      <w:bookmarkStart w:colFirst="0" w:colLast="0" w:name="_a3qn2ak4mbof" w:id="70"/>
      <w:bookmarkEnd w:id="70"/>
      <w:r w:rsidDel="00000000" w:rsidR="00000000" w:rsidRPr="00000000">
        <w:rPr>
          <w:rFonts w:ascii="Times New Roman" w:cs="Times New Roman" w:eastAsia="Times New Roman" w:hAnsi="Times New Roman"/>
          <w:sz w:val="24"/>
          <w:szCs w:val="24"/>
          <w:rtl w:val="0"/>
        </w:rPr>
        <w:t xml:space="preserve">13.4 Plantillas utilizadas</w:t>
      </w:r>
    </w:p>
    <w:p w:rsidR="00000000" w:rsidDel="00000000" w:rsidP="00000000" w:rsidRDefault="00000000" w:rsidRPr="00000000" w14:paraId="00000437">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 de documento basada en el Proceso Unificado (adaptada de Jacobson, Booch y Rumbaugh).</w:t>
      </w:r>
    </w:p>
    <w:p w:rsidR="00000000" w:rsidDel="00000000" w:rsidP="00000000" w:rsidRDefault="00000000" w:rsidRPr="00000000" w14:paraId="00000438">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 de descripción de casos de uso (formato de tabla usado en la sección 6).</w:t>
      </w:r>
    </w:p>
    <w:p w:rsidR="00000000" w:rsidDel="00000000" w:rsidP="00000000" w:rsidRDefault="00000000" w:rsidRPr="00000000" w14:paraId="00000439">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 de listas de riesgos y plan de proyecto.</w:t>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