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FEE7" w14:textId="396A8C9F" w:rsidR="00726399" w:rsidRDefault="005363EC" w:rsidP="0010111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Coca-Cola es una de las empresas más grandes alrededor de mundo, y se ha mantenido en el top por muchos años. ¿Cómo es esto posible y que estrategias o enfoques utiliza para mantenerse aquí?, para empezar, al ser una empresa que traslada productos en todo el mundo, esta debe tomar las mejores decisiones </w:t>
      </w:r>
      <w:r w:rsidR="00D025C2">
        <w:rPr>
          <w:rFonts w:ascii="Arial" w:hAnsi="Arial" w:cs="Arial"/>
          <w:sz w:val="24"/>
          <w:szCs w:val="24"/>
        </w:rPr>
        <w:t>en las áreas funcionale</w:t>
      </w:r>
      <w:r w:rsidR="00887B2D">
        <w:rPr>
          <w:rFonts w:ascii="Arial" w:hAnsi="Arial" w:cs="Arial"/>
          <w:sz w:val="24"/>
          <w:szCs w:val="24"/>
        </w:rPr>
        <w:t>s y actualmente la implementación en un enfoque basado en procesos</w:t>
      </w:r>
      <w:r w:rsidR="00D025C2">
        <w:rPr>
          <w:rFonts w:ascii="Arial" w:hAnsi="Arial" w:cs="Arial"/>
          <w:sz w:val="24"/>
          <w:szCs w:val="24"/>
        </w:rPr>
        <w:t xml:space="preserve">, ya que, al ser tan masiva, </w:t>
      </w:r>
      <w:r w:rsidR="00887B2D">
        <w:rPr>
          <w:rFonts w:ascii="Arial" w:hAnsi="Arial" w:cs="Arial"/>
          <w:sz w:val="24"/>
          <w:szCs w:val="24"/>
        </w:rPr>
        <w:t xml:space="preserve">tiene mucha más competencia, por ello, </w:t>
      </w:r>
      <w:r w:rsidR="00D025C2">
        <w:rPr>
          <w:rFonts w:ascii="Arial" w:hAnsi="Arial" w:cs="Arial"/>
          <w:sz w:val="24"/>
          <w:szCs w:val="24"/>
        </w:rPr>
        <w:t xml:space="preserve">tomas ambos enfoques para establecer un mejor control de todas sus </w:t>
      </w:r>
      <w:r w:rsidR="00887B2D">
        <w:rPr>
          <w:rFonts w:ascii="Arial" w:hAnsi="Arial" w:cs="Arial"/>
          <w:sz w:val="24"/>
          <w:szCs w:val="24"/>
        </w:rPr>
        <w:t>sedes</w:t>
      </w:r>
      <w:r w:rsidR="00D025C2">
        <w:rPr>
          <w:rFonts w:ascii="Arial" w:hAnsi="Arial" w:cs="Arial"/>
          <w:sz w:val="24"/>
          <w:szCs w:val="24"/>
        </w:rPr>
        <w:t xml:space="preserve"> a nivel global.</w:t>
      </w:r>
    </w:p>
    <w:p w14:paraId="47A17DD6" w14:textId="68177914" w:rsidR="00887B2D" w:rsidRDefault="00887B2D" w:rsidP="0010111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las ares funcionales de </w:t>
      </w:r>
      <w:proofErr w:type="spellStart"/>
      <w:r>
        <w:rPr>
          <w:rFonts w:ascii="Arial" w:hAnsi="Arial" w:cs="Arial"/>
          <w:sz w:val="24"/>
          <w:szCs w:val="24"/>
        </w:rPr>
        <w:t>Coca-cola</w:t>
      </w:r>
      <w:proofErr w:type="spellEnd"/>
      <w:r>
        <w:rPr>
          <w:rFonts w:ascii="Arial" w:hAnsi="Arial" w:cs="Arial"/>
          <w:sz w:val="24"/>
          <w:szCs w:val="24"/>
        </w:rPr>
        <w:t xml:space="preserve"> encontramos:</w:t>
      </w:r>
    </w:p>
    <w:p w14:paraId="678CD286" w14:textId="0F69AC12" w:rsidR="00887B2D" w:rsidRDefault="00887B2D" w:rsidP="00887B2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Producción</w:t>
      </w:r>
    </w:p>
    <w:p w14:paraId="4543B550" w14:textId="07F58885" w:rsidR="00887B2D" w:rsidRDefault="00887B2D" w:rsidP="00887B2D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aquí donde se planean los métodos más eficientes y eficaces para la elaboración de todos los productos que esta empresa ofrece</w:t>
      </w:r>
      <w:r w:rsidR="0040699E">
        <w:rPr>
          <w:rFonts w:ascii="Arial" w:hAnsi="Arial" w:cs="Arial"/>
          <w:sz w:val="24"/>
          <w:szCs w:val="24"/>
        </w:rPr>
        <w:t>, además, controla todo acerca de la mano de obra, instalaciones y materiales requeridos para fabricar los productos.</w:t>
      </w:r>
    </w:p>
    <w:p w14:paraId="71831960" w14:textId="214D5669" w:rsidR="0040699E" w:rsidRDefault="0040699E" w:rsidP="0040699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Mercadotecnia </w:t>
      </w:r>
    </w:p>
    <w:p w14:paraId="2EF8AB73" w14:textId="715FC5F9" w:rsidR="0040699E" w:rsidRDefault="0040699E" w:rsidP="0040699E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área es la que se encarga de la imagen de la empresa. Trabajan de forma constante para incrementar las ventas siguiendo estrategias que vayan junto a los valores que quiera dar la empresa.</w:t>
      </w:r>
    </w:p>
    <w:p w14:paraId="63FB2C90" w14:textId="4FC0E7CA" w:rsidR="00AF3ADB" w:rsidRDefault="0040699E" w:rsidP="00AF3AD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También, se encargan de proponer nuevas opciones de innovación o creación de nuevos productos y </w:t>
      </w:r>
      <w:r w:rsidR="00AF3ADB">
        <w:rPr>
          <w:rFonts w:ascii="Arial" w:hAnsi="Arial" w:cs="Arial"/>
          <w:sz w:val="24"/>
          <w:szCs w:val="24"/>
        </w:rPr>
        <w:t>el mejoramiento de productos anteriores. Se hace un estudio de mercado para poder darle al consumidor lo que desea, con la mejor calidad y precio.</w:t>
      </w:r>
    </w:p>
    <w:p w14:paraId="36890FD8" w14:textId="462A2342" w:rsidR="00AF3ADB" w:rsidRDefault="00AF3ADB" w:rsidP="00AF3AD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Finanzas</w:t>
      </w:r>
    </w:p>
    <w:p w14:paraId="59976395" w14:textId="0FE7389C" w:rsidR="00AF3ADB" w:rsidRDefault="00AF3ADB" w:rsidP="00AF3AD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equipo se encarga de obtener los fondos y suministrar el capital de la empresa. Diseñada para proporcionar los medios económicos adecuados para que cada sede de la empresa pueda funcionar de manera adecuada sin que le falte o necesita algún bien o servicio para poder seguir en funcionamiento. Además, hace planteamientos estratégicos para solucionar l</w:t>
      </w:r>
      <w:r w:rsidR="00FB2C49">
        <w:rPr>
          <w:rFonts w:ascii="Arial" w:hAnsi="Arial" w:cs="Arial"/>
          <w:sz w:val="24"/>
          <w:szCs w:val="24"/>
        </w:rPr>
        <w:t>os problemas de ganancias de la empresa.</w:t>
      </w:r>
    </w:p>
    <w:p w14:paraId="347381A7" w14:textId="613133B7" w:rsidR="00FB2C49" w:rsidRDefault="00FB2C49" w:rsidP="00FB2C4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Auditoria </w:t>
      </w:r>
    </w:p>
    <w:p w14:paraId="3799F003" w14:textId="4FAAFE97" w:rsidR="00FB2C49" w:rsidRDefault="00FB2C49" w:rsidP="00FB2C4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comité de auditoria es el encargado de verificar la fiabilidad de los datos presentados por el equipo de finanzas. Son aquellos los cuales </w:t>
      </w:r>
      <w:r>
        <w:rPr>
          <w:rFonts w:ascii="Arial" w:hAnsi="Arial" w:cs="Arial"/>
          <w:sz w:val="24"/>
          <w:szCs w:val="24"/>
        </w:rPr>
        <w:lastRenderedPageBreak/>
        <w:t>reciben, analizan y dan una solución a las quejas dadas por cada supervisor o empleados de los departamentos.</w:t>
      </w:r>
    </w:p>
    <w:p w14:paraId="6DF5B5FA" w14:textId="4111D56A" w:rsidR="00FB2C49" w:rsidRDefault="008A4FE6" w:rsidP="008A4FE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Practicas societarias </w:t>
      </w:r>
    </w:p>
    <w:p w14:paraId="64351FF8" w14:textId="7F30A1FF" w:rsidR="008A4FE6" w:rsidRDefault="008A4FE6" w:rsidP="008A4FE6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facultad es la encargada de proteger la imagen de la empresa. Previenen el riego de realizar acciones que puedan perjudicar el valor social de la empresa o que beneficien a un grupo particular de accionistas.</w:t>
      </w:r>
    </w:p>
    <w:p w14:paraId="07C3BFAE" w14:textId="0BBDC86B" w:rsidR="008A4FE6" w:rsidRDefault="008A4FE6" w:rsidP="008A4FE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Humanos </w:t>
      </w:r>
    </w:p>
    <w:p w14:paraId="49B13B54" w14:textId="1DD63A67" w:rsidR="00302CC2" w:rsidRDefault="008A4FE6" w:rsidP="00302CC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Tienen como objetivo el cuidado de cada uno de los empleados de la empresa</w:t>
      </w:r>
      <w:r w:rsidR="00302CC2">
        <w:rPr>
          <w:rFonts w:ascii="Arial" w:hAnsi="Arial" w:cs="Arial"/>
          <w:sz w:val="24"/>
          <w:szCs w:val="24"/>
        </w:rPr>
        <w:t>; que trabajen en las condiciones adecuadas a través de programas de reclutamiento, selección, capacitación y desarrollo de actividades que permitan el mejor desempeño de los empleadores de la empresa.</w:t>
      </w:r>
    </w:p>
    <w:p w14:paraId="3E8B44A1" w14:textId="0035BB1F" w:rsidR="00302CC2" w:rsidRDefault="00302CC2" w:rsidP="00302CC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Coordinador de Recursos Humanos</w:t>
      </w:r>
    </w:p>
    <w:p w14:paraId="28584FC2" w14:textId="1D9EA16D" w:rsidR="00302CC2" w:rsidRDefault="00302CC2" w:rsidP="00302CC2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ultimo es el encargado de mantener un clima laboral favorable de acuerdo a las políticas de Coca-Cola</w:t>
      </w:r>
    </w:p>
    <w:p w14:paraId="69A397F1" w14:textId="788FA2A7" w:rsidR="00302CC2" w:rsidRDefault="00302CC2" w:rsidP="00302C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el enfoque basado en procesos vemos que es una iniciativa basada en un control administrativo que les permita predecir </w:t>
      </w:r>
      <w:r w:rsidR="00294027">
        <w:rPr>
          <w:rFonts w:ascii="Arial" w:hAnsi="Arial" w:cs="Arial"/>
          <w:sz w:val="24"/>
          <w:szCs w:val="24"/>
        </w:rPr>
        <w:t>como</w:t>
      </w:r>
      <w:r>
        <w:rPr>
          <w:rFonts w:ascii="Arial" w:hAnsi="Arial" w:cs="Arial"/>
          <w:sz w:val="24"/>
          <w:szCs w:val="24"/>
        </w:rPr>
        <w:t xml:space="preserve"> controlar las salidas de procesos y decisiones generales de la empresa</w:t>
      </w:r>
      <w:r w:rsidR="00294027">
        <w:rPr>
          <w:rFonts w:ascii="Arial" w:hAnsi="Arial" w:cs="Arial"/>
          <w:sz w:val="24"/>
          <w:szCs w:val="24"/>
        </w:rPr>
        <w:t>; maximizando la eficacia de esta y adaptando los procesos frente a un entorno mucho más competitivo, económico y sociopolítico.</w:t>
      </w:r>
    </w:p>
    <w:p w14:paraId="395FCF6A" w14:textId="5E83BCF3" w:rsidR="00294027" w:rsidRDefault="00294027" w:rsidP="00302C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terminar, los valores</w:t>
      </w:r>
      <w:r w:rsidR="00C956E0">
        <w:rPr>
          <w:rFonts w:ascii="Arial" w:hAnsi="Arial" w:cs="Arial"/>
          <w:sz w:val="24"/>
          <w:szCs w:val="24"/>
        </w:rPr>
        <w:t xml:space="preserve">, las actitudes y costumbres que </w:t>
      </w:r>
      <w:proofErr w:type="spellStart"/>
      <w:r w:rsidR="00C956E0">
        <w:rPr>
          <w:rFonts w:ascii="Arial" w:hAnsi="Arial" w:cs="Arial"/>
          <w:sz w:val="24"/>
          <w:szCs w:val="24"/>
        </w:rPr>
        <w:t>Coca-cola</w:t>
      </w:r>
      <w:proofErr w:type="spellEnd"/>
      <w:r w:rsidR="00C956E0">
        <w:rPr>
          <w:rFonts w:ascii="Arial" w:hAnsi="Arial" w:cs="Arial"/>
          <w:sz w:val="24"/>
          <w:szCs w:val="24"/>
        </w:rPr>
        <w:t xml:space="preserve"> comparte hacia su público</w:t>
      </w:r>
      <w:r w:rsidR="00A32B72">
        <w:rPr>
          <w:rFonts w:ascii="Arial" w:hAnsi="Arial" w:cs="Arial"/>
          <w:sz w:val="24"/>
          <w:szCs w:val="24"/>
        </w:rPr>
        <w:t xml:space="preserve"> se pueden encontrar en todos los comerciales que esta elabora, estos son:</w:t>
      </w:r>
    </w:p>
    <w:p w14:paraId="65ECBA73" w14:textId="77777777" w:rsidR="00C956E0" w:rsidRPr="00C956E0" w:rsidRDefault="00C956E0" w:rsidP="00C956E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956E0">
        <w:rPr>
          <w:rFonts w:ascii="Arial" w:hAnsi="Arial" w:cs="Arial"/>
          <w:sz w:val="24"/>
          <w:szCs w:val="24"/>
        </w:rPr>
        <w:t>Integridad: Ser auténticos.</w:t>
      </w:r>
    </w:p>
    <w:p w14:paraId="45B9C823" w14:textId="77777777" w:rsidR="00C956E0" w:rsidRPr="00C956E0" w:rsidRDefault="00C956E0" w:rsidP="00C956E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956E0">
        <w:rPr>
          <w:rFonts w:ascii="Arial" w:hAnsi="Arial" w:cs="Arial"/>
          <w:sz w:val="24"/>
          <w:szCs w:val="24"/>
        </w:rPr>
        <w:t>Calidad: Lo que hacemos, lo hacemos bien.</w:t>
      </w:r>
    </w:p>
    <w:p w14:paraId="033FC055" w14:textId="77777777" w:rsidR="00C956E0" w:rsidRPr="00C956E0" w:rsidRDefault="00C956E0" w:rsidP="00C956E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956E0">
        <w:rPr>
          <w:rFonts w:ascii="Arial" w:hAnsi="Arial" w:cs="Arial"/>
          <w:sz w:val="24"/>
          <w:szCs w:val="24"/>
        </w:rPr>
        <w:t>Responsabilidad: Que suceda depende de uno mismo.</w:t>
      </w:r>
    </w:p>
    <w:p w14:paraId="3FC239A5" w14:textId="77777777" w:rsidR="00C956E0" w:rsidRPr="00C956E0" w:rsidRDefault="00C956E0" w:rsidP="00C956E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956E0">
        <w:rPr>
          <w:rFonts w:ascii="Arial" w:hAnsi="Arial" w:cs="Arial"/>
          <w:sz w:val="24"/>
          <w:szCs w:val="24"/>
        </w:rPr>
        <w:t>Liderazgo: El coraje de forjar un futuro mejor.</w:t>
      </w:r>
    </w:p>
    <w:p w14:paraId="192A54B3" w14:textId="77777777" w:rsidR="00C956E0" w:rsidRPr="00C956E0" w:rsidRDefault="00C956E0" w:rsidP="00C956E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956E0">
        <w:rPr>
          <w:rFonts w:ascii="Arial" w:hAnsi="Arial" w:cs="Arial"/>
          <w:sz w:val="24"/>
          <w:szCs w:val="24"/>
        </w:rPr>
        <w:t>Colaboración: Potenciar el talento colectivo.</w:t>
      </w:r>
    </w:p>
    <w:p w14:paraId="080014C6" w14:textId="77777777" w:rsidR="00C956E0" w:rsidRPr="00C956E0" w:rsidRDefault="00C956E0" w:rsidP="00C956E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956E0">
        <w:rPr>
          <w:rFonts w:ascii="Arial" w:hAnsi="Arial" w:cs="Arial"/>
          <w:sz w:val="24"/>
          <w:szCs w:val="24"/>
        </w:rPr>
        <w:t>Diversidad: Tan incluyente como nuestras marcas.</w:t>
      </w:r>
    </w:p>
    <w:p w14:paraId="61EB5387" w14:textId="72E19081" w:rsidR="00C956E0" w:rsidRDefault="00C956E0" w:rsidP="00C956E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956E0">
        <w:rPr>
          <w:rFonts w:ascii="Arial" w:hAnsi="Arial" w:cs="Arial"/>
          <w:sz w:val="24"/>
          <w:szCs w:val="24"/>
        </w:rPr>
        <w:t>Pasión: Comprometidos con el corazón y con la razón.</w:t>
      </w:r>
    </w:p>
    <w:p w14:paraId="52719E3F" w14:textId="38C46B6B" w:rsidR="00C956E0" w:rsidRDefault="00C956E0" w:rsidP="00C956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Cada uno con su propio slogan, pues, </w:t>
      </w:r>
      <w:r w:rsidR="00A32B72">
        <w:rPr>
          <w:rFonts w:ascii="Arial" w:hAnsi="Arial" w:cs="Arial"/>
          <w:sz w:val="24"/>
          <w:szCs w:val="24"/>
        </w:rPr>
        <w:t xml:space="preserve">en cada infomercial que ha elaborado </w:t>
      </w:r>
      <w:proofErr w:type="spellStart"/>
      <w:r w:rsidR="00A32B72">
        <w:rPr>
          <w:rFonts w:ascii="Arial" w:hAnsi="Arial" w:cs="Arial"/>
          <w:sz w:val="24"/>
          <w:szCs w:val="24"/>
        </w:rPr>
        <w:t>Coca-cola</w:t>
      </w:r>
      <w:proofErr w:type="spellEnd"/>
      <w:r w:rsidR="00A32B72">
        <w:rPr>
          <w:rFonts w:ascii="Arial" w:hAnsi="Arial" w:cs="Arial"/>
          <w:sz w:val="24"/>
          <w:szCs w:val="24"/>
        </w:rPr>
        <w:t xml:space="preserve"> lo </w:t>
      </w:r>
      <w:proofErr w:type="spellStart"/>
      <w:r w:rsidR="00A32B72">
        <w:rPr>
          <w:rFonts w:ascii="Arial" w:hAnsi="Arial" w:cs="Arial"/>
          <w:sz w:val="24"/>
          <w:szCs w:val="24"/>
        </w:rPr>
        <w:t>a</w:t>
      </w:r>
      <w:proofErr w:type="spellEnd"/>
      <w:r w:rsidR="00A32B72">
        <w:rPr>
          <w:rFonts w:ascii="Arial" w:hAnsi="Arial" w:cs="Arial"/>
          <w:sz w:val="24"/>
          <w:szCs w:val="24"/>
        </w:rPr>
        <w:t xml:space="preserve"> entregado con una frase que muestre tanto los valores como actitudes que acostumbra a dar junto a la imagen de su marca.</w:t>
      </w:r>
    </w:p>
    <w:p w14:paraId="6259C036" w14:textId="4D09ABA0" w:rsidR="00A32B72" w:rsidRDefault="00A32B72" w:rsidP="00C956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Anexos:</w:t>
      </w:r>
    </w:p>
    <w:p w14:paraId="74D07C66" w14:textId="2D6EBBAA" w:rsidR="002F3AED" w:rsidRDefault="002F3AED" w:rsidP="00C956E0">
      <w:pPr>
        <w:spacing w:line="360" w:lineRule="auto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Díaz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Marlen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 (2015, julio 21). </w:t>
      </w:r>
      <w:r>
        <w:rPr>
          <w:rStyle w:val="nfasis"/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Definición de empresa y sus funciones. El ejemplo de </w:t>
      </w:r>
      <w:proofErr w:type="spellStart"/>
      <w:r>
        <w:rPr>
          <w:rStyle w:val="nfasis"/>
          <w:rFonts w:ascii="Arial" w:hAnsi="Arial" w:cs="Arial"/>
          <w:color w:val="333333"/>
          <w:sz w:val="26"/>
          <w:szCs w:val="26"/>
          <w:shd w:val="clear" w:color="auto" w:fill="FFFFFF"/>
        </w:rPr>
        <w:t>The</w:t>
      </w:r>
      <w:proofErr w:type="spellEnd"/>
      <w:r>
        <w:rPr>
          <w:rStyle w:val="nfasis"/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Coca Cola Company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Recuperado de </w:t>
      </w:r>
      <w:hyperlink r:id="rId5" w:history="1">
        <w:r w:rsidRPr="00B1110B">
          <w:rPr>
            <w:rStyle w:val="Hipervnculo"/>
            <w:rFonts w:ascii="Arial" w:hAnsi="Arial" w:cs="Arial"/>
            <w:sz w:val="26"/>
            <w:szCs w:val="26"/>
            <w:shd w:val="clear" w:color="auto" w:fill="FFFFFF"/>
          </w:rPr>
          <w:t>https://www.gestiopolis.com/definicion-de-empresa-y-sus-funciones-el-ejemplo-de-the-coca-cola-company/</w:t>
        </w:r>
      </w:hyperlink>
    </w:p>
    <w:p w14:paraId="221325C0" w14:textId="27D9DAFA" w:rsidR="002F3AED" w:rsidRPr="00C956E0" w:rsidRDefault="00A25847" w:rsidP="00C956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Tecnológica del Perú. Recuperado de </w:t>
      </w:r>
      <w:hyperlink r:id="rId6" w:history="1">
        <w:r w:rsidRPr="00B1110B">
          <w:rPr>
            <w:rStyle w:val="Hipervnculo"/>
            <w:rFonts w:ascii="Arial" w:hAnsi="Arial" w:cs="Arial"/>
            <w:sz w:val="24"/>
            <w:szCs w:val="24"/>
          </w:rPr>
          <w:t>https://www.studocu.com/pe/document/universidad-tecnologica-del-peru/administracion-y-organizacion-de-empresas/coca-cola-clasificacion-y-enfoque/14800826</w:t>
        </w:r>
      </w:hyperlink>
    </w:p>
    <w:p w14:paraId="6FD922F4" w14:textId="77777777" w:rsidR="00887B2D" w:rsidRPr="00101119" w:rsidRDefault="00887B2D" w:rsidP="0010111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887B2D" w:rsidRPr="00101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D25D8"/>
    <w:multiLevelType w:val="hybridMultilevel"/>
    <w:tmpl w:val="81DAFB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25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19"/>
    <w:rsid w:val="00101119"/>
    <w:rsid w:val="00294027"/>
    <w:rsid w:val="002F3AED"/>
    <w:rsid w:val="00302CC2"/>
    <w:rsid w:val="0040699E"/>
    <w:rsid w:val="005363EC"/>
    <w:rsid w:val="00726399"/>
    <w:rsid w:val="00887B2D"/>
    <w:rsid w:val="008A4FE6"/>
    <w:rsid w:val="00A25847"/>
    <w:rsid w:val="00A32B72"/>
    <w:rsid w:val="00AF3ADB"/>
    <w:rsid w:val="00C364EE"/>
    <w:rsid w:val="00C956E0"/>
    <w:rsid w:val="00D025C2"/>
    <w:rsid w:val="00FB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C938"/>
  <w15:chartTrackingRefBased/>
  <w15:docId w15:val="{85E97139-CC50-41C1-A312-D4F0C136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8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B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2B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B72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2F3A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udocu.com/pe/document/universidad-tecnologica-del-peru/administracion-y-organizacion-de-empresas/coca-cola-clasificacion-y-enfoque/14800826" TargetMode="External"/><Relationship Id="rId5" Type="http://schemas.openxmlformats.org/officeDocument/2006/relationships/hyperlink" Target="https://www.gestiopolis.com/definicion-de-empresa-y-sus-funciones-el-ejemplo-de-the-coca-cola-compan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RENZO DANIEL FALCONI RODRIGUEZ</dc:creator>
  <cp:keywords/>
  <dc:description/>
  <cp:lastModifiedBy>ALUMNO - RENZO DANIEL FALCONI RODRIGUEZ</cp:lastModifiedBy>
  <cp:revision>3</cp:revision>
  <dcterms:created xsi:type="dcterms:W3CDTF">2022-04-20T01:08:00Z</dcterms:created>
  <dcterms:modified xsi:type="dcterms:W3CDTF">2022-04-20T19:46:00Z</dcterms:modified>
</cp:coreProperties>
</file>