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7A6C5" w14:textId="77777777" w:rsidR="00AA1A96" w:rsidRPr="00AA1A96" w:rsidRDefault="00AA1A96" w:rsidP="00AA1A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0"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637" w:type="dxa"/>
        <w:tblLayout w:type="fixed"/>
        <w:tblLook w:val="0400" w:firstRow="0" w:lastRow="0" w:firstColumn="0" w:lastColumn="0" w:noHBand="0" w:noVBand="1"/>
      </w:tblPr>
      <w:tblGrid>
        <w:gridCol w:w="1384"/>
        <w:gridCol w:w="8253"/>
      </w:tblGrid>
      <w:tr w:rsidR="00AA1A96" w:rsidRPr="00AA1A96" w14:paraId="57AB063B" w14:textId="77777777" w:rsidTr="005A1CEB">
        <w:tc>
          <w:tcPr>
            <w:tcW w:w="1384" w:type="dxa"/>
          </w:tcPr>
          <w:p w14:paraId="02559941" w14:textId="77777777" w:rsidR="00AA1A96" w:rsidRPr="00AA1A96" w:rsidRDefault="00AA1A96" w:rsidP="00AA1A96">
            <w:pPr>
              <w:spacing w:line="240" w:lineRule="auto"/>
              <w:ind w:right="0" w:firstLine="0"/>
              <w:jc w:val="left"/>
              <w:rPr>
                <w:b/>
                <w:sz w:val="24"/>
                <w:szCs w:val="24"/>
                <w:lang/>
              </w:rPr>
            </w:pPr>
            <w:r w:rsidRPr="00AA1A96">
              <w:rPr>
                <w:noProof/>
                <w:sz w:val="24"/>
                <w:szCs w:val="24"/>
                <w:lang/>
              </w:rPr>
              <w:drawing>
                <wp:anchor distT="0" distB="0" distL="114300" distR="114300" simplePos="0" relativeHeight="251660288" behindDoc="0" locked="0" layoutInCell="1" hidden="0" allowOverlap="1" wp14:anchorId="16606C74" wp14:editId="0C2D4DD6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5" name="image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 descr="Gerb-BMSTU_01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3" w:type="dxa"/>
          </w:tcPr>
          <w:p w14:paraId="28E5033E" w14:textId="77777777" w:rsidR="00AA1A96" w:rsidRPr="00AA1A96" w:rsidRDefault="00AA1A96" w:rsidP="00AA1A96">
            <w:pPr>
              <w:spacing w:line="240" w:lineRule="auto"/>
              <w:ind w:right="0" w:firstLine="0"/>
              <w:jc w:val="center"/>
              <w:rPr>
                <w:b/>
                <w:sz w:val="24"/>
                <w:szCs w:val="24"/>
                <w:lang/>
              </w:rPr>
            </w:pPr>
            <w:r w:rsidRPr="00AA1A96">
              <w:rPr>
                <w:b/>
                <w:sz w:val="24"/>
                <w:szCs w:val="24"/>
                <w:lang/>
              </w:rPr>
              <w:t>Министерство науки и высшего образования Российской Федерации</w:t>
            </w:r>
          </w:p>
          <w:p w14:paraId="74BA36F1" w14:textId="77777777" w:rsidR="00AA1A96" w:rsidRPr="00AA1A96" w:rsidRDefault="00AA1A96" w:rsidP="00AA1A96">
            <w:pPr>
              <w:spacing w:line="240" w:lineRule="auto"/>
              <w:ind w:right="0" w:firstLine="0"/>
              <w:jc w:val="center"/>
              <w:rPr>
                <w:b/>
                <w:sz w:val="24"/>
                <w:szCs w:val="24"/>
                <w:lang/>
              </w:rPr>
            </w:pPr>
            <w:r w:rsidRPr="00AA1A96">
              <w:rPr>
                <w:b/>
                <w:sz w:val="24"/>
                <w:szCs w:val="24"/>
                <w:lang/>
              </w:rPr>
              <w:t xml:space="preserve">Федеральное государственное бюджетное образовательное учреждение </w:t>
            </w:r>
          </w:p>
          <w:p w14:paraId="26DAAF18" w14:textId="77777777" w:rsidR="00AA1A96" w:rsidRPr="00AA1A96" w:rsidRDefault="00AA1A96" w:rsidP="00AA1A96">
            <w:pPr>
              <w:spacing w:line="240" w:lineRule="auto"/>
              <w:ind w:right="0" w:firstLine="0"/>
              <w:jc w:val="center"/>
              <w:rPr>
                <w:b/>
                <w:sz w:val="24"/>
                <w:szCs w:val="24"/>
                <w:lang/>
              </w:rPr>
            </w:pPr>
            <w:r w:rsidRPr="00AA1A96">
              <w:rPr>
                <w:b/>
                <w:sz w:val="24"/>
                <w:szCs w:val="24"/>
                <w:lang/>
              </w:rPr>
              <w:t>высшего образования</w:t>
            </w:r>
          </w:p>
          <w:p w14:paraId="2E7BE2CB" w14:textId="77777777" w:rsidR="00AA1A96" w:rsidRPr="00AA1A96" w:rsidRDefault="00AA1A96" w:rsidP="00AA1A96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4"/>
                <w:lang/>
              </w:rPr>
            </w:pPr>
            <w:r w:rsidRPr="00AA1A96">
              <w:rPr>
                <w:b/>
                <w:sz w:val="24"/>
                <w:szCs w:val="24"/>
                <w:lang/>
              </w:rPr>
              <w:t>«Московский государственный технический университет</w:t>
            </w:r>
          </w:p>
          <w:p w14:paraId="61B84CA0" w14:textId="77777777" w:rsidR="00AA1A96" w:rsidRPr="00AA1A96" w:rsidRDefault="00AA1A96" w:rsidP="00AA1A96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4"/>
                <w:lang/>
              </w:rPr>
            </w:pPr>
            <w:r w:rsidRPr="00AA1A96">
              <w:rPr>
                <w:b/>
                <w:sz w:val="24"/>
                <w:szCs w:val="24"/>
                <w:lang/>
              </w:rPr>
              <w:t>имени Н.Э. Баумана</w:t>
            </w:r>
          </w:p>
          <w:p w14:paraId="76608FE1" w14:textId="77777777" w:rsidR="00AA1A96" w:rsidRPr="00AA1A96" w:rsidRDefault="00AA1A96" w:rsidP="00AA1A96">
            <w:pPr>
              <w:spacing w:line="240" w:lineRule="auto"/>
              <w:ind w:right="0" w:firstLine="0"/>
              <w:jc w:val="center"/>
              <w:rPr>
                <w:b/>
                <w:sz w:val="24"/>
                <w:szCs w:val="24"/>
                <w:lang/>
              </w:rPr>
            </w:pPr>
            <w:r w:rsidRPr="00AA1A96">
              <w:rPr>
                <w:b/>
                <w:sz w:val="24"/>
                <w:szCs w:val="24"/>
                <w:lang/>
              </w:rPr>
              <w:t>(национальный исследовательский университет)»</w:t>
            </w:r>
          </w:p>
          <w:p w14:paraId="717CB14F" w14:textId="77777777" w:rsidR="00AA1A96" w:rsidRPr="00AA1A96" w:rsidRDefault="00AA1A96" w:rsidP="00AA1A96">
            <w:pPr>
              <w:spacing w:line="240" w:lineRule="auto"/>
              <w:ind w:right="0" w:firstLine="0"/>
              <w:jc w:val="center"/>
              <w:rPr>
                <w:b/>
                <w:sz w:val="24"/>
                <w:szCs w:val="24"/>
                <w:lang/>
              </w:rPr>
            </w:pPr>
            <w:r w:rsidRPr="00AA1A96">
              <w:rPr>
                <w:b/>
                <w:sz w:val="24"/>
                <w:szCs w:val="24"/>
                <w:lang/>
              </w:rPr>
              <w:t>(МГТУ им. Н.Э. Баумана)</w:t>
            </w:r>
          </w:p>
        </w:tc>
      </w:tr>
    </w:tbl>
    <w:p w14:paraId="571AD9E0" w14:textId="77777777" w:rsidR="00AA1A96" w:rsidRPr="00AA1A96" w:rsidRDefault="00AA1A96" w:rsidP="00AA1A96">
      <w:pPr>
        <w:pBdr>
          <w:bottom w:val="single" w:sz="24" w:space="1" w:color="000000"/>
        </w:pBdr>
        <w:spacing w:line="240" w:lineRule="auto"/>
        <w:ind w:right="0" w:firstLine="0"/>
        <w:jc w:val="center"/>
        <w:rPr>
          <w:b/>
          <w:sz w:val="24"/>
          <w:szCs w:val="24"/>
          <w:lang/>
        </w:rPr>
      </w:pPr>
    </w:p>
    <w:p w14:paraId="3C255B6A" w14:textId="77777777" w:rsidR="00AA1A96" w:rsidRPr="00AA1A96" w:rsidRDefault="00AA1A96" w:rsidP="00AA1A96">
      <w:pPr>
        <w:spacing w:line="240" w:lineRule="auto"/>
        <w:ind w:right="0" w:firstLine="0"/>
        <w:jc w:val="left"/>
        <w:rPr>
          <w:b/>
          <w:sz w:val="24"/>
          <w:szCs w:val="24"/>
          <w:lang/>
        </w:rPr>
      </w:pPr>
    </w:p>
    <w:p w14:paraId="0030C0B6" w14:textId="77777777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ФАКУЛЬТЕТ ______________</w:t>
      </w:r>
      <w:r w:rsidRPr="00AA1A96">
        <w:rPr>
          <w:sz w:val="24"/>
          <w:szCs w:val="24"/>
          <w:u w:val="single"/>
          <w:lang/>
        </w:rPr>
        <w:t>Информатика и системы управления</w:t>
      </w:r>
      <w:r w:rsidRPr="00AA1A96">
        <w:rPr>
          <w:sz w:val="24"/>
          <w:szCs w:val="24"/>
          <w:lang/>
        </w:rPr>
        <w:t>______________________</w:t>
      </w:r>
    </w:p>
    <w:p w14:paraId="695DB95E" w14:textId="77777777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</w:p>
    <w:p w14:paraId="4B9D2E48" w14:textId="77777777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КАФЕДРА ________________</w:t>
      </w:r>
      <w:r w:rsidRPr="00AA1A96">
        <w:rPr>
          <w:sz w:val="24"/>
          <w:szCs w:val="24"/>
          <w:u w:val="single"/>
          <w:lang/>
        </w:rPr>
        <w:t>Системы обработки информации и управления</w:t>
      </w:r>
      <w:r w:rsidRPr="00AA1A96">
        <w:rPr>
          <w:sz w:val="24"/>
          <w:szCs w:val="24"/>
          <w:lang/>
        </w:rPr>
        <w:t>______________</w:t>
      </w:r>
    </w:p>
    <w:p w14:paraId="68054DEE" w14:textId="77777777" w:rsidR="00AA1A96" w:rsidRPr="00AA1A96" w:rsidRDefault="00AA1A96" w:rsidP="00AA1A96">
      <w:pPr>
        <w:spacing w:line="240" w:lineRule="auto"/>
        <w:ind w:right="0" w:firstLine="0"/>
        <w:jc w:val="left"/>
        <w:rPr>
          <w:lang/>
        </w:rPr>
      </w:pPr>
    </w:p>
    <w:p w14:paraId="2E8B9222" w14:textId="77777777" w:rsidR="00AA1A96" w:rsidRPr="00AA1A96" w:rsidRDefault="00AA1A96" w:rsidP="00AA1A96">
      <w:pPr>
        <w:spacing w:line="240" w:lineRule="auto"/>
        <w:ind w:right="0" w:firstLine="0"/>
        <w:jc w:val="left"/>
        <w:rPr>
          <w:i/>
          <w:sz w:val="32"/>
          <w:szCs w:val="32"/>
          <w:lang/>
        </w:rPr>
      </w:pPr>
    </w:p>
    <w:p w14:paraId="3B71E0B1" w14:textId="77777777" w:rsidR="00AA1A96" w:rsidRPr="00AA1A96" w:rsidRDefault="00AA1A96" w:rsidP="00AA1A96">
      <w:pPr>
        <w:spacing w:line="240" w:lineRule="auto"/>
        <w:ind w:right="0" w:firstLine="0"/>
        <w:jc w:val="left"/>
        <w:rPr>
          <w:i/>
          <w:sz w:val="32"/>
          <w:szCs w:val="32"/>
          <w:lang/>
        </w:rPr>
      </w:pPr>
    </w:p>
    <w:p w14:paraId="1AC5C4F0" w14:textId="77777777" w:rsidR="00AA1A96" w:rsidRPr="00AA1A96" w:rsidRDefault="00AA1A96" w:rsidP="00AA1A96">
      <w:pPr>
        <w:spacing w:line="240" w:lineRule="auto"/>
        <w:ind w:right="0" w:firstLine="0"/>
        <w:jc w:val="left"/>
        <w:rPr>
          <w:i/>
          <w:sz w:val="32"/>
          <w:szCs w:val="32"/>
          <w:lang/>
        </w:rPr>
      </w:pPr>
    </w:p>
    <w:p w14:paraId="3020EE79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sz w:val="44"/>
          <w:szCs w:val="44"/>
          <w:lang/>
        </w:rPr>
      </w:pPr>
      <w:r w:rsidRPr="00AA1A96">
        <w:rPr>
          <w:b/>
          <w:sz w:val="44"/>
          <w:szCs w:val="44"/>
          <w:lang/>
        </w:rPr>
        <w:t>РАСЧЕТНО-ПОЯСНИТЕЛЬНАЯ ЗАПИСКА</w:t>
      </w:r>
    </w:p>
    <w:p w14:paraId="7A697623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i/>
          <w:sz w:val="24"/>
          <w:szCs w:val="24"/>
          <w:lang/>
        </w:rPr>
      </w:pPr>
    </w:p>
    <w:p w14:paraId="3AE62948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i/>
          <w:sz w:val="40"/>
          <w:szCs w:val="40"/>
          <w:lang/>
        </w:rPr>
      </w:pPr>
      <w:r w:rsidRPr="00AA1A96">
        <w:rPr>
          <w:b/>
          <w:i/>
          <w:sz w:val="40"/>
          <w:szCs w:val="40"/>
          <w:lang/>
        </w:rPr>
        <w:t>К НАУЧНО-ИССЛЕДОВАТЕЛЬСКОЙ РАБОТЕ</w:t>
      </w:r>
    </w:p>
    <w:p w14:paraId="3D2415A6" w14:textId="77777777" w:rsidR="00AA1A96" w:rsidRPr="00AA1A96" w:rsidRDefault="00AA1A96" w:rsidP="00AA1A96">
      <w:pPr>
        <w:spacing w:line="240" w:lineRule="auto"/>
        <w:ind w:right="0" w:firstLine="0"/>
        <w:rPr>
          <w:b/>
          <w:i/>
          <w:lang/>
        </w:rPr>
      </w:pPr>
    </w:p>
    <w:p w14:paraId="2C5F4770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i/>
          <w:sz w:val="40"/>
          <w:szCs w:val="40"/>
          <w:lang/>
        </w:rPr>
      </w:pPr>
      <w:r w:rsidRPr="00AA1A96">
        <w:rPr>
          <w:b/>
          <w:i/>
          <w:sz w:val="40"/>
          <w:szCs w:val="40"/>
          <w:lang/>
        </w:rPr>
        <w:t>НА ТЕМУ:</w:t>
      </w:r>
    </w:p>
    <w:p w14:paraId="5E446E20" w14:textId="77777777" w:rsidR="00AA1A96" w:rsidRPr="00AA1A96" w:rsidRDefault="00AA1A96" w:rsidP="00AA1A96">
      <w:pPr>
        <w:spacing w:line="240" w:lineRule="auto"/>
        <w:ind w:right="0" w:firstLine="0"/>
        <w:jc w:val="left"/>
        <w:rPr>
          <w:b/>
          <w:i/>
          <w:sz w:val="40"/>
          <w:szCs w:val="40"/>
          <w:lang/>
        </w:rPr>
      </w:pPr>
    </w:p>
    <w:p w14:paraId="0241A4AF" w14:textId="7818F0FF" w:rsidR="00AA1A96" w:rsidRPr="00AA1A96" w:rsidRDefault="00F26E13" w:rsidP="00AA1A96">
      <w:pPr>
        <w:spacing w:line="240" w:lineRule="auto"/>
        <w:ind w:right="0" w:firstLine="0"/>
        <w:jc w:val="left"/>
        <w:rPr>
          <w:b/>
          <w:i/>
          <w:sz w:val="40"/>
          <w:szCs w:val="40"/>
        </w:rPr>
      </w:pPr>
      <w:r w:rsidRPr="00F26E13">
        <w:rPr>
          <w:b/>
          <w:i/>
          <w:sz w:val="40"/>
          <w:szCs w:val="40"/>
          <w:u w:val="single"/>
          <w:lang/>
        </w:rPr>
        <w:t>Анализ работы метаграфого хранилища с</w:t>
      </w:r>
      <w:r w:rsidRPr="00F26E13">
        <w:rPr>
          <w:b/>
          <w:i/>
          <w:sz w:val="40"/>
          <w:szCs w:val="40"/>
          <w:u w:val="single"/>
        </w:rPr>
        <w:t xml:space="preserve">__________ </w:t>
      </w:r>
      <w:r w:rsidRPr="00F26E13">
        <w:rPr>
          <w:b/>
          <w:i/>
          <w:sz w:val="40"/>
          <w:szCs w:val="40"/>
          <w:u w:val="single"/>
          <w:lang/>
        </w:rPr>
        <w:t>использованием СУБД Tarantool для задач Big Data</w:t>
      </w:r>
      <w:r w:rsidRPr="00F26E13">
        <w:rPr>
          <w:b/>
          <w:i/>
          <w:sz w:val="40"/>
          <w:szCs w:val="40"/>
          <w:u w:val="single"/>
        </w:rPr>
        <w:t xml:space="preserve">__ </w:t>
      </w:r>
      <w:r w:rsidR="00AA1A96" w:rsidRPr="00AA1A96">
        <w:rPr>
          <w:b/>
          <w:i/>
          <w:sz w:val="40"/>
          <w:szCs w:val="40"/>
          <w:lang/>
        </w:rPr>
        <w:t>____</w:t>
      </w:r>
      <w:r w:rsidR="00AA1A96" w:rsidRPr="00AA1A96">
        <w:rPr>
          <w:b/>
          <w:i/>
          <w:sz w:val="40"/>
          <w:szCs w:val="40"/>
        </w:rPr>
        <w:t>__________</w:t>
      </w:r>
      <w:r w:rsidR="00AA1A96" w:rsidRPr="00AA1A96">
        <w:rPr>
          <w:b/>
          <w:i/>
          <w:sz w:val="40"/>
          <w:szCs w:val="40"/>
          <w:lang/>
        </w:rPr>
        <w:t>_____________________</w:t>
      </w:r>
      <w:r w:rsidRPr="00F26E13">
        <w:rPr>
          <w:b/>
          <w:i/>
          <w:sz w:val="40"/>
          <w:szCs w:val="40"/>
        </w:rPr>
        <w:t>_____________</w:t>
      </w:r>
    </w:p>
    <w:p w14:paraId="2B5785FF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i/>
          <w:sz w:val="40"/>
          <w:szCs w:val="40"/>
          <w:lang/>
        </w:rPr>
      </w:pPr>
      <w:r w:rsidRPr="00AA1A96">
        <w:rPr>
          <w:b/>
          <w:i/>
          <w:sz w:val="40"/>
          <w:szCs w:val="40"/>
          <w:lang/>
        </w:rPr>
        <w:t>________________________________________________</w:t>
      </w:r>
    </w:p>
    <w:p w14:paraId="57BC58DC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i/>
          <w:sz w:val="40"/>
          <w:szCs w:val="40"/>
          <w:lang/>
        </w:rPr>
      </w:pPr>
    </w:p>
    <w:p w14:paraId="6FA9DCDD" w14:textId="77777777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</w:p>
    <w:p w14:paraId="628B0E88" w14:textId="57FD9A9F" w:rsidR="00AA1A96" w:rsidRPr="00AA1A96" w:rsidRDefault="00AA1A96" w:rsidP="00AA1A96">
      <w:pPr>
        <w:spacing w:line="240" w:lineRule="auto"/>
        <w:ind w:right="0" w:firstLine="0"/>
        <w:jc w:val="left"/>
        <w:rPr>
          <w:b/>
          <w:sz w:val="24"/>
          <w:szCs w:val="24"/>
          <w:u w:val="single"/>
          <w:lang/>
        </w:rPr>
      </w:pPr>
      <w:r w:rsidRPr="00AA1A96">
        <w:rPr>
          <w:sz w:val="24"/>
          <w:szCs w:val="24"/>
          <w:lang/>
        </w:rPr>
        <w:t>Студент __</w:t>
      </w:r>
      <w:r w:rsidRPr="00AA1A96">
        <w:rPr>
          <w:sz w:val="24"/>
          <w:szCs w:val="24"/>
          <w:u w:val="single"/>
          <w:lang/>
        </w:rPr>
        <w:t>ИУ5-33М</w:t>
      </w:r>
      <w:r w:rsidRPr="00AA1A96">
        <w:rPr>
          <w:sz w:val="24"/>
          <w:szCs w:val="24"/>
          <w:lang/>
        </w:rPr>
        <w:t>____</w:t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  <w:t xml:space="preserve">    </w:t>
      </w:r>
      <w:r w:rsidRPr="00AA1A96">
        <w:rPr>
          <w:b/>
          <w:sz w:val="24"/>
          <w:szCs w:val="24"/>
          <w:lang/>
        </w:rPr>
        <w:t xml:space="preserve">_______________________ </w:t>
      </w:r>
      <w:r w:rsidRPr="00AA1A96">
        <w:rPr>
          <w:b/>
          <w:sz w:val="24"/>
          <w:szCs w:val="24"/>
          <w:u w:val="single"/>
          <w:lang/>
        </w:rPr>
        <w:t xml:space="preserve"> </w:t>
      </w:r>
      <w:r>
        <w:rPr>
          <w:sz w:val="24"/>
          <w:szCs w:val="24"/>
          <w:u w:val="single"/>
        </w:rPr>
        <w:t>Морозенков</w:t>
      </w:r>
      <w:r w:rsidRPr="00AA1A96">
        <w:rPr>
          <w:sz w:val="24"/>
          <w:szCs w:val="24"/>
          <w:u w:val="single"/>
          <w:lang/>
        </w:rPr>
        <w:t xml:space="preserve"> </w:t>
      </w:r>
      <w:r>
        <w:rPr>
          <w:sz w:val="24"/>
          <w:szCs w:val="24"/>
          <w:u w:val="single"/>
        </w:rPr>
        <w:t>О</w:t>
      </w:r>
      <w:r w:rsidRPr="00AA1A96">
        <w:rPr>
          <w:sz w:val="24"/>
          <w:szCs w:val="24"/>
          <w:u w:val="single"/>
          <w:lang/>
        </w:rPr>
        <w:t>.</w:t>
      </w:r>
      <w:r>
        <w:rPr>
          <w:sz w:val="24"/>
          <w:szCs w:val="24"/>
          <w:u w:val="single"/>
        </w:rPr>
        <w:t>Н</w:t>
      </w:r>
      <w:r w:rsidRPr="00AA1A96">
        <w:rPr>
          <w:sz w:val="24"/>
          <w:szCs w:val="24"/>
          <w:u w:val="single"/>
          <w:lang/>
        </w:rPr>
        <w:t>.</w:t>
      </w:r>
      <w:r w:rsidRPr="00AA1A96">
        <w:rPr>
          <w:b/>
          <w:sz w:val="24"/>
          <w:szCs w:val="24"/>
          <w:u w:val="single"/>
          <w:lang/>
        </w:rPr>
        <w:t xml:space="preserve"> </w:t>
      </w:r>
    </w:p>
    <w:p w14:paraId="0BB9682D" w14:textId="77777777" w:rsidR="00AA1A96" w:rsidRPr="00AA1A96" w:rsidRDefault="00AA1A96" w:rsidP="00AA1A96">
      <w:pPr>
        <w:spacing w:line="240" w:lineRule="auto"/>
        <w:ind w:left="709" w:right="565"/>
        <w:jc w:val="left"/>
        <w:rPr>
          <w:sz w:val="18"/>
          <w:szCs w:val="18"/>
          <w:lang/>
        </w:rPr>
      </w:pPr>
      <w:r w:rsidRPr="00AA1A96">
        <w:rPr>
          <w:sz w:val="18"/>
          <w:szCs w:val="18"/>
          <w:lang/>
        </w:rPr>
        <w:t>(Группа)</w:t>
      </w:r>
      <w:r w:rsidRPr="00AA1A96">
        <w:rPr>
          <w:sz w:val="18"/>
          <w:szCs w:val="18"/>
          <w:lang/>
        </w:rPr>
        <w:tab/>
      </w:r>
      <w:r w:rsidRPr="00AA1A96">
        <w:rPr>
          <w:sz w:val="18"/>
          <w:szCs w:val="18"/>
          <w:lang/>
        </w:rPr>
        <w:tab/>
      </w:r>
      <w:r w:rsidRPr="00AA1A96">
        <w:rPr>
          <w:sz w:val="18"/>
          <w:szCs w:val="18"/>
          <w:lang/>
        </w:rPr>
        <w:tab/>
      </w:r>
      <w:r w:rsidRPr="00AA1A96">
        <w:rPr>
          <w:sz w:val="18"/>
          <w:szCs w:val="18"/>
          <w:lang/>
        </w:rPr>
        <w:tab/>
      </w:r>
      <w:r w:rsidRPr="00AA1A96">
        <w:rPr>
          <w:sz w:val="18"/>
          <w:szCs w:val="18"/>
          <w:lang/>
        </w:rPr>
        <w:tab/>
        <w:t xml:space="preserve">         (Подпись, дата)                      (И.О.Фамилия)            </w:t>
      </w:r>
    </w:p>
    <w:p w14:paraId="62DE47FC" w14:textId="77777777" w:rsidR="00AA1A96" w:rsidRPr="00AA1A96" w:rsidRDefault="00AA1A96" w:rsidP="00AA1A96">
      <w:pPr>
        <w:spacing w:line="240" w:lineRule="auto"/>
        <w:ind w:right="0" w:firstLine="0"/>
        <w:rPr>
          <w:sz w:val="20"/>
          <w:szCs w:val="20"/>
          <w:lang/>
        </w:rPr>
      </w:pPr>
    </w:p>
    <w:p w14:paraId="047C6CE3" w14:textId="77777777" w:rsidR="00AA1A96" w:rsidRPr="00AA1A96" w:rsidRDefault="00AA1A96" w:rsidP="00AA1A96">
      <w:pPr>
        <w:spacing w:line="240" w:lineRule="auto"/>
        <w:ind w:right="0" w:firstLine="0"/>
        <w:rPr>
          <w:sz w:val="20"/>
          <w:szCs w:val="20"/>
          <w:lang/>
        </w:rPr>
      </w:pPr>
    </w:p>
    <w:p w14:paraId="3469E7E1" w14:textId="2FD0F96B" w:rsidR="00AA1A96" w:rsidRPr="00AA1A96" w:rsidRDefault="00AA1A96" w:rsidP="00AA1A96">
      <w:pPr>
        <w:spacing w:line="240" w:lineRule="auto"/>
        <w:ind w:right="0" w:firstLine="0"/>
        <w:jc w:val="left"/>
        <w:rPr>
          <w:b/>
          <w:sz w:val="24"/>
          <w:szCs w:val="24"/>
          <w:u w:val="single"/>
        </w:rPr>
      </w:pPr>
      <w:r w:rsidRPr="00AA1A96">
        <w:rPr>
          <w:sz w:val="24"/>
          <w:szCs w:val="24"/>
          <w:lang/>
        </w:rPr>
        <w:t>Руководитель</w:t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  <w:t xml:space="preserve">    </w:t>
      </w:r>
      <w:r w:rsidRPr="00AA1A96">
        <w:rPr>
          <w:b/>
          <w:sz w:val="24"/>
          <w:szCs w:val="24"/>
          <w:lang/>
        </w:rPr>
        <w:t xml:space="preserve">_______________________ </w:t>
      </w:r>
      <w:r w:rsidRPr="00AA1A96">
        <w:rPr>
          <w:b/>
          <w:sz w:val="24"/>
          <w:szCs w:val="24"/>
          <w:u w:val="single"/>
          <w:lang/>
        </w:rPr>
        <w:t xml:space="preserve"> </w:t>
      </w:r>
      <w:r>
        <w:rPr>
          <w:sz w:val="24"/>
          <w:szCs w:val="24"/>
          <w:u w:val="single"/>
        </w:rPr>
        <w:t>Гапанюк</w:t>
      </w:r>
      <w:r w:rsidRPr="00AA1A96">
        <w:rPr>
          <w:sz w:val="24"/>
          <w:szCs w:val="24"/>
          <w:u w:val="single"/>
          <w:lang/>
        </w:rPr>
        <w:t xml:space="preserve"> </w:t>
      </w:r>
      <w:r>
        <w:rPr>
          <w:sz w:val="24"/>
          <w:szCs w:val="24"/>
          <w:u w:val="single"/>
        </w:rPr>
        <w:t>Ю</w:t>
      </w:r>
      <w:r w:rsidRPr="00AA1A96">
        <w:rPr>
          <w:sz w:val="24"/>
          <w:szCs w:val="24"/>
          <w:u w:val="single"/>
          <w:lang/>
        </w:rPr>
        <w:t>.</w:t>
      </w:r>
      <w:r>
        <w:rPr>
          <w:sz w:val="24"/>
          <w:szCs w:val="24"/>
          <w:u w:val="single"/>
        </w:rPr>
        <w:t>Е___</w:t>
      </w:r>
    </w:p>
    <w:p w14:paraId="5DF16B0B" w14:textId="77777777" w:rsidR="00AA1A96" w:rsidRPr="00AA1A96" w:rsidRDefault="00AA1A96" w:rsidP="00AA1A96">
      <w:pPr>
        <w:spacing w:line="240" w:lineRule="auto"/>
        <w:ind w:right="565" w:firstLine="0"/>
        <w:jc w:val="right"/>
        <w:rPr>
          <w:sz w:val="18"/>
          <w:szCs w:val="18"/>
          <w:lang/>
        </w:rPr>
      </w:pPr>
      <w:r w:rsidRPr="00AA1A96">
        <w:rPr>
          <w:sz w:val="18"/>
          <w:szCs w:val="18"/>
          <w:lang/>
        </w:rPr>
        <w:t xml:space="preserve">(Подпись, дата)                             (И.О.Фамилия)            </w:t>
      </w:r>
    </w:p>
    <w:p w14:paraId="11A469B4" w14:textId="77777777" w:rsidR="00AA1A96" w:rsidRPr="00AA1A96" w:rsidRDefault="00AA1A96" w:rsidP="00AA1A96">
      <w:pPr>
        <w:spacing w:line="240" w:lineRule="auto"/>
        <w:ind w:right="0" w:firstLine="0"/>
        <w:rPr>
          <w:sz w:val="20"/>
          <w:szCs w:val="20"/>
          <w:lang/>
        </w:rPr>
      </w:pPr>
    </w:p>
    <w:p w14:paraId="6B77D6A9" w14:textId="77777777" w:rsidR="00AA1A96" w:rsidRPr="00AA1A96" w:rsidRDefault="00AA1A96" w:rsidP="00AA1A96">
      <w:pPr>
        <w:spacing w:line="240" w:lineRule="auto"/>
        <w:ind w:right="0" w:firstLine="0"/>
        <w:jc w:val="left"/>
        <w:rPr>
          <w:b/>
          <w:sz w:val="24"/>
          <w:szCs w:val="24"/>
          <w:lang/>
        </w:rPr>
      </w:pPr>
      <w:r w:rsidRPr="00AA1A96">
        <w:rPr>
          <w:sz w:val="24"/>
          <w:szCs w:val="24"/>
          <w:lang/>
        </w:rPr>
        <w:t xml:space="preserve">Консультант </w:t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  <w:t xml:space="preserve">    </w:t>
      </w:r>
      <w:r w:rsidRPr="00AA1A96">
        <w:rPr>
          <w:b/>
          <w:sz w:val="24"/>
          <w:szCs w:val="24"/>
          <w:lang/>
        </w:rPr>
        <w:t xml:space="preserve">_______________________  __________________ </w:t>
      </w:r>
    </w:p>
    <w:p w14:paraId="6F72FB0A" w14:textId="77777777" w:rsidR="00AA1A96" w:rsidRPr="00AA1A96" w:rsidRDefault="00AA1A96" w:rsidP="00AA1A96">
      <w:pPr>
        <w:spacing w:line="240" w:lineRule="auto"/>
        <w:ind w:right="565" w:firstLine="0"/>
        <w:jc w:val="right"/>
        <w:rPr>
          <w:sz w:val="18"/>
          <w:szCs w:val="18"/>
          <w:lang/>
        </w:rPr>
      </w:pPr>
      <w:r w:rsidRPr="00AA1A96">
        <w:rPr>
          <w:sz w:val="18"/>
          <w:szCs w:val="18"/>
          <w:lang/>
        </w:rPr>
        <w:t xml:space="preserve">(Подпись, дата)                             (И.О.Фамилия)            </w:t>
      </w:r>
    </w:p>
    <w:p w14:paraId="2915B355" w14:textId="77777777" w:rsidR="00AA1A96" w:rsidRPr="00AA1A96" w:rsidRDefault="00AA1A96" w:rsidP="00AA1A96">
      <w:pPr>
        <w:spacing w:line="240" w:lineRule="auto"/>
        <w:ind w:right="0" w:firstLine="0"/>
        <w:jc w:val="left"/>
        <w:rPr>
          <w:sz w:val="20"/>
          <w:szCs w:val="20"/>
          <w:lang/>
        </w:rPr>
      </w:pPr>
    </w:p>
    <w:p w14:paraId="408D91BB" w14:textId="77777777" w:rsidR="00AA1A96" w:rsidRPr="00AA1A96" w:rsidRDefault="00AA1A96" w:rsidP="00AA1A96">
      <w:pPr>
        <w:spacing w:line="240" w:lineRule="auto"/>
        <w:ind w:right="0" w:firstLine="0"/>
        <w:jc w:val="left"/>
        <w:rPr>
          <w:i/>
          <w:sz w:val="22"/>
          <w:szCs w:val="22"/>
          <w:lang/>
        </w:rPr>
      </w:pPr>
    </w:p>
    <w:p w14:paraId="121C8236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i/>
          <w:sz w:val="22"/>
          <w:szCs w:val="22"/>
          <w:lang/>
        </w:rPr>
      </w:pPr>
    </w:p>
    <w:p w14:paraId="6ABC0BD6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i/>
          <w:sz w:val="22"/>
          <w:szCs w:val="22"/>
          <w:lang/>
        </w:rPr>
      </w:pPr>
    </w:p>
    <w:p w14:paraId="4B1EEFC0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i/>
          <w:sz w:val="22"/>
          <w:szCs w:val="22"/>
          <w:lang/>
        </w:rPr>
      </w:pPr>
    </w:p>
    <w:p w14:paraId="7CE07EE0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i/>
          <w:sz w:val="24"/>
          <w:szCs w:val="24"/>
          <w:lang/>
        </w:rPr>
      </w:pPr>
      <w:r w:rsidRPr="00AA1A96">
        <w:rPr>
          <w:i/>
          <w:sz w:val="24"/>
          <w:szCs w:val="24"/>
          <w:lang/>
        </w:rPr>
        <w:t>2022 г.</w:t>
      </w:r>
    </w:p>
    <w:p w14:paraId="4B704751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sz w:val="24"/>
          <w:szCs w:val="24"/>
          <w:lang/>
        </w:rPr>
      </w:pPr>
      <w:r w:rsidRPr="00AA1A96">
        <w:rPr>
          <w:sz w:val="24"/>
          <w:szCs w:val="24"/>
          <w:lang/>
        </w:rPr>
        <w:br w:type="page"/>
      </w:r>
      <w:r w:rsidRPr="00AA1A96">
        <w:rPr>
          <w:b/>
          <w:sz w:val="24"/>
          <w:szCs w:val="24"/>
          <w:lang/>
        </w:rPr>
        <w:lastRenderedPageBreak/>
        <w:t>Министерство науки и высшего образования Российской Федерации</w:t>
      </w:r>
    </w:p>
    <w:p w14:paraId="2D6CD6A7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sz w:val="24"/>
          <w:szCs w:val="24"/>
          <w:lang/>
        </w:rPr>
      </w:pPr>
      <w:r w:rsidRPr="00AA1A96">
        <w:rPr>
          <w:b/>
          <w:sz w:val="24"/>
          <w:szCs w:val="24"/>
          <w:lang/>
        </w:rPr>
        <w:t xml:space="preserve">Федеральное государственное бюджетное образовательное учреждение </w:t>
      </w:r>
    </w:p>
    <w:p w14:paraId="4373918B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sz w:val="24"/>
          <w:szCs w:val="24"/>
          <w:lang/>
        </w:rPr>
      </w:pPr>
      <w:r w:rsidRPr="00AA1A96">
        <w:rPr>
          <w:b/>
          <w:sz w:val="24"/>
          <w:szCs w:val="24"/>
          <w:lang/>
        </w:rPr>
        <w:t>высшего образования</w:t>
      </w:r>
    </w:p>
    <w:p w14:paraId="43A36946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sz w:val="24"/>
          <w:szCs w:val="24"/>
          <w:lang/>
        </w:rPr>
      </w:pPr>
      <w:r w:rsidRPr="00AA1A96">
        <w:rPr>
          <w:b/>
          <w:sz w:val="24"/>
          <w:szCs w:val="24"/>
          <w:lang/>
        </w:rPr>
        <w:t>«Московский государственный технический университет имени Н.Э. Баумана</w:t>
      </w:r>
    </w:p>
    <w:p w14:paraId="6F0A6BDB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sz w:val="24"/>
          <w:szCs w:val="24"/>
          <w:lang/>
        </w:rPr>
      </w:pPr>
      <w:r w:rsidRPr="00AA1A96">
        <w:rPr>
          <w:b/>
          <w:sz w:val="24"/>
          <w:szCs w:val="24"/>
          <w:lang/>
        </w:rPr>
        <w:t>(национальный исследовательский университет)»</w:t>
      </w:r>
    </w:p>
    <w:p w14:paraId="7DD8B10F" w14:textId="77777777" w:rsidR="00AA1A96" w:rsidRPr="00AA1A96" w:rsidRDefault="00AA1A96" w:rsidP="00AA1A96">
      <w:pPr>
        <w:pBdr>
          <w:bottom w:val="single" w:sz="24" w:space="1" w:color="000000"/>
        </w:pBdr>
        <w:spacing w:line="240" w:lineRule="auto"/>
        <w:ind w:right="0" w:firstLine="0"/>
        <w:jc w:val="center"/>
        <w:rPr>
          <w:b/>
          <w:sz w:val="24"/>
          <w:szCs w:val="24"/>
          <w:lang/>
        </w:rPr>
      </w:pPr>
      <w:r w:rsidRPr="00AA1A96">
        <w:rPr>
          <w:b/>
          <w:sz w:val="24"/>
          <w:szCs w:val="24"/>
          <w:lang/>
        </w:rPr>
        <w:t>(МГТУ им. Н.Э. Баумана)</w:t>
      </w:r>
    </w:p>
    <w:p w14:paraId="7D0D7A11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sz w:val="14"/>
          <w:szCs w:val="14"/>
          <w:lang/>
        </w:rPr>
      </w:pPr>
    </w:p>
    <w:p w14:paraId="0910D47E" w14:textId="77777777" w:rsidR="00AA1A96" w:rsidRPr="00AA1A96" w:rsidRDefault="00AA1A96" w:rsidP="00AA1A96">
      <w:pPr>
        <w:ind w:right="1418" w:firstLine="0"/>
        <w:jc w:val="right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УТВЕРЖДАЮ</w:t>
      </w:r>
    </w:p>
    <w:p w14:paraId="65B4920E" w14:textId="46ECC574" w:rsidR="00AA1A96" w:rsidRPr="00AA1A96" w:rsidRDefault="00AA1A96" w:rsidP="00AA1A96">
      <w:pPr>
        <w:spacing w:line="240" w:lineRule="auto"/>
        <w:ind w:right="0" w:firstLine="0"/>
        <w:jc w:val="right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Заведующий кафедрой __</w:t>
      </w:r>
      <w:r w:rsidRPr="00AA1A96">
        <w:rPr>
          <w:sz w:val="24"/>
          <w:szCs w:val="24"/>
          <w:u w:val="single"/>
          <w:lang/>
        </w:rPr>
        <w:t>ИУ5</w:t>
      </w:r>
      <w:r w:rsidRPr="00AA1A96">
        <w:rPr>
          <w:sz w:val="24"/>
          <w:szCs w:val="24"/>
          <w:lang/>
        </w:rPr>
        <w:t>__</w:t>
      </w:r>
    </w:p>
    <w:p w14:paraId="5B540A56" w14:textId="77777777" w:rsidR="00AA1A96" w:rsidRPr="00AA1A96" w:rsidRDefault="00AA1A96" w:rsidP="00AA1A96">
      <w:pPr>
        <w:spacing w:line="240" w:lineRule="auto"/>
        <w:ind w:left="7799" w:right="-2" w:firstLine="708"/>
        <w:jc w:val="center"/>
        <w:rPr>
          <w:sz w:val="16"/>
          <w:szCs w:val="16"/>
          <w:lang/>
        </w:rPr>
      </w:pPr>
      <w:r w:rsidRPr="00AA1A96">
        <w:rPr>
          <w:sz w:val="16"/>
          <w:szCs w:val="16"/>
          <w:lang/>
        </w:rPr>
        <w:t>(Индекс)</w:t>
      </w:r>
    </w:p>
    <w:p w14:paraId="421D6A9F" w14:textId="651EFF17" w:rsidR="00AA1A96" w:rsidRPr="00AA1A96" w:rsidRDefault="00AA1A96" w:rsidP="00AA1A96">
      <w:pPr>
        <w:spacing w:line="240" w:lineRule="auto"/>
        <w:ind w:right="0" w:firstLine="0"/>
        <w:jc w:val="right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______________  _</w:t>
      </w:r>
      <w:r w:rsidRPr="00F65D5D">
        <w:rPr>
          <w:sz w:val="24"/>
          <w:szCs w:val="24"/>
          <w:u w:val="single"/>
        </w:rPr>
        <w:t>Терехов</w:t>
      </w:r>
      <w:r w:rsidRPr="00AA1A96">
        <w:rPr>
          <w:sz w:val="24"/>
          <w:szCs w:val="24"/>
          <w:u w:val="single"/>
          <w:lang/>
        </w:rPr>
        <w:t xml:space="preserve"> В. </w:t>
      </w:r>
      <w:r w:rsidRPr="00F65D5D">
        <w:rPr>
          <w:sz w:val="24"/>
          <w:szCs w:val="24"/>
          <w:u w:val="single"/>
        </w:rPr>
        <w:t>И</w:t>
      </w:r>
      <w:r w:rsidRPr="00AA1A96">
        <w:rPr>
          <w:sz w:val="24"/>
          <w:szCs w:val="24"/>
          <w:lang/>
        </w:rPr>
        <w:t>.</w:t>
      </w:r>
    </w:p>
    <w:p w14:paraId="7D902662" w14:textId="77777777" w:rsidR="00AA1A96" w:rsidRPr="00AA1A96" w:rsidRDefault="00AA1A96" w:rsidP="00AA1A96">
      <w:pPr>
        <w:spacing w:line="240" w:lineRule="auto"/>
        <w:ind w:left="7799" w:right="-2" w:firstLine="708"/>
        <w:jc w:val="center"/>
        <w:rPr>
          <w:sz w:val="16"/>
          <w:szCs w:val="16"/>
          <w:lang/>
        </w:rPr>
      </w:pPr>
      <w:r w:rsidRPr="00AA1A96">
        <w:rPr>
          <w:sz w:val="16"/>
          <w:szCs w:val="16"/>
          <w:lang/>
        </w:rPr>
        <w:t>(И.О.Фамилия)</w:t>
      </w:r>
    </w:p>
    <w:p w14:paraId="1E1D6887" w14:textId="43DEE8E4" w:rsidR="00AA1A96" w:rsidRPr="00AA1A96" w:rsidRDefault="00AA1A96" w:rsidP="00AA1A96">
      <w:pPr>
        <w:ind w:right="0" w:firstLine="0"/>
        <w:jc w:val="right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« _____ » ____________ 20</w:t>
      </w:r>
      <w:r>
        <w:rPr>
          <w:sz w:val="24"/>
          <w:szCs w:val="24"/>
        </w:rPr>
        <w:t>22</w:t>
      </w:r>
      <w:r w:rsidRPr="00AA1A96">
        <w:rPr>
          <w:sz w:val="24"/>
          <w:szCs w:val="24"/>
          <w:lang/>
        </w:rPr>
        <w:t xml:space="preserve"> г.</w:t>
      </w:r>
    </w:p>
    <w:p w14:paraId="693FBE4F" w14:textId="77777777" w:rsidR="00AA1A96" w:rsidRPr="00AA1A96" w:rsidRDefault="00AA1A96" w:rsidP="00AA1A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 w:firstLine="0"/>
        <w:jc w:val="left"/>
        <w:rPr>
          <w:color w:val="000000"/>
          <w:sz w:val="14"/>
          <w:szCs w:val="14"/>
          <w:lang/>
        </w:rPr>
      </w:pPr>
    </w:p>
    <w:p w14:paraId="4D74D08A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sz w:val="36"/>
          <w:szCs w:val="36"/>
          <w:lang/>
        </w:rPr>
      </w:pPr>
      <w:r w:rsidRPr="00AA1A96">
        <w:rPr>
          <w:b/>
          <w:sz w:val="36"/>
          <w:szCs w:val="36"/>
          <w:lang/>
        </w:rPr>
        <w:t>ЗАДАНИЕ</w:t>
      </w:r>
    </w:p>
    <w:p w14:paraId="157110EE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b/>
          <w:sz w:val="32"/>
          <w:szCs w:val="32"/>
          <w:lang/>
        </w:rPr>
      </w:pPr>
      <w:r w:rsidRPr="00AA1A96">
        <w:rPr>
          <w:b/>
          <w:sz w:val="32"/>
          <w:szCs w:val="32"/>
          <w:lang/>
        </w:rPr>
        <w:t>на выполнение научно-исследовательской работы</w:t>
      </w:r>
    </w:p>
    <w:p w14:paraId="2DA34949" w14:textId="77777777" w:rsidR="00AA1A96" w:rsidRPr="00AA1A96" w:rsidRDefault="00AA1A96" w:rsidP="00AA1A96">
      <w:pPr>
        <w:spacing w:line="240" w:lineRule="auto"/>
        <w:ind w:right="0" w:firstLine="0"/>
        <w:jc w:val="left"/>
        <w:rPr>
          <w:sz w:val="14"/>
          <w:szCs w:val="14"/>
          <w:lang/>
        </w:rPr>
      </w:pPr>
    </w:p>
    <w:p w14:paraId="6C3F52A7" w14:textId="446EA582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по теме _</w:t>
      </w:r>
      <w:r w:rsidR="00F65D5D" w:rsidRPr="00F65D5D">
        <w:rPr>
          <w:sz w:val="24"/>
          <w:szCs w:val="24"/>
          <w:u w:val="single"/>
          <w:lang/>
        </w:rPr>
        <w:t>Анализ работы метаграфого хранилища с использованием СУБД Tarantool для задач Big Data</w:t>
      </w:r>
      <w:r w:rsidRPr="00AA1A96">
        <w:rPr>
          <w:sz w:val="24"/>
          <w:szCs w:val="24"/>
          <w:lang/>
        </w:rPr>
        <w:t>___</w:t>
      </w:r>
    </w:p>
    <w:p w14:paraId="5452C867" w14:textId="77777777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</w:p>
    <w:p w14:paraId="06DEFB73" w14:textId="77777777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Студент группы __</w:t>
      </w:r>
      <w:r w:rsidRPr="00AA1A96">
        <w:rPr>
          <w:sz w:val="24"/>
          <w:szCs w:val="24"/>
          <w:u w:val="single"/>
          <w:lang/>
        </w:rPr>
        <w:t>ИУ5-33М</w:t>
      </w:r>
      <w:r w:rsidRPr="00AA1A96">
        <w:rPr>
          <w:sz w:val="24"/>
          <w:szCs w:val="24"/>
          <w:lang/>
        </w:rPr>
        <w:t>__</w:t>
      </w:r>
    </w:p>
    <w:p w14:paraId="33613110" w14:textId="77777777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</w:p>
    <w:p w14:paraId="32A3F4D3" w14:textId="50BA4BFF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_____________________________</w:t>
      </w:r>
      <w:r w:rsidRPr="00AA1A96">
        <w:rPr>
          <w:sz w:val="24"/>
          <w:szCs w:val="24"/>
          <w:u w:val="single"/>
        </w:rPr>
        <w:t>Морозенков Олег Николаевич</w:t>
      </w:r>
      <w:r w:rsidRPr="00AA1A96">
        <w:rPr>
          <w:sz w:val="24"/>
          <w:szCs w:val="24"/>
          <w:lang/>
        </w:rPr>
        <w:t>_________________________</w:t>
      </w:r>
    </w:p>
    <w:p w14:paraId="56F41D77" w14:textId="77777777" w:rsidR="00AA1A96" w:rsidRPr="00AA1A96" w:rsidRDefault="00AA1A96" w:rsidP="00AA1A96">
      <w:pPr>
        <w:spacing w:line="240" w:lineRule="auto"/>
        <w:ind w:right="0" w:firstLine="0"/>
        <w:jc w:val="center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(Фамилия, имя, отчество)</w:t>
      </w:r>
    </w:p>
    <w:p w14:paraId="6E1B3DC3" w14:textId="77777777" w:rsidR="00AA1A96" w:rsidRPr="00AA1A96" w:rsidRDefault="00AA1A96" w:rsidP="00AA1A96">
      <w:pPr>
        <w:spacing w:line="240" w:lineRule="auto"/>
        <w:ind w:right="0" w:firstLine="0"/>
        <w:rPr>
          <w:sz w:val="24"/>
          <w:szCs w:val="24"/>
          <w:lang/>
        </w:rPr>
      </w:pPr>
    </w:p>
    <w:p w14:paraId="261D5262" w14:textId="77777777" w:rsidR="00AA1A96" w:rsidRPr="00AA1A96" w:rsidRDefault="00AA1A96" w:rsidP="00AA1A96">
      <w:pPr>
        <w:ind w:right="0" w:firstLine="0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Направленность НИР (учебная, исследовательская, практическая, производственная, др.)</w:t>
      </w:r>
    </w:p>
    <w:p w14:paraId="4DEE4CD9" w14:textId="77777777" w:rsidR="00AA1A96" w:rsidRPr="00AA1A96" w:rsidRDefault="00AA1A96" w:rsidP="00AA1A96">
      <w:pPr>
        <w:ind w:right="0" w:firstLine="0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________________________________________________________________________________</w:t>
      </w:r>
    </w:p>
    <w:p w14:paraId="4A06F31A" w14:textId="77777777" w:rsidR="00AA1A96" w:rsidRPr="00AA1A96" w:rsidRDefault="00AA1A96" w:rsidP="00AA1A96">
      <w:pPr>
        <w:spacing w:line="240" w:lineRule="auto"/>
        <w:ind w:right="0" w:firstLine="0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Источник тематики (кафедра, предприятие, НИР) _____________________________________</w:t>
      </w:r>
    </w:p>
    <w:p w14:paraId="07A91739" w14:textId="77777777" w:rsidR="00AA1A96" w:rsidRPr="00AA1A96" w:rsidRDefault="00AA1A96" w:rsidP="00AA1A96">
      <w:pPr>
        <w:spacing w:line="240" w:lineRule="auto"/>
        <w:ind w:right="0" w:firstLine="0"/>
        <w:rPr>
          <w:sz w:val="24"/>
          <w:szCs w:val="24"/>
          <w:lang/>
        </w:rPr>
      </w:pPr>
    </w:p>
    <w:p w14:paraId="7CEC92F6" w14:textId="77777777" w:rsidR="00AA1A96" w:rsidRPr="00AA1A96" w:rsidRDefault="00AA1A96" w:rsidP="00AA1A96">
      <w:pPr>
        <w:spacing w:line="300" w:lineRule="auto"/>
        <w:ind w:right="0" w:firstLine="0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График выполнения НИР:     25% к ___ нед., 50% к ___ нед., 75% к __ нед., 100% к ___ нед.</w:t>
      </w:r>
    </w:p>
    <w:p w14:paraId="1ACEDC7C" w14:textId="77777777" w:rsidR="00AA1A96" w:rsidRPr="00AA1A96" w:rsidRDefault="00AA1A96" w:rsidP="00AA1A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0" w:firstLine="0"/>
        <w:rPr>
          <w:color w:val="000000"/>
          <w:sz w:val="24"/>
          <w:szCs w:val="24"/>
          <w:lang/>
        </w:rPr>
      </w:pPr>
    </w:p>
    <w:p w14:paraId="0CED30EE" w14:textId="6F078C09" w:rsidR="00AA1A96" w:rsidRPr="00AA1A96" w:rsidRDefault="00AA1A96" w:rsidP="00AA1A96">
      <w:pPr>
        <w:ind w:right="0" w:firstLine="0"/>
        <w:jc w:val="left"/>
        <w:rPr>
          <w:sz w:val="24"/>
          <w:szCs w:val="24"/>
        </w:rPr>
      </w:pPr>
      <w:r w:rsidRPr="00AA1A96">
        <w:rPr>
          <w:sz w:val="24"/>
          <w:szCs w:val="24"/>
          <w:lang/>
        </w:rPr>
        <w:t>Техническое задание ___</w:t>
      </w:r>
      <w:r w:rsidR="00F65D5D" w:rsidRPr="00F65D5D">
        <w:rPr>
          <w:sz w:val="24"/>
          <w:szCs w:val="24"/>
          <w:u w:val="single"/>
        </w:rPr>
        <w:t>исследовать и оценить параметры работы метаграфового</w:t>
      </w:r>
      <w:r w:rsidR="00F65D5D" w:rsidRPr="00F65D5D">
        <w:rPr>
          <w:sz w:val="24"/>
          <w:szCs w:val="24"/>
          <w:u w:val="single"/>
        </w:rPr>
        <w:t>_________</w:t>
      </w:r>
      <w:r w:rsidR="00F65D5D" w:rsidRPr="00F65D5D">
        <w:rPr>
          <w:sz w:val="24"/>
          <w:szCs w:val="24"/>
          <w:u w:val="single"/>
        </w:rPr>
        <w:t xml:space="preserve"> хранилища с использованием СУБД Tarantool</w:t>
      </w:r>
      <w:r w:rsidR="00F65D5D" w:rsidRPr="00F65D5D">
        <w:rPr>
          <w:sz w:val="24"/>
          <w:szCs w:val="24"/>
          <w:u w:val="single"/>
        </w:rPr>
        <w:t xml:space="preserve"> для задач </w:t>
      </w:r>
      <w:r w:rsidR="00F65D5D" w:rsidRPr="00F65D5D">
        <w:rPr>
          <w:sz w:val="24"/>
          <w:szCs w:val="24"/>
          <w:u w:val="single"/>
          <w:lang w:val="en-US"/>
        </w:rPr>
        <w:t>Big</w:t>
      </w:r>
      <w:r w:rsidR="00F65D5D" w:rsidRPr="00F65D5D">
        <w:rPr>
          <w:sz w:val="24"/>
          <w:szCs w:val="24"/>
          <w:u w:val="single"/>
        </w:rPr>
        <w:t xml:space="preserve"> </w:t>
      </w:r>
      <w:r w:rsidR="00F65D5D" w:rsidRPr="00F65D5D">
        <w:rPr>
          <w:sz w:val="24"/>
          <w:szCs w:val="24"/>
          <w:u w:val="single"/>
          <w:lang w:val="en-US"/>
        </w:rPr>
        <w:t>Data</w:t>
      </w:r>
      <w:r w:rsidRPr="00AA1A96">
        <w:rPr>
          <w:sz w:val="24"/>
          <w:szCs w:val="24"/>
          <w:lang/>
        </w:rPr>
        <w:t>____________</w:t>
      </w:r>
      <w:r w:rsidR="00F65D5D" w:rsidRPr="00F65D5D">
        <w:rPr>
          <w:sz w:val="24"/>
          <w:szCs w:val="24"/>
        </w:rPr>
        <w:t>____________</w:t>
      </w:r>
    </w:p>
    <w:p w14:paraId="027AD090" w14:textId="77777777" w:rsidR="00AA1A96" w:rsidRPr="00AA1A96" w:rsidRDefault="00AA1A96" w:rsidP="00AA1A96">
      <w:pPr>
        <w:ind w:right="0" w:firstLine="0"/>
        <w:jc w:val="left"/>
        <w:rPr>
          <w:sz w:val="24"/>
          <w:szCs w:val="24"/>
        </w:rPr>
      </w:pPr>
    </w:p>
    <w:p w14:paraId="3C9FDD55" w14:textId="77777777" w:rsidR="00AA1A96" w:rsidRPr="00AA1A96" w:rsidRDefault="00AA1A96" w:rsidP="00AA1A96">
      <w:pPr>
        <w:spacing w:line="240" w:lineRule="auto"/>
        <w:ind w:right="0" w:firstLine="0"/>
        <w:rPr>
          <w:b/>
          <w:i/>
          <w:sz w:val="24"/>
          <w:szCs w:val="24"/>
          <w:lang/>
        </w:rPr>
      </w:pPr>
      <w:r w:rsidRPr="00AA1A96">
        <w:rPr>
          <w:b/>
          <w:i/>
          <w:sz w:val="24"/>
          <w:szCs w:val="24"/>
          <w:lang/>
        </w:rPr>
        <w:t>Оформление научно-исследовательской работы:</w:t>
      </w:r>
    </w:p>
    <w:p w14:paraId="5BFAE87C" w14:textId="77777777" w:rsidR="00AA1A96" w:rsidRPr="00AA1A96" w:rsidRDefault="00AA1A96" w:rsidP="00AA1A96">
      <w:pPr>
        <w:spacing w:line="240" w:lineRule="auto"/>
        <w:ind w:right="0" w:firstLine="0"/>
        <w:rPr>
          <w:b/>
          <w:i/>
          <w:sz w:val="24"/>
          <w:szCs w:val="24"/>
          <w:lang/>
        </w:rPr>
      </w:pPr>
    </w:p>
    <w:p w14:paraId="43B5CF63" w14:textId="63D0465D" w:rsidR="00AA1A96" w:rsidRPr="00AA1A96" w:rsidRDefault="00AA1A96" w:rsidP="00AA1A96">
      <w:pPr>
        <w:spacing w:line="240" w:lineRule="auto"/>
        <w:ind w:right="0" w:firstLine="0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Расчетно-пояснительная записка на _____ листах формата А4.</w:t>
      </w:r>
    </w:p>
    <w:p w14:paraId="30E1E9D9" w14:textId="77777777" w:rsidR="00AA1A96" w:rsidRPr="00AA1A96" w:rsidRDefault="00AA1A96" w:rsidP="00AA1A96">
      <w:pPr>
        <w:spacing w:line="276" w:lineRule="auto"/>
        <w:ind w:right="0" w:firstLine="0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 xml:space="preserve">Перечень графического (иллюстративного) материала (чертежи, плакаты, слайды и т.п.)   </w:t>
      </w:r>
    </w:p>
    <w:p w14:paraId="65D4FE59" w14:textId="77777777" w:rsidR="00AA1A96" w:rsidRPr="00AA1A96" w:rsidRDefault="00AA1A96" w:rsidP="00AA1A96">
      <w:pPr>
        <w:spacing w:line="276" w:lineRule="auto"/>
        <w:ind w:right="0" w:firstLine="0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________________________________________________________________________________</w:t>
      </w:r>
    </w:p>
    <w:p w14:paraId="372E9857" w14:textId="77777777" w:rsidR="00AA1A96" w:rsidRPr="00AA1A96" w:rsidRDefault="00AA1A96" w:rsidP="00AA1A96">
      <w:pPr>
        <w:spacing w:line="240" w:lineRule="auto"/>
        <w:ind w:right="0" w:firstLine="0"/>
        <w:rPr>
          <w:sz w:val="24"/>
          <w:szCs w:val="24"/>
          <w:lang/>
        </w:rPr>
      </w:pPr>
    </w:p>
    <w:p w14:paraId="11970CB0" w14:textId="2E8B111C" w:rsidR="00AA1A96" w:rsidRPr="00AA1A96" w:rsidRDefault="00AA1A96" w:rsidP="00AA1A96">
      <w:pPr>
        <w:spacing w:line="240" w:lineRule="auto"/>
        <w:ind w:right="0" w:firstLine="0"/>
        <w:rPr>
          <w:sz w:val="24"/>
          <w:szCs w:val="24"/>
          <w:lang/>
        </w:rPr>
      </w:pPr>
      <w:r w:rsidRPr="00AA1A96">
        <w:rPr>
          <w:sz w:val="24"/>
          <w:szCs w:val="24"/>
          <w:lang/>
        </w:rPr>
        <w:t>Дата выдачи задания « __ » _</w:t>
      </w:r>
      <w:r w:rsidR="00F65D5D">
        <w:rPr>
          <w:sz w:val="24"/>
          <w:szCs w:val="24"/>
        </w:rPr>
        <w:t>_________</w:t>
      </w:r>
      <w:r w:rsidRPr="00AA1A96">
        <w:rPr>
          <w:sz w:val="24"/>
          <w:szCs w:val="24"/>
          <w:lang/>
        </w:rPr>
        <w:t>_ 202</w:t>
      </w:r>
      <w:r w:rsidR="00F65D5D">
        <w:rPr>
          <w:sz w:val="24"/>
          <w:szCs w:val="24"/>
        </w:rPr>
        <w:t>2</w:t>
      </w:r>
      <w:r w:rsidRPr="00AA1A96">
        <w:rPr>
          <w:sz w:val="24"/>
          <w:szCs w:val="24"/>
          <w:lang/>
        </w:rPr>
        <w:t xml:space="preserve"> г.</w:t>
      </w:r>
    </w:p>
    <w:p w14:paraId="6ACE6F90" w14:textId="77777777" w:rsidR="00AA1A96" w:rsidRPr="00AA1A96" w:rsidRDefault="00AA1A96" w:rsidP="00AA1A96">
      <w:pPr>
        <w:spacing w:line="240" w:lineRule="auto"/>
        <w:ind w:right="0" w:firstLine="0"/>
        <w:rPr>
          <w:sz w:val="24"/>
          <w:szCs w:val="24"/>
          <w:lang/>
        </w:rPr>
      </w:pPr>
    </w:p>
    <w:p w14:paraId="0C9AC6ED" w14:textId="11867136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  <w:r w:rsidRPr="00AA1A96">
        <w:rPr>
          <w:b/>
          <w:sz w:val="24"/>
          <w:szCs w:val="24"/>
          <w:lang/>
        </w:rPr>
        <w:t>Руководитель НИР</w:t>
      </w:r>
      <w:r w:rsidRPr="00AA1A96">
        <w:rPr>
          <w:b/>
          <w:sz w:val="24"/>
          <w:szCs w:val="24"/>
          <w:lang/>
        </w:rPr>
        <w:tab/>
      </w:r>
      <w:r w:rsidRPr="00AA1A96">
        <w:rPr>
          <w:b/>
          <w:sz w:val="24"/>
          <w:szCs w:val="24"/>
          <w:lang/>
        </w:rPr>
        <w:tab/>
      </w:r>
      <w:r w:rsidRPr="00AA1A96">
        <w:rPr>
          <w:b/>
          <w:sz w:val="24"/>
          <w:szCs w:val="24"/>
          <w:lang/>
        </w:rPr>
        <w:tab/>
      </w:r>
      <w:r w:rsidRPr="00AA1A96">
        <w:rPr>
          <w:b/>
          <w:sz w:val="24"/>
          <w:szCs w:val="24"/>
          <w:lang/>
        </w:rPr>
        <w:tab/>
      </w:r>
      <w:r w:rsidRPr="00AA1A96">
        <w:rPr>
          <w:sz w:val="24"/>
          <w:szCs w:val="24"/>
          <w:lang/>
        </w:rPr>
        <w:tab/>
        <w:t>_________________  ___</w:t>
      </w:r>
      <w:r w:rsidR="00F65D5D" w:rsidRPr="00F65D5D">
        <w:rPr>
          <w:sz w:val="24"/>
          <w:szCs w:val="24"/>
          <w:u w:val="single"/>
        </w:rPr>
        <w:t>Гапанюк</w:t>
      </w:r>
      <w:r w:rsidRPr="00AA1A96">
        <w:rPr>
          <w:sz w:val="24"/>
          <w:szCs w:val="24"/>
          <w:u w:val="single"/>
          <w:lang/>
        </w:rPr>
        <w:t xml:space="preserve"> </w:t>
      </w:r>
      <w:r w:rsidR="00F65D5D" w:rsidRPr="00F65D5D">
        <w:rPr>
          <w:sz w:val="24"/>
          <w:szCs w:val="24"/>
          <w:u w:val="single"/>
        </w:rPr>
        <w:t>Ю</w:t>
      </w:r>
      <w:r w:rsidRPr="00AA1A96">
        <w:rPr>
          <w:sz w:val="24"/>
          <w:szCs w:val="24"/>
          <w:u w:val="single"/>
          <w:lang/>
        </w:rPr>
        <w:t>.</w:t>
      </w:r>
      <w:r w:rsidR="00F65D5D" w:rsidRPr="00F65D5D">
        <w:rPr>
          <w:sz w:val="24"/>
          <w:szCs w:val="24"/>
          <w:u w:val="single"/>
        </w:rPr>
        <w:t>Е</w:t>
      </w:r>
      <w:r w:rsidRPr="00AA1A96">
        <w:rPr>
          <w:sz w:val="24"/>
          <w:szCs w:val="24"/>
          <w:u w:val="single"/>
          <w:lang/>
        </w:rPr>
        <w:t>.</w:t>
      </w:r>
      <w:r w:rsidRPr="00AA1A96">
        <w:rPr>
          <w:sz w:val="24"/>
          <w:szCs w:val="24"/>
          <w:lang/>
        </w:rPr>
        <w:t xml:space="preserve"> ____ </w:t>
      </w:r>
    </w:p>
    <w:p w14:paraId="28CE1CE2" w14:textId="77777777" w:rsidR="00AA1A96" w:rsidRPr="00AA1A96" w:rsidRDefault="00AA1A96" w:rsidP="00AA1A96">
      <w:pPr>
        <w:spacing w:line="240" w:lineRule="auto"/>
        <w:ind w:right="565" w:firstLine="0"/>
        <w:jc w:val="right"/>
        <w:rPr>
          <w:sz w:val="18"/>
          <w:szCs w:val="18"/>
          <w:lang/>
        </w:rPr>
      </w:pPr>
      <w:r w:rsidRPr="00AA1A96">
        <w:rPr>
          <w:sz w:val="18"/>
          <w:szCs w:val="18"/>
          <w:lang/>
        </w:rPr>
        <w:t xml:space="preserve">(Подпись, дата)                             (И.О.Фамилия)            </w:t>
      </w:r>
    </w:p>
    <w:p w14:paraId="0636D914" w14:textId="751558F0" w:rsidR="00AA1A96" w:rsidRPr="00AA1A96" w:rsidRDefault="00AA1A96" w:rsidP="00AA1A96">
      <w:pPr>
        <w:spacing w:line="240" w:lineRule="auto"/>
        <w:ind w:right="0" w:firstLine="0"/>
        <w:jc w:val="left"/>
        <w:rPr>
          <w:sz w:val="24"/>
          <w:szCs w:val="24"/>
          <w:lang/>
        </w:rPr>
      </w:pPr>
      <w:r w:rsidRPr="00AA1A96">
        <w:rPr>
          <w:b/>
          <w:sz w:val="24"/>
          <w:szCs w:val="24"/>
          <w:lang/>
        </w:rPr>
        <w:t>Студент</w:t>
      </w:r>
      <w:r w:rsidRPr="00AA1A96">
        <w:rPr>
          <w:b/>
          <w:sz w:val="24"/>
          <w:szCs w:val="24"/>
          <w:lang/>
        </w:rPr>
        <w:tab/>
      </w:r>
      <w:r w:rsidRPr="00AA1A96">
        <w:rPr>
          <w:b/>
          <w:sz w:val="24"/>
          <w:szCs w:val="24"/>
          <w:lang/>
        </w:rPr>
        <w:tab/>
      </w:r>
      <w:r w:rsidRPr="00AA1A96">
        <w:rPr>
          <w:b/>
          <w:sz w:val="24"/>
          <w:szCs w:val="24"/>
          <w:lang/>
        </w:rPr>
        <w:tab/>
      </w:r>
      <w:r w:rsidRPr="00AA1A96">
        <w:rPr>
          <w:b/>
          <w:sz w:val="24"/>
          <w:szCs w:val="24"/>
          <w:lang/>
        </w:rPr>
        <w:tab/>
      </w:r>
      <w:r w:rsidRPr="00AA1A96">
        <w:rPr>
          <w:b/>
          <w:sz w:val="24"/>
          <w:szCs w:val="24"/>
          <w:lang/>
        </w:rPr>
        <w:tab/>
      </w:r>
      <w:r w:rsidRPr="00AA1A96">
        <w:rPr>
          <w:b/>
          <w:sz w:val="24"/>
          <w:szCs w:val="24"/>
          <w:lang/>
        </w:rPr>
        <w:tab/>
        <w:t>_________________  __</w:t>
      </w:r>
      <w:r w:rsidR="00F65D5D" w:rsidRPr="00F65D5D">
        <w:rPr>
          <w:sz w:val="24"/>
          <w:szCs w:val="24"/>
          <w:u w:val="single"/>
        </w:rPr>
        <w:t>Морозенков</w:t>
      </w:r>
      <w:r w:rsidRPr="00AA1A96">
        <w:rPr>
          <w:sz w:val="24"/>
          <w:szCs w:val="24"/>
          <w:u w:val="single"/>
          <w:lang/>
        </w:rPr>
        <w:t xml:space="preserve"> </w:t>
      </w:r>
      <w:r w:rsidR="00F65D5D" w:rsidRPr="00F65D5D">
        <w:rPr>
          <w:sz w:val="24"/>
          <w:szCs w:val="24"/>
          <w:u w:val="single"/>
        </w:rPr>
        <w:t>О</w:t>
      </w:r>
      <w:r w:rsidRPr="00AA1A96">
        <w:rPr>
          <w:sz w:val="24"/>
          <w:szCs w:val="24"/>
          <w:u w:val="single"/>
          <w:lang/>
        </w:rPr>
        <w:t>.</w:t>
      </w:r>
      <w:r w:rsidR="00F65D5D" w:rsidRPr="00F65D5D">
        <w:rPr>
          <w:sz w:val="24"/>
          <w:szCs w:val="24"/>
          <w:u w:val="single"/>
        </w:rPr>
        <w:t>Н</w:t>
      </w:r>
      <w:r w:rsidRPr="00AA1A96">
        <w:rPr>
          <w:sz w:val="24"/>
          <w:szCs w:val="24"/>
          <w:u w:val="single"/>
          <w:lang/>
        </w:rPr>
        <w:t>.</w:t>
      </w:r>
      <w:r w:rsidRPr="00AA1A96">
        <w:rPr>
          <w:sz w:val="24"/>
          <w:szCs w:val="24"/>
          <w:lang/>
        </w:rPr>
        <w:t xml:space="preserve">___ </w:t>
      </w:r>
    </w:p>
    <w:p w14:paraId="013298FB" w14:textId="77777777" w:rsidR="00AA1A96" w:rsidRPr="00AA1A96" w:rsidRDefault="00AA1A96" w:rsidP="00AA1A96">
      <w:pPr>
        <w:spacing w:line="240" w:lineRule="auto"/>
        <w:ind w:right="565" w:firstLine="0"/>
        <w:jc w:val="right"/>
        <w:rPr>
          <w:sz w:val="18"/>
          <w:szCs w:val="18"/>
          <w:lang/>
        </w:rPr>
      </w:pPr>
      <w:r w:rsidRPr="00AA1A96">
        <w:rPr>
          <w:sz w:val="18"/>
          <w:szCs w:val="18"/>
          <w:lang/>
        </w:rPr>
        <w:t xml:space="preserve">(Подпись, дата)                             (И.О.Фамилия)            </w:t>
      </w:r>
    </w:p>
    <w:p w14:paraId="0D2377F4" w14:textId="77777777" w:rsidR="00AA1A96" w:rsidRPr="00AA1A96" w:rsidRDefault="00AA1A96" w:rsidP="00AA1A96">
      <w:pPr>
        <w:spacing w:line="240" w:lineRule="auto"/>
        <w:ind w:right="0" w:firstLine="0"/>
        <w:rPr>
          <w:sz w:val="20"/>
          <w:szCs w:val="20"/>
          <w:u w:val="single"/>
          <w:lang/>
        </w:rPr>
      </w:pPr>
    </w:p>
    <w:p w14:paraId="24BD89E9" w14:textId="77777777" w:rsidR="00AA1A96" w:rsidRPr="00AA1A96" w:rsidRDefault="00AA1A96" w:rsidP="00AA1A96">
      <w:pPr>
        <w:spacing w:line="240" w:lineRule="auto"/>
        <w:ind w:right="0" w:firstLine="0"/>
        <w:rPr>
          <w:sz w:val="22"/>
          <w:szCs w:val="22"/>
          <w:lang/>
        </w:rPr>
      </w:pPr>
      <w:r w:rsidRPr="00AA1A96">
        <w:rPr>
          <w:sz w:val="22"/>
          <w:szCs w:val="22"/>
          <w:u w:val="single"/>
          <w:lang/>
        </w:rPr>
        <w:t>Примечание</w:t>
      </w:r>
      <w:r w:rsidRPr="00AA1A96">
        <w:rPr>
          <w:sz w:val="22"/>
          <w:szCs w:val="22"/>
          <w:lang/>
        </w:rPr>
        <w:t>: Задание оформляется в двух экземплярах: один выдается студенту, второй хранится на кафедре.</w:t>
      </w:r>
    </w:p>
    <w:p w14:paraId="31B39A14" w14:textId="64EEA6A5" w:rsidR="00F7693B" w:rsidRPr="00F65D5D" w:rsidRDefault="00AA1A96" w:rsidP="00F65D5D">
      <w:pPr>
        <w:spacing w:line="240" w:lineRule="auto"/>
        <w:ind w:right="0" w:firstLine="0"/>
        <w:jc w:val="left"/>
        <w:rPr>
          <w:rFonts w:eastAsia="Arial"/>
        </w:rPr>
      </w:pPr>
      <w:r>
        <w:rPr>
          <w:rFonts w:eastAsia="Arial"/>
        </w:rPr>
        <w:br w:type="page"/>
      </w:r>
    </w:p>
    <w:p w14:paraId="3253DFAF" w14:textId="23ACA7F1" w:rsidR="00E4334A" w:rsidRPr="00EA1EE4" w:rsidRDefault="00C70DC0" w:rsidP="00EA1EE4">
      <w:pPr>
        <w:ind w:firstLine="0"/>
        <w:rPr>
          <w:rFonts w:eastAsia="Calibri"/>
          <w:b/>
          <w:bCs/>
          <w:sz w:val="32"/>
          <w:szCs w:val="32"/>
        </w:rPr>
      </w:pPr>
      <w:r w:rsidRPr="00EA1EE4">
        <w:rPr>
          <w:rFonts w:eastAsia="Calibri"/>
          <w:b/>
          <w:bCs/>
          <w:sz w:val="32"/>
          <w:szCs w:val="32"/>
        </w:rPr>
        <w:lastRenderedPageBreak/>
        <w:t>Оглавление</w:t>
      </w:r>
    </w:p>
    <w:p w14:paraId="7174460F" w14:textId="77777777" w:rsidR="00E4334A" w:rsidRPr="00D46209" w:rsidRDefault="00E4334A" w:rsidP="00344801">
      <w:pPr>
        <w:rPr>
          <w:rFonts w:eastAsia="Calibri"/>
        </w:rPr>
      </w:pPr>
    </w:p>
    <w:sdt>
      <w:sdtPr>
        <w:rPr>
          <w:rFonts w:ascii="Times New Roman" w:hAnsi="Times New Roman" w:cs="Times New Roman"/>
          <w:b w:val="0"/>
          <w:bCs w:val="0"/>
          <w:i w:val="0"/>
          <w:iCs w:val="0"/>
          <w:lang w:eastAsia="en-GB"/>
        </w:rPr>
        <w:id w:val="-2026786227"/>
        <w:docPartObj>
          <w:docPartGallery w:val="Table of Contents"/>
          <w:docPartUnique/>
        </w:docPartObj>
      </w:sdtPr>
      <w:sdtEndPr/>
      <w:sdtContent>
        <w:p w14:paraId="4A648F49" w14:textId="219F4DB4" w:rsidR="00D46209" w:rsidRPr="00D46209" w:rsidRDefault="00C70DC0" w:rsidP="00D4620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4"/>
              <w:szCs w:val="24"/>
            </w:rPr>
          </w:pPr>
          <w:r w:rsidRPr="00D46209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D46209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\h \u \z </w:instrText>
          </w:r>
          <w:r w:rsidRPr="00D46209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23223562" w:history="1">
            <w:r w:rsidR="00D46209"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D46209"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46209"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46209"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_Toc123223562 \h </w:instrText>
            </w:r>
            <w:r w:rsidR="00D46209"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D46209"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46209"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D46209"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ED9BC76" w14:textId="7E6B4C85" w:rsidR="00D46209" w:rsidRPr="00D46209" w:rsidRDefault="00D46209" w:rsidP="00D4620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4"/>
              <w:szCs w:val="24"/>
            </w:rPr>
          </w:pPr>
          <w:hyperlink w:anchor="_Toc123223563" w:history="1"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Описание метаграфовой модели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_Toc123223563 \h </w:instrTex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21FC5A5" w14:textId="7DF099AB" w:rsidR="00D46209" w:rsidRPr="00D46209" w:rsidRDefault="00D46209" w:rsidP="00D4620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4"/>
              <w:szCs w:val="24"/>
            </w:rPr>
          </w:pPr>
          <w:hyperlink w:anchor="_Toc123223564" w:history="1"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Анализ метаграфовой модели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_Toc123223564 \h </w:instrTex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7EE2F6C" w14:textId="02E97C53" w:rsidR="00D46209" w:rsidRPr="00D46209" w:rsidRDefault="00D46209" w:rsidP="00D4620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4"/>
              <w:szCs w:val="24"/>
            </w:rPr>
          </w:pPr>
          <w:hyperlink w:anchor="_Toc123223565" w:history="1"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Описание СУБД PostgreSQL и применяемой структуры данных B-дерево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_Toc123223565 \h </w:instrTex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10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79E0BF6" w14:textId="6C13D601" w:rsidR="00D46209" w:rsidRPr="00D46209" w:rsidRDefault="00D46209" w:rsidP="00D4620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4"/>
              <w:szCs w:val="24"/>
            </w:rPr>
          </w:pPr>
          <w:hyperlink w:anchor="_Toc123223566" w:history="1"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Описание СУБД 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Tarantool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 и применяемой структуры данных 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LSM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-дерево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_Toc123223566 \h </w:instrTex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12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53DD262" w14:textId="42B9745B" w:rsidR="00D46209" w:rsidRPr="00D46209" w:rsidRDefault="00D46209" w:rsidP="00D4620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4"/>
              <w:szCs w:val="24"/>
            </w:rPr>
          </w:pPr>
          <w:hyperlink w:anchor="_Toc123223567" w:history="1"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Сравнение структур данных 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B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-дерево и 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LSM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-дерево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_Toc123223567 \h </w:instrTex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14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FBCB060" w14:textId="56B15257" w:rsidR="00D46209" w:rsidRPr="00D46209" w:rsidRDefault="00D46209" w:rsidP="00D4620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4"/>
              <w:szCs w:val="24"/>
            </w:rPr>
          </w:pPr>
          <w:hyperlink w:anchor="_Toc123223568" w:history="1"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Тест структур данных 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B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-дерево и 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LSM</w:t>
            </w:r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-дерево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_Toc123223568 \h </w:instrTex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16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4C7243F" w14:textId="193A2EC9" w:rsidR="00D46209" w:rsidRPr="00D46209" w:rsidRDefault="00D46209" w:rsidP="00D4620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4"/>
              <w:szCs w:val="24"/>
            </w:rPr>
          </w:pPr>
          <w:hyperlink w:anchor="_Toc123223569" w:history="1"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Заключение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_Toc123223569 \h </w:instrTex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18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6C668C5" w14:textId="239776E8" w:rsidR="00D46209" w:rsidRPr="00D46209" w:rsidRDefault="00D46209" w:rsidP="00D4620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4"/>
              <w:szCs w:val="24"/>
            </w:rPr>
          </w:pPr>
          <w:hyperlink w:anchor="_Toc123223570" w:history="1">
            <w:r w:rsidRPr="00D46209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Список литературы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_Toc123223570 \h </w:instrTex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19</w:t>
            </w:r>
            <w:r w:rsidRPr="00D4620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AB86092" w14:textId="54AE05FD" w:rsidR="000749B7" w:rsidRPr="00D46209" w:rsidRDefault="00C70DC0" w:rsidP="00D46209">
          <w:pPr>
            <w:rPr>
              <w:color w:val="000000"/>
            </w:rPr>
          </w:pPr>
          <w:r w:rsidRPr="00D46209">
            <w:fldChar w:fldCharType="end"/>
          </w:r>
        </w:p>
      </w:sdtContent>
    </w:sdt>
    <w:p w14:paraId="1E5D9ACE" w14:textId="77777777" w:rsidR="000749B7" w:rsidRPr="00D46209" w:rsidRDefault="00C70DC0" w:rsidP="00D46209">
      <w:pPr>
        <w:rPr>
          <w:color w:val="000000"/>
        </w:rPr>
      </w:pPr>
      <w:r w:rsidRPr="00D46209">
        <w:br w:type="page"/>
      </w:r>
    </w:p>
    <w:p w14:paraId="08089B8B" w14:textId="7664C4B5" w:rsidR="000749B7" w:rsidRDefault="00C70DC0" w:rsidP="00344801">
      <w:pPr>
        <w:pStyle w:val="1"/>
      </w:pPr>
      <w:bookmarkStart w:id="0" w:name="_Toc123223562"/>
      <w:r>
        <w:lastRenderedPageBreak/>
        <w:t>Введение</w:t>
      </w:r>
      <w:bookmarkEnd w:id="0"/>
    </w:p>
    <w:p w14:paraId="76D81EC2" w14:textId="77777777" w:rsidR="00740D8A" w:rsidRDefault="00740D8A" w:rsidP="00344801"/>
    <w:p w14:paraId="05A61B29" w14:textId="1CCB142E" w:rsidR="00C43B04" w:rsidRDefault="003B2EFB" w:rsidP="00344801">
      <w:pPr>
        <w:rPr>
          <w:rFonts w:eastAsiaTheme="majorEastAsia" w:cstheme="majorBidi"/>
          <w:color w:val="000000" w:themeColor="text1"/>
          <w:sz w:val="32"/>
          <w:szCs w:val="32"/>
          <w:lang w:eastAsia="ru-RU"/>
        </w:rPr>
      </w:pPr>
      <w:r w:rsidRPr="000B63AA">
        <w:t>Исследовательская работа на тему «</w:t>
      </w:r>
      <w:r w:rsidRPr="003B2EFB">
        <w:t xml:space="preserve">Анализ работы </w:t>
      </w:r>
      <w:proofErr w:type="spellStart"/>
      <w:r w:rsidRPr="003B2EFB">
        <w:t>метаграфого</w:t>
      </w:r>
      <w:proofErr w:type="spellEnd"/>
      <w:r w:rsidRPr="003B2EFB">
        <w:t xml:space="preserve"> хранилища с использованием СУБД Tarantool</w:t>
      </w:r>
      <w:r w:rsidR="00CA7A3C" w:rsidRPr="00CA7A3C">
        <w:t xml:space="preserve"> </w:t>
      </w:r>
      <w:r w:rsidR="00CA7A3C">
        <w:t xml:space="preserve">для задач </w:t>
      </w:r>
      <w:r w:rsidR="00CA7A3C">
        <w:rPr>
          <w:lang w:val="en-US"/>
        </w:rPr>
        <w:t>Big</w:t>
      </w:r>
      <w:r w:rsidR="00CA7A3C" w:rsidRPr="00CA7A3C">
        <w:t xml:space="preserve"> </w:t>
      </w:r>
      <w:r w:rsidR="00CA7A3C">
        <w:rPr>
          <w:lang w:val="en-US"/>
        </w:rPr>
        <w:t>Data</w:t>
      </w:r>
      <w:r w:rsidRPr="000B63AA">
        <w:t xml:space="preserve">» посвящена </w:t>
      </w:r>
      <w:r>
        <w:t>исследованию метаграфов и возможных реализаций метаграфовых хранилищ</w:t>
      </w:r>
      <w:r w:rsidRPr="000B63AA">
        <w:t xml:space="preserve">.  </w:t>
      </w:r>
      <w:r>
        <w:t xml:space="preserve">Необходимо </w:t>
      </w:r>
      <w:proofErr w:type="spellStart"/>
      <w:r w:rsidR="002609F1">
        <w:t>происследовать</w:t>
      </w:r>
      <w:proofErr w:type="spellEnd"/>
      <w:r>
        <w:t xml:space="preserve"> данн</w:t>
      </w:r>
      <w:r w:rsidR="00CA7A3C">
        <w:t>ую</w:t>
      </w:r>
      <w:r>
        <w:t xml:space="preserve"> </w:t>
      </w:r>
      <w:proofErr w:type="spellStart"/>
      <w:r>
        <w:t>графов</w:t>
      </w:r>
      <w:r w:rsidR="00CA7A3C">
        <w:t>ую</w:t>
      </w:r>
      <w:proofErr w:type="spellEnd"/>
      <w:r>
        <w:t xml:space="preserve"> модел</w:t>
      </w:r>
      <w:r w:rsidR="00CA7A3C">
        <w:t>ь</w:t>
      </w:r>
      <w:r>
        <w:t xml:space="preserve"> и </w:t>
      </w:r>
      <w:r w:rsidR="002609F1">
        <w:t xml:space="preserve">вывести </w:t>
      </w:r>
      <w:r w:rsidR="00CA7A3C">
        <w:t>ее</w:t>
      </w:r>
      <w:r w:rsidR="002609F1">
        <w:t xml:space="preserve"> особенности.</w:t>
      </w:r>
      <w:r w:rsidR="00C43B04">
        <w:br w:type="page"/>
      </w:r>
    </w:p>
    <w:p w14:paraId="1EE63F39" w14:textId="184BF3CB" w:rsidR="000749B7" w:rsidRPr="00F34FC9" w:rsidRDefault="00C837A0" w:rsidP="00344801">
      <w:pPr>
        <w:pStyle w:val="1"/>
      </w:pPr>
      <w:bookmarkStart w:id="1" w:name="_Toc123223563"/>
      <w:r>
        <w:lastRenderedPageBreak/>
        <w:t>Описание</w:t>
      </w:r>
      <w:r w:rsidR="00F34FC9">
        <w:t xml:space="preserve"> метаграфовой модели</w:t>
      </w:r>
      <w:bookmarkEnd w:id="1"/>
    </w:p>
    <w:p w14:paraId="17519B11" w14:textId="30B6934C" w:rsidR="009D1850" w:rsidRPr="0032019C" w:rsidRDefault="009D1850" w:rsidP="00344801"/>
    <w:p w14:paraId="2C8D66FD" w14:textId="77777777" w:rsidR="004C123A" w:rsidRPr="00344801" w:rsidRDefault="004C123A" w:rsidP="00344801">
      <w:r w:rsidRPr="00344801">
        <w:t>Для построения интеллектуальных систем используется большое количество подходов: продукционные правила, нейронные сети, нечеткая логика, эволюционные методы и др. При этом можно отметить явную тенденцию к совместному использованию разных методов для решения различных классов задач. Это привело к появлению такого направления, как «гибридные интеллектуальные системы»</w:t>
      </w:r>
    </w:p>
    <w:p w14:paraId="47B4BC78" w14:textId="77777777" w:rsidR="004C123A" w:rsidRPr="005D7F45" w:rsidRDefault="004C123A" w:rsidP="00344801">
      <w:r w:rsidRPr="005F1C5F">
        <w:t xml:space="preserve">В настоящее время интеллектуальные системы, как правило, не разрабатываются отдельно, но встраиваются в виде модулей в традиционные информационные системы для решения задач, связанных с интеллектуальной обработкой данных и знаний. Такая </w:t>
      </w:r>
      <w:proofErr w:type="spellStart"/>
      <w:r w:rsidRPr="005F1C5F">
        <w:t>комбинированая</w:t>
      </w:r>
      <w:proofErr w:type="spellEnd"/>
      <w:r w:rsidRPr="005F1C5F">
        <w:t xml:space="preserve"> система называется гибридной интеллектуальной информационной системой (ГИИС).</w:t>
      </w:r>
    </w:p>
    <w:p w14:paraId="7BAF2926" w14:textId="77777777" w:rsidR="004C123A" w:rsidRDefault="004C123A" w:rsidP="00344801">
      <w:proofErr w:type="spellStart"/>
      <w:r w:rsidRPr="005F1C5F">
        <w:t>Метаграфы</w:t>
      </w:r>
      <w:proofErr w:type="spellEnd"/>
      <w:r w:rsidRPr="005F1C5F">
        <w:t xml:space="preserve"> – это модель, которая служит для описания сложных систем, для описания их семантики и прагматики, а также для описания гибридные интеллектуальных информационных систем.</w:t>
      </w:r>
    </w:p>
    <w:p w14:paraId="09CA83AE" w14:textId="77777777" w:rsidR="004C123A" w:rsidRPr="005D61FF" w:rsidRDefault="004C123A" w:rsidP="00344801">
      <w:r w:rsidRPr="005D61FF">
        <w:t>Порождающее множество метаграфа – это множество</w:t>
      </w:r>
      <w:r>
        <w:t xml:space="preserve"> </w:t>
      </w:r>
      <w:r w:rsidRPr="005D61FF">
        <w:t>переменных, встречающихся в ребрах метаграфа.</w:t>
      </w:r>
    </w:p>
    <w:p w14:paraId="392A5AD7" w14:textId="77777777" w:rsidR="004C123A" w:rsidRPr="005D61FF" w:rsidRDefault="004C123A" w:rsidP="00344801">
      <w:r w:rsidRPr="005D61FF">
        <w:t>Ребро метаграфа</w:t>
      </w:r>
      <w:r>
        <w:t xml:space="preserve"> </w:t>
      </w:r>
      <w:r w:rsidRPr="005D61FF">
        <w:t>содержит входную вершину (</w:t>
      </w:r>
      <w:proofErr w:type="spellStart"/>
      <w:r w:rsidRPr="005D61FF">
        <w:t>invertex</w:t>
      </w:r>
      <w:proofErr w:type="spellEnd"/>
      <w:r w:rsidRPr="005D61FF">
        <w:t>)</w:t>
      </w:r>
      <w:r>
        <w:t xml:space="preserve"> </w:t>
      </w:r>
      <w:r w:rsidRPr="005D61FF">
        <w:t>и выходную вершину</w:t>
      </w:r>
      <w:r>
        <w:t xml:space="preserve"> </w:t>
      </w:r>
      <w:r w:rsidRPr="005D61FF">
        <w:t>(</w:t>
      </w:r>
      <w:proofErr w:type="spellStart"/>
      <w:r w:rsidRPr="005D61FF">
        <w:t>outvertex</w:t>
      </w:r>
      <w:proofErr w:type="spellEnd"/>
      <w:r w:rsidRPr="005D61FF">
        <w:t>)</w:t>
      </w:r>
      <w:r>
        <w:t xml:space="preserve">. </w:t>
      </w:r>
      <w:r w:rsidRPr="005D61FF">
        <w:t>Входная и выходная вершины могут содержать</w:t>
      </w:r>
      <w:r>
        <w:t xml:space="preserve"> </w:t>
      </w:r>
      <w:r w:rsidRPr="005D61FF">
        <w:t>произвольное количество элементов. Различные элементы,</w:t>
      </w:r>
      <w:r>
        <w:t xml:space="preserve"> </w:t>
      </w:r>
      <w:r w:rsidRPr="005D61FF">
        <w:t>принадлежащие входной (выходной) вершине, называются</w:t>
      </w:r>
      <w:r>
        <w:t xml:space="preserve"> </w:t>
      </w:r>
      <w:r w:rsidRPr="005D61FF">
        <w:t xml:space="preserve">соответственно </w:t>
      </w:r>
      <w:proofErr w:type="spellStart"/>
      <w:r w:rsidRPr="005D61FF">
        <w:t>совходами</w:t>
      </w:r>
      <w:proofErr w:type="spellEnd"/>
      <w:r w:rsidRPr="005D61FF">
        <w:t xml:space="preserve"> (</w:t>
      </w:r>
      <w:proofErr w:type="spellStart"/>
      <w:r w:rsidRPr="005D61FF">
        <w:t>совыходами</w:t>
      </w:r>
      <w:proofErr w:type="spellEnd"/>
      <w:r w:rsidRPr="005D61FF">
        <w:t>).</w:t>
      </w:r>
    </w:p>
    <w:p w14:paraId="28EBBF87" w14:textId="77777777" w:rsidR="004C123A" w:rsidRPr="00135EE6" w:rsidRDefault="004C123A" w:rsidP="00344801">
      <w:r w:rsidRPr="005D61FF">
        <w:t xml:space="preserve">Тогда метаграф – это </w:t>
      </w:r>
      <w:proofErr w:type="spellStart"/>
      <w:r w:rsidRPr="005D61FF">
        <w:t>графовая</w:t>
      </w:r>
      <w:proofErr w:type="spellEnd"/>
      <w:r w:rsidRPr="005D61FF">
        <w:t xml:space="preserve"> конструкция,</w:t>
      </w:r>
      <w:r>
        <w:t xml:space="preserve"> </w:t>
      </w:r>
      <w:r w:rsidRPr="005D61FF">
        <w:t>определяемая порождающим множеством X и множеством ребер E,</w:t>
      </w:r>
      <w:r>
        <w:t xml:space="preserve"> </w:t>
      </w:r>
      <w:r w:rsidRPr="005D61FF">
        <w:t>при этом множество ребер определено на том же порождающем</w:t>
      </w:r>
      <w:r>
        <w:t xml:space="preserve"> </w:t>
      </w:r>
      <w:r w:rsidRPr="005D61FF">
        <w:t>множестве.</w:t>
      </w:r>
      <w:r>
        <w:t xml:space="preserve"> </w:t>
      </w:r>
      <w:r w:rsidRPr="00135EE6">
        <w:t>При этом если две или больше метавершин</w:t>
      </w:r>
    </w:p>
    <w:p w14:paraId="771F5437" w14:textId="77777777" w:rsidR="004C123A" w:rsidRPr="00135EE6" w:rsidRDefault="004C123A" w:rsidP="00344801">
      <w:r w:rsidRPr="00135EE6">
        <w:t>соответствуют одному и тому же множеству вершин, то такие</w:t>
      </w:r>
    </w:p>
    <w:p w14:paraId="07EEA856" w14:textId="77777777" w:rsidR="004C123A" w:rsidRPr="00135EE6" w:rsidRDefault="004C123A" w:rsidP="00344801">
      <w:r w:rsidRPr="00135EE6">
        <w:t>вершины считаются одинаковыми и рассматривается только одна из</w:t>
      </w:r>
    </w:p>
    <w:p w14:paraId="69BCA383" w14:textId="77777777" w:rsidR="004C123A" w:rsidRDefault="004C123A" w:rsidP="00344801">
      <w:r w:rsidRPr="00135EE6">
        <w:t>таких метавершин</w:t>
      </w:r>
      <w:r>
        <w:t xml:space="preserve">. </w:t>
      </w:r>
    </w:p>
    <w:p w14:paraId="04D9C23E" w14:textId="77777777" w:rsidR="004C123A" w:rsidRDefault="004C123A" w:rsidP="00344801"/>
    <w:p w14:paraId="30FD7C59" w14:textId="77777777" w:rsidR="004C123A" w:rsidRDefault="004C123A" w:rsidP="00344801">
      <w:pPr>
        <w:jc w:val="center"/>
      </w:pPr>
      <w:r w:rsidRPr="002775F6">
        <w:rPr>
          <w:noProof/>
        </w:rPr>
        <w:lastRenderedPageBreak/>
        <w:drawing>
          <wp:inline distT="0" distB="0" distL="0" distR="0" wp14:anchorId="0D2F3D3F" wp14:editId="684D4BB6">
            <wp:extent cx="4939665" cy="3350260"/>
            <wp:effectExtent l="0" t="0" r="0" b="0"/>
            <wp:docPr id="1" name="Picture 1" descr="Diagram, venn 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venn diagram&#10;&#10;Description automatically generated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6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222D" w14:textId="32491693" w:rsidR="004C123A" w:rsidRDefault="004C123A" w:rsidP="00344801">
      <w:pPr>
        <w:jc w:val="center"/>
      </w:pPr>
      <w:r>
        <w:t>Рис 1.</w:t>
      </w:r>
      <w:r w:rsidR="00252078">
        <w:t xml:space="preserve"> Визуальное представление метаграфа</w:t>
      </w:r>
    </w:p>
    <w:p w14:paraId="782ABF5C" w14:textId="4A94FA66" w:rsidR="004C123A" w:rsidRDefault="004C123A" w:rsidP="00344801"/>
    <w:p w14:paraId="1AFC1241" w14:textId="77777777" w:rsidR="004C123A" w:rsidRPr="005F1C5F" w:rsidRDefault="004C123A" w:rsidP="00344801">
      <w:r w:rsidRPr="00897F48">
        <w:t xml:space="preserve">Пример описания метаграфа показан на рис. 1. Данный метаграф содержит вершины, метавершины и ребра. На рис. 1 показаны три метавершины: mv1, mv2 и mv3. Метавершина mv1 включает вершины v1, v2, v3 и связывающие их ребра e1, e2, e3. Метавершина mv2 включает вершины v4, v5 и связывающее их ребро e6. Ребра e4, e5 являются примерами ребер, соединяющих вершины v2-v4 и v3-v5, включенные в различные метавершины mv1 и mv2. Ребро e7 является примером ребра, соединяющего метавершины mv1 и mv2. Ребро e8 является примером ребра, соединяющего вершину v2 и метавершину mv2. Метавершина mv3 включает метавершину mv2, вершины v2, v3 и ребро e2 из метавершины mv1, а также ребра e4, e5, e8, что показывает </w:t>
      </w:r>
      <w:proofErr w:type="spellStart"/>
      <w:r w:rsidRPr="00897F48">
        <w:t>холоническую</w:t>
      </w:r>
      <w:proofErr w:type="spellEnd"/>
      <w:r w:rsidRPr="00897F48">
        <w:t xml:space="preserve"> структуру метаграфа.</w:t>
      </w:r>
    </w:p>
    <w:p w14:paraId="5354F565" w14:textId="33890D67" w:rsidR="004C123A" w:rsidRPr="005D61FF" w:rsidRDefault="004C123A" w:rsidP="00344801">
      <w:r w:rsidRPr="005D61FF">
        <w:t xml:space="preserve">Метаграф можно охарактеризовать как «сеть с эмерджентностью», то есть фрагмент сети, состоящий из вершин и связей, может выступать как отдельное целое. У метаграфа есть ребра, вершины, а </w:t>
      </w:r>
      <w:r w:rsidR="00340D98" w:rsidRPr="005D61FF">
        <w:t>также</w:t>
      </w:r>
      <w:r w:rsidRPr="005D61FF">
        <w:t xml:space="preserve"> метаребра и метавершины. Определения метавершины и метаребра являются рекурсивными, так как элементы могут быть, в свою очередь, метавершинами и метаребрами. Метавершина является формализмом описания данных, а метаребро – формализмом описания процессов.</w:t>
      </w:r>
    </w:p>
    <w:p w14:paraId="5264F7B5" w14:textId="097A665A" w:rsidR="00820061" w:rsidRPr="00331AE3" w:rsidRDefault="004C123A" w:rsidP="00331AE3">
      <w:r w:rsidRPr="005D61FF">
        <w:lastRenderedPageBreak/>
        <w:t>Наличие у метавершин собственных атрибутов и связей с другими вершинами является</w:t>
      </w:r>
      <w:r>
        <w:t xml:space="preserve"> </w:t>
      </w:r>
      <w:r w:rsidRPr="005D61FF">
        <w:t>важной особенностью метаграфов. Это соответствует принципу</w:t>
      </w:r>
      <w:r>
        <w:t xml:space="preserve"> </w:t>
      </w:r>
      <w:r w:rsidRPr="005D61FF">
        <w:t>эмерджентности, то есть</w:t>
      </w:r>
      <w:r>
        <w:t xml:space="preserve"> </w:t>
      </w:r>
      <w:r w:rsidRPr="005D61FF">
        <w:t>приданию понятию нового качества, несводимости понятия к сумме его составных частей.</w:t>
      </w:r>
      <w:r>
        <w:t xml:space="preserve"> </w:t>
      </w:r>
      <w:r w:rsidRPr="005D61FF">
        <w:t>Фактически, как только вводится новое понятие в виде метавершины, оно «получает право»</w:t>
      </w:r>
      <w:r>
        <w:t xml:space="preserve"> </w:t>
      </w:r>
      <w:r w:rsidRPr="005D61FF">
        <w:t xml:space="preserve">на собственные свойства, связи и </w:t>
      </w:r>
      <w:proofErr w:type="gramStart"/>
      <w:r w:rsidRPr="005D61FF">
        <w:t>т.д.</w:t>
      </w:r>
      <w:proofErr w:type="gramEnd"/>
      <w:r w:rsidRPr="005D61FF">
        <w:t>, так как в соответствии с принципом эмерджентности</w:t>
      </w:r>
      <w:r>
        <w:t xml:space="preserve"> </w:t>
      </w:r>
      <w:r w:rsidRPr="005D61FF">
        <w:t>новое понятие обладает новым качеством и не может быть сведено к подграфу базовых</w:t>
      </w:r>
      <w:r>
        <w:t xml:space="preserve"> </w:t>
      </w:r>
      <w:r w:rsidRPr="005D61FF">
        <w:t>понятий.</w:t>
      </w:r>
      <w:r w:rsidR="00820061">
        <w:br w:type="page"/>
      </w:r>
    </w:p>
    <w:p w14:paraId="41EE5112" w14:textId="3127794B" w:rsidR="00F36EB2" w:rsidRPr="00F34FC9" w:rsidRDefault="00F36EB2" w:rsidP="00344801">
      <w:pPr>
        <w:pStyle w:val="1"/>
      </w:pPr>
      <w:bookmarkStart w:id="2" w:name="_Toc123223564"/>
      <w:r>
        <w:lastRenderedPageBreak/>
        <w:t>Анализ метаграфовой модели</w:t>
      </w:r>
      <w:bookmarkEnd w:id="2"/>
    </w:p>
    <w:p w14:paraId="5BCC2683" w14:textId="77777777" w:rsidR="00F36EB2" w:rsidRDefault="00F36EB2" w:rsidP="00344801"/>
    <w:p w14:paraId="5066DEBF" w14:textId="77777777" w:rsidR="003401A2" w:rsidRDefault="00820061" w:rsidP="003401A2">
      <w:pPr>
        <w:rPr>
          <w:rFonts w:ascii="TimesNewRomanPSMT" w:hAnsi="TimesNewRomanPSMT"/>
          <w:lang w:eastAsia="ru-RU"/>
        </w:rPr>
      </w:pPr>
      <w:r>
        <w:tab/>
      </w:r>
      <w:r w:rsidR="009A78A5">
        <w:t xml:space="preserve">Одна из приоритетных сфер </w:t>
      </w:r>
      <w:r w:rsidR="00C215D1">
        <w:t>применения</w:t>
      </w:r>
      <w:r w:rsidR="009A78A5">
        <w:t xml:space="preserve"> метаграфового хранилища — это </w:t>
      </w:r>
      <w:r w:rsidR="00C215D1">
        <w:t>работа метаграфовых агентов.</w:t>
      </w:r>
      <w:r w:rsidR="008D6416">
        <w:t xml:space="preserve"> </w:t>
      </w:r>
      <w:proofErr w:type="spellStart"/>
      <w:r w:rsidR="008D6416" w:rsidRPr="008D6416">
        <w:rPr>
          <w:rFonts w:ascii="TimesNewRomanPSMT" w:hAnsi="TimesNewRomanPSMT"/>
          <w:lang w:eastAsia="ru-RU"/>
        </w:rPr>
        <w:t>Реактивныи</w:t>
      </w:r>
      <w:proofErr w:type="spellEnd"/>
      <w:r w:rsidR="008D6416" w:rsidRPr="008D6416">
        <w:rPr>
          <w:rFonts w:ascii="TimesNewRomanPSMT" w:hAnsi="TimesNewRomanPSMT"/>
          <w:lang w:eastAsia="ru-RU"/>
        </w:rPr>
        <w:t xml:space="preserve">̆ </w:t>
      </w:r>
      <w:proofErr w:type="spellStart"/>
      <w:r w:rsidR="008D6416" w:rsidRPr="008D6416">
        <w:rPr>
          <w:rFonts w:ascii="TimesNewRomanPSMT" w:hAnsi="TimesNewRomanPSMT"/>
          <w:lang w:eastAsia="ru-RU"/>
        </w:rPr>
        <w:t>метаграфовыи</w:t>
      </w:r>
      <w:proofErr w:type="spellEnd"/>
      <w:r w:rsidR="008D6416" w:rsidRPr="008D6416">
        <w:rPr>
          <w:rFonts w:ascii="TimesNewRomanPSMT" w:hAnsi="TimesNewRomanPSMT"/>
          <w:lang w:eastAsia="ru-RU"/>
        </w:rPr>
        <w:t>̆ агент может быть представлен в виде предикатного описания.</w:t>
      </w:r>
    </w:p>
    <w:p w14:paraId="23665B87" w14:textId="51386AA1" w:rsidR="003401A2" w:rsidRPr="003401A2" w:rsidRDefault="003401A2" w:rsidP="003401A2">
      <w:pPr>
        <w:rPr>
          <w:rFonts w:ascii="TimesNewRomanPSMT" w:hAnsi="TimesNewRomanPSMT"/>
          <w:lang w:eastAsia="ru-RU"/>
        </w:rPr>
      </w:pPr>
      <w:r>
        <w:rPr>
          <w:rFonts w:ascii="TimesNewRomanPSMT" w:hAnsi="TimesNewRomanPSMT"/>
          <w:lang w:eastAsia="ru-RU"/>
        </w:rPr>
        <w:t xml:space="preserve">Приведем пример метаграфового агента. </w:t>
      </w:r>
      <w:r w:rsidRPr="003401A2">
        <w:rPr>
          <w:rFonts w:ascii="TimesNewRomanPSMT" w:hAnsi="TimesNewRomanPSMT"/>
          <w:lang w:eastAsia="ru-RU"/>
        </w:rPr>
        <w:t>Описание правил содержит предикат «</w:t>
      </w:r>
      <w:proofErr w:type="spellStart"/>
      <w:r w:rsidRPr="003401A2">
        <w:rPr>
          <w:rFonts w:ascii="TimesNewRomanPSMT" w:hAnsi="TimesNewRomanPSMT"/>
          <w:lang w:eastAsia="ru-RU"/>
        </w:rPr>
        <w:t>Rules</w:t>
      </w:r>
      <w:proofErr w:type="spellEnd"/>
      <w:r w:rsidRPr="003401A2">
        <w:rPr>
          <w:rFonts w:ascii="TimesNewRomanPSMT" w:hAnsi="TimesNewRomanPSMT"/>
          <w:lang w:eastAsia="ru-RU"/>
        </w:rPr>
        <w:t>». Правилу соответствует предикат «</w:t>
      </w:r>
      <w:proofErr w:type="spellStart"/>
      <w:r w:rsidRPr="003401A2">
        <w:rPr>
          <w:rFonts w:ascii="TimesNewRomanPSMT" w:hAnsi="TimesNewRomanPSMT"/>
          <w:lang w:eastAsia="ru-RU"/>
        </w:rPr>
        <w:t>Rule</w:t>
      </w:r>
      <w:proofErr w:type="spellEnd"/>
      <w:r w:rsidRPr="003401A2">
        <w:rPr>
          <w:rFonts w:ascii="TimesNewRomanPSMT" w:hAnsi="TimesNewRomanPSMT"/>
          <w:lang w:eastAsia="ru-RU"/>
        </w:rPr>
        <w:t>». Стартовым правилом (параметр «</w:t>
      </w:r>
      <w:proofErr w:type="spellStart"/>
      <w:r w:rsidRPr="003401A2">
        <w:rPr>
          <w:rFonts w:ascii="TimesNewRomanPSMT" w:hAnsi="TimesNewRomanPSMT"/>
          <w:lang w:eastAsia="ru-RU"/>
        </w:rPr>
        <w:t>start</w:t>
      </w:r>
      <w:proofErr w:type="spellEnd"/>
      <w:r w:rsidRPr="003401A2">
        <w:rPr>
          <w:rFonts w:ascii="TimesNewRomanPSMT" w:hAnsi="TimesNewRomanPSMT"/>
          <w:lang w:eastAsia="ru-RU"/>
        </w:rPr>
        <w:t>=true» предиката «</w:t>
      </w:r>
      <w:proofErr w:type="spellStart"/>
      <w:r w:rsidRPr="003401A2">
        <w:rPr>
          <w:rFonts w:ascii="TimesNewRomanPSMT" w:hAnsi="TimesNewRomanPSMT"/>
          <w:lang w:eastAsia="ru-RU"/>
        </w:rPr>
        <w:t>Rule</w:t>
      </w:r>
      <w:proofErr w:type="spellEnd"/>
      <w:r w:rsidRPr="003401A2">
        <w:rPr>
          <w:rFonts w:ascii="TimesNewRomanPSMT" w:hAnsi="TimesNewRomanPSMT"/>
          <w:lang w:eastAsia="ru-RU"/>
        </w:rPr>
        <w:t>») является «правило 1»</w:t>
      </w:r>
      <w:r w:rsidRPr="003401A2">
        <w:rPr>
          <w:rFonts w:ascii="TimesNewRomanPSMT" w:hAnsi="TimesNewRomanPSMT"/>
          <w:i/>
          <w:iCs/>
          <w:lang w:eastAsia="ru-RU"/>
        </w:rPr>
        <w:t xml:space="preserve"> </w:t>
      </w:r>
      <w:r w:rsidRPr="003401A2">
        <w:rPr>
          <w:rFonts w:ascii="TimesNewRomanPSMT" w:hAnsi="TimesNewRomanPSMT"/>
          <w:lang w:eastAsia="ru-RU"/>
        </w:rPr>
        <w:t xml:space="preserve">(остальные правила не показаны, чтобы не загромождать пример). </w:t>
      </w:r>
    </w:p>
    <w:p w14:paraId="2A728BC5" w14:textId="335EA101" w:rsidR="008D6416" w:rsidRPr="003401A2" w:rsidRDefault="003401A2" w:rsidP="003401A2">
      <w:pPr>
        <w:rPr>
          <w:rFonts w:ascii="TimesNewRomanPSMT" w:hAnsi="TimesNewRomanPSMT"/>
          <w:lang w:eastAsia="ru-RU"/>
        </w:rPr>
      </w:pPr>
      <w:r w:rsidRPr="003401A2">
        <w:rPr>
          <w:rFonts w:ascii="TimesNewRomanPSMT" w:hAnsi="TimesNewRomanPSMT"/>
          <w:lang w:eastAsia="ru-RU"/>
        </w:rPr>
        <w:t>Условию правила соответствует предикат «</w:t>
      </w:r>
      <w:proofErr w:type="spellStart"/>
      <w:r w:rsidRPr="003401A2">
        <w:rPr>
          <w:rFonts w:ascii="TimesNewRomanPSMT" w:hAnsi="TimesNewRomanPSMT"/>
          <w:lang w:eastAsia="ru-RU"/>
        </w:rPr>
        <w:t>Condition</w:t>
      </w:r>
      <w:proofErr w:type="spellEnd"/>
      <w:r w:rsidRPr="003401A2">
        <w:rPr>
          <w:rFonts w:ascii="TimesNewRomanPSMT" w:hAnsi="TimesNewRomanPSMT"/>
          <w:lang w:eastAsia="ru-RU"/>
        </w:rPr>
        <w:t>». Параметр «</w:t>
      </w:r>
      <w:proofErr w:type="spellStart"/>
      <w:r w:rsidRPr="003401A2">
        <w:rPr>
          <w:rFonts w:ascii="TimesNewRomanPSMT" w:hAnsi="TimesNewRomanPSMT"/>
          <w:lang w:eastAsia="ru-RU"/>
        </w:rPr>
        <w:t>WorkMetagraph</w:t>
      </w:r>
      <w:proofErr w:type="spellEnd"/>
      <w:r w:rsidRPr="003401A2">
        <w:rPr>
          <w:rFonts w:ascii="TimesNewRomanPSMT" w:hAnsi="TimesNewRomanPSMT"/>
          <w:lang w:eastAsia="ru-RU"/>
        </w:rPr>
        <w:t xml:space="preserve">» содержит ссылку на проверяемую метавершину mv1. </w:t>
      </w:r>
      <w:proofErr w:type="spellStart"/>
      <w:r w:rsidRPr="003401A2">
        <w:rPr>
          <w:rFonts w:ascii="TimesNewRomanPSMT" w:hAnsi="TimesNewRomanPSMT"/>
          <w:lang w:eastAsia="ru-RU"/>
        </w:rPr>
        <w:t>Усло</w:t>
      </w:r>
      <w:proofErr w:type="spellEnd"/>
      <w:r w:rsidRPr="003401A2">
        <w:rPr>
          <w:rFonts w:ascii="TimesNewRomanPSMT" w:hAnsi="TimesNewRomanPSMT"/>
          <w:lang w:eastAsia="ru-RU"/>
        </w:rPr>
        <w:t xml:space="preserve">- </w:t>
      </w:r>
      <w:proofErr w:type="spellStart"/>
      <w:r w:rsidRPr="003401A2">
        <w:rPr>
          <w:rFonts w:ascii="TimesNewRomanPSMT" w:hAnsi="TimesNewRomanPSMT"/>
          <w:lang w:eastAsia="ru-RU"/>
        </w:rPr>
        <w:t>вие</w:t>
      </w:r>
      <w:proofErr w:type="spellEnd"/>
      <w:r w:rsidRPr="003401A2">
        <w:rPr>
          <w:rFonts w:ascii="TimesNewRomanPSMT" w:hAnsi="TimesNewRomanPSMT"/>
          <w:lang w:eastAsia="ru-RU"/>
        </w:rPr>
        <w:t xml:space="preserve"> проверяет, что метавершина mv1 содержит вершины v1 и v2, содержащие атрибуты k. </w:t>
      </w:r>
      <w:proofErr w:type="spellStart"/>
      <w:r w:rsidRPr="003401A2">
        <w:rPr>
          <w:rFonts w:ascii="TimesNewRomanPSMT" w:hAnsi="TimesNewRomanPSMT"/>
          <w:lang w:eastAsia="ru-RU"/>
        </w:rPr>
        <w:t>Найденные</w:t>
      </w:r>
      <w:proofErr w:type="spellEnd"/>
      <w:r w:rsidRPr="003401A2">
        <w:rPr>
          <w:rFonts w:ascii="TimesNewRomanPSMT" w:hAnsi="TimesNewRomanPSMT"/>
          <w:lang w:eastAsia="ru-RU"/>
        </w:rPr>
        <w:t xml:space="preserve"> значения атрибутов k помещаются в переменные $k1 и $k2. Вершины v1 и v2 должны быть соединены ребром, содержащим атрибут «</w:t>
      </w:r>
      <w:proofErr w:type="spellStart"/>
      <w:r w:rsidRPr="003401A2">
        <w:rPr>
          <w:rFonts w:ascii="TimesNewRomanPSMT" w:hAnsi="TimesNewRomanPSMT"/>
          <w:lang w:eastAsia="ru-RU"/>
        </w:rPr>
        <w:t>flag</w:t>
      </w:r>
      <w:proofErr w:type="spellEnd"/>
      <w:r w:rsidRPr="003401A2">
        <w:rPr>
          <w:rFonts w:ascii="TimesNewRomanPSMT" w:hAnsi="TimesNewRomanPSMT"/>
          <w:lang w:eastAsia="ru-RU"/>
        </w:rPr>
        <w:t>=</w:t>
      </w:r>
      <w:proofErr w:type="spellStart"/>
      <w:r w:rsidRPr="003401A2">
        <w:rPr>
          <w:rFonts w:ascii="TimesNewRomanPSMT" w:hAnsi="TimesNewRomanPSMT"/>
          <w:lang w:eastAsia="ru-RU"/>
        </w:rPr>
        <w:t>main</w:t>
      </w:r>
      <w:proofErr w:type="spellEnd"/>
      <w:r w:rsidRPr="003401A2">
        <w:rPr>
          <w:rFonts w:ascii="TimesNewRomanPSMT" w:hAnsi="TimesNewRomanPSMT"/>
          <w:lang w:eastAsia="ru-RU"/>
        </w:rPr>
        <w:t>».</w:t>
      </w:r>
    </w:p>
    <w:p w14:paraId="2828F118" w14:textId="0768C250" w:rsidR="00D00993" w:rsidRDefault="00D00993" w:rsidP="003401A2"/>
    <w:p w14:paraId="4C41F1C8" w14:textId="77777777" w:rsidR="00D00993" w:rsidRDefault="00D00993" w:rsidP="003401A2">
      <w:pPr>
        <w:ind w:firstLine="0"/>
        <w:jc w:val="center"/>
      </w:pPr>
      <w:r w:rsidRPr="00D00993">
        <w:drawing>
          <wp:inline distT="0" distB="0" distL="0" distR="0" wp14:anchorId="58B5F401" wp14:editId="1F6A1B14">
            <wp:extent cx="4516582" cy="4160392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783" cy="416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C7A5" w14:textId="53B924DE" w:rsidR="008D6416" w:rsidRDefault="008D6416" w:rsidP="003401A2">
      <w:pPr>
        <w:ind w:firstLine="0"/>
        <w:jc w:val="center"/>
      </w:pPr>
      <w:r w:rsidRPr="008D6416">
        <w:t>Рис 2</w:t>
      </w:r>
      <w:r>
        <w:t>.</w:t>
      </w:r>
      <w:r w:rsidRPr="008D6416">
        <w:t xml:space="preserve"> Представление реактивного метаграфового агента.</w:t>
      </w:r>
    </w:p>
    <w:p w14:paraId="327EFD75" w14:textId="77777777" w:rsidR="00D00993" w:rsidRDefault="00D00993" w:rsidP="003401A2"/>
    <w:p w14:paraId="55661919" w14:textId="0C0FE27A" w:rsidR="007E4491" w:rsidRDefault="008B0CC5" w:rsidP="003401A2">
      <w:pPr>
        <w:ind w:firstLine="0"/>
      </w:pPr>
      <w:r w:rsidRPr="008B0CC5">
        <w:lastRenderedPageBreak/>
        <w:drawing>
          <wp:inline distT="0" distB="0" distL="0" distR="0" wp14:anchorId="587019FE" wp14:editId="1F4A4AE9">
            <wp:extent cx="6119495" cy="4073525"/>
            <wp:effectExtent l="0" t="0" r="190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BAF1" w14:textId="60A312D6" w:rsidR="003401A2" w:rsidRDefault="008B0CC5" w:rsidP="003401A2">
      <w:pPr>
        <w:ind w:firstLine="0"/>
        <w:jc w:val="center"/>
        <w:rPr>
          <w:sz w:val="24"/>
          <w:szCs w:val="24"/>
          <w:lang w:eastAsia="ru-RU"/>
        </w:rPr>
      </w:pPr>
      <w:r w:rsidRPr="008B0CC5">
        <w:rPr>
          <w:rFonts w:ascii="TimesNewRomanPSMT" w:hAnsi="TimesNewRomanPSMT"/>
          <w:lang w:eastAsia="ru-RU"/>
        </w:rPr>
        <w:t xml:space="preserve">Листинг </w:t>
      </w:r>
      <w:r>
        <w:rPr>
          <w:rFonts w:ascii="TimesNewRomanPSMT" w:hAnsi="TimesNewRomanPSMT"/>
          <w:lang w:eastAsia="ru-RU"/>
        </w:rPr>
        <w:t>1.</w:t>
      </w:r>
      <w:r w:rsidRPr="008B0CC5">
        <w:rPr>
          <w:rFonts w:ascii="TimesNewRomanPSMT" w:hAnsi="TimesNewRomanPSMT"/>
          <w:lang w:eastAsia="ru-RU"/>
        </w:rPr>
        <w:t xml:space="preserve"> Предикатное описание реактивного метаграфового агента.</w:t>
      </w:r>
    </w:p>
    <w:p w14:paraId="579E2751" w14:textId="77777777" w:rsidR="003401A2" w:rsidRDefault="003401A2" w:rsidP="003401A2">
      <w:pPr>
        <w:ind w:firstLine="0"/>
        <w:jc w:val="left"/>
        <w:rPr>
          <w:sz w:val="24"/>
          <w:szCs w:val="24"/>
          <w:lang w:eastAsia="ru-RU"/>
        </w:rPr>
      </w:pPr>
    </w:p>
    <w:p w14:paraId="521D6E71" w14:textId="3C0AABFF" w:rsidR="003401A2" w:rsidRDefault="003401A2" w:rsidP="003401A2">
      <w:pPr>
        <w:rPr>
          <w:lang w:eastAsia="ru-RU"/>
        </w:rPr>
      </w:pPr>
      <w:r>
        <w:rPr>
          <w:lang w:eastAsia="ru-RU"/>
        </w:rPr>
        <w:tab/>
      </w:r>
      <w:r w:rsidR="003C1E12">
        <w:rPr>
          <w:lang w:eastAsia="ru-RU"/>
        </w:rPr>
        <w:t xml:space="preserve">Для </w:t>
      </w:r>
      <w:r w:rsidR="00802A66">
        <w:rPr>
          <w:lang w:eastAsia="ru-RU"/>
        </w:rPr>
        <w:t xml:space="preserve">производительной </w:t>
      </w:r>
      <w:r w:rsidR="003C1E12">
        <w:rPr>
          <w:lang w:eastAsia="ru-RU"/>
        </w:rPr>
        <w:t xml:space="preserve">работы метаграфовых агентов можно </w:t>
      </w:r>
      <w:r w:rsidR="002B611A">
        <w:rPr>
          <w:lang w:eastAsia="ru-RU"/>
        </w:rPr>
        <w:t>выразить</w:t>
      </w:r>
      <w:r w:rsidR="003C1E12">
        <w:rPr>
          <w:lang w:eastAsia="ru-RU"/>
        </w:rPr>
        <w:t xml:space="preserve"> следующие </w:t>
      </w:r>
      <w:r w:rsidR="002B611A">
        <w:rPr>
          <w:lang w:eastAsia="ru-RU"/>
        </w:rPr>
        <w:t>гипотезы</w:t>
      </w:r>
      <w:r w:rsidR="003C1E12">
        <w:rPr>
          <w:lang w:eastAsia="ru-RU"/>
        </w:rPr>
        <w:t xml:space="preserve"> </w:t>
      </w:r>
      <w:r w:rsidR="002B611A">
        <w:rPr>
          <w:lang w:eastAsia="ru-RU"/>
        </w:rPr>
        <w:t>по поводу хранилища</w:t>
      </w:r>
      <w:r w:rsidR="003C1E12">
        <w:rPr>
          <w:lang w:eastAsia="ru-RU"/>
        </w:rPr>
        <w:t>:</w:t>
      </w:r>
    </w:p>
    <w:p w14:paraId="285FFF09" w14:textId="04A718ED" w:rsidR="003C1E12" w:rsidRDefault="00C86383" w:rsidP="003C1E12">
      <w:pPr>
        <w:pStyle w:val="a6"/>
        <w:numPr>
          <w:ilvl w:val="0"/>
          <w:numId w:val="14"/>
        </w:numPr>
      </w:pPr>
      <w:r>
        <w:t>Соотношение ч</w:t>
      </w:r>
      <w:r w:rsidR="003C1E12">
        <w:t xml:space="preserve">тений из хранилища </w:t>
      </w:r>
      <w:r w:rsidR="00802A66">
        <w:t>ко</w:t>
      </w:r>
      <w:r>
        <w:t xml:space="preserve"> встав</w:t>
      </w:r>
      <w:r w:rsidR="00802A66">
        <w:t>кам</w:t>
      </w:r>
      <w:r>
        <w:t xml:space="preserve"> в хранилище будет примерно одинаково.</w:t>
      </w:r>
    </w:p>
    <w:p w14:paraId="5D5CE935" w14:textId="50CD4E0C" w:rsidR="00C86383" w:rsidRPr="003401A2" w:rsidRDefault="00C86383" w:rsidP="003C1E12">
      <w:pPr>
        <w:pStyle w:val="a6"/>
        <w:numPr>
          <w:ilvl w:val="0"/>
          <w:numId w:val="14"/>
        </w:numPr>
      </w:pPr>
      <w:r>
        <w:t>Удалений из хранилища будет меньше вставок в хранилище.</w:t>
      </w:r>
    </w:p>
    <w:p w14:paraId="2BCAA010" w14:textId="77777777" w:rsidR="002B611A" w:rsidRDefault="002B611A" w:rsidP="00802A66"/>
    <w:p w14:paraId="6AD8AD0E" w14:textId="007536F9" w:rsidR="00820061" w:rsidRPr="00802A66" w:rsidRDefault="00C86383" w:rsidP="00802A66">
      <w:r>
        <w:t xml:space="preserve">С этими вводными </w:t>
      </w:r>
      <w:r w:rsidR="00802A66">
        <w:t>начинаем</w:t>
      </w:r>
      <w:r w:rsidR="007515A5">
        <w:t xml:space="preserve"> исследование хранилищ с достаточн</w:t>
      </w:r>
      <w:r w:rsidR="00802A66">
        <w:t>ой пропускной способностью одновременно, как на чтение, так и на запись.</w:t>
      </w:r>
      <w:r w:rsidR="00820061">
        <w:br w:type="page"/>
      </w:r>
    </w:p>
    <w:p w14:paraId="440A3D5C" w14:textId="3592A693" w:rsidR="00C837A0" w:rsidRPr="00344801" w:rsidRDefault="00C837A0" w:rsidP="00344801">
      <w:pPr>
        <w:pStyle w:val="1"/>
      </w:pPr>
      <w:bookmarkStart w:id="3" w:name="_Toc123223565"/>
      <w:r w:rsidRPr="00344801">
        <w:lastRenderedPageBreak/>
        <w:t xml:space="preserve">Описание </w:t>
      </w:r>
      <w:r w:rsidR="00383711" w:rsidRPr="00344801">
        <w:t xml:space="preserve">СУБД </w:t>
      </w:r>
      <w:proofErr w:type="spellStart"/>
      <w:r w:rsidR="00383711" w:rsidRPr="00344801">
        <w:t>PostgreSQL</w:t>
      </w:r>
      <w:proofErr w:type="spellEnd"/>
      <w:r w:rsidR="00383711" w:rsidRPr="00344801">
        <w:t xml:space="preserve"> и</w:t>
      </w:r>
      <w:r w:rsidR="00F36EB2" w:rsidRPr="00344801">
        <w:t xml:space="preserve"> </w:t>
      </w:r>
      <w:r w:rsidR="0001679B">
        <w:t>применяемой структуры данных</w:t>
      </w:r>
      <w:r w:rsidR="00383711" w:rsidRPr="00344801">
        <w:t xml:space="preserve"> B-</w:t>
      </w:r>
      <w:r w:rsidR="0001679B">
        <w:t>дерево</w:t>
      </w:r>
      <w:bookmarkEnd w:id="3"/>
    </w:p>
    <w:p w14:paraId="02984CA5" w14:textId="77777777" w:rsidR="00383711" w:rsidRDefault="00383711" w:rsidP="00344801">
      <w:pPr>
        <w:rPr>
          <w:lang w:eastAsia="ru-RU"/>
        </w:rPr>
      </w:pPr>
    </w:p>
    <w:p w14:paraId="3D40C3CB" w14:textId="0DF95E4D" w:rsidR="00F744F0" w:rsidRDefault="00CF2739" w:rsidP="00344801">
      <w:pPr>
        <w:rPr>
          <w:lang w:eastAsia="ru-RU"/>
        </w:rPr>
      </w:pPr>
      <w:proofErr w:type="spellStart"/>
      <w:r w:rsidRPr="00344801">
        <w:rPr>
          <w:lang w:eastAsia="ru-RU"/>
        </w:rPr>
        <w:t>PostgreSQL</w:t>
      </w:r>
      <w:proofErr w:type="spellEnd"/>
      <w:r w:rsidRPr="00344801">
        <w:rPr>
          <w:lang w:eastAsia="ru-RU"/>
        </w:rPr>
        <w:t xml:space="preserve"> </w:t>
      </w:r>
      <w:r>
        <w:rPr>
          <w:lang w:eastAsia="ru-RU"/>
        </w:rPr>
        <w:t>— это СУБД</w:t>
      </w:r>
      <w:r w:rsidR="00F744F0">
        <w:rPr>
          <w:lang w:eastAsia="ru-RU"/>
        </w:rPr>
        <w:t xml:space="preserve">, созданная с </w:t>
      </w:r>
      <w:r w:rsidR="00E54CBB">
        <w:rPr>
          <w:lang w:eastAsia="ru-RU"/>
        </w:rPr>
        <w:t xml:space="preserve">упором на </w:t>
      </w:r>
      <w:r w:rsidR="00F744F0" w:rsidRPr="00F744F0">
        <w:rPr>
          <w:lang w:eastAsia="ru-RU"/>
        </w:rPr>
        <w:t>расширяемост</w:t>
      </w:r>
      <w:r w:rsidR="00E54CBB">
        <w:rPr>
          <w:lang w:eastAsia="ru-RU"/>
        </w:rPr>
        <w:t xml:space="preserve">ь </w:t>
      </w:r>
      <w:r w:rsidR="00F744F0" w:rsidRPr="00F744F0">
        <w:rPr>
          <w:lang w:eastAsia="ru-RU"/>
        </w:rPr>
        <w:t>и соответстви</w:t>
      </w:r>
      <w:r w:rsidR="00E54CBB">
        <w:rPr>
          <w:lang w:eastAsia="ru-RU"/>
        </w:rPr>
        <w:t>е</w:t>
      </w:r>
      <w:r w:rsidR="00F744F0" w:rsidRPr="00F744F0">
        <w:rPr>
          <w:lang w:eastAsia="ru-RU"/>
        </w:rPr>
        <w:t xml:space="preserve"> SQL</w:t>
      </w:r>
      <w:r w:rsidR="00F744F0">
        <w:rPr>
          <w:lang w:eastAsia="ru-RU"/>
        </w:rPr>
        <w:t>.</w:t>
      </w:r>
      <w:r w:rsidR="00625536">
        <w:rPr>
          <w:lang w:eastAsia="ru-RU"/>
        </w:rPr>
        <w:t xml:space="preserve"> </w:t>
      </w:r>
      <w:proofErr w:type="spellStart"/>
      <w:r w:rsidR="00625536" w:rsidRPr="00625536">
        <w:rPr>
          <w:lang w:eastAsia="ru-RU"/>
        </w:rPr>
        <w:t>PostgreSQL</w:t>
      </w:r>
      <w:proofErr w:type="spellEnd"/>
      <w:r w:rsidR="00625536" w:rsidRPr="00625536">
        <w:rPr>
          <w:lang w:eastAsia="ru-RU"/>
        </w:rPr>
        <w:t xml:space="preserve"> поддерживает транзакции со свойствами атомарности, согласованности, изоляции, долговечности (ACID), автоматически обновляемыми представлениями, материализованными представлениями, триггерами, внешними ключами и хранимыми процедурами. Он предназначен для обработки широкого спектра рабочих нагрузок, от отдельных компьютеров до хранилищ данных или веб-служб с большим количеством одновременных пользователей.</w:t>
      </w:r>
    </w:p>
    <w:p w14:paraId="0EB668E1" w14:textId="44098BB0" w:rsidR="00344801" w:rsidRDefault="00344801" w:rsidP="00344801">
      <w:pPr>
        <w:rPr>
          <w:lang w:eastAsia="ru-RU"/>
        </w:rPr>
      </w:pPr>
      <w:r w:rsidRPr="00344801">
        <w:rPr>
          <w:lang w:eastAsia="ru-RU"/>
        </w:rPr>
        <w:t xml:space="preserve">Сильными сторонами </w:t>
      </w:r>
      <w:proofErr w:type="spellStart"/>
      <w:r w:rsidRPr="00344801">
        <w:rPr>
          <w:lang w:eastAsia="ru-RU"/>
        </w:rPr>
        <w:t>PostgreSQL</w:t>
      </w:r>
      <w:proofErr w:type="spellEnd"/>
      <w:r w:rsidRPr="00344801">
        <w:rPr>
          <w:lang w:eastAsia="ru-RU"/>
        </w:rPr>
        <w:t xml:space="preserve"> считаются:</w:t>
      </w:r>
    </w:p>
    <w:p w14:paraId="213EE22C" w14:textId="449836C1" w:rsidR="00D17C6E" w:rsidRPr="00D17C6E" w:rsidRDefault="00D17C6E" w:rsidP="00344801">
      <w:pPr>
        <w:pStyle w:val="a6"/>
        <w:numPr>
          <w:ilvl w:val="0"/>
          <w:numId w:val="10"/>
        </w:numPr>
      </w:pPr>
      <w:r w:rsidRPr="00D17C6E">
        <w:t>высокопроизводительные и надёжные механизмы транзакций и репликации;</w:t>
      </w:r>
    </w:p>
    <w:p w14:paraId="04776B29" w14:textId="77777777" w:rsidR="00D17C6E" w:rsidRPr="00D17C6E" w:rsidRDefault="00D17C6E" w:rsidP="00344801">
      <w:pPr>
        <w:pStyle w:val="a6"/>
        <w:numPr>
          <w:ilvl w:val="0"/>
          <w:numId w:val="10"/>
        </w:numPr>
      </w:pPr>
      <w:r w:rsidRPr="00D17C6E">
        <w:t>расширяемая система встроенных языков программирования: в стандартной поставке поддерживаются PL/</w:t>
      </w:r>
      <w:proofErr w:type="spellStart"/>
      <w:r w:rsidRPr="00D17C6E">
        <w:t>pgSQL</w:t>
      </w:r>
      <w:proofErr w:type="spellEnd"/>
      <w:r w:rsidRPr="00D17C6E">
        <w:t>, PL/Perl, PL/Python и PL/</w:t>
      </w:r>
      <w:proofErr w:type="spellStart"/>
      <w:r w:rsidRPr="00D17C6E">
        <w:t>Tcl</w:t>
      </w:r>
      <w:proofErr w:type="spellEnd"/>
      <w:r w:rsidRPr="00D17C6E">
        <w:t>; дополнительно можно использовать PL/Java, PL/PHP, PL/</w:t>
      </w:r>
      <w:proofErr w:type="spellStart"/>
      <w:r w:rsidRPr="00D17C6E">
        <w:t>Py</w:t>
      </w:r>
      <w:proofErr w:type="spellEnd"/>
      <w:r w:rsidRPr="00D17C6E">
        <w:t>, PL/R, PL/Ruby, PL/</w:t>
      </w:r>
      <w:proofErr w:type="spellStart"/>
      <w:r w:rsidRPr="00D17C6E">
        <w:t>Scheme</w:t>
      </w:r>
      <w:proofErr w:type="spellEnd"/>
      <w:r w:rsidRPr="00D17C6E">
        <w:t>, PL/</w:t>
      </w:r>
      <w:proofErr w:type="spellStart"/>
      <w:r w:rsidRPr="00D17C6E">
        <w:t>sh</w:t>
      </w:r>
      <w:proofErr w:type="spellEnd"/>
      <w:r w:rsidRPr="00D17C6E">
        <w:t xml:space="preserve"> и PL/V8, а также имеется поддержка загрузки модулей расширения на языке </w:t>
      </w:r>
      <w:proofErr w:type="gramStart"/>
      <w:r w:rsidRPr="00D17C6E">
        <w:t>C[</w:t>
      </w:r>
      <w:proofErr w:type="gramEnd"/>
      <w:r w:rsidRPr="00D17C6E">
        <w:t>10];</w:t>
      </w:r>
    </w:p>
    <w:p w14:paraId="7456A7B5" w14:textId="77777777" w:rsidR="00D17C6E" w:rsidRPr="00D17C6E" w:rsidRDefault="00D17C6E" w:rsidP="00344801">
      <w:pPr>
        <w:pStyle w:val="a6"/>
        <w:numPr>
          <w:ilvl w:val="0"/>
          <w:numId w:val="10"/>
        </w:numPr>
      </w:pPr>
      <w:r w:rsidRPr="00D17C6E">
        <w:t>наследование;</w:t>
      </w:r>
    </w:p>
    <w:p w14:paraId="3B6CC437" w14:textId="77777777" w:rsidR="00D17C6E" w:rsidRPr="00D17C6E" w:rsidRDefault="00D17C6E" w:rsidP="00344801">
      <w:pPr>
        <w:pStyle w:val="a6"/>
        <w:numPr>
          <w:ilvl w:val="0"/>
          <w:numId w:val="10"/>
        </w:numPr>
      </w:pPr>
      <w:r w:rsidRPr="00D17C6E">
        <w:t xml:space="preserve">возможность индексирования геометрических (в частности, географических) объектов и наличие базирующегося на ней расширения </w:t>
      </w:r>
      <w:proofErr w:type="spellStart"/>
      <w:r w:rsidRPr="00D17C6E">
        <w:t>PostGIS</w:t>
      </w:r>
      <w:proofErr w:type="spellEnd"/>
      <w:r w:rsidRPr="00D17C6E">
        <w:t>;</w:t>
      </w:r>
    </w:p>
    <w:p w14:paraId="56B03664" w14:textId="77777777" w:rsidR="00D17C6E" w:rsidRPr="00D17C6E" w:rsidRDefault="00D17C6E" w:rsidP="00344801">
      <w:pPr>
        <w:pStyle w:val="a6"/>
        <w:numPr>
          <w:ilvl w:val="0"/>
          <w:numId w:val="10"/>
        </w:numPr>
      </w:pPr>
      <w:r w:rsidRPr="00D17C6E">
        <w:t>встроенная поддержка слабоструктурированных данных в формате JSON с возможностью их индексации;</w:t>
      </w:r>
    </w:p>
    <w:p w14:paraId="78509F38" w14:textId="41236DF3" w:rsidR="00DB6525" w:rsidRDefault="00D17C6E" w:rsidP="00344801">
      <w:pPr>
        <w:pStyle w:val="a6"/>
        <w:numPr>
          <w:ilvl w:val="0"/>
          <w:numId w:val="10"/>
        </w:numPr>
      </w:pPr>
      <w:r w:rsidRPr="00D17C6E"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</w:p>
    <w:p w14:paraId="1CA8F567" w14:textId="6690D9E6" w:rsidR="00625536" w:rsidRDefault="0001679B" w:rsidP="0001679B">
      <w:r>
        <w:t xml:space="preserve">Ключевая структура </w:t>
      </w:r>
      <w:proofErr w:type="gramStart"/>
      <w:r>
        <w:t>данных</w:t>
      </w:r>
      <w:proofErr w:type="gramEnd"/>
      <w:r>
        <w:t xml:space="preserve"> используемая для хранения данных в </w:t>
      </w:r>
      <w:r>
        <w:rPr>
          <w:lang w:val="en-US"/>
        </w:rPr>
        <w:t>PostgreSQL</w:t>
      </w:r>
      <w:r w:rsidRPr="0001679B">
        <w:t xml:space="preserve"> </w:t>
      </w:r>
      <w:r>
        <w:t xml:space="preserve">— это </w:t>
      </w:r>
      <w:r>
        <w:rPr>
          <w:lang w:val="en-US"/>
        </w:rPr>
        <w:t>B</w:t>
      </w:r>
      <w:r w:rsidRPr="0001679B">
        <w:t>-</w:t>
      </w:r>
      <w:r>
        <w:t>дерево.</w:t>
      </w:r>
    </w:p>
    <w:p w14:paraId="72E10E83" w14:textId="45E3E92D" w:rsidR="00CD766D" w:rsidRDefault="00831552" w:rsidP="00CD766D">
      <w:r w:rsidRPr="00831552">
        <w:lastRenderedPageBreak/>
        <w:t xml:space="preserve">B-дерево — структура данных, дерево поиска. С точки зрения внешнего логического представления — сбалансированное, сильно ветвистое дерево. </w:t>
      </w:r>
      <w:r w:rsidR="00CD766D" w:rsidRPr="00717342">
        <w:t>Сбалансированность</w:t>
      </w:r>
      <w:r w:rsidR="00CD766D">
        <w:t xml:space="preserve"> означает, что длины любых двух путей от корня до листьев различаются не более, чем на единицу. </w:t>
      </w:r>
      <w:r w:rsidR="00CD766D" w:rsidRPr="00717342">
        <w:t>Ветвистость</w:t>
      </w:r>
      <w:r w:rsidR="00CD766D">
        <w:t xml:space="preserve"> дерева — это свойство каждого узла дерева ссылаться на большое число узлов-потомков. С точки зрения физической организации B-дерево представляется как </w:t>
      </w:r>
      <w:proofErr w:type="spellStart"/>
      <w:r w:rsidR="00CD766D">
        <w:t>мультисписочная</w:t>
      </w:r>
      <w:proofErr w:type="spellEnd"/>
      <w:r w:rsidR="00CD766D">
        <w:t xml:space="preserve"> структура страниц памяти, то есть каждому узлу дерева соответствует блок памяти (страница). Внутренние и листовые страницы обычно имеют разную структуру.</w:t>
      </w:r>
    </w:p>
    <w:p w14:paraId="1817160A" w14:textId="77777777" w:rsidR="00562F8C" w:rsidRDefault="00562F8C" w:rsidP="00CD766D"/>
    <w:p w14:paraId="0C32C175" w14:textId="47CEEF1A" w:rsidR="00252078" w:rsidRDefault="00252078" w:rsidP="00562F8C">
      <w:pPr>
        <w:ind w:firstLine="0"/>
        <w:jc w:val="center"/>
      </w:pPr>
      <w:r>
        <w:fldChar w:fldCharType="begin"/>
      </w:r>
      <w:r>
        <w:instrText xml:space="preserve"> INCLUDEPICTURE "https://upload.wikimedia.org/wikipedia/commons/thumb/9/92/B-tree-definition.png/450px-B-tree-definition.png"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DFD1B6" wp14:editId="6560A60B">
            <wp:extent cx="5717540" cy="243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90705EE" w14:textId="1EEBF113" w:rsidR="00831552" w:rsidRPr="0001679B" w:rsidRDefault="00252078" w:rsidP="00562F8C">
      <w:pPr>
        <w:ind w:firstLine="0"/>
        <w:jc w:val="center"/>
      </w:pPr>
      <w:r>
        <w:t xml:space="preserve">Рис. 2. </w:t>
      </w:r>
      <w:r w:rsidRPr="00252078">
        <w:t>Пример B-дерева со степенью 3</w:t>
      </w:r>
    </w:p>
    <w:p w14:paraId="467AD369" w14:textId="77777777" w:rsidR="00717342" w:rsidRDefault="00717342" w:rsidP="00717342"/>
    <w:p w14:paraId="27971A6C" w14:textId="3DDA3103" w:rsidR="00820061" w:rsidRDefault="00717342" w:rsidP="00297635">
      <w:pPr>
        <w:rPr>
          <w:rFonts w:eastAsiaTheme="majorEastAsia" w:cstheme="majorBidi"/>
          <w:color w:val="000000" w:themeColor="text1"/>
          <w:sz w:val="32"/>
          <w:szCs w:val="32"/>
          <w:lang w:eastAsia="ru-RU"/>
        </w:rPr>
      </w:pPr>
      <w:r w:rsidRPr="00717342">
        <w:t xml:space="preserve">B-дерево </w:t>
      </w:r>
      <w:r>
        <w:t>применяется</w:t>
      </w:r>
      <w:r w:rsidRPr="00717342">
        <w:t xml:space="preserve"> для индексирования информации на жёстком диске. Время доступа к произвольному блоку на жёстком диске очень велико (порядка миллисекунд), поскольку оно определяется скоростью вращения диска и перемещения головок. Поэтому важно уменьшить количество узлов, просматриваемых при каждой операции. Использование поиска по списку каждый раз для нахождения случайного блока могло бы привести к чрезмерному количеству обращений к диску вследствие необходимости последовательного прохода по всем его элементам, предшествующим заданному, тогда как поиск в B-дереве, благодаря свойствам сбалансированности и высокой ветвистости, позволяет значительно сократить количество таких операций.</w:t>
      </w:r>
      <w:r w:rsidR="00820061">
        <w:br w:type="page"/>
      </w:r>
    </w:p>
    <w:p w14:paraId="599A1BAF" w14:textId="3E820C36" w:rsidR="00383711" w:rsidRDefault="00383711" w:rsidP="00344801">
      <w:pPr>
        <w:pStyle w:val="1"/>
      </w:pPr>
      <w:bookmarkStart w:id="4" w:name="_Toc123223566"/>
      <w:r>
        <w:lastRenderedPageBreak/>
        <w:t xml:space="preserve">Описание СУБД </w:t>
      </w:r>
      <w:r>
        <w:rPr>
          <w:lang w:val="en-US"/>
        </w:rPr>
        <w:t>Tarantool</w:t>
      </w:r>
      <w:r w:rsidRPr="001D0753">
        <w:t xml:space="preserve"> </w:t>
      </w:r>
      <w:r>
        <w:t xml:space="preserve">и </w:t>
      </w:r>
      <w:r w:rsidR="0001679B">
        <w:t>применяемой структуры данных</w:t>
      </w:r>
      <w:r w:rsidR="0001679B" w:rsidRPr="00344801">
        <w:t xml:space="preserve"> </w:t>
      </w:r>
      <w:r w:rsidR="001D0753">
        <w:rPr>
          <w:lang w:val="en-US"/>
        </w:rPr>
        <w:t>LSM</w:t>
      </w:r>
      <w:r w:rsidR="001D0753" w:rsidRPr="001D0753">
        <w:t>-</w:t>
      </w:r>
      <w:r w:rsidR="0001679B">
        <w:t>дерево</w:t>
      </w:r>
      <w:bookmarkEnd w:id="4"/>
    </w:p>
    <w:p w14:paraId="65D37935" w14:textId="77777777" w:rsidR="00A416FC" w:rsidRDefault="00A416FC" w:rsidP="00A416FC">
      <w:pPr>
        <w:rPr>
          <w:lang w:eastAsia="ru-RU"/>
        </w:rPr>
      </w:pPr>
    </w:p>
    <w:p w14:paraId="7F4BA1AE" w14:textId="6186CCB3" w:rsidR="00A416FC" w:rsidRDefault="00A416FC" w:rsidP="00A416FC">
      <w:pPr>
        <w:rPr>
          <w:lang w:eastAsia="ru-RU"/>
        </w:rPr>
      </w:pPr>
      <w:r>
        <w:rPr>
          <w:lang w:eastAsia="ru-RU"/>
        </w:rPr>
        <w:t xml:space="preserve">Tarantool — это платформа </w:t>
      </w:r>
      <w:proofErr w:type="spellStart"/>
      <w:r>
        <w:rPr>
          <w:lang w:eastAsia="ru-RU"/>
        </w:rPr>
        <w:t>in-memory</w:t>
      </w:r>
      <w:proofErr w:type="spellEnd"/>
      <w:r>
        <w:rPr>
          <w:lang w:eastAsia="ru-RU"/>
        </w:rPr>
        <w:t xml:space="preserve"> вычислений с гибкой схемой данных для эффективного создания высоконагруженных приложений. Включает в себя базу данных и сервер приложений на Lua.</w:t>
      </w:r>
      <w:r w:rsidRPr="00A416FC">
        <w:rPr>
          <w:lang w:eastAsia="ru-RU"/>
        </w:rPr>
        <w:t xml:space="preserve"> </w:t>
      </w:r>
      <w:r>
        <w:rPr>
          <w:lang w:eastAsia="ru-RU"/>
        </w:rPr>
        <w:t xml:space="preserve">Обладает высокой скоростью работы по сравнению с традиционными СУБД, обладая теми же свойствами: </w:t>
      </w:r>
      <w:proofErr w:type="spellStart"/>
      <w:r>
        <w:rPr>
          <w:lang w:eastAsia="ru-RU"/>
        </w:rPr>
        <w:t>персистентности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транзакционности</w:t>
      </w:r>
      <w:proofErr w:type="spellEnd"/>
      <w:r>
        <w:rPr>
          <w:lang w:eastAsia="ru-RU"/>
        </w:rPr>
        <w:t xml:space="preserve"> ACID, репликации </w:t>
      </w:r>
      <w:proofErr w:type="spellStart"/>
      <w:r>
        <w:rPr>
          <w:lang w:eastAsia="ru-RU"/>
        </w:rPr>
        <w:t>master-slave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master-master</w:t>
      </w:r>
      <w:proofErr w:type="spellEnd"/>
      <w:r>
        <w:rPr>
          <w:lang w:eastAsia="ru-RU"/>
        </w:rPr>
        <w:t>.</w:t>
      </w:r>
    </w:p>
    <w:p w14:paraId="73049B00" w14:textId="75629CDC" w:rsidR="00902B34" w:rsidRDefault="00902B34" w:rsidP="00A416FC">
      <w:pPr>
        <w:rPr>
          <w:lang w:eastAsia="ru-RU"/>
        </w:rPr>
      </w:pPr>
      <w:r>
        <w:rPr>
          <w:lang w:val="en-US" w:eastAsia="ru-RU"/>
        </w:rPr>
        <w:t>Tarantool</w:t>
      </w:r>
      <w:r w:rsidRPr="00902B34">
        <w:rPr>
          <w:lang w:eastAsia="ru-RU"/>
        </w:rPr>
        <w:t xml:space="preserve"> </w:t>
      </w:r>
      <w:r>
        <w:rPr>
          <w:lang w:eastAsia="ru-RU"/>
        </w:rPr>
        <w:t>имеет два движка хранения данных:</w:t>
      </w:r>
    </w:p>
    <w:p w14:paraId="64721C10" w14:textId="2D6D12C9" w:rsidR="00902B34" w:rsidRDefault="003A5951" w:rsidP="00902B34">
      <w:pPr>
        <w:pStyle w:val="a6"/>
        <w:numPr>
          <w:ilvl w:val="0"/>
          <w:numId w:val="11"/>
        </w:numPr>
      </w:pPr>
      <w:r>
        <w:t>д</w:t>
      </w:r>
      <w:r w:rsidR="00902B34">
        <w:t>вижок хранения данных в оперативной памяти</w:t>
      </w:r>
      <w:r w:rsidR="00902B34" w:rsidRPr="00902B34">
        <w:t>;</w:t>
      </w:r>
    </w:p>
    <w:p w14:paraId="08AB873B" w14:textId="7798B0D6" w:rsidR="00902B34" w:rsidRPr="00902B34" w:rsidRDefault="003A5951" w:rsidP="00902B34">
      <w:pPr>
        <w:pStyle w:val="a6"/>
        <w:numPr>
          <w:ilvl w:val="0"/>
          <w:numId w:val="11"/>
        </w:numPr>
      </w:pPr>
      <w:r>
        <w:t>д</w:t>
      </w:r>
      <w:r w:rsidR="00902B34">
        <w:t>вижок хранения данных на жестком диске</w:t>
      </w:r>
      <w:r w:rsidR="00902B34" w:rsidRPr="00902B34">
        <w:t>;</w:t>
      </w:r>
    </w:p>
    <w:p w14:paraId="1C97B247" w14:textId="77777777" w:rsidR="003A5951" w:rsidRDefault="00902B34" w:rsidP="00902B34">
      <w:r>
        <w:t xml:space="preserve">В данной работе </w:t>
      </w:r>
      <w:r w:rsidR="003A5951">
        <w:t>обратим фокус на</w:t>
      </w:r>
      <w:r w:rsidR="003A5951" w:rsidRPr="003A5951">
        <w:t xml:space="preserve"> </w:t>
      </w:r>
      <w:r w:rsidR="003A5951">
        <w:t xml:space="preserve">движок хранения данных на жестком диске. </w:t>
      </w:r>
    </w:p>
    <w:p w14:paraId="3D01AB17" w14:textId="4AE1FD0D" w:rsidR="00902B34" w:rsidRDefault="00902B34" w:rsidP="00902B34">
      <w:r>
        <w:t xml:space="preserve">Ключевая структура </w:t>
      </w:r>
      <w:proofErr w:type="gramStart"/>
      <w:r>
        <w:t>данных</w:t>
      </w:r>
      <w:proofErr w:type="gramEnd"/>
      <w:r>
        <w:t xml:space="preserve"> используемая для хранения данных в </w:t>
      </w:r>
      <w:r>
        <w:rPr>
          <w:lang w:val="en-US"/>
        </w:rPr>
        <w:t>Tarantool</w:t>
      </w:r>
      <w:r w:rsidRPr="0001679B">
        <w:t xml:space="preserve"> </w:t>
      </w:r>
      <w:r>
        <w:t xml:space="preserve">— это </w:t>
      </w:r>
      <w:r w:rsidR="003A5951">
        <w:rPr>
          <w:lang w:val="en-US"/>
        </w:rPr>
        <w:t>LSM</w:t>
      </w:r>
      <w:r w:rsidRPr="0001679B">
        <w:t>-</w:t>
      </w:r>
      <w:r>
        <w:t>дерево.</w:t>
      </w:r>
    </w:p>
    <w:p w14:paraId="65F6E7C8" w14:textId="77777777" w:rsidR="00DD1F29" w:rsidRDefault="0085422A" w:rsidP="00DD1F29">
      <w:r w:rsidRPr="0085422A">
        <w:t>LSM-дерево —</w:t>
      </w:r>
      <w:r>
        <w:t xml:space="preserve"> </w:t>
      </w:r>
      <w:r w:rsidRPr="0085422A">
        <w:t xml:space="preserve">структура данных, предоставляющая быстрый доступ по индексу в условиях частых запросов на вставку. </w:t>
      </w:r>
    </w:p>
    <w:p w14:paraId="5DD1FCAA" w14:textId="6491647E" w:rsidR="00DF4E4D" w:rsidRDefault="00DF4E4D" w:rsidP="00DD1F29">
      <w:r>
        <w:t xml:space="preserve">Простая версия LSM-дерева — двухуровневое дерево — состоит из двух древоподобных структур C0 и C1. C0 меньше по размеру и хранится целиком в оперативной памяти, а C1 находится в энергонезависимой памяти. Новые записи вставляются в C0. Если после вставки размер C0 превышает некоторое заданное пороговое значение, непрерывный сегмент удаляется из C0 и </w:t>
      </w:r>
      <w:r w:rsidR="00E21BBB">
        <w:t>объединяется</w:t>
      </w:r>
      <w:r>
        <w:t xml:space="preserve"> с C1 </w:t>
      </w:r>
      <w:r w:rsidR="00897EA1">
        <w:t>для хранения на жестком диске</w:t>
      </w:r>
      <w:r>
        <w:t>. Хорошая производительность достигается за счёт того, что деревья оптимизированы под своё хранилище, а слияние осуществляется эффективно и группами по нескольку записей, используя алгоритм, напоминающий сортировку слиянием.</w:t>
      </w:r>
    </w:p>
    <w:p w14:paraId="5C9D6A24" w14:textId="21F45AB8" w:rsidR="00DF4E4D" w:rsidRDefault="00DF4E4D" w:rsidP="00DF4E4D">
      <w:r>
        <w:t xml:space="preserve">Большинство LSM-деревьев, используемых на практике, реализует несколько уровней. Уровень </w:t>
      </w:r>
      <w:r w:rsidR="00DD1F29">
        <w:rPr>
          <w:lang w:val="en-US"/>
        </w:rPr>
        <w:t>C</w:t>
      </w:r>
      <w:r>
        <w:t xml:space="preserve">0 (назовём его </w:t>
      </w:r>
      <w:proofErr w:type="spellStart"/>
      <w:r>
        <w:t>MemTable</w:t>
      </w:r>
      <w:proofErr w:type="spellEnd"/>
      <w:r>
        <w:t xml:space="preserve">) хранится в оперативной памяти и может быть представлен обычным деревом. Данные на </w:t>
      </w:r>
      <w:r w:rsidR="00E21BBB">
        <w:t>жестком диске</w:t>
      </w:r>
      <w:r>
        <w:t xml:space="preserve"> хранятся в виде отсортированных по ключу таблиц (</w:t>
      </w:r>
      <w:proofErr w:type="spellStart"/>
      <w:r>
        <w:t>SSTable</w:t>
      </w:r>
      <w:proofErr w:type="spellEnd"/>
      <w:r>
        <w:t xml:space="preserve">). </w:t>
      </w:r>
      <w:r>
        <w:lastRenderedPageBreak/>
        <w:t xml:space="preserve">Таблица может храниться в виде отдельного файла или набора файлов с непересекающимися значениями ключей. Для поиска конкретного ключа нужно проверить его наличие в </w:t>
      </w:r>
      <w:proofErr w:type="spellStart"/>
      <w:r>
        <w:t>MemTable</w:t>
      </w:r>
      <w:proofErr w:type="spellEnd"/>
      <w:r>
        <w:t xml:space="preserve">, а затем — пройти по всем </w:t>
      </w:r>
      <w:proofErr w:type="spellStart"/>
      <w:r>
        <w:t>SSTable</w:t>
      </w:r>
      <w:proofErr w:type="spellEnd"/>
      <w:r>
        <w:t xml:space="preserve"> на устройстве постоянного хранения.</w:t>
      </w:r>
    </w:p>
    <w:p w14:paraId="2DFB0539" w14:textId="4E30F5FB" w:rsidR="00DF4E4D" w:rsidRDefault="00DF4E4D" w:rsidP="00DF4E4D">
      <w:r>
        <w:t>Схема работы с LSM-деревом:</w:t>
      </w:r>
    </w:p>
    <w:p w14:paraId="1204181A" w14:textId="77777777" w:rsidR="00DF4E4D" w:rsidRDefault="00DF4E4D" w:rsidP="00DF4E4D">
      <w:pPr>
        <w:pStyle w:val="a6"/>
        <w:numPr>
          <w:ilvl w:val="0"/>
          <w:numId w:val="12"/>
        </w:numPr>
      </w:pPr>
      <w:r>
        <w:t xml:space="preserve">индексы </w:t>
      </w:r>
      <w:proofErr w:type="spellStart"/>
      <w:r>
        <w:t>SSTable</w:t>
      </w:r>
      <w:proofErr w:type="spellEnd"/>
      <w:r>
        <w:t xml:space="preserve"> всегда загружены в оперативную память;</w:t>
      </w:r>
    </w:p>
    <w:p w14:paraId="421D605B" w14:textId="77777777" w:rsidR="00DF4E4D" w:rsidRDefault="00DF4E4D" w:rsidP="00DF4E4D">
      <w:pPr>
        <w:pStyle w:val="a6"/>
        <w:numPr>
          <w:ilvl w:val="0"/>
          <w:numId w:val="12"/>
        </w:numPr>
      </w:pPr>
      <w:r>
        <w:t xml:space="preserve">запись производится в </w:t>
      </w:r>
      <w:proofErr w:type="spellStart"/>
      <w:r>
        <w:t>MemTable</w:t>
      </w:r>
      <w:proofErr w:type="spellEnd"/>
      <w:r>
        <w:t>;</w:t>
      </w:r>
    </w:p>
    <w:p w14:paraId="7C0664C3" w14:textId="0860D408" w:rsidR="00DF4E4D" w:rsidRDefault="00DF4E4D" w:rsidP="00DF4E4D">
      <w:pPr>
        <w:pStyle w:val="a6"/>
        <w:numPr>
          <w:ilvl w:val="0"/>
          <w:numId w:val="12"/>
        </w:numPr>
      </w:pPr>
      <w:r>
        <w:t xml:space="preserve">при чтении сначала проверяется </w:t>
      </w:r>
      <w:proofErr w:type="spellStart"/>
      <w:r>
        <w:t>MemTable</w:t>
      </w:r>
      <w:proofErr w:type="spellEnd"/>
      <w:r>
        <w:t xml:space="preserve">, а затем, если надо, — </w:t>
      </w:r>
      <w:proofErr w:type="spellStart"/>
      <w:r>
        <w:t>SSTable</w:t>
      </w:r>
      <w:proofErr w:type="spellEnd"/>
      <w:r>
        <w:t xml:space="preserve"> на </w:t>
      </w:r>
      <w:r w:rsidR="00EB4408">
        <w:t>жестком диске</w:t>
      </w:r>
      <w:r>
        <w:t>;</w:t>
      </w:r>
    </w:p>
    <w:p w14:paraId="1C5487A6" w14:textId="1ED064BF" w:rsidR="00DF4E4D" w:rsidRDefault="00DF4E4D" w:rsidP="00DF4E4D">
      <w:pPr>
        <w:pStyle w:val="a6"/>
        <w:numPr>
          <w:ilvl w:val="0"/>
          <w:numId w:val="12"/>
        </w:numPr>
      </w:pPr>
      <w:r>
        <w:t xml:space="preserve">периодически </w:t>
      </w:r>
      <w:proofErr w:type="spellStart"/>
      <w:r>
        <w:t>MemTable</w:t>
      </w:r>
      <w:proofErr w:type="spellEnd"/>
      <w:r>
        <w:t xml:space="preserve"> сбрасывается </w:t>
      </w:r>
      <w:r w:rsidR="00EB4408">
        <w:t xml:space="preserve">на жесткий диск </w:t>
      </w:r>
      <w:r>
        <w:t xml:space="preserve">в виде </w:t>
      </w:r>
      <w:proofErr w:type="spellStart"/>
      <w:r>
        <w:t>SSTable</w:t>
      </w:r>
      <w:proofErr w:type="spellEnd"/>
      <w:r>
        <w:t>;</w:t>
      </w:r>
    </w:p>
    <w:p w14:paraId="561613FD" w14:textId="08910C3D" w:rsidR="00DF4E4D" w:rsidRDefault="00DF4E4D" w:rsidP="00DF4E4D">
      <w:pPr>
        <w:pStyle w:val="a6"/>
        <w:numPr>
          <w:ilvl w:val="0"/>
          <w:numId w:val="12"/>
        </w:numPr>
      </w:pPr>
      <w:r>
        <w:t xml:space="preserve">периодически </w:t>
      </w:r>
      <w:proofErr w:type="spellStart"/>
      <w:r>
        <w:t>SSTable</w:t>
      </w:r>
      <w:proofErr w:type="spellEnd"/>
      <w:r>
        <w:t xml:space="preserve"> </w:t>
      </w:r>
      <w:r w:rsidR="00EB4408">
        <w:t>объединяются</w:t>
      </w:r>
      <w:r>
        <w:t>.</w:t>
      </w:r>
    </w:p>
    <w:p w14:paraId="1C553CD1" w14:textId="77777777" w:rsidR="003A7067" w:rsidRPr="0085422A" w:rsidRDefault="003A7067" w:rsidP="00157A96">
      <w:pPr>
        <w:ind w:firstLine="0"/>
      </w:pPr>
    </w:p>
    <w:p w14:paraId="4FFC7BF8" w14:textId="337F9B44" w:rsidR="0085422A" w:rsidRDefault="005A2005" w:rsidP="00562F8C">
      <w:pPr>
        <w:ind w:firstLine="0"/>
        <w:jc w:val="center"/>
      </w:pPr>
      <w:r>
        <w:fldChar w:fldCharType="begin"/>
      </w:r>
      <w:r>
        <w:instrText xml:space="preserve"> INCLUDEPICTURE "https://upload.wikimedia.org/wikipedia/commons/f/f2/LSM_Tree.png"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4555C4" wp14:editId="4F8819EB">
            <wp:extent cx="6119495" cy="2770909"/>
            <wp:effectExtent l="0" t="0" r="0" b="0"/>
            <wp:docPr id="4" name="Рисунок 4" descr="Log-structured merge-tre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-structured merge-tre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24"/>
                    <a:stretch/>
                  </pic:blipFill>
                  <pic:spPr bwMode="auto">
                    <a:xfrm>
                      <a:off x="0" y="0"/>
                      <a:ext cx="6119495" cy="277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674B878" w14:textId="00C727A9" w:rsidR="00A416FC" w:rsidRPr="00157A96" w:rsidRDefault="003A7067" w:rsidP="00562F8C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 3. </w:t>
      </w:r>
      <w:r w:rsidR="00157A96">
        <w:rPr>
          <w:lang w:eastAsia="ru-RU"/>
        </w:rPr>
        <w:t xml:space="preserve">Пример </w:t>
      </w:r>
      <w:r w:rsidR="00157A96">
        <w:rPr>
          <w:lang w:val="en-US" w:eastAsia="ru-RU"/>
        </w:rPr>
        <w:t>LSM</w:t>
      </w:r>
      <w:r w:rsidR="00157A96" w:rsidRPr="000E3BA0">
        <w:rPr>
          <w:lang w:eastAsia="ru-RU"/>
        </w:rPr>
        <w:t>-</w:t>
      </w:r>
      <w:r w:rsidR="00157A96">
        <w:rPr>
          <w:lang w:eastAsia="ru-RU"/>
        </w:rPr>
        <w:t>дерева</w:t>
      </w:r>
    </w:p>
    <w:p w14:paraId="18C7593A" w14:textId="77777777" w:rsidR="00820061" w:rsidRDefault="00820061" w:rsidP="00344801">
      <w:pPr>
        <w:rPr>
          <w:rFonts w:eastAsiaTheme="majorEastAsia" w:cstheme="majorBidi"/>
          <w:color w:val="000000" w:themeColor="text1"/>
          <w:sz w:val="32"/>
          <w:szCs w:val="32"/>
          <w:lang w:eastAsia="ru-RU"/>
        </w:rPr>
      </w:pPr>
      <w:r>
        <w:br w:type="page"/>
      </w:r>
    </w:p>
    <w:p w14:paraId="31DF4946" w14:textId="264C6111" w:rsidR="001D0753" w:rsidRPr="001D0753" w:rsidRDefault="001D0753" w:rsidP="00344801">
      <w:pPr>
        <w:pStyle w:val="1"/>
      </w:pPr>
      <w:bookmarkStart w:id="5" w:name="_Toc123223567"/>
      <w:r>
        <w:lastRenderedPageBreak/>
        <w:t xml:space="preserve">Сравнение </w:t>
      </w:r>
      <w:r w:rsidR="000E3BA0">
        <w:t xml:space="preserve">структур данных </w:t>
      </w:r>
      <w:r>
        <w:rPr>
          <w:lang w:val="en-US"/>
        </w:rPr>
        <w:t>B</w:t>
      </w:r>
      <w:r w:rsidRPr="00383711">
        <w:t>-</w:t>
      </w:r>
      <w:r w:rsidR="000E3BA0">
        <w:t>дерево</w:t>
      </w:r>
      <w:r w:rsidRPr="00383711">
        <w:t xml:space="preserve"> </w:t>
      </w:r>
      <w:r>
        <w:t xml:space="preserve">и </w:t>
      </w:r>
      <w:r>
        <w:rPr>
          <w:lang w:val="en-US"/>
        </w:rPr>
        <w:t>LSM</w:t>
      </w:r>
      <w:r w:rsidRPr="001D0753">
        <w:t>-</w:t>
      </w:r>
      <w:r w:rsidR="000E3BA0">
        <w:t>дерево</w:t>
      </w:r>
      <w:bookmarkEnd w:id="5"/>
    </w:p>
    <w:p w14:paraId="58BBA615" w14:textId="77777777" w:rsidR="001D0753" w:rsidRPr="001D0753" w:rsidRDefault="001D0753" w:rsidP="00344801">
      <w:pPr>
        <w:rPr>
          <w:lang w:eastAsia="ru-RU"/>
        </w:rPr>
      </w:pPr>
    </w:p>
    <w:p w14:paraId="7E7CC711" w14:textId="69E2BB93" w:rsidR="00A01A24" w:rsidRPr="00A01A24" w:rsidRDefault="00A01A24" w:rsidP="00A01A24">
      <w:pPr>
        <w:rPr>
          <w:lang w:eastAsia="ru-RU"/>
        </w:rPr>
      </w:pPr>
      <w:r w:rsidRPr="00A01A24">
        <w:rPr>
          <w:lang w:eastAsia="ru-RU"/>
        </w:rPr>
        <w:t xml:space="preserve">Считается, что B-деревья более эффективны для чтения, а LSM-деревья – для записи. Тем не менее, с распространением SSD-дисков, у которых в несколько раз выше производительность чтения по сравнению с производительностью записи, преимущества LSM-деревьев </w:t>
      </w:r>
      <w:r w:rsidR="00D6453A">
        <w:rPr>
          <w:lang w:eastAsia="ru-RU"/>
        </w:rPr>
        <w:t>стали явнее</w:t>
      </w:r>
      <w:r w:rsidRPr="00A01A24">
        <w:rPr>
          <w:lang w:eastAsia="ru-RU"/>
        </w:rPr>
        <w:t xml:space="preserve"> в большинстве сценариев.</w:t>
      </w:r>
    </w:p>
    <w:p w14:paraId="56FB9354" w14:textId="56714FC9" w:rsidR="00655873" w:rsidRDefault="007E4370" w:rsidP="00655873">
      <w:pPr>
        <w:rPr>
          <w:lang w:eastAsia="ru-RU"/>
        </w:rPr>
      </w:pPr>
      <w:r>
        <w:rPr>
          <w:lang w:eastAsia="ru-RU"/>
        </w:rPr>
        <w:t xml:space="preserve">Сравним работу </w:t>
      </w:r>
      <w:r>
        <w:rPr>
          <w:lang w:val="en-US" w:eastAsia="ru-RU"/>
        </w:rPr>
        <w:t>B</w:t>
      </w:r>
      <w:r w:rsidRPr="007E4370">
        <w:rPr>
          <w:lang w:eastAsia="ru-RU"/>
        </w:rPr>
        <w:t>-</w:t>
      </w:r>
      <w:r>
        <w:rPr>
          <w:lang w:eastAsia="ru-RU"/>
        </w:rPr>
        <w:t xml:space="preserve">деревьев и </w:t>
      </w:r>
      <w:r>
        <w:rPr>
          <w:lang w:val="en-US" w:eastAsia="ru-RU"/>
        </w:rPr>
        <w:t>LSM</w:t>
      </w:r>
      <w:r w:rsidRPr="007E4370">
        <w:rPr>
          <w:lang w:eastAsia="ru-RU"/>
        </w:rPr>
        <w:t>-</w:t>
      </w:r>
      <w:r>
        <w:rPr>
          <w:lang w:eastAsia="ru-RU"/>
        </w:rPr>
        <w:t xml:space="preserve">деревьев. </w:t>
      </w:r>
      <w:r w:rsidR="00655873">
        <w:rPr>
          <w:lang w:eastAsia="ru-RU"/>
        </w:rPr>
        <w:t>Представим ситуацию</w:t>
      </w:r>
      <w:r w:rsidR="008774C7">
        <w:rPr>
          <w:lang w:eastAsia="ru-RU"/>
        </w:rPr>
        <w:t>,</w:t>
      </w:r>
      <w:r w:rsidR="00655873">
        <w:rPr>
          <w:lang w:eastAsia="ru-RU"/>
        </w:rPr>
        <w:t xml:space="preserve"> </w:t>
      </w:r>
      <w:r w:rsidR="008774C7">
        <w:rPr>
          <w:lang w:eastAsia="ru-RU"/>
        </w:rPr>
        <w:t>в</w:t>
      </w:r>
      <w:r w:rsidR="00655873">
        <w:rPr>
          <w:lang w:eastAsia="ru-RU"/>
        </w:rPr>
        <w:t xml:space="preserve">озьмем B-дерево на 100 000 000 узлов и предположим, что размер блока равен 4096 байтов, а размер элемента – 100 байтов. Таким образом, в каждом блоке можно будет разместить до 40 элементов с учетом накладных расходов, а в B-дереве будет около 2 570 000 блоков, пять уровней, при этом первые четыре займут по 256 МБ, а последний – до 10 ГБ. </w:t>
      </w:r>
      <w:r w:rsidR="00655873">
        <w:rPr>
          <w:lang w:eastAsia="ru-RU"/>
        </w:rPr>
        <w:t>Н</w:t>
      </w:r>
      <w:r w:rsidR="00655873">
        <w:rPr>
          <w:lang w:eastAsia="ru-RU"/>
        </w:rPr>
        <w:t>а современном компьютере все уровни, кроме последнего, успешно попадут в кэш файловой системы, и фактически любая операция чтения будет требовать не более одной операции ввода-вывода.</w:t>
      </w:r>
    </w:p>
    <w:p w14:paraId="7219BC49" w14:textId="099BBC45" w:rsidR="00655873" w:rsidRDefault="00655873" w:rsidP="00655873">
      <w:pPr>
        <w:rPr>
          <w:lang w:eastAsia="ru-RU"/>
        </w:rPr>
      </w:pPr>
      <w:r>
        <w:rPr>
          <w:lang w:eastAsia="ru-RU"/>
        </w:rPr>
        <w:t xml:space="preserve">Ситуация выглядит </w:t>
      </w:r>
      <w:r>
        <w:rPr>
          <w:lang w:eastAsia="ru-RU"/>
        </w:rPr>
        <w:t>иначе</w:t>
      </w:r>
      <w:r>
        <w:rPr>
          <w:lang w:eastAsia="ru-RU"/>
        </w:rPr>
        <w:t xml:space="preserve"> при </w:t>
      </w:r>
      <w:r>
        <w:rPr>
          <w:lang w:eastAsia="ru-RU"/>
        </w:rPr>
        <w:t xml:space="preserve">записях в </w:t>
      </w:r>
      <w:r>
        <w:rPr>
          <w:lang w:val="en-US" w:eastAsia="ru-RU"/>
        </w:rPr>
        <w:t>B</w:t>
      </w:r>
      <w:r w:rsidRPr="00655873">
        <w:rPr>
          <w:lang w:eastAsia="ru-RU"/>
        </w:rPr>
        <w:t>-</w:t>
      </w:r>
      <w:r>
        <w:rPr>
          <w:lang w:eastAsia="ru-RU"/>
        </w:rPr>
        <w:t>дерево</w:t>
      </w:r>
      <w:r>
        <w:rPr>
          <w:lang w:eastAsia="ru-RU"/>
        </w:rPr>
        <w:t>. Предположим, что необходимо обновить один элемент дерева. Так как операции с B-деревьями работают через чтение и запись целых блоков, приходится прочитать 1 блок в память, изменить 100 байт из 4096, а затем записать обновленный блок на диск. Таким образом, нам пришлось записать в 40 раз больше, чем реальный объем измененных данных</w:t>
      </w:r>
      <w:r>
        <w:rPr>
          <w:lang w:eastAsia="ru-RU"/>
        </w:rPr>
        <w:t xml:space="preserve">. </w:t>
      </w:r>
      <w:r>
        <w:rPr>
          <w:lang w:eastAsia="ru-RU"/>
        </w:rPr>
        <w:t>Принимая во внимание, что внутренний размер блока в SSD-дисках может быть 64 КБ и больше, и не любое изменение элемента меняет его целиком, объем «паразитной» нагрузки на диск может быть еще выше.</w:t>
      </w:r>
    </w:p>
    <w:p w14:paraId="1451FAB7" w14:textId="3299D602" w:rsidR="00A6402E" w:rsidRDefault="00655873" w:rsidP="00C05E0C">
      <w:pPr>
        <w:rPr>
          <w:lang w:eastAsia="ru-RU"/>
        </w:rPr>
      </w:pPr>
      <w:r>
        <w:rPr>
          <w:lang w:eastAsia="ru-RU"/>
        </w:rPr>
        <w:t>Феномен таких «паразитных» чтений в литературе</w:t>
      </w:r>
      <w:r w:rsidR="007C61A6">
        <w:rPr>
          <w:lang w:eastAsia="ru-RU"/>
        </w:rPr>
        <w:t xml:space="preserve"> </w:t>
      </w:r>
      <w:r>
        <w:rPr>
          <w:lang w:eastAsia="ru-RU"/>
        </w:rPr>
        <w:t xml:space="preserve">называется </w:t>
      </w:r>
      <w:proofErr w:type="spellStart"/>
      <w:r>
        <w:rPr>
          <w:lang w:eastAsia="ru-RU"/>
        </w:rPr>
        <w:t>read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amplification</w:t>
      </w:r>
      <w:proofErr w:type="spellEnd"/>
      <w:r>
        <w:rPr>
          <w:lang w:eastAsia="ru-RU"/>
        </w:rPr>
        <w:t xml:space="preserve"> (усложнение чтения), а феномен «паразитной» записи – </w:t>
      </w:r>
      <w:proofErr w:type="spellStart"/>
      <w:r>
        <w:rPr>
          <w:lang w:eastAsia="ru-RU"/>
        </w:rPr>
        <w:t>write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amplification</w:t>
      </w:r>
      <w:proofErr w:type="spellEnd"/>
      <w:r>
        <w:rPr>
          <w:lang w:eastAsia="ru-RU"/>
        </w:rPr>
        <w:t xml:space="preserve"> (усложнение записи).</w:t>
      </w:r>
      <w:r w:rsidR="00A6402E">
        <w:rPr>
          <w:lang w:eastAsia="ru-RU"/>
        </w:rPr>
        <w:t xml:space="preserve"> </w:t>
      </w:r>
      <w:r w:rsidR="00A6402E">
        <w:rPr>
          <w:lang w:eastAsia="ru-RU"/>
        </w:rPr>
        <w:t>Коэффициент усложнения, то есть коэффициент умножения, вычисляется как отношение размера фактически прочитанных (или записанных) данных к реально необходимому (или измененному) размеру. В нашем примере с B-деревом коэффициент составит около 40 как для чтения, так и для записи.</w:t>
      </w:r>
    </w:p>
    <w:p w14:paraId="61E8FC84" w14:textId="040410EB" w:rsidR="00145313" w:rsidRDefault="00A6402E" w:rsidP="00145313">
      <w:pPr>
        <w:rPr>
          <w:lang w:eastAsia="ru-RU"/>
        </w:rPr>
      </w:pPr>
      <w:r>
        <w:rPr>
          <w:lang w:eastAsia="ru-RU"/>
        </w:rPr>
        <w:lastRenderedPageBreak/>
        <w:t xml:space="preserve">Объем «паразитных» операций ввода-вывода при обновлении данных является одной из основных проблем, которую решают LSM-деревья. </w:t>
      </w:r>
    </w:p>
    <w:p w14:paraId="2B09ACE9" w14:textId="77777777" w:rsidR="00145313" w:rsidRDefault="00145313">
      <w:pPr>
        <w:spacing w:line="240" w:lineRule="auto"/>
        <w:ind w:right="0"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0283B50" w14:textId="579DCC02" w:rsidR="00303891" w:rsidRPr="001D0753" w:rsidRDefault="00F27758" w:rsidP="00303891">
      <w:pPr>
        <w:pStyle w:val="1"/>
      </w:pPr>
      <w:bookmarkStart w:id="6" w:name="_Toc123223568"/>
      <w:r>
        <w:lastRenderedPageBreak/>
        <w:t>Тест</w:t>
      </w:r>
      <w:r w:rsidR="00303891">
        <w:t xml:space="preserve"> структур данных </w:t>
      </w:r>
      <w:r w:rsidR="00303891">
        <w:rPr>
          <w:lang w:val="en-US"/>
        </w:rPr>
        <w:t>B</w:t>
      </w:r>
      <w:r w:rsidR="00303891" w:rsidRPr="00383711">
        <w:t>-</w:t>
      </w:r>
      <w:r w:rsidR="00303891">
        <w:t>дерево</w:t>
      </w:r>
      <w:r w:rsidR="00303891" w:rsidRPr="00383711">
        <w:t xml:space="preserve"> </w:t>
      </w:r>
      <w:r w:rsidR="00303891">
        <w:t xml:space="preserve">и </w:t>
      </w:r>
      <w:r w:rsidR="00303891">
        <w:rPr>
          <w:lang w:val="en-US"/>
        </w:rPr>
        <w:t>LSM</w:t>
      </w:r>
      <w:r w:rsidR="00303891" w:rsidRPr="001D0753">
        <w:t>-</w:t>
      </w:r>
      <w:r w:rsidR="00303891">
        <w:t>дерево</w:t>
      </w:r>
      <w:bookmarkEnd w:id="6"/>
    </w:p>
    <w:p w14:paraId="1D256E4C" w14:textId="77777777" w:rsidR="00303891" w:rsidRDefault="00303891" w:rsidP="00303891">
      <w:pPr>
        <w:ind w:firstLine="0"/>
        <w:rPr>
          <w:lang w:eastAsia="ru-RU"/>
        </w:rPr>
      </w:pPr>
    </w:p>
    <w:p w14:paraId="20F881C5" w14:textId="510073D8" w:rsidR="00145313" w:rsidRDefault="00145313" w:rsidP="00862FC7">
      <w:pPr>
        <w:ind w:firstLine="720"/>
        <w:rPr>
          <w:lang w:eastAsia="ru-RU"/>
        </w:rPr>
      </w:pPr>
      <w:r>
        <w:rPr>
          <w:lang w:eastAsia="ru-RU"/>
        </w:rPr>
        <w:t>Тест</w:t>
      </w:r>
      <w:r>
        <w:rPr>
          <w:lang w:eastAsia="ru-RU"/>
        </w:rPr>
        <w:t xml:space="preserve"> создает базу данных путем последовательной вставки 100 миллионов пар ключ/значение с размером значения 100 байт. Генерирует около 10 ГБ данных.</w:t>
      </w:r>
      <w:r w:rsidR="00862FC7">
        <w:rPr>
          <w:lang w:eastAsia="ru-RU"/>
        </w:rPr>
        <w:t xml:space="preserve"> Тест</w:t>
      </w:r>
      <w:r>
        <w:rPr>
          <w:lang w:eastAsia="ru-RU"/>
        </w:rPr>
        <w:t xml:space="preserve"> запускает</w:t>
      </w:r>
      <w:r>
        <w:rPr>
          <w:lang w:eastAsia="ru-RU"/>
        </w:rPr>
        <w:t xml:space="preserve">ся </w:t>
      </w:r>
      <w:r w:rsidR="00862FC7">
        <w:rPr>
          <w:lang w:eastAsia="ru-RU"/>
        </w:rPr>
        <w:t>сначала в однопоточном режиме, а затем в многопоточном режиме.</w:t>
      </w:r>
    </w:p>
    <w:p w14:paraId="64003A36" w14:textId="38D7CFF5" w:rsidR="00862FC7" w:rsidRDefault="00145313" w:rsidP="00171C40">
      <w:pPr>
        <w:ind w:firstLine="720"/>
        <w:rPr>
          <w:lang w:eastAsia="ru-RU"/>
        </w:rPr>
      </w:pPr>
      <w:r>
        <w:rPr>
          <w:lang w:eastAsia="ru-RU"/>
        </w:rPr>
        <w:t>Переменными между запусками являются</w:t>
      </w:r>
      <w:r w:rsidR="00171C40">
        <w:rPr>
          <w:lang w:eastAsia="ru-RU"/>
        </w:rPr>
        <w:t xml:space="preserve">: </w:t>
      </w:r>
      <w:r w:rsidR="00171C40">
        <w:t>о</w:t>
      </w:r>
      <w:r>
        <w:t>граничено ли количество обновлений в секунду или нет</w:t>
      </w:r>
      <w:r w:rsidR="00171C40" w:rsidRPr="00171C40">
        <w:t xml:space="preserve">; </w:t>
      </w:r>
      <w:r w:rsidR="00171C40">
        <w:t>к</w:t>
      </w:r>
      <w:r>
        <w:t>оличество потоков, выполняющих запросы</w:t>
      </w:r>
      <w:r w:rsidR="00862FC7">
        <w:t>.</w:t>
      </w:r>
    </w:p>
    <w:p w14:paraId="35B1B607" w14:textId="77777777" w:rsidR="00171C40" w:rsidRDefault="00813586" w:rsidP="00813586">
      <w:r>
        <w:t xml:space="preserve">Оборудование </w:t>
      </w:r>
      <w:r w:rsidR="00171C40">
        <w:t xml:space="preserve">перечислено </w:t>
      </w:r>
      <w:r>
        <w:t>в таблице 1.</w:t>
      </w:r>
      <w:r w:rsidR="004B1B88">
        <w:t xml:space="preserve"> </w:t>
      </w:r>
    </w:p>
    <w:p w14:paraId="502519BA" w14:textId="3440D17F" w:rsidR="00813586" w:rsidRPr="003466A4" w:rsidRDefault="004B1B88" w:rsidP="00813586">
      <w:r>
        <w:t xml:space="preserve">Результат </w:t>
      </w:r>
      <w:r w:rsidR="00171C40">
        <w:t xml:space="preserve">теста </w:t>
      </w:r>
      <w:r>
        <w:t>на рис 4.</w:t>
      </w:r>
    </w:p>
    <w:p w14:paraId="28074754" w14:textId="01C283B6" w:rsidR="004B1B88" w:rsidRDefault="004B1B88" w:rsidP="004B1B88">
      <w:pPr>
        <w:ind w:firstLine="0"/>
      </w:pPr>
    </w:p>
    <w:tbl>
      <w:tblPr>
        <w:tblStyle w:val="ab"/>
        <w:tblW w:w="9923" w:type="dxa"/>
        <w:tblInd w:w="-5" w:type="dxa"/>
        <w:tblLook w:val="04A0" w:firstRow="1" w:lastRow="0" w:firstColumn="1" w:lastColumn="0" w:noHBand="0" w:noVBand="1"/>
      </w:tblPr>
      <w:tblGrid>
        <w:gridCol w:w="1827"/>
        <w:gridCol w:w="8096"/>
      </w:tblGrid>
      <w:tr w:rsidR="00813586" w14:paraId="39689516" w14:textId="77777777" w:rsidTr="00813586">
        <w:tc>
          <w:tcPr>
            <w:tcW w:w="1827" w:type="dxa"/>
          </w:tcPr>
          <w:p w14:paraId="2FD9A177" w14:textId="67083FAE" w:rsidR="00813586" w:rsidRDefault="004B1B88" w:rsidP="00813586">
            <w:pPr>
              <w:ind w:firstLine="0"/>
            </w:pPr>
            <w:r>
              <w:t>Компонент</w:t>
            </w:r>
          </w:p>
        </w:tc>
        <w:tc>
          <w:tcPr>
            <w:tcW w:w="8096" w:type="dxa"/>
          </w:tcPr>
          <w:p w14:paraId="4B142AA5" w14:textId="12728559" w:rsidR="00813586" w:rsidRDefault="004B1B88" w:rsidP="00AD5AD1">
            <w:pPr>
              <w:ind w:firstLine="0"/>
            </w:pPr>
            <w:r>
              <w:t>Спецификация</w:t>
            </w:r>
          </w:p>
        </w:tc>
      </w:tr>
      <w:tr w:rsidR="00813586" w:rsidRPr="00813586" w14:paraId="7F69B311" w14:textId="77777777" w:rsidTr="00813586">
        <w:tc>
          <w:tcPr>
            <w:tcW w:w="1827" w:type="dxa"/>
          </w:tcPr>
          <w:p w14:paraId="7C2C3419" w14:textId="659705BF" w:rsidR="00813586" w:rsidRPr="00813586" w:rsidRDefault="00813586" w:rsidP="00813586">
            <w:pPr>
              <w:ind w:firstLine="0"/>
              <w:rPr>
                <w:lang w:val="en-US"/>
              </w:rPr>
            </w:pPr>
            <w:r w:rsidRPr="00813586">
              <w:rPr>
                <w:lang w:val="en-US"/>
              </w:rPr>
              <w:t xml:space="preserve">CPU </w:t>
            </w:r>
          </w:p>
        </w:tc>
        <w:tc>
          <w:tcPr>
            <w:tcW w:w="8096" w:type="dxa"/>
          </w:tcPr>
          <w:p w14:paraId="46D78B62" w14:textId="6DC46965" w:rsidR="00813586" w:rsidRPr="00813586" w:rsidRDefault="00813586" w:rsidP="00AD5AD1">
            <w:pPr>
              <w:ind w:firstLine="0"/>
              <w:rPr>
                <w:lang w:val="en-US"/>
              </w:rPr>
            </w:pPr>
            <w:r w:rsidRPr="00813586">
              <w:rPr>
                <w:lang w:val="en-US"/>
              </w:rPr>
              <w:t>4 x Intel Xeon CPU X5650 @ 2.67GHz (24 cores total)</w:t>
            </w:r>
          </w:p>
        </w:tc>
      </w:tr>
      <w:tr w:rsidR="00813586" w:rsidRPr="00813586" w14:paraId="5BE542FE" w14:textId="77777777" w:rsidTr="00813586">
        <w:tc>
          <w:tcPr>
            <w:tcW w:w="1827" w:type="dxa"/>
          </w:tcPr>
          <w:p w14:paraId="15078359" w14:textId="2DFD5DEA" w:rsidR="00813586" w:rsidRPr="00813586" w:rsidRDefault="00813586" w:rsidP="00AD5AD1">
            <w:pPr>
              <w:ind w:firstLine="0"/>
              <w:rPr>
                <w:lang w:val="en-US"/>
              </w:rPr>
            </w:pPr>
            <w:r w:rsidRPr="00813586">
              <w:rPr>
                <w:lang w:val="en-US"/>
              </w:rPr>
              <w:t xml:space="preserve">Memory  </w:t>
            </w:r>
          </w:p>
        </w:tc>
        <w:tc>
          <w:tcPr>
            <w:tcW w:w="8096" w:type="dxa"/>
          </w:tcPr>
          <w:p w14:paraId="5C469DA9" w14:textId="7B9E2F5A" w:rsidR="00813586" w:rsidRPr="00813586" w:rsidRDefault="00813586" w:rsidP="00AD5AD1">
            <w:pPr>
              <w:ind w:firstLine="0"/>
              <w:rPr>
                <w:lang w:val="en-US"/>
              </w:rPr>
            </w:pPr>
            <w:r w:rsidRPr="00813586">
              <w:rPr>
                <w:lang w:val="en-US"/>
              </w:rPr>
              <w:t>144 GB RAM</w:t>
            </w:r>
          </w:p>
        </w:tc>
      </w:tr>
      <w:tr w:rsidR="00813586" w:rsidRPr="00813586" w14:paraId="6217D1EE" w14:textId="77777777" w:rsidTr="00813586">
        <w:tc>
          <w:tcPr>
            <w:tcW w:w="1827" w:type="dxa"/>
          </w:tcPr>
          <w:p w14:paraId="532F1A7D" w14:textId="6326B0F3" w:rsidR="00813586" w:rsidRPr="00813586" w:rsidRDefault="00813586" w:rsidP="00AD5AD1">
            <w:pPr>
              <w:ind w:firstLine="0"/>
              <w:rPr>
                <w:lang w:val="en-US"/>
              </w:rPr>
            </w:pPr>
            <w:r w:rsidRPr="00813586">
              <w:rPr>
                <w:lang w:val="en-US"/>
              </w:rPr>
              <w:t>Disk</w:t>
            </w:r>
          </w:p>
        </w:tc>
        <w:tc>
          <w:tcPr>
            <w:tcW w:w="8096" w:type="dxa"/>
          </w:tcPr>
          <w:p w14:paraId="5117FF28" w14:textId="6A2D9B94" w:rsidR="00813586" w:rsidRPr="00813586" w:rsidRDefault="00813586" w:rsidP="00AD5AD1">
            <w:pPr>
              <w:ind w:firstLine="0"/>
              <w:rPr>
                <w:lang w:val="en-US"/>
              </w:rPr>
            </w:pPr>
            <w:r w:rsidRPr="00813586">
              <w:rPr>
                <w:lang w:val="en-US"/>
              </w:rPr>
              <w:t>400GB Intel S3700 SSD</w:t>
            </w:r>
          </w:p>
        </w:tc>
      </w:tr>
    </w:tbl>
    <w:p w14:paraId="2913639A" w14:textId="1E439E28" w:rsidR="00AD5AD1" w:rsidRDefault="00171C40" w:rsidP="00171C40">
      <w:pPr>
        <w:ind w:firstLine="0"/>
        <w:jc w:val="center"/>
      </w:pPr>
      <w:r>
        <w:t>Таблица 1. Оборудование для теста.</w:t>
      </w:r>
    </w:p>
    <w:p w14:paraId="11D3C504" w14:textId="77777777" w:rsidR="00171C40" w:rsidRPr="00813586" w:rsidRDefault="00171C40" w:rsidP="00171C40">
      <w:pPr>
        <w:ind w:firstLine="0"/>
        <w:jc w:val="left"/>
        <w:rPr>
          <w:lang w:val="en-US"/>
        </w:rPr>
      </w:pPr>
    </w:p>
    <w:p w14:paraId="32FAC667" w14:textId="77C6094C" w:rsidR="00383711" w:rsidRDefault="00D73522" w:rsidP="00862FC7">
      <w:pPr>
        <w:ind w:firstLine="0"/>
      </w:pPr>
      <w:r>
        <w:fldChar w:fldCharType="begin"/>
      </w:r>
      <w:r>
        <w:instrText xml:space="preserve"> INCLUDEPICTURE "https://github.com/wiredtiger/wiredtiger/wiki/attachments/LSM_btree_Throughput.png"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EF3AC78" wp14:editId="1EC93A6E">
            <wp:extent cx="6119495" cy="3951605"/>
            <wp:effectExtent l="0" t="0" r="1905" b="0"/>
            <wp:docPr id="7" name="Рисунок 7" descr="Pretty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tty pictur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0A2F97C" w14:textId="51E9B3D5" w:rsidR="00D73522" w:rsidRDefault="00D73522" w:rsidP="00D73522">
      <w:pPr>
        <w:ind w:firstLine="0"/>
        <w:jc w:val="center"/>
      </w:pPr>
      <w:r>
        <w:t xml:space="preserve">Рис. 4. </w:t>
      </w:r>
      <w:r w:rsidR="002E7D40">
        <w:t xml:space="preserve">Сравнение производительности </w:t>
      </w:r>
      <w:r w:rsidR="002E7D40">
        <w:rPr>
          <w:lang w:val="en-US"/>
        </w:rPr>
        <w:t>B</w:t>
      </w:r>
      <w:r w:rsidR="002E7D40" w:rsidRPr="002E7D40">
        <w:t>-</w:t>
      </w:r>
      <w:r w:rsidR="002E7D40">
        <w:t xml:space="preserve">дерева и </w:t>
      </w:r>
      <w:r w:rsidR="002E7D40">
        <w:rPr>
          <w:lang w:val="en-US"/>
        </w:rPr>
        <w:t>LSM</w:t>
      </w:r>
      <w:r w:rsidR="002E7D40" w:rsidRPr="002E7D40">
        <w:t>-</w:t>
      </w:r>
      <w:r w:rsidR="002E7D40">
        <w:t>дерева</w:t>
      </w:r>
    </w:p>
    <w:p w14:paraId="543E9B96" w14:textId="77777777" w:rsidR="003466A4" w:rsidRDefault="003466A4" w:rsidP="003466A4">
      <w:pPr>
        <w:ind w:firstLine="0"/>
        <w:jc w:val="left"/>
      </w:pPr>
    </w:p>
    <w:p w14:paraId="7F786761" w14:textId="16AF0237" w:rsidR="00E07276" w:rsidRDefault="00E07276" w:rsidP="00E07276">
      <w:pPr>
        <w:rPr>
          <w:lang w:eastAsia="ru-RU"/>
        </w:rPr>
      </w:pPr>
      <w:r>
        <w:rPr>
          <w:lang w:eastAsia="ru-RU"/>
        </w:rPr>
        <w:t>Сравни</w:t>
      </w:r>
      <w:r w:rsidR="006A2473">
        <w:rPr>
          <w:lang w:eastAsia="ru-RU"/>
        </w:rPr>
        <w:t>м</w:t>
      </w:r>
      <w:r>
        <w:rPr>
          <w:lang w:eastAsia="ru-RU"/>
        </w:rPr>
        <w:t xml:space="preserve"> пропускн</w:t>
      </w:r>
      <w:r w:rsidR="006A2473">
        <w:rPr>
          <w:lang w:eastAsia="ru-RU"/>
        </w:rPr>
        <w:t>ую</w:t>
      </w:r>
      <w:r>
        <w:rPr>
          <w:lang w:eastAsia="ru-RU"/>
        </w:rPr>
        <w:t xml:space="preserve"> способност</w:t>
      </w:r>
      <w:r w:rsidR="006A2473">
        <w:rPr>
          <w:lang w:eastAsia="ru-RU"/>
        </w:rPr>
        <w:t xml:space="preserve">ь </w:t>
      </w:r>
      <w:r>
        <w:rPr>
          <w:lang w:eastAsia="ru-RU"/>
        </w:rPr>
        <w:t>записи LSM</w:t>
      </w:r>
      <w:r w:rsidR="006A2473">
        <w:rPr>
          <w:lang w:eastAsia="ru-RU"/>
        </w:rPr>
        <w:t>-дерева</w:t>
      </w:r>
      <w:r>
        <w:rPr>
          <w:lang w:eastAsia="ru-RU"/>
        </w:rPr>
        <w:t xml:space="preserve"> и B</w:t>
      </w:r>
      <w:r w:rsidR="006A2473">
        <w:rPr>
          <w:lang w:eastAsia="ru-RU"/>
        </w:rPr>
        <w:t>-дерева</w:t>
      </w:r>
      <w:r>
        <w:rPr>
          <w:lang w:eastAsia="ru-RU"/>
        </w:rPr>
        <w:t xml:space="preserve">. </w:t>
      </w:r>
      <w:r w:rsidR="006A2473">
        <w:rPr>
          <w:lang w:eastAsia="ru-RU"/>
        </w:rPr>
        <w:t>Обе</w:t>
      </w:r>
      <w:r>
        <w:rPr>
          <w:lang w:eastAsia="ru-RU"/>
        </w:rPr>
        <w:t xml:space="preserve"> </w:t>
      </w:r>
      <w:r w:rsidR="006A2473">
        <w:rPr>
          <w:lang w:eastAsia="ru-RU"/>
        </w:rPr>
        <w:t>структуры</w:t>
      </w:r>
      <w:r>
        <w:rPr>
          <w:lang w:eastAsia="ru-RU"/>
        </w:rPr>
        <w:t xml:space="preserve"> способны поддерживать 30 000 вставок в секунду, требуемых нагрузкой с ограниченной скоростью. LSM</w:t>
      </w:r>
      <w:r w:rsidR="006A2473">
        <w:rPr>
          <w:lang w:eastAsia="ru-RU"/>
        </w:rPr>
        <w:t>-дерево</w:t>
      </w:r>
      <w:r>
        <w:rPr>
          <w:lang w:eastAsia="ru-RU"/>
        </w:rPr>
        <w:t xml:space="preserve"> обеспечивает пропускную способность вставки в </w:t>
      </w:r>
      <w:proofErr w:type="gramStart"/>
      <w:r>
        <w:rPr>
          <w:lang w:eastAsia="ru-RU"/>
        </w:rPr>
        <w:t>1,5-2</w:t>
      </w:r>
      <w:proofErr w:type="gramEnd"/>
      <w:r>
        <w:rPr>
          <w:lang w:eastAsia="ru-RU"/>
        </w:rPr>
        <w:t xml:space="preserve"> раза выше, чем </w:t>
      </w:r>
      <w:r w:rsidR="006A2473">
        <w:rPr>
          <w:lang w:val="en-US" w:eastAsia="ru-RU"/>
        </w:rPr>
        <w:t>B</w:t>
      </w:r>
      <w:r w:rsidR="006A2473" w:rsidRPr="006A2473">
        <w:rPr>
          <w:lang w:eastAsia="ru-RU"/>
        </w:rPr>
        <w:t>-</w:t>
      </w:r>
      <w:r w:rsidR="006A2473">
        <w:rPr>
          <w:lang w:eastAsia="ru-RU"/>
        </w:rPr>
        <w:t>дерево</w:t>
      </w:r>
      <w:r>
        <w:rPr>
          <w:lang w:eastAsia="ru-RU"/>
        </w:rPr>
        <w:t xml:space="preserve">. Это ожидаемо </w:t>
      </w:r>
      <w:r w:rsidRPr="006A2473">
        <w:rPr>
          <w:lang w:eastAsia="ru-RU"/>
        </w:rPr>
        <w:t>—</w:t>
      </w:r>
      <w:r>
        <w:rPr>
          <w:lang w:eastAsia="ru-RU"/>
        </w:rPr>
        <w:t xml:space="preserve"> LSM</w:t>
      </w:r>
      <w:r w:rsidR="006A2473">
        <w:rPr>
          <w:lang w:eastAsia="ru-RU"/>
        </w:rPr>
        <w:t>-дерево</w:t>
      </w:r>
      <w:r>
        <w:rPr>
          <w:lang w:eastAsia="ru-RU"/>
        </w:rPr>
        <w:t xml:space="preserve"> оптимизирован для работы с большими объемами записи.</w:t>
      </w:r>
      <w:r w:rsidRPr="00E07276">
        <w:rPr>
          <w:lang w:eastAsia="ru-RU"/>
        </w:rPr>
        <w:t xml:space="preserve"> </w:t>
      </w:r>
      <w:r>
        <w:rPr>
          <w:lang w:eastAsia="ru-RU"/>
        </w:rPr>
        <w:t xml:space="preserve">Также интересно, что </w:t>
      </w:r>
      <w:r w:rsidR="002B394E">
        <w:rPr>
          <w:lang w:eastAsia="ru-RU"/>
        </w:rPr>
        <w:t xml:space="preserve">когда </w:t>
      </w:r>
      <w:r>
        <w:rPr>
          <w:lang w:eastAsia="ru-RU"/>
        </w:rPr>
        <w:t xml:space="preserve">существует только один поток записи, </w:t>
      </w:r>
      <w:r w:rsidR="002B394E">
        <w:rPr>
          <w:lang w:eastAsia="ru-RU"/>
        </w:rPr>
        <w:t>то</w:t>
      </w:r>
      <w:r>
        <w:rPr>
          <w:lang w:eastAsia="ru-RU"/>
        </w:rPr>
        <w:t xml:space="preserve"> по мере увеличения количества потоков</w:t>
      </w:r>
      <w:r w:rsidR="0057396A">
        <w:rPr>
          <w:lang w:eastAsia="ru-RU"/>
        </w:rPr>
        <w:t xml:space="preserve"> </w:t>
      </w:r>
      <w:r>
        <w:rPr>
          <w:lang w:eastAsia="ru-RU"/>
        </w:rPr>
        <w:t>чтени</w:t>
      </w:r>
      <w:r w:rsidR="0057396A">
        <w:rPr>
          <w:lang w:eastAsia="ru-RU"/>
        </w:rPr>
        <w:t>я</w:t>
      </w:r>
      <w:r>
        <w:rPr>
          <w:lang w:eastAsia="ru-RU"/>
        </w:rPr>
        <w:t>, пропускная способность записи снижается. Эффект весьма значителен при 32 потоках чтения</w:t>
      </w:r>
      <w:r w:rsidR="002B394E">
        <w:rPr>
          <w:lang w:eastAsia="ru-RU"/>
        </w:rPr>
        <w:t>,</w:t>
      </w:r>
      <w:r>
        <w:rPr>
          <w:lang w:eastAsia="ru-RU"/>
        </w:rPr>
        <w:t xml:space="preserve"> что вполне ожидаемо, поскольку машина, на которой выполняется эталон, имеет 24 ядра процессора </w:t>
      </w:r>
      <w:r w:rsidR="00CB3DA0">
        <w:rPr>
          <w:lang w:eastAsia="ru-RU"/>
        </w:rPr>
        <w:t>—</w:t>
      </w:r>
      <w:r>
        <w:rPr>
          <w:lang w:eastAsia="ru-RU"/>
        </w:rPr>
        <w:t xml:space="preserve"> наличие 32 потоков приложений приводит к переключению контекста. Снижение пропускной способности при записи с 16 потоками чтения требует дальнейшего изучения.</w:t>
      </w:r>
    </w:p>
    <w:p w14:paraId="21ED5882" w14:textId="1EF1F388" w:rsidR="00F34FC9" w:rsidRPr="0057396A" w:rsidRDefault="0057396A" w:rsidP="0057396A">
      <w:pPr>
        <w:rPr>
          <w:lang w:eastAsia="ru-RU"/>
        </w:rPr>
      </w:pPr>
      <w:r>
        <w:rPr>
          <w:lang w:eastAsia="ru-RU"/>
        </w:rPr>
        <w:t xml:space="preserve">Сравним пропускную способность </w:t>
      </w:r>
      <w:r>
        <w:rPr>
          <w:lang w:eastAsia="ru-RU"/>
        </w:rPr>
        <w:t>чтения</w:t>
      </w:r>
      <w:r>
        <w:rPr>
          <w:lang w:eastAsia="ru-RU"/>
        </w:rPr>
        <w:t xml:space="preserve"> LSM-дерева и B-дерева. Ключевое наблюдение между двумя графиками заключается в том, что пропускная способность чтения с использованием дерева </w:t>
      </w:r>
      <w:r w:rsidR="00F20D79">
        <w:rPr>
          <w:lang w:eastAsia="ru-RU"/>
        </w:rPr>
        <w:t>B-дерева</w:t>
      </w:r>
      <w:r w:rsidR="00F20D79">
        <w:rPr>
          <w:lang w:eastAsia="ru-RU"/>
        </w:rPr>
        <w:t xml:space="preserve"> </w:t>
      </w:r>
      <w:r>
        <w:rPr>
          <w:lang w:eastAsia="ru-RU"/>
        </w:rPr>
        <w:t>составляет от 1,5x до 3x по сравнению с LSM-деревом. Разница становится все более заметной по мере добавления потоков чтения.</w:t>
      </w:r>
      <w:r>
        <w:rPr>
          <w:lang w:eastAsia="ru-RU"/>
        </w:rPr>
        <w:t xml:space="preserve"> </w:t>
      </w:r>
      <w:r>
        <w:rPr>
          <w:lang w:eastAsia="ru-RU"/>
        </w:rPr>
        <w:t>Первый набор результатов для LSM</w:t>
      </w:r>
      <w:r w:rsidR="00F20D79" w:rsidRPr="00F20D79">
        <w:rPr>
          <w:lang w:eastAsia="ru-RU"/>
        </w:rPr>
        <w:t>-дерев</w:t>
      </w:r>
      <w:r w:rsidR="00F20D79">
        <w:rPr>
          <w:lang w:eastAsia="ru-RU"/>
        </w:rPr>
        <w:t>а</w:t>
      </w:r>
      <w:r>
        <w:rPr>
          <w:lang w:eastAsia="ru-RU"/>
        </w:rPr>
        <w:t xml:space="preserve"> является побочным эффектом того, как выполняется эталон. Эталон запускает фазу заполнения, за которой сразу же следует последовательность фаз чтения. В дереве LSM фаза заполнения приведет к тому, что дерево окажется в состоянии, когда в нем будет много фонового обслуживания, которое может быть выполнено. Поэтому набор результатов чтения (1+1) будет перекошен, пока дерево LSM "успокаивается". Эта работа по оседанию помогает улучшить производительность чтения в последующих конфигурациях. B-деревья не требуют фонового обслуживания, поэтому это не влияет на их производительность.</w:t>
      </w:r>
      <w:r w:rsidR="00F34FC9">
        <w:br w:type="page"/>
      </w:r>
    </w:p>
    <w:p w14:paraId="5BC51D2A" w14:textId="7A903DB9" w:rsidR="000749B7" w:rsidRPr="00F34FC9" w:rsidRDefault="00C70DC0" w:rsidP="00344801">
      <w:pPr>
        <w:pStyle w:val="1"/>
      </w:pPr>
      <w:bookmarkStart w:id="7" w:name="_Toc123223569"/>
      <w:r w:rsidRPr="00F34FC9">
        <w:lastRenderedPageBreak/>
        <w:t>Заключение</w:t>
      </w:r>
      <w:bookmarkEnd w:id="7"/>
    </w:p>
    <w:p w14:paraId="110C4ACF" w14:textId="77777777" w:rsidR="00331AE3" w:rsidRDefault="00331AE3" w:rsidP="00331AE3">
      <w:bookmarkStart w:id="8" w:name="_heading=h.25b2l0r" w:colFirst="0" w:colLast="0"/>
      <w:bookmarkEnd w:id="8"/>
    </w:p>
    <w:p w14:paraId="592BC57C" w14:textId="4765376E" w:rsidR="009E20A4" w:rsidRPr="00331AE3" w:rsidRDefault="00E760BF" w:rsidP="00331AE3">
      <w:r>
        <w:t xml:space="preserve">В ходе курсовой работы </w:t>
      </w:r>
      <w:r w:rsidR="00171C40">
        <w:t>была проа</w:t>
      </w:r>
      <w:r w:rsidR="00171C40" w:rsidRPr="003B2EFB">
        <w:t>нализ</w:t>
      </w:r>
      <w:r w:rsidR="00171C40">
        <w:t>ирована</w:t>
      </w:r>
      <w:r w:rsidR="00171C40" w:rsidRPr="003B2EFB">
        <w:t xml:space="preserve"> работы </w:t>
      </w:r>
      <w:proofErr w:type="spellStart"/>
      <w:r w:rsidR="00171C40" w:rsidRPr="003B2EFB">
        <w:t>метаграфого</w:t>
      </w:r>
      <w:proofErr w:type="spellEnd"/>
      <w:r w:rsidR="00171C40" w:rsidRPr="003B2EFB">
        <w:t xml:space="preserve"> хранилища с использованием СУБД Tarantool</w:t>
      </w:r>
      <w:r w:rsidR="00171C40" w:rsidRPr="00CA7A3C">
        <w:t xml:space="preserve"> </w:t>
      </w:r>
      <w:r w:rsidR="00171C40">
        <w:t xml:space="preserve">для задач </w:t>
      </w:r>
      <w:r w:rsidR="00171C40">
        <w:rPr>
          <w:lang w:val="en-US"/>
        </w:rPr>
        <w:t>Big</w:t>
      </w:r>
      <w:r w:rsidR="00171C40" w:rsidRPr="00CA7A3C">
        <w:t xml:space="preserve"> </w:t>
      </w:r>
      <w:r w:rsidR="00171C40">
        <w:rPr>
          <w:lang w:val="en-US"/>
        </w:rPr>
        <w:t>Data</w:t>
      </w:r>
      <w:r w:rsidR="00171C40" w:rsidRPr="000B63AA">
        <w:t xml:space="preserve">. </w:t>
      </w:r>
      <w:r w:rsidR="00171C40">
        <w:t>Была изучена теор</w:t>
      </w:r>
      <w:r w:rsidR="008B62EB">
        <w:t xml:space="preserve">ия </w:t>
      </w:r>
      <w:proofErr w:type="spellStart"/>
      <w:r w:rsidR="008B62EB">
        <w:t>графовых</w:t>
      </w:r>
      <w:proofErr w:type="spellEnd"/>
      <w:r w:rsidR="008B62EB">
        <w:t xml:space="preserve"> моделей. Была изучена </w:t>
      </w:r>
      <w:r w:rsidR="00331AE3">
        <w:t xml:space="preserve">внутренняя </w:t>
      </w:r>
      <w:r w:rsidR="008B62EB">
        <w:t xml:space="preserve">работа СУБД </w:t>
      </w:r>
      <w:r w:rsidR="008B62EB">
        <w:rPr>
          <w:lang w:val="en-US"/>
        </w:rPr>
        <w:t>PostgreSQL</w:t>
      </w:r>
      <w:r w:rsidR="008B62EB" w:rsidRPr="008B62EB">
        <w:t xml:space="preserve"> </w:t>
      </w:r>
      <w:r w:rsidR="008B62EB">
        <w:t xml:space="preserve">и СУБД </w:t>
      </w:r>
      <w:r w:rsidR="008B62EB">
        <w:rPr>
          <w:lang w:val="en-US"/>
        </w:rPr>
        <w:t>Tarantool</w:t>
      </w:r>
      <w:r w:rsidR="008B62EB" w:rsidRPr="008B62EB">
        <w:t xml:space="preserve">. </w:t>
      </w:r>
      <w:r w:rsidR="008B62EB">
        <w:t xml:space="preserve">Изучив структуры данных </w:t>
      </w:r>
      <w:r w:rsidR="00331AE3">
        <w:rPr>
          <w:lang w:val="en-US"/>
        </w:rPr>
        <w:t>B</w:t>
      </w:r>
      <w:r w:rsidR="00331AE3" w:rsidRPr="00331AE3">
        <w:t>-</w:t>
      </w:r>
      <w:r w:rsidR="00331AE3">
        <w:t xml:space="preserve">дерева и </w:t>
      </w:r>
      <w:r w:rsidR="00331AE3">
        <w:rPr>
          <w:lang w:val="en-US"/>
        </w:rPr>
        <w:t>LSM</w:t>
      </w:r>
      <w:r w:rsidR="00331AE3" w:rsidRPr="00331AE3">
        <w:t>-</w:t>
      </w:r>
      <w:r w:rsidR="00331AE3">
        <w:t>дерева, было проведено тестирование алгоритмов под высокой нагрузкой и анализ получившихся результатов.</w:t>
      </w:r>
      <w:r w:rsidR="009E20A4">
        <w:br w:type="page"/>
      </w:r>
    </w:p>
    <w:p w14:paraId="4E07F046" w14:textId="25A5C39C" w:rsidR="000749B7" w:rsidRDefault="00C70DC0" w:rsidP="00344801">
      <w:pPr>
        <w:pStyle w:val="1"/>
      </w:pPr>
      <w:bookmarkStart w:id="9" w:name="_Toc123223570"/>
      <w:r>
        <w:lastRenderedPageBreak/>
        <w:t>Список литературы</w:t>
      </w:r>
      <w:bookmarkEnd w:id="9"/>
    </w:p>
    <w:p w14:paraId="54862531" w14:textId="77777777" w:rsidR="00E4334A" w:rsidRPr="00E4334A" w:rsidRDefault="00E4334A" w:rsidP="000E45D0">
      <w:pPr>
        <w:jc w:val="left"/>
        <w:rPr>
          <w:lang w:eastAsia="ru-RU"/>
        </w:rPr>
      </w:pPr>
    </w:p>
    <w:p w14:paraId="055F6594" w14:textId="5024D779" w:rsidR="00490B4D" w:rsidRPr="00490B4D" w:rsidRDefault="00490B4D" w:rsidP="000E45D0">
      <w:pPr>
        <w:numPr>
          <w:ilvl w:val="0"/>
          <w:numId w:val="9"/>
        </w:numPr>
        <w:ind w:right="0"/>
        <w:jc w:val="left"/>
      </w:pPr>
      <w:r w:rsidRPr="00490B4D">
        <w:t>Конспект лекций по спецкурсу «Гибридные интеллектуальные информационные системы на основе метаграфового подхода»: Учебно-методическое пособие. – М.: Издательство «Спутник +», 2018. – 53с., ил.</w:t>
      </w:r>
    </w:p>
    <w:p w14:paraId="515656F3" w14:textId="766AEE68" w:rsidR="00055441" w:rsidRDefault="004B512C" w:rsidP="000E45D0">
      <w:pPr>
        <w:numPr>
          <w:ilvl w:val="0"/>
          <w:numId w:val="9"/>
        </w:numPr>
        <w:ind w:right="0"/>
        <w:jc w:val="left"/>
      </w:pPr>
      <w:proofErr w:type="spellStart"/>
      <w:r w:rsidRPr="00856271">
        <w:rPr>
          <w:lang w:val="en-US"/>
        </w:rPr>
        <w:t>Chernenkiy</w:t>
      </w:r>
      <w:proofErr w:type="spellEnd"/>
      <w:r w:rsidRPr="00856271">
        <w:rPr>
          <w:lang w:val="en-US"/>
        </w:rPr>
        <w:t xml:space="preserve"> V.M., </w:t>
      </w:r>
      <w:proofErr w:type="spellStart"/>
      <w:r w:rsidRPr="00856271">
        <w:rPr>
          <w:lang w:val="en-US"/>
        </w:rPr>
        <w:t>Gapanyuk</w:t>
      </w:r>
      <w:proofErr w:type="spellEnd"/>
      <w:r w:rsidRPr="00856271">
        <w:rPr>
          <w:lang w:val="en-US"/>
        </w:rPr>
        <w:t xml:space="preserve"> </w:t>
      </w:r>
      <w:proofErr w:type="spellStart"/>
      <w:r w:rsidRPr="00856271">
        <w:rPr>
          <w:lang w:val="en-US"/>
        </w:rPr>
        <w:t>Yu.E</w:t>
      </w:r>
      <w:proofErr w:type="spellEnd"/>
      <w:r w:rsidRPr="00856271">
        <w:rPr>
          <w:lang w:val="en-US"/>
        </w:rPr>
        <w:t xml:space="preserve">., </w:t>
      </w:r>
      <w:proofErr w:type="spellStart"/>
      <w:r w:rsidRPr="00856271">
        <w:rPr>
          <w:lang w:val="en-US"/>
        </w:rPr>
        <w:t>Revunkov</w:t>
      </w:r>
      <w:proofErr w:type="spellEnd"/>
      <w:r w:rsidRPr="00856271">
        <w:rPr>
          <w:lang w:val="en-US"/>
        </w:rPr>
        <w:t xml:space="preserve"> G.I., Terekhov V.I., </w:t>
      </w:r>
      <w:proofErr w:type="spellStart"/>
      <w:r w:rsidRPr="00856271">
        <w:rPr>
          <w:lang w:val="en-US"/>
        </w:rPr>
        <w:t>Kaganov</w:t>
      </w:r>
      <w:proofErr w:type="spellEnd"/>
      <w:r w:rsidRPr="00856271">
        <w:rPr>
          <w:lang w:val="en-US"/>
        </w:rPr>
        <w:t xml:space="preserve"> </w:t>
      </w:r>
      <w:proofErr w:type="spellStart"/>
      <w:r w:rsidRPr="00856271">
        <w:rPr>
          <w:lang w:val="en-US"/>
        </w:rPr>
        <w:t>Yu.T</w:t>
      </w:r>
      <w:proofErr w:type="spellEnd"/>
      <w:r w:rsidRPr="00856271">
        <w:rPr>
          <w:lang w:val="en-US"/>
        </w:rPr>
        <w:t xml:space="preserve">. </w:t>
      </w:r>
      <w:proofErr w:type="spellStart"/>
      <w:r w:rsidRPr="00856271">
        <w:rPr>
          <w:lang w:val="en-US"/>
        </w:rPr>
        <w:t>Metagraph</w:t>
      </w:r>
      <w:proofErr w:type="spellEnd"/>
      <w:r w:rsidRPr="00856271">
        <w:rPr>
          <w:lang w:val="en-US"/>
        </w:rPr>
        <w:t xml:space="preserve"> approach for hybrid intelligent information systems description. </w:t>
      </w:r>
      <w:proofErr w:type="spellStart"/>
      <w:r w:rsidRPr="00856271">
        <w:t>Prikladnaya</w:t>
      </w:r>
      <w:proofErr w:type="spellEnd"/>
      <w:r w:rsidRPr="00856271">
        <w:t xml:space="preserve"> </w:t>
      </w:r>
      <w:proofErr w:type="spellStart"/>
      <w:r w:rsidRPr="00856271">
        <w:t>Informatika</w:t>
      </w:r>
      <w:proofErr w:type="spellEnd"/>
      <w:r w:rsidRPr="00856271">
        <w:t xml:space="preserve"> – Journal </w:t>
      </w:r>
      <w:proofErr w:type="spellStart"/>
      <w:r w:rsidRPr="00856271">
        <w:t>of</w:t>
      </w:r>
      <w:proofErr w:type="spellEnd"/>
      <w:r w:rsidRPr="00856271">
        <w:t xml:space="preserve"> </w:t>
      </w:r>
      <w:proofErr w:type="spellStart"/>
      <w:r w:rsidRPr="00856271">
        <w:t>Applied</w:t>
      </w:r>
      <w:proofErr w:type="spellEnd"/>
      <w:r w:rsidRPr="00856271">
        <w:t xml:space="preserve"> </w:t>
      </w:r>
      <w:proofErr w:type="spellStart"/>
      <w:r w:rsidRPr="00856271">
        <w:t>Informatics</w:t>
      </w:r>
      <w:proofErr w:type="spellEnd"/>
      <w:r w:rsidRPr="00856271">
        <w:t>, 2017</w:t>
      </w:r>
      <w:r>
        <w:t>.</w:t>
      </w:r>
    </w:p>
    <w:p w14:paraId="34A61E22" w14:textId="40ECC9CD" w:rsidR="00853F0C" w:rsidRPr="00853F0C" w:rsidRDefault="00853F0C" w:rsidP="000E45D0">
      <w:pPr>
        <w:pStyle w:val="a6"/>
        <w:numPr>
          <w:ilvl w:val="0"/>
          <w:numId w:val="9"/>
        </w:numPr>
        <w:jc w:val="left"/>
        <w:rPr>
          <w:lang w:eastAsia="en-GB"/>
        </w:rPr>
      </w:pPr>
      <w:proofErr w:type="spellStart"/>
      <w:r w:rsidRPr="00853F0C">
        <w:rPr>
          <w:lang w:eastAsia="en-GB"/>
        </w:rPr>
        <w:t>PostgreSQL</w:t>
      </w:r>
      <w:proofErr w:type="spellEnd"/>
      <w:r w:rsidRPr="00853F0C">
        <w:rPr>
          <w:lang w:eastAsia="en-GB"/>
        </w:rPr>
        <w:t xml:space="preserve"> // Википедия. [2022]. Дата обновления: 30.10.2022. URL: https://ru.wikipedia.org/?curid=39423&amp;oldid=126362893 (дата обращения: </w:t>
      </w:r>
      <w:r w:rsidR="000E45D0" w:rsidRPr="000E45D0">
        <w:rPr>
          <w:lang w:eastAsia="en-GB"/>
        </w:rPr>
        <w:t>1</w:t>
      </w:r>
      <w:r w:rsidRPr="00853F0C">
        <w:rPr>
          <w:lang w:eastAsia="en-GB"/>
        </w:rPr>
        <w:t>.10.2022).</w:t>
      </w:r>
    </w:p>
    <w:p w14:paraId="092A46AF" w14:textId="76DCD678" w:rsidR="000E45D0" w:rsidRDefault="000E45D0" w:rsidP="000E45D0">
      <w:pPr>
        <w:pStyle w:val="a6"/>
        <w:numPr>
          <w:ilvl w:val="0"/>
          <w:numId w:val="9"/>
        </w:numPr>
        <w:jc w:val="left"/>
        <w:rPr>
          <w:lang w:eastAsia="en-GB"/>
        </w:rPr>
      </w:pPr>
      <w:r w:rsidRPr="000E45D0">
        <w:rPr>
          <w:lang w:eastAsia="en-GB"/>
        </w:rPr>
        <w:t xml:space="preserve">Tarantool // Википедия. [2022]. Дата обновления: 20.05.2022. URL: https://ru.wikipedia.org/?curid=7446100&amp;oldid=122433459 (дата обращения: </w:t>
      </w:r>
      <w:r w:rsidRPr="000E45D0">
        <w:rPr>
          <w:lang w:eastAsia="en-GB"/>
        </w:rPr>
        <w:t>1</w:t>
      </w:r>
      <w:r w:rsidRPr="000E45D0">
        <w:rPr>
          <w:lang w:eastAsia="en-GB"/>
        </w:rPr>
        <w:t>.</w:t>
      </w:r>
      <w:r w:rsidRPr="000E45D0">
        <w:rPr>
          <w:lang w:eastAsia="en-GB"/>
        </w:rPr>
        <w:t>10</w:t>
      </w:r>
      <w:r w:rsidRPr="000E45D0">
        <w:rPr>
          <w:lang w:eastAsia="en-GB"/>
        </w:rPr>
        <w:t>.2022).</w:t>
      </w:r>
    </w:p>
    <w:p w14:paraId="14D3309B" w14:textId="420243E0" w:rsidR="001C50AE" w:rsidRPr="000E45D0" w:rsidRDefault="001C50AE" w:rsidP="001C50AE">
      <w:pPr>
        <w:numPr>
          <w:ilvl w:val="0"/>
          <w:numId w:val="9"/>
        </w:numPr>
        <w:ind w:right="0"/>
        <w:jc w:val="left"/>
      </w:pPr>
      <w:r w:rsidRPr="009C3FF1">
        <w:t xml:space="preserve">Томас Х. </w:t>
      </w:r>
      <w:proofErr w:type="spellStart"/>
      <w:r w:rsidRPr="009C3FF1">
        <w:t>Кормен</w:t>
      </w:r>
      <w:proofErr w:type="spellEnd"/>
      <w:r w:rsidRPr="009C3FF1">
        <w:t xml:space="preserve">, Чарльз И. </w:t>
      </w:r>
      <w:proofErr w:type="spellStart"/>
      <w:r w:rsidRPr="009C3FF1">
        <w:t>Лейзерсон</w:t>
      </w:r>
      <w:proofErr w:type="spellEnd"/>
      <w:r w:rsidRPr="009C3FF1">
        <w:t xml:space="preserve">, Рональд Л. </w:t>
      </w:r>
      <w:proofErr w:type="spellStart"/>
      <w:r w:rsidRPr="009C3FF1">
        <w:t>Ривест</w:t>
      </w:r>
      <w:proofErr w:type="spellEnd"/>
      <w:r w:rsidRPr="009C3FF1">
        <w:t xml:space="preserve">, Клиффорд Штайн. Алгоритмы: построение и анализ, 3-е издание = </w:t>
      </w:r>
      <w:proofErr w:type="spellStart"/>
      <w:r w:rsidRPr="009C3FF1">
        <w:t>Introduction</w:t>
      </w:r>
      <w:proofErr w:type="spellEnd"/>
      <w:r w:rsidRPr="009C3FF1">
        <w:t xml:space="preserve"> </w:t>
      </w:r>
      <w:proofErr w:type="spellStart"/>
      <w:r w:rsidRPr="009C3FF1">
        <w:t>to</w:t>
      </w:r>
      <w:proofErr w:type="spellEnd"/>
      <w:r w:rsidRPr="009C3FF1">
        <w:t xml:space="preserve"> </w:t>
      </w:r>
      <w:proofErr w:type="spellStart"/>
      <w:r w:rsidRPr="009C3FF1">
        <w:t>Algorithms</w:t>
      </w:r>
      <w:proofErr w:type="spellEnd"/>
      <w:r w:rsidRPr="009C3FF1">
        <w:t xml:space="preserve">, </w:t>
      </w:r>
      <w:proofErr w:type="spellStart"/>
      <w:r w:rsidRPr="009C3FF1">
        <w:t>Third</w:t>
      </w:r>
      <w:proofErr w:type="spellEnd"/>
      <w:r w:rsidRPr="009C3FF1">
        <w:t xml:space="preserve"> Edition. — М.: «Вильямс», 2013. — 1328 с.</w:t>
      </w:r>
    </w:p>
    <w:p w14:paraId="6E1FBC24" w14:textId="18CC232F" w:rsidR="000D2DF8" w:rsidRPr="000E45D0" w:rsidRDefault="00AC622F" w:rsidP="00AC622F">
      <w:pPr>
        <w:pStyle w:val="a6"/>
        <w:numPr>
          <w:ilvl w:val="0"/>
          <w:numId w:val="9"/>
        </w:numPr>
        <w:jc w:val="left"/>
        <w:rPr>
          <w:lang w:eastAsia="en-GB"/>
        </w:rPr>
      </w:pPr>
      <w:r>
        <w:rPr>
          <w:lang w:eastAsia="en-GB"/>
        </w:rPr>
        <w:t xml:space="preserve">Хранение данных с помощью </w:t>
      </w:r>
      <w:proofErr w:type="spellStart"/>
      <w:r>
        <w:rPr>
          <w:lang w:eastAsia="en-GB"/>
        </w:rPr>
        <w:t>viny</w:t>
      </w:r>
      <w:proofErr w:type="spellEnd"/>
      <w:r w:rsidR="00E9125C">
        <w:rPr>
          <w:lang w:val="en-US" w:eastAsia="en-GB"/>
        </w:rPr>
        <w:t>l</w:t>
      </w:r>
      <w:r w:rsidR="000D2DF8" w:rsidRPr="000E45D0">
        <w:rPr>
          <w:lang w:eastAsia="en-GB"/>
        </w:rPr>
        <w:t xml:space="preserve">. URL: </w:t>
      </w:r>
      <w:r w:rsidRPr="00AC622F">
        <w:rPr>
          <w:lang w:eastAsia="en-GB"/>
        </w:rPr>
        <w:t>https://www.tarantool.io/ru/doc/latest/concepts/engines/vinyl/</w:t>
      </w:r>
      <w:r w:rsidRPr="00AC622F">
        <w:rPr>
          <w:lang w:eastAsia="en-GB"/>
        </w:rPr>
        <w:t xml:space="preserve"> </w:t>
      </w:r>
      <w:r w:rsidR="000D2DF8" w:rsidRPr="000E45D0">
        <w:rPr>
          <w:lang w:eastAsia="en-GB"/>
        </w:rPr>
        <w:t>(дата обращения: 1.10.2022).</w:t>
      </w:r>
    </w:p>
    <w:p w14:paraId="16AEB3F6" w14:textId="02349450" w:rsidR="008F5A99" w:rsidRPr="00055441" w:rsidRDefault="00AC622F" w:rsidP="00AC622F">
      <w:pPr>
        <w:pStyle w:val="a6"/>
        <w:numPr>
          <w:ilvl w:val="0"/>
          <w:numId w:val="9"/>
        </w:numPr>
        <w:jc w:val="left"/>
        <w:rPr>
          <w:lang w:eastAsia="en-GB"/>
        </w:rPr>
      </w:pPr>
      <w:proofErr w:type="spellStart"/>
      <w:r w:rsidRPr="000E45D0">
        <w:rPr>
          <w:lang w:eastAsia="en-GB"/>
        </w:rPr>
        <w:t>Btree</w:t>
      </w:r>
      <w:proofErr w:type="spellEnd"/>
      <w:r w:rsidRPr="000E45D0">
        <w:rPr>
          <w:lang w:eastAsia="en-GB"/>
        </w:rPr>
        <w:t xml:space="preserve"> </w:t>
      </w:r>
      <w:proofErr w:type="spellStart"/>
      <w:r w:rsidRPr="000E45D0">
        <w:rPr>
          <w:lang w:eastAsia="en-GB"/>
        </w:rPr>
        <w:t>vs</w:t>
      </w:r>
      <w:proofErr w:type="spellEnd"/>
      <w:r w:rsidRPr="000E45D0">
        <w:rPr>
          <w:lang w:eastAsia="en-GB"/>
        </w:rPr>
        <w:t xml:space="preserve"> LSM // </w:t>
      </w:r>
      <w:r>
        <w:rPr>
          <w:lang w:val="en-US" w:eastAsia="en-GB"/>
        </w:rPr>
        <w:t>GitHub</w:t>
      </w:r>
      <w:r w:rsidRPr="000E45D0">
        <w:rPr>
          <w:lang w:eastAsia="en-GB"/>
        </w:rPr>
        <w:t>. URL: https://github.com/wiredtiger/wiredtiger/wiki/Btree-vs-LSM (дата обращения: 1.10.2022).</w:t>
      </w:r>
    </w:p>
    <w:sectPr w:rsidR="008F5A99" w:rsidRPr="00055441">
      <w:pgSz w:w="11906" w:h="16838"/>
      <w:pgMar w:top="851" w:right="851" w:bottom="567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83906" w14:textId="77777777" w:rsidR="000E3BA0" w:rsidRDefault="000E3BA0" w:rsidP="000E3BA0">
      <w:pPr>
        <w:spacing w:line="240" w:lineRule="auto"/>
      </w:pPr>
      <w:r>
        <w:separator/>
      </w:r>
    </w:p>
  </w:endnote>
  <w:endnote w:type="continuationSeparator" w:id="0">
    <w:p w14:paraId="6F3658CA" w14:textId="77777777" w:rsidR="000E3BA0" w:rsidRDefault="000E3BA0" w:rsidP="000E3B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DB5F4" w14:textId="77777777" w:rsidR="000E3BA0" w:rsidRDefault="000E3BA0" w:rsidP="000E3BA0">
      <w:pPr>
        <w:spacing w:line="240" w:lineRule="auto"/>
      </w:pPr>
      <w:r>
        <w:separator/>
      </w:r>
    </w:p>
  </w:footnote>
  <w:footnote w:type="continuationSeparator" w:id="0">
    <w:p w14:paraId="5EF13C52" w14:textId="77777777" w:rsidR="000E3BA0" w:rsidRDefault="000E3BA0" w:rsidP="000E3B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00F1"/>
    <w:multiLevelType w:val="hybridMultilevel"/>
    <w:tmpl w:val="8D465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F82843"/>
    <w:multiLevelType w:val="hybridMultilevel"/>
    <w:tmpl w:val="360CD2E2"/>
    <w:lvl w:ilvl="0" w:tplc="3F2E2F0C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86B85"/>
    <w:multiLevelType w:val="hybridMultilevel"/>
    <w:tmpl w:val="3D8EDD30"/>
    <w:lvl w:ilvl="0" w:tplc="041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3" w15:restartNumberingAfterBreak="0">
    <w:nsid w:val="1F292386"/>
    <w:multiLevelType w:val="hybridMultilevel"/>
    <w:tmpl w:val="1390D6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6F3D3C"/>
    <w:multiLevelType w:val="hybridMultilevel"/>
    <w:tmpl w:val="B18A70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B465B"/>
    <w:multiLevelType w:val="multilevel"/>
    <w:tmpl w:val="A48AD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1A430C2"/>
    <w:multiLevelType w:val="hybridMultilevel"/>
    <w:tmpl w:val="0108E3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C47038"/>
    <w:multiLevelType w:val="multilevel"/>
    <w:tmpl w:val="E2067C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5007E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2"/>
        <w:szCs w:val="22"/>
        <w:highlight w:val="whit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9C2A0E"/>
    <w:multiLevelType w:val="hybridMultilevel"/>
    <w:tmpl w:val="B21A196E"/>
    <w:lvl w:ilvl="0" w:tplc="0809000F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284DF8"/>
    <w:multiLevelType w:val="hybridMultilevel"/>
    <w:tmpl w:val="B748EF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24DA0"/>
    <w:multiLevelType w:val="hybridMultilevel"/>
    <w:tmpl w:val="90F2057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5D350299"/>
    <w:multiLevelType w:val="multilevel"/>
    <w:tmpl w:val="AE706FEE"/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50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50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500"/>
      </w:pPr>
      <w:rPr>
        <w:smallCaps w:val="0"/>
        <w:strike w:val="0"/>
        <w:shd w:val="clear" w:color="auto" w:fill="auto"/>
        <w:vertAlign w:val="baseline"/>
      </w:rPr>
    </w:lvl>
  </w:abstractNum>
  <w:abstractNum w:abstractNumId="13" w15:restartNumberingAfterBreak="0">
    <w:nsid w:val="6EDB18FF"/>
    <w:multiLevelType w:val="hybridMultilevel"/>
    <w:tmpl w:val="0108E3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26714A"/>
    <w:multiLevelType w:val="hybridMultilevel"/>
    <w:tmpl w:val="E4169B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4974531">
    <w:abstractNumId w:val="12"/>
  </w:num>
  <w:num w:numId="2" w16cid:durableId="1830973726">
    <w:abstractNumId w:val="7"/>
  </w:num>
  <w:num w:numId="3" w16cid:durableId="1447887482">
    <w:abstractNumId w:val="5"/>
  </w:num>
  <w:num w:numId="4" w16cid:durableId="586618304">
    <w:abstractNumId w:val="1"/>
  </w:num>
  <w:num w:numId="5" w16cid:durableId="780952690">
    <w:abstractNumId w:val="8"/>
  </w:num>
  <w:num w:numId="6" w16cid:durableId="724646644">
    <w:abstractNumId w:val="13"/>
  </w:num>
  <w:num w:numId="7" w16cid:durableId="551356447">
    <w:abstractNumId w:val="9"/>
  </w:num>
  <w:num w:numId="8" w16cid:durableId="1523132603">
    <w:abstractNumId w:val="6"/>
  </w:num>
  <w:num w:numId="9" w16cid:durableId="428814837">
    <w:abstractNumId w:val="10"/>
  </w:num>
  <w:num w:numId="10" w16cid:durableId="1803887579">
    <w:abstractNumId w:val="11"/>
  </w:num>
  <w:num w:numId="11" w16cid:durableId="1596598424">
    <w:abstractNumId w:val="2"/>
  </w:num>
  <w:num w:numId="12" w16cid:durableId="527332076">
    <w:abstractNumId w:val="3"/>
  </w:num>
  <w:num w:numId="13" w16cid:durableId="1247223375">
    <w:abstractNumId w:val="14"/>
  </w:num>
  <w:num w:numId="14" w16cid:durableId="1650400968">
    <w:abstractNumId w:val="0"/>
  </w:num>
  <w:num w:numId="15" w16cid:durableId="16827783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9B7"/>
    <w:rsid w:val="00002CE6"/>
    <w:rsid w:val="0001679B"/>
    <w:rsid w:val="000546E8"/>
    <w:rsid w:val="00055441"/>
    <w:rsid w:val="00064809"/>
    <w:rsid w:val="00072647"/>
    <w:rsid w:val="000749B7"/>
    <w:rsid w:val="000A0CB2"/>
    <w:rsid w:val="000D2DF8"/>
    <w:rsid w:val="000E3BA0"/>
    <w:rsid w:val="000E45D0"/>
    <w:rsid w:val="000F1B71"/>
    <w:rsid w:val="001111B7"/>
    <w:rsid w:val="00121058"/>
    <w:rsid w:val="0014382D"/>
    <w:rsid w:val="00145313"/>
    <w:rsid w:val="00146D0B"/>
    <w:rsid w:val="00155288"/>
    <w:rsid w:val="00157A96"/>
    <w:rsid w:val="00171C40"/>
    <w:rsid w:val="00185489"/>
    <w:rsid w:val="001C50AE"/>
    <w:rsid w:val="001D0753"/>
    <w:rsid w:val="001D4D33"/>
    <w:rsid w:val="001D62BB"/>
    <w:rsid w:val="00220241"/>
    <w:rsid w:val="00222159"/>
    <w:rsid w:val="002234B2"/>
    <w:rsid w:val="00224FE2"/>
    <w:rsid w:val="00226BE3"/>
    <w:rsid w:val="00243FED"/>
    <w:rsid w:val="00252078"/>
    <w:rsid w:val="002609F1"/>
    <w:rsid w:val="00297635"/>
    <w:rsid w:val="002A3D92"/>
    <w:rsid w:val="002A699D"/>
    <w:rsid w:val="002B04DD"/>
    <w:rsid w:val="002B394E"/>
    <w:rsid w:val="002B611A"/>
    <w:rsid w:val="002E1A55"/>
    <w:rsid w:val="002E6249"/>
    <w:rsid w:val="002E7D40"/>
    <w:rsid w:val="00303891"/>
    <w:rsid w:val="00314B7B"/>
    <w:rsid w:val="0032019C"/>
    <w:rsid w:val="003221A0"/>
    <w:rsid w:val="00331AE3"/>
    <w:rsid w:val="003401A2"/>
    <w:rsid w:val="00340D98"/>
    <w:rsid w:val="00344801"/>
    <w:rsid w:val="003466A4"/>
    <w:rsid w:val="003472D2"/>
    <w:rsid w:val="00383711"/>
    <w:rsid w:val="0039056C"/>
    <w:rsid w:val="003A5951"/>
    <w:rsid w:val="003A7067"/>
    <w:rsid w:val="003B2EFB"/>
    <w:rsid w:val="003B666F"/>
    <w:rsid w:val="003C1E12"/>
    <w:rsid w:val="003D16CB"/>
    <w:rsid w:val="003D29D1"/>
    <w:rsid w:val="003D6EA3"/>
    <w:rsid w:val="003F2C4C"/>
    <w:rsid w:val="00404EC8"/>
    <w:rsid w:val="00407F78"/>
    <w:rsid w:val="00433575"/>
    <w:rsid w:val="00435CD4"/>
    <w:rsid w:val="00440CCF"/>
    <w:rsid w:val="00480772"/>
    <w:rsid w:val="00490B4D"/>
    <w:rsid w:val="004A5C17"/>
    <w:rsid w:val="004B1B88"/>
    <w:rsid w:val="004B512C"/>
    <w:rsid w:val="004C0206"/>
    <w:rsid w:val="004C123A"/>
    <w:rsid w:val="004C4827"/>
    <w:rsid w:val="004E4536"/>
    <w:rsid w:val="00515B17"/>
    <w:rsid w:val="00523AE1"/>
    <w:rsid w:val="0053205B"/>
    <w:rsid w:val="005357F7"/>
    <w:rsid w:val="00562F8C"/>
    <w:rsid w:val="00564E45"/>
    <w:rsid w:val="0057396A"/>
    <w:rsid w:val="005A2005"/>
    <w:rsid w:val="005C0FAE"/>
    <w:rsid w:val="005C2D4A"/>
    <w:rsid w:val="005D64E2"/>
    <w:rsid w:val="00625536"/>
    <w:rsid w:val="00655873"/>
    <w:rsid w:val="00665FD6"/>
    <w:rsid w:val="006963CF"/>
    <w:rsid w:val="006A2473"/>
    <w:rsid w:val="006A3158"/>
    <w:rsid w:val="006D4525"/>
    <w:rsid w:val="00714C3C"/>
    <w:rsid w:val="00717342"/>
    <w:rsid w:val="007222CC"/>
    <w:rsid w:val="007246DC"/>
    <w:rsid w:val="00732B2C"/>
    <w:rsid w:val="00740D8A"/>
    <w:rsid w:val="00745799"/>
    <w:rsid w:val="007515A5"/>
    <w:rsid w:val="007626AC"/>
    <w:rsid w:val="00781793"/>
    <w:rsid w:val="00786C8C"/>
    <w:rsid w:val="007B4126"/>
    <w:rsid w:val="007C61A6"/>
    <w:rsid w:val="007E1A41"/>
    <w:rsid w:val="007E2B7E"/>
    <w:rsid w:val="007E4370"/>
    <w:rsid w:val="007E4491"/>
    <w:rsid w:val="007F2193"/>
    <w:rsid w:val="00802A66"/>
    <w:rsid w:val="00813586"/>
    <w:rsid w:val="00820061"/>
    <w:rsid w:val="008252C5"/>
    <w:rsid w:val="008307CB"/>
    <w:rsid w:val="00831552"/>
    <w:rsid w:val="00832664"/>
    <w:rsid w:val="00853F0C"/>
    <w:rsid w:val="0085422A"/>
    <w:rsid w:val="00862FC7"/>
    <w:rsid w:val="0087615F"/>
    <w:rsid w:val="008774C7"/>
    <w:rsid w:val="00896BEF"/>
    <w:rsid w:val="00897EA1"/>
    <w:rsid w:val="008A6824"/>
    <w:rsid w:val="008B0CC5"/>
    <w:rsid w:val="008B62EB"/>
    <w:rsid w:val="008C5C54"/>
    <w:rsid w:val="008D6416"/>
    <w:rsid w:val="008F21FB"/>
    <w:rsid w:val="008F5A99"/>
    <w:rsid w:val="00902B34"/>
    <w:rsid w:val="00912A9B"/>
    <w:rsid w:val="009134FC"/>
    <w:rsid w:val="00922A79"/>
    <w:rsid w:val="0094320C"/>
    <w:rsid w:val="00946CE8"/>
    <w:rsid w:val="00985131"/>
    <w:rsid w:val="009A78A5"/>
    <w:rsid w:val="009C3FF1"/>
    <w:rsid w:val="009C6B04"/>
    <w:rsid w:val="009D1850"/>
    <w:rsid w:val="009E20A4"/>
    <w:rsid w:val="009E4CF3"/>
    <w:rsid w:val="00A01A24"/>
    <w:rsid w:val="00A416FC"/>
    <w:rsid w:val="00A41885"/>
    <w:rsid w:val="00A41C2D"/>
    <w:rsid w:val="00A6402E"/>
    <w:rsid w:val="00A77448"/>
    <w:rsid w:val="00A90A00"/>
    <w:rsid w:val="00AA1A96"/>
    <w:rsid w:val="00AB61BF"/>
    <w:rsid w:val="00AC0E94"/>
    <w:rsid w:val="00AC622F"/>
    <w:rsid w:val="00AD5AD1"/>
    <w:rsid w:val="00B4276C"/>
    <w:rsid w:val="00B56EDD"/>
    <w:rsid w:val="00B60E54"/>
    <w:rsid w:val="00B87D81"/>
    <w:rsid w:val="00C02ED7"/>
    <w:rsid w:val="00C05E0C"/>
    <w:rsid w:val="00C215D1"/>
    <w:rsid w:val="00C43B04"/>
    <w:rsid w:val="00C45EEA"/>
    <w:rsid w:val="00C64645"/>
    <w:rsid w:val="00C65E5B"/>
    <w:rsid w:val="00C70DC0"/>
    <w:rsid w:val="00C837A0"/>
    <w:rsid w:val="00C86383"/>
    <w:rsid w:val="00C93771"/>
    <w:rsid w:val="00C93FB6"/>
    <w:rsid w:val="00CA7A3C"/>
    <w:rsid w:val="00CB3DA0"/>
    <w:rsid w:val="00CC2475"/>
    <w:rsid w:val="00CD28B9"/>
    <w:rsid w:val="00CD4E37"/>
    <w:rsid w:val="00CD766D"/>
    <w:rsid w:val="00CF2739"/>
    <w:rsid w:val="00D00993"/>
    <w:rsid w:val="00D17C6E"/>
    <w:rsid w:val="00D275D8"/>
    <w:rsid w:val="00D32337"/>
    <w:rsid w:val="00D46209"/>
    <w:rsid w:val="00D6453A"/>
    <w:rsid w:val="00D73522"/>
    <w:rsid w:val="00DB6525"/>
    <w:rsid w:val="00DC7C8A"/>
    <w:rsid w:val="00DD1F29"/>
    <w:rsid w:val="00DF046E"/>
    <w:rsid w:val="00DF4E4D"/>
    <w:rsid w:val="00E039B5"/>
    <w:rsid w:val="00E07276"/>
    <w:rsid w:val="00E21BBB"/>
    <w:rsid w:val="00E4334A"/>
    <w:rsid w:val="00E54CBB"/>
    <w:rsid w:val="00E60437"/>
    <w:rsid w:val="00E60CB6"/>
    <w:rsid w:val="00E760BF"/>
    <w:rsid w:val="00E83977"/>
    <w:rsid w:val="00E87C6E"/>
    <w:rsid w:val="00E9125C"/>
    <w:rsid w:val="00EA1EE4"/>
    <w:rsid w:val="00EB4408"/>
    <w:rsid w:val="00EE0967"/>
    <w:rsid w:val="00EE12D2"/>
    <w:rsid w:val="00F01677"/>
    <w:rsid w:val="00F01A7A"/>
    <w:rsid w:val="00F20D79"/>
    <w:rsid w:val="00F26E13"/>
    <w:rsid w:val="00F27758"/>
    <w:rsid w:val="00F34FC9"/>
    <w:rsid w:val="00F36EB2"/>
    <w:rsid w:val="00F51673"/>
    <w:rsid w:val="00F65D5D"/>
    <w:rsid w:val="00F665AE"/>
    <w:rsid w:val="00F744F0"/>
    <w:rsid w:val="00F7693B"/>
    <w:rsid w:val="00F77A5D"/>
    <w:rsid w:val="00F86AA7"/>
    <w:rsid w:val="00FC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89350"/>
  <w15:docId w15:val="{CB2769D6-A09F-5C4C-9A41-86B8C129B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801"/>
    <w:pPr>
      <w:spacing w:line="360" w:lineRule="auto"/>
      <w:ind w:right="141"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344801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942C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  <w:lang w:eastAsia="ru-RU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942C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styleId="a4">
    <w:name w:val="Hyperlink"/>
    <w:basedOn w:val="a0"/>
    <w:uiPriority w:val="99"/>
    <w:unhideWhenUsed/>
    <w:rsid w:val="004124C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124C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44801"/>
    <w:rPr>
      <w:rFonts w:eastAsiaTheme="majorEastAsia" w:cstheme="majorBidi"/>
      <w:b/>
      <w:color w:val="000000" w:themeColor="text1"/>
      <w:sz w:val="32"/>
      <w:szCs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B0B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0BA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1B0BAC"/>
    <w:pPr>
      <w:ind w:left="720"/>
      <w:contextualSpacing/>
    </w:pPr>
    <w:rPr>
      <w:lang w:eastAsia="ru-RU"/>
    </w:rPr>
  </w:style>
  <w:style w:type="paragraph" w:styleId="a7">
    <w:name w:val="No Spacing"/>
    <w:uiPriority w:val="1"/>
    <w:qFormat/>
    <w:rsid w:val="00814EAC"/>
    <w:rPr>
      <w:sz w:val="28"/>
    </w:rPr>
  </w:style>
  <w:style w:type="paragraph" w:styleId="a8">
    <w:name w:val="Normal (Web)"/>
    <w:basedOn w:val="a"/>
    <w:uiPriority w:val="99"/>
    <w:unhideWhenUsed/>
    <w:rsid w:val="003C2DBC"/>
    <w:pPr>
      <w:spacing w:before="100" w:beforeAutospacing="1" w:after="100" w:afterAutospacing="1"/>
    </w:pPr>
  </w:style>
  <w:style w:type="paragraph" w:customStyle="1" w:styleId="21">
    <w:name w:val="Обычный2"/>
    <w:rsid w:val="005738E0"/>
    <w:pPr>
      <w:widowControl w:val="0"/>
    </w:pPr>
    <w:rPr>
      <w:snapToGrid w:val="0"/>
      <w:sz w:val="20"/>
      <w:szCs w:val="20"/>
      <w:lang w:eastAsia="ru-RU"/>
    </w:rPr>
  </w:style>
  <w:style w:type="paragraph" w:styleId="22">
    <w:name w:val="Body Text 2"/>
    <w:basedOn w:val="a"/>
    <w:link w:val="23"/>
    <w:rsid w:val="005738E0"/>
    <w:rPr>
      <w:szCs w:val="20"/>
      <w:lang w:val="x-none" w:eastAsia="x-none"/>
    </w:rPr>
  </w:style>
  <w:style w:type="character" w:customStyle="1" w:styleId="23">
    <w:name w:val="Основной текст 2 Знак"/>
    <w:basedOn w:val="a0"/>
    <w:link w:val="22"/>
    <w:rsid w:val="005738E0"/>
    <w:rPr>
      <w:rFonts w:ascii="Times New Roman" w:eastAsia="Times New Roman" w:hAnsi="Times New Roman" w:cs="Times New Roman"/>
      <w:szCs w:val="20"/>
      <w:lang w:val="x-none" w:eastAsia="x-none"/>
    </w:rPr>
  </w:style>
  <w:style w:type="paragraph" w:styleId="30">
    <w:name w:val="Body Text 3"/>
    <w:basedOn w:val="a"/>
    <w:link w:val="31"/>
    <w:rsid w:val="005738E0"/>
    <w:rPr>
      <w:b/>
      <w:i/>
      <w:szCs w:val="20"/>
      <w:lang w:val="x-none" w:eastAsia="x-none"/>
    </w:rPr>
  </w:style>
  <w:style w:type="character" w:customStyle="1" w:styleId="31">
    <w:name w:val="Основной текст 3 Знак"/>
    <w:basedOn w:val="a0"/>
    <w:link w:val="30"/>
    <w:rsid w:val="005738E0"/>
    <w:rPr>
      <w:rFonts w:ascii="Times New Roman" w:eastAsia="Times New Roman" w:hAnsi="Times New Roman" w:cs="Times New Roman"/>
      <w:b/>
      <w:i/>
      <w:szCs w:val="20"/>
      <w:lang w:val="x-none" w:eastAsia="x-none"/>
    </w:rPr>
  </w:style>
  <w:style w:type="paragraph" w:styleId="a9">
    <w:name w:val="TOC Heading"/>
    <w:basedOn w:val="1"/>
    <w:next w:val="a"/>
    <w:uiPriority w:val="39"/>
    <w:unhideWhenUsed/>
    <w:qFormat/>
    <w:rsid w:val="00CB09E9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4334A"/>
    <w:pPr>
      <w:tabs>
        <w:tab w:val="right" w:pos="9627"/>
      </w:tabs>
      <w:spacing w:before="120"/>
    </w:pPr>
    <w:rPr>
      <w:rFonts w:asciiTheme="minorHAnsi" w:hAnsiTheme="minorHAnsi" w:cstheme="minorHAnsi"/>
      <w:b/>
      <w:bCs/>
      <w:i/>
      <w:iCs/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CB09E9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  <w:lang w:eastAsia="ru-RU"/>
    </w:rPr>
  </w:style>
  <w:style w:type="paragraph" w:styleId="32">
    <w:name w:val="toc 3"/>
    <w:basedOn w:val="a"/>
    <w:next w:val="a"/>
    <w:autoRedefine/>
    <w:uiPriority w:val="39"/>
    <w:semiHidden/>
    <w:unhideWhenUsed/>
    <w:rsid w:val="00CB09E9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CB09E9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CB09E9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CB09E9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B09E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B09E9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B09E9"/>
    <w:pPr>
      <w:ind w:left="2240"/>
    </w:pPr>
    <w:rPr>
      <w:rFonts w:asciiTheme="minorHAnsi" w:hAnsiTheme="minorHAnsi" w:cstheme="minorHAnsi"/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85756E"/>
    <w:rPr>
      <w:color w:val="954F72" w:themeColor="followedHyperlink"/>
      <w:u w:val="single"/>
    </w:rPr>
  </w:style>
  <w:style w:type="character" w:styleId="HTML1">
    <w:name w:val="HTML Cite"/>
    <w:basedOn w:val="a0"/>
    <w:uiPriority w:val="99"/>
    <w:semiHidden/>
    <w:unhideWhenUsed/>
    <w:rsid w:val="00CE7E16"/>
    <w:rPr>
      <w:i/>
      <w:iCs/>
    </w:rPr>
  </w:style>
  <w:style w:type="character" w:customStyle="1" w:styleId="reference-accessdate">
    <w:name w:val="reference-accessdate"/>
    <w:basedOn w:val="a0"/>
    <w:rsid w:val="00CE7E16"/>
  </w:style>
  <w:style w:type="character" w:customStyle="1" w:styleId="nowrap">
    <w:name w:val="nowrap"/>
    <w:basedOn w:val="a0"/>
    <w:rsid w:val="00CE7E16"/>
  </w:style>
  <w:style w:type="character" w:customStyle="1" w:styleId="reference-text">
    <w:name w:val="reference-text"/>
    <w:basedOn w:val="a0"/>
    <w:rsid w:val="00CE7E16"/>
  </w:style>
  <w:style w:type="character" w:customStyle="1" w:styleId="citation">
    <w:name w:val="citation"/>
    <w:basedOn w:val="a0"/>
    <w:rsid w:val="00CE7E16"/>
  </w:style>
  <w:style w:type="paragraph" w:customStyle="1" w:styleId="bibliographic-informationitem">
    <w:name w:val="bibliographic-information__item"/>
    <w:basedOn w:val="a"/>
    <w:rsid w:val="0051265D"/>
    <w:pPr>
      <w:spacing w:before="100" w:beforeAutospacing="1" w:after="100" w:afterAutospacing="1"/>
    </w:pPr>
    <w:rPr>
      <w:lang w:eastAsia="ru-RU"/>
    </w:rPr>
  </w:style>
  <w:style w:type="character" w:customStyle="1" w:styleId="bibliographic-informationvalue">
    <w:name w:val="bibliographic-information__value"/>
    <w:basedOn w:val="a0"/>
    <w:rsid w:val="0051265D"/>
  </w:style>
  <w:style w:type="table" w:styleId="ab">
    <w:name w:val="Table Grid"/>
    <w:basedOn w:val="a1"/>
    <w:uiPriority w:val="39"/>
    <w:rsid w:val="00BA2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BA2111"/>
    <w:rPr>
      <w:color w:val="808080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table" w:customStyle="1" w:styleId="ae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">
    <w:name w:val="header"/>
    <w:basedOn w:val="a"/>
    <w:link w:val="af0"/>
    <w:uiPriority w:val="99"/>
    <w:unhideWhenUsed/>
    <w:rsid w:val="000E3BA0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0E3BA0"/>
    <w:rPr>
      <w:sz w:val="28"/>
      <w:szCs w:val="28"/>
    </w:rPr>
  </w:style>
  <w:style w:type="paragraph" w:styleId="af1">
    <w:name w:val="footer"/>
    <w:basedOn w:val="a"/>
    <w:link w:val="af2"/>
    <w:uiPriority w:val="99"/>
    <w:unhideWhenUsed/>
    <w:rsid w:val="000E3BA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0E3BA0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7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3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34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3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06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0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5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2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3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2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P/MElRFPAKuAcXXV4AjSwGe1VQ==">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</go:docsCustomData>
</go:gDocsCustomXmlDataStorage>
</file>

<file path=customXml/itemProps1.xml><?xml version="1.0" encoding="utf-8"?>
<ds:datastoreItem xmlns:ds="http://schemas.openxmlformats.org/officeDocument/2006/customXml" ds:itemID="{C1AED5C4-63CE-BC49-AC64-DE809F23B3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3069</Words>
  <Characters>17496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 Брынцева Мария Владимировна</dc:creator>
  <cp:lastModifiedBy>Oleg Morozenkov</cp:lastModifiedBy>
  <cp:revision>3</cp:revision>
  <cp:lastPrinted>2022-12-29T13:25:00Z</cp:lastPrinted>
  <dcterms:created xsi:type="dcterms:W3CDTF">2022-12-29T13:25:00Z</dcterms:created>
  <dcterms:modified xsi:type="dcterms:W3CDTF">2022-12-29T13:26:00Z</dcterms:modified>
</cp:coreProperties>
</file>