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5078" w14:textId="6FE86F4B" w:rsidR="00080883" w:rsidRPr="003F72E8" w:rsidRDefault="00285351" w:rsidP="003F72E8">
      <w:pPr>
        <w:pStyle w:val="ListParagraph"/>
        <w:numPr>
          <w:ilvl w:val="0"/>
          <w:numId w:val="47"/>
        </w:numPr>
        <w:rPr>
          <w:rFonts w:ascii="Century Gothic" w:hAnsi="Century Gothic"/>
        </w:rPr>
      </w:pPr>
      <w:r w:rsidRPr="003F72E8">
        <w:rPr>
          <w:rFonts w:ascii="Century Gothic" w:hAnsi="Century Gothic"/>
        </w:rPr>
        <w:t>V</w:t>
      </w:r>
      <w:r w:rsidR="00912149" w:rsidRPr="003F72E8">
        <w:rPr>
          <w:rFonts w:ascii="Century Gothic" w:hAnsi="Century Gothic"/>
        </w:rPr>
        <w:t>0424</w:t>
      </w:r>
    </w:p>
    <w:p w14:paraId="3935F432" w14:textId="77777777" w:rsidR="008002AA" w:rsidRPr="00F12589" w:rsidRDefault="008002AA" w:rsidP="002E60E5">
      <w:pPr>
        <w:rPr>
          <w:rFonts w:ascii="Century Gothic" w:hAnsi="Century Gothic" w:cs="Times New Roman"/>
        </w:rPr>
      </w:pPr>
    </w:p>
    <w:p w14:paraId="65E5EB84" w14:textId="77777777" w:rsidR="008002AA" w:rsidRPr="00F12589" w:rsidRDefault="008002AA" w:rsidP="002E60E5">
      <w:pPr>
        <w:rPr>
          <w:rFonts w:asciiTheme="minorHAnsi" w:hAnsiTheme="minorHAnsi" w:cstheme="minorHAnsi"/>
        </w:rPr>
      </w:pPr>
    </w:p>
    <w:p w14:paraId="4089207D" w14:textId="77777777" w:rsidR="008002AA" w:rsidRPr="00F12589" w:rsidRDefault="008002AA" w:rsidP="002E60E5">
      <w:pPr>
        <w:rPr>
          <w:rFonts w:asciiTheme="minorHAnsi" w:hAnsiTheme="minorHAnsi" w:cstheme="minorHAnsi"/>
        </w:rPr>
      </w:pPr>
    </w:p>
    <w:p w14:paraId="67B026B6" w14:textId="77777777" w:rsidR="008002AA" w:rsidRPr="00F12589" w:rsidRDefault="008002AA" w:rsidP="002E60E5">
      <w:pPr>
        <w:rPr>
          <w:rFonts w:asciiTheme="minorHAnsi" w:hAnsiTheme="minorHAnsi" w:cstheme="minorHAnsi"/>
        </w:rPr>
      </w:pPr>
    </w:p>
    <w:p w14:paraId="3FE25D56" w14:textId="0F673EBC" w:rsidR="001D15E2" w:rsidRPr="005B6C3E" w:rsidRDefault="00525E77" w:rsidP="005B6C3E">
      <w:pPr>
        <w:jc w:val="center"/>
        <w:rPr>
          <w:rFonts w:asciiTheme="minorHAnsi" w:hAnsiTheme="minorHAnsi" w:cstheme="minorHAnsi"/>
          <w:iCs/>
          <w:sz w:val="44"/>
          <w:szCs w:val="44"/>
        </w:rPr>
      </w:pPr>
      <w:r w:rsidRPr="0039478A">
        <w:rPr>
          <w:rFonts w:asciiTheme="minorHAnsi" w:eastAsiaTheme="majorEastAsia" w:hAnsiTheme="minorHAnsi" w:cstheme="minorHAnsi"/>
          <w:iCs/>
          <w:spacing w:val="-10"/>
          <w:kern w:val="28"/>
          <w:sz w:val="44"/>
          <w:szCs w:val="44"/>
        </w:rPr>
        <w:t xml:space="preserve">  </w:t>
      </w:r>
      <w:r w:rsidR="00800A86" w:rsidRPr="0039478A">
        <w:rPr>
          <w:rFonts w:asciiTheme="minorHAnsi" w:eastAsiaTheme="majorEastAsia" w:hAnsiTheme="minorHAnsi" w:cstheme="minorHAnsi"/>
          <w:iCs/>
          <w:spacing w:val="-10"/>
          <w:kern w:val="28"/>
          <w:sz w:val="44"/>
          <w:szCs w:val="44"/>
        </w:rPr>
        <w:t>NEX</w:t>
      </w:r>
      <w:r w:rsidR="0039478A" w:rsidRPr="0039478A">
        <w:rPr>
          <w:rFonts w:asciiTheme="minorHAnsi" w:eastAsiaTheme="majorEastAsia" w:hAnsiTheme="minorHAnsi" w:cstheme="minorHAnsi"/>
          <w:iCs/>
          <w:spacing w:val="-10"/>
          <w:kern w:val="28"/>
          <w:sz w:val="44"/>
          <w:szCs w:val="44"/>
        </w:rPr>
        <w:t>WAVE SOLUTIONS</w:t>
      </w:r>
      <w:r w:rsidRPr="0039478A">
        <w:rPr>
          <w:rFonts w:asciiTheme="minorHAnsi" w:eastAsiaTheme="majorEastAsia" w:hAnsiTheme="minorHAnsi" w:cstheme="minorHAnsi"/>
          <w:iCs/>
          <w:spacing w:val="-10"/>
          <w:kern w:val="28"/>
          <w:sz w:val="44"/>
          <w:szCs w:val="44"/>
        </w:rPr>
        <w:t xml:space="preserve"> </w:t>
      </w:r>
      <w:r w:rsidR="00686AF8" w:rsidRPr="0039478A">
        <w:rPr>
          <w:rFonts w:asciiTheme="minorHAnsi" w:eastAsiaTheme="majorEastAsia" w:hAnsiTheme="minorHAnsi" w:cstheme="minorHAnsi"/>
          <w:iCs/>
          <w:spacing w:val="-10"/>
          <w:kern w:val="28"/>
          <w:sz w:val="44"/>
          <w:szCs w:val="44"/>
        </w:rPr>
        <w:t>LIMITED</w:t>
      </w:r>
    </w:p>
    <w:p w14:paraId="6A237E96" w14:textId="77777777" w:rsidR="00C810D0" w:rsidRPr="00F12589" w:rsidRDefault="00C810D0" w:rsidP="00470B34">
      <w:pPr>
        <w:pStyle w:val="Title"/>
        <w:jc w:val="center"/>
        <w:rPr>
          <w:rFonts w:asciiTheme="minorHAnsi" w:hAnsiTheme="minorHAnsi" w:cstheme="minorHAnsi"/>
          <w:sz w:val="44"/>
          <w:szCs w:val="44"/>
        </w:rPr>
      </w:pPr>
    </w:p>
    <w:p w14:paraId="6EBC323B" w14:textId="77777777" w:rsidR="00080883" w:rsidRPr="00F12589" w:rsidRDefault="00080883" w:rsidP="00470B34">
      <w:pPr>
        <w:pStyle w:val="Title"/>
        <w:jc w:val="center"/>
        <w:rPr>
          <w:rFonts w:asciiTheme="minorHAnsi" w:hAnsiTheme="minorHAnsi" w:cstheme="minorHAnsi"/>
          <w:sz w:val="44"/>
          <w:szCs w:val="44"/>
        </w:rPr>
      </w:pPr>
      <w:r w:rsidRPr="00F12589">
        <w:rPr>
          <w:rFonts w:asciiTheme="minorHAnsi" w:hAnsiTheme="minorHAnsi" w:cstheme="minorHAnsi"/>
          <w:sz w:val="44"/>
          <w:szCs w:val="44"/>
        </w:rPr>
        <w:t>AND</w:t>
      </w:r>
    </w:p>
    <w:p w14:paraId="44DFF74C" w14:textId="77777777" w:rsidR="00685703" w:rsidRPr="00F12589" w:rsidRDefault="00685703" w:rsidP="00470B34">
      <w:pPr>
        <w:pStyle w:val="Title"/>
        <w:jc w:val="center"/>
        <w:rPr>
          <w:rFonts w:asciiTheme="minorHAnsi" w:hAnsiTheme="minorHAnsi" w:cstheme="minorHAnsi"/>
          <w:sz w:val="44"/>
          <w:szCs w:val="44"/>
        </w:rPr>
      </w:pPr>
    </w:p>
    <w:p w14:paraId="5F1EEDCF" w14:textId="77777777" w:rsidR="00080883" w:rsidRPr="00F12589" w:rsidRDefault="00080883" w:rsidP="00470B34">
      <w:pPr>
        <w:pStyle w:val="Title"/>
        <w:jc w:val="center"/>
        <w:rPr>
          <w:rFonts w:asciiTheme="minorHAnsi" w:hAnsiTheme="minorHAnsi" w:cstheme="minorHAnsi"/>
          <w:sz w:val="44"/>
          <w:szCs w:val="44"/>
        </w:rPr>
      </w:pPr>
      <w:r w:rsidRPr="00F12589">
        <w:rPr>
          <w:rFonts w:asciiTheme="minorHAnsi" w:hAnsiTheme="minorHAnsi" w:cstheme="minorHAnsi"/>
          <w:sz w:val="44"/>
          <w:szCs w:val="44"/>
        </w:rPr>
        <w:t>MEDTECH LIMITED</w:t>
      </w:r>
    </w:p>
    <w:p w14:paraId="4095F7D0" w14:textId="77777777" w:rsidR="00080883" w:rsidRPr="00F12589" w:rsidRDefault="00080883" w:rsidP="00470B34">
      <w:pPr>
        <w:pStyle w:val="Title"/>
        <w:jc w:val="center"/>
        <w:rPr>
          <w:rFonts w:asciiTheme="minorHAnsi" w:hAnsiTheme="minorHAnsi" w:cstheme="minorHAnsi"/>
          <w:sz w:val="44"/>
          <w:szCs w:val="44"/>
        </w:rPr>
      </w:pPr>
    </w:p>
    <w:p w14:paraId="5450C9B1" w14:textId="77777777" w:rsidR="00080883" w:rsidRPr="00F12589" w:rsidRDefault="00080883" w:rsidP="00470B34">
      <w:pPr>
        <w:pStyle w:val="Title"/>
        <w:jc w:val="center"/>
        <w:rPr>
          <w:rFonts w:asciiTheme="minorHAnsi" w:hAnsiTheme="minorHAnsi" w:cstheme="minorHAnsi"/>
          <w:sz w:val="44"/>
          <w:szCs w:val="44"/>
        </w:rPr>
      </w:pPr>
    </w:p>
    <w:p w14:paraId="3A56710E" w14:textId="77777777" w:rsidR="00080883" w:rsidRPr="00F12589" w:rsidRDefault="00080883" w:rsidP="00470B34">
      <w:pPr>
        <w:pStyle w:val="Title"/>
        <w:jc w:val="center"/>
        <w:rPr>
          <w:rFonts w:asciiTheme="minorHAnsi" w:hAnsiTheme="minorHAnsi" w:cstheme="minorHAnsi"/>
          <w:sz w:val="44"/>
          <w:szCs w:val="44"/>
        </w:rPr>
      </w:pPr>
    </w:p>
    <w:p w14:paraId="6AC70B58" w14:textId="77777777" w:rsidR="007A1B03" w:rsidRDefault="007A1B03" w:rsidP="00373342">
      <w:pPr>
        <w:pStyle w:val="Title"/>
        <w:jc w:val="center"/>
        <w:rPr>
          <w:rFonts w:asciiTheme="minorHAnsi" w:hAnsiTheme="minorHAnsi" w:cstheme="minorHAnsi"/>
          <w:sz w:val="44"/>
          <w:szCs w:val="44"/>
        </w:rPr>
      </w:pPr>
      <w:r>
        <w:rPr>
          <w:rFonts w:asciiTheme="minorHAnsi" w:hAnsiTheme="minorHAnsi" w:cstheme="minorHAnsi"/>
          <w:sz w:val="44"/>
          <w:szCs w:val="44"/>
        </w:rPr>
        <w:t xml:space="preserve">PARTNERING AND </w:t>
      </w:r>
      <w:r w:rsidR="00373342" w:rsidRPr="00F12589">
        <w:rPr>
          <w:rFonts w:asciiTheme="minorHAnsi" w:hAnsiTheme="minorHAnsi" w:cstheme="minorHAnsi"/>
          <w:sz w:val="44"/>
          <w:szCs w:val="44"/>
        </w:rPr>
        <w:t xml:space="preserve">INTEGRATION </w:t>
      </w:r>
    </w:p>
    <w:p w14:paraId="4D5280B7" w14:textId="27CC7C3D" w:rsidR="00373342" w:rsidRPr="00F12589" w:rsidRDefault="00373342" w:rsidP="00373342">
      <w:pPr>
        <w:pStyle w:val="Title"/>
        <w:jc w:val="center"/>
        <w:rPr>
          <w:rFonts w:asciiTheme="minorHAnsi" w:hAnsiTheme="minorHAnsi" w:cstheme="minorHAnsi"/>
          <w:sz w:val="44"/>
          <w:szCs w:val="44"/>
        </w:rPr>
      </w:pPr>
      <w:r w:rsidRPr="00F12589">
        <w:rPr>
          <w:rFonts w:asciiTheme="minorHAnsi" w:hAnsiTheme="minorHAnsi" w:cstheme="minorHAnsi"/>
          <w:sz w:val="44"/>
          <w:szCs w:val="44"/>
        </w:rPr>
        <w:t xml:space="preserve">AGREEMENT </w:t>
      </w:r>
    </w:p>
    <w:p w14:paraId="213BF330" w14:textId="77777777" w:rsidR="00080883" w:rsidRPr="00F12589" w:rsidRDefault="00080883" w:rsidP="00470B34">
      <w:pPr>
        <w:pStyle w:val="Title"/>
        <w:jc w:val="center"/>
        <w:rPr>
          <w:rFonts w:asciiTheme="minorHAnsi" w:hAnsiTheme="minorHAnsi" w:cstheme="minorHAnsi"/>
          <w:sz w:val="44"/>
          <w:szCs w:val="44"/>
        </w:rPr>
      </w:pPr>
    </w:p>
    <w:p w14:paraId="2AED79EC" w14:textId="77777777" w:rsidR="00536670" w:rsidRPr="00F12589" w:rsidRDefault="00E717E9" w:rsidP="002E60E5">
      <w:pPr>
        <w:rPr>
          <w:rFonts w:asciiTheme="minorHAnsi" w:hAnsiTheme="minorHAnsi" w:cstheme="minorHAnsi"/>
          <w:bCs/>
        </w:rPr>
      </w:pPr>
      <w:r w:rsidRPr="00F12589">
        <w:rPr>
          <w:rFonts w:asciiTheme="minorHAnsi" w:hAnsiTheme="minorHAnsi" w:cstheme="minorHAnsi"/>
          <w:bCs/>
        </w:rPr>
        <w:br w:type="page"/>
      </w:r>
    </w:p>
    <w:p w14:paraId="736B16D7" w14:textId="77777777" w:rsidR="008F7882" w:rsidRPr="00F12589" w:rsidRDefault="008F7882" w:rsidP="002E60E5">
      <w:pPr>
        <w:rPr>
          <w:rFonts w:asciiTheme="minorHAnsi" w:hAnsiTheme="minorHAnsi" w:cstheme="minorHAnsi"/>
        </w:rPr>
      </w:pPr>
    </w:p>
    <w:bookmarkStart w:id="0" w:name="_Toc165294066" w:displacedByCustomXml="next"/>
    <w:sdt>
      <w:sdtPr>
        <w:rPr>
          <w:rFonts w:asciiTheme="minorHAnsi" w:hAnsiTheme="minorHAnsi" w:cstheme="minorHAnsi"/>
          <w:b w:val="0"/>
          <w:bCs w:val="0"/>
          <w:caps w:val="0"/>
          <w:kern w:val="0"/>
          <w:sz w:val="20"/>
        </w:rPr>
        <w:id w:val="450207136"/>
        <w:docPartObj>
          <w:docPartGallery w:val="Table of Contents"/>
          <w:docPartUnique/>
        </w:docPartObj>
      </w:sdtPr>
      <w:sdtEndPr>
        <w:rPr>
          <w:noProof/>
        </w:rPr>
      </w:sdtEndPr>
      <w:sdtContent>
        <w:p w14:paraId="6E583A94" w14:textId="77777777" w:rsidR="00A82722" w:rsidRPr="00F12589" w:rsidRDefault="00A44FB6" w:rsidP="00915500">
          <w:pPr>
            <w:pStyle w:val="Heading1"/>
            <w:numPr>
              <w:ilvl w:val="0"/>
              <w:numId w:val="0"/>
            </w:numPr>
            <w:rPr>
              <w:rFonts w:asciiTheme="minorHAnsi" w:hAnsiTheme="minorHAnsi" w:cstheme="minorHAnsi"/>
              <w:sz w:val="20"/>
            </w:rPr>
          </w:pPr>
          <w:r w:rsidRPr="00F12589">
            <w:rPr>
              <w:rFonts w:asciiTheme="minorHAnsi" w:hAnsiTheme="minorHAnsi" w:cstheme="minorHAnsi"/>
              <w:caps w:val="0"/>
              <w:sz w:val="20"/>
            </w:rPr>
            <w:t>STRUCTURE</w:t>
          </w:r>
          <w:bookmarkEnd w:id="0"/>
        </w:p>
        <w:p w14:paraId="5B0FE7F7" w14:textId="4076ED5C" w:rsidR="005C793F" w:rsidRDefault="00A82722">
          <w:pPr>
            <w:pStyle w:val="TOC1"/>
            <w:rPr>
              <w:rFonts w:asciiTheme="minorHAnsi" w:eastAsiaTheme="minorEastAsia" w:hAnsiTheme="minorHAnsi" w:cstheme="minorBidi"/>
              <w:noProof/>
              <w:kern w:val="2"/>
              <w:sz w:val="24"/>
              <w:szCs w:val="24"/>
              <w:lang w:eastAsia="en-NZ"/>
              <w14:ligatures w14:val="standardContextual"/>
            </w:rPr>
          </w:pPr>
          <w:r w:rsidRPr="00F12589">
            <w:rPr>
              <w:rFonts w:asciiTheme="minorHAnsi" w:hAnsiTheme="minorHAnsi" w:cstheme="minorHAnsi"/>
              <w:caps/>
            </w:rPr>
            <w:fldChar w:fldCharType="begin"/>
          </w:r>
          <w:r w:rsidRPr="00F12589">
            <w:rPr>
              <w:rFonts w:asciiTheme="minorHAnsi" w:hAnsiTheme="minorHAnsi" w:cstheme="minorHAnsi"/>
              <w:caps/>
            </w:rPr>
            <w:instrText xml:space="preserve"> TOC \o "1-1" \h \z \u </w:instrText>
          </w:r>
          <w:r w:rsidRPr="00F12589">
            <w:rPr>
              <w:rFonts w:asciiTheme="minorHAnsi" w:hAnsiTheme="minorHAnsi" w:cstheme="minorHAnsi"/>
              <w:caps/>
            </w:rPr>
            <w:fldChar w:fldCharType="separate"/>
          </w:r>
          <w:hyperlink w:anchor="_Toc165294066" w:history="1">
            <w:r w:rsidR="005C793F" w:rsidRPr="0064765F">
              <w:rPr>
                <w:rStyle w:val="Hyperlink"/>
                <w:rFonts w:cstheme="minorHAnsi"/>
                <w:noProof/>
              </w:rPr>
              <w:t>STRUCTURE</w:t>
            </w:r>
            <w:r w:rsidR="005C793F">
              <w:rPr>
                <w:noProof/>
                <w:webHidden/>
              </w:rPr>
              <w:tab/>
            </w:r>
            <w:r w:rsidR="005C793F">
              <w:rPr>
                <w:noProof/>
                <w:webHidden/>
              </w:rPr>
              <w:fldChar w:fldCharType="begin"/>
            </w:r>
            <w:r w:rsidR="005C793F">
              <w:rPr>
                <w:noProof/>
                <w:webHidden/>
              </w:rPr>
              <w:instrText xml:space="preserve"> PAGEREF _Toc165294066 \h </w:instrText>
            </w:r>
            <w:r w:rsidR="005C793F">
              <w:rPr>
                <w:noProof/>
                <w:webHidden/>
              </w:rPr>
            </w:r>
            <w:r w:rsidR="005C793F">
              <w:rPr>
                <w:noProof/>
                <w:webHidden/>
              </w:rPr>
              <w:fldChar w:fldCharType="separate"/>
            </w:r>
            <w:r w:rsidR="005C793F">
              <w:rPr>
                <w:noProof/>
                <w:webHidden/>
              </w:rPr>
              <w:t>2</w:t>
            </w:r>
            <w:r w:rsidR="005C793F">
              <w:rPr>
                <w:noProof/>
                <w:webHidden/>
              </w:rPr>
              <w:fldChar w:fldCharType="end"/>
            </w:r>
          </w:hyperlink>
        </w:p>
        <w:p w14:paraId="0C42DE3A" w14:textId="3DB01801"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67" w:history="1">
            <w:r w:rsidRPr="0064765F">
              <w:rPr>
                <w:rStyle w:val="Hyperlink"/>
                <w:rFonts w:cstheme="minorHAnsi"/>
                <w:noProof/>
              </w:rPr>
              <w:t>PARTIES</w:t>
            </w:r>
            <w:r>
              <w:rPr>
                <w:noProof/>
                <w:webHidden/>
              </w:rPr>
              <w:tab/>
            </w:r>
            <w:r>
              <w:rPr>
                <w:noProof/>
                <w:webHidden/>
              </w:rPr>
              <w:fldChar w:fldCharType="begin"/>
            </w:r>
            <w:r>
              <w:rPr>
                <w:noProof/>
                <w:webHidden/>
              </w:rPr>
              <w:instrText xml:space="preserve"> PAGEREF _Toc165294067 \h </w:instrText>
            </w:r>
            <w:r>
              <w:rPr>
                <w:noProof/>
                <w:webHidden/>
              </w:rPr>
            </w:r>
            <w:r>
              <w:rPr>
                <w:noProof/>
                <w:webHidden/>
              </w:rPr>
              <w:fldChar w:fldCharType="separate"/>
            </w:r>
            <w:r>
              <w:rPr>
                <w:noProof/>
                <w:webHidden/>
              </w:rPr>
              <w:t>3</w:t>
            </w:r>
            <w:r>
              <w:rPr>
                <w:noProof/>
                <w:webHidden/>
              </w:rPr>
              <w:fldChar w:fldCharType="end"/>
            </w:r>
          </w:hyperlink>
        </w:p>
        <w:p w14:paraId="7C541555" w14:textId="63E85651"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68" w:history="1">
            <w:r w:rsidRPr="0064765F">
              <w:rPr>
                <w:rStyle w:val="Hyperlink"/>
                <w:rFonts w:cstheme="minorHAnsi"/>
                <w:noProof/>
              </w:rPr>
              <w:t>INTRODUCTION</w:t>
            </w:r>
            <w:r>
              <w:rPr>
                <w:noProof/>
                <w:webHidden/>
              </w:rPr>
              <w:tab/>
            </w:r>
            <w:r>
              <w:rPr>
                <w:noProof/>
                <w:webHidden/>
              </w:rPr>
              <w:fldChar w:fldCharType="begin"/>
            </w:r>
            <w:r>
              <w:rPr>
                <w:noProof/>
                <w:webHidden/>
              </w:rPr>
              <w:instrText xml:space="preserve"> PAGEREF _Toc165294068 \h </w:instrText>
            </w:r>
            <w:r>
              <w:rPr>
                <w:noProof/>
                <w:webHidden/>
              </w:rPr>
            </w:r>
            <w:r>
              <w:rPr>
                <w:noProof/>
                <w:webHidden/>
              </w:rPr>
              <w:fldChar w:fldCharType="separate"/>
            </w:r>
            <w:r>
              <w:rPr>
                <w:noProof/>
                <w:webHidden/>
              </w:rPr>
              <w:t>3</w:t>
            </w:r>
            <w:r>
              <w:rPr>
                <w:noProof/>
                <w:webHidden/>
              </w:rPr>
              <w:fldChar w:fldCharType="end"/>
            </w:r>
          </w:hyperlink>
        </w:p>
        <w:p w14:paraId="40C35BE9" w14:textId="55193B45"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69" w:history="1">
            <w:r w:rsidRPr="0064765F">
              <w:rPr>
                <w:rStyle w:val="Hyperlink"/>
                <w:rFonts w:cstheme="minorHAnsi"/>
                <w:noProof/>
              </w:rPr>
              <w:t>1</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DEFINITIONS AND INTEPRETATION</w:t>
            </w:r>
            <w:r>
              <w:rPr>
                <w:noProof/>
                <w:webHidden/>
              </w:rPr>
              <w:tab/>
            </w:r>
            <w:r>
              <w:rPr>
                <w:noProof/>
                <w:webHidden/>
              </w:rPr>
              <w:fldChar w:fldCharType="begin"/>
            </w:r>
            <w:r>
              <w:rPr>
                <w:noProof/>
                <w:webHidden/>
              </w:rPr>
              <w:instrText xml:space="preserve"> PAGEREF _Toc165294069 \h </w:instrText>
            </w:r>
            <w:r>
              <w:rPr>
                <w:noProof/>
                <w:webHidden/>
              </w:rPr>
            </w:r>
            <w:r>
              <w:rPr>
                <w:noProof/>
                <w:webHidden/>
              </w:rPr>
              <w:fldChar w:fldCharType="separate"/>
            </w:r>
            <w:r>
              <w:rPr>
                <w:noProof/>
                <w:webHidden/>
              </w:rPr>
              <w:t>3</w:t>
            </w:r>
            <w:r>
              <w:rPr>
                <w:noProof/>
                <w:webHidden/>
              </w:rPr>
              <w:fldChar w:fldCharType="end"/>
            </w:r>
          </w:hyperlink>
        </w:p>
        <w:p w14:paraId="21A9C134" w14:textId="1E6636FC"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0" w:history="1">
            <w:r w:rsidRPr="0064765F">
              <w:rPr>
                <w:rStyle w:val="Hyperlink"/>
                <w:rFonts w:cstheme="minorHAnsi"/>
                <w:noProof/>
              </w:rPr>
              <w:t>2</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INTERFACE WITH API</w:t>
            </w:r>
            <w:r>
              <w:rPr>
                <w:noProof/>
                <w:webHidden/>
              </w:rPr>
              <w:tab/>
            </w:r>
            <w:r>
              <w:rPr>
                <w:noProof/>
                <w:webHidden/>
              </w:rPr>
              <w:fldChar w:fldCharType="begin"/>
            </w:r>
            <w:r>
              <w:rPr>
                <w:noProof/>
                <w:webHidden/>
              </w:rPr>
              <w:instrText xml:space="preserve"> PAGEREF _Toc165294070 \h </w:instrText>
            </w:r>
            <w:r>
              <w:rPr>
                <w:noProof/>
                <w:webHidden/>
              </w:rPr>
            </w:r>
            <w:r>
              <w:rPr>
                <w:noProof/>
                <w:webHidden/>
              </w:rPr>
              <w:fldChar w:fldCharType="separate"/>
            </w:r>
            <w:r>
              <w:rPr>
                <w:noProof/>
                <w:webHidden/>
              </w:rPr>
              <w:t>5</w:t>
            </w:r>
            <w:r>
              <w:rPr>
                <w:noProof/>
                <w:webHidden/>
              </w:rPr>
              <w:fldChar w:fldCharType="end"/>
            </w:r>
          </w:hyperlink>
        </w:p>
        <w:p w14:paraId="0865AD47" w14:textId="730C504F"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1" w:history="1">
            <w:r w:rsidRPr="0064765F">
              <w:rPr>
                <w:rStyle w:val="Hyperlink"/>
                <w:rFonts w:cstheme="minorHAnsi"/>
                <w:noProof/>
              </w:rPr>
              <w:t>3</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TERM</w:t>
            </w:r>
            <w:r>
              <w:rPr>
                <w:noProof/>
                <w:webHidden/>
              </w:rPr>
              <w:tab/>
            </w:r>
            <w:r>
              <w:rPr>
                <w:noProof/>
                <w:webHidden/>
              </w:rPr>
              <w:fldChar w:fldCharType="begin"/>
            </w:r>
            <w:r>
              <w:rPr>
                <w:noProof/>
                <w:webHidden/>
              </w:rPr>
              <w:instrText xml:space="preserve"> PAGEREF _Toc165294071 \h </w:instrText>
            </w:r>
            <w:r>
              <w:rPr>
                <w:noProof/>
                <w:webHidden/>
              </w:rPr>
            </w:r>
            <w:r>
              <w:rPr>
                <w:noProof/>
                <w:webHidden/>
              </w:rPr>
              <w:fldChar w:fldCharType="separate"/>
            </w:r>
            <w:r>
              <w:rPr>
                <w:noProof/>
                <w:webHidden/>
              </w:rPr>
              <w:t>6</w:t>
            </w:r>
            <w:r>
              <w:rPr>
                <w:noProof/>
                <w:webHidden/>
              </w:rPr>
              <w:fldChar w:fldCharType="end"/>
            </w:r>
          </w:hyperlink>
        </w:p>
        <w:p w14:paraId="3FB537E9" w14:textId="611F9887"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2" w:history="1">
            <w:r w:rsidRPr="0064765F">
              <w:rPr>
                <w:rStyle w:val="Hyperlink"/>
                <w:rFonts w:cstheme="minorHAnsi"/>
                <w:noProof/>
              </w:rPr>
              <w:t>4</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OBLIGATIONS OF THE PARTIES</w:t>
            </w:r>
            <w:r>
              <w:rPr>
                <w:noProof/>
                <w:webHidden/>
              </w:rPr>
              <w:tab/>
            </w:r>
            <w:r>
              <w:rPr>
                <w:noProof/>
                <w:webHidden/>
              </w:rPr>
              <w:fldChar w:fldCharType="begin"/>
            </w:r>
            <w:r>
              <w:rPr>
                <w:noProof/>
                <w:webHidden/>
              </w:rPr>
              <w:instrText xml:space="preserve"> PAGEREF _Toc165294072 \h </w:instrText>
            </w:r>
            <w:r>
              <w:rPr>
                <w:noProof/>
                <w:webHidden/>
              </w:rPr>
            </w:r>
            <w:r>
              <w:rPr>
                <w:noProof/>
                <w:webHidden/>
              </w:rPr>
              <w:fldChar w:fldCharType="separate"/>
            </w:r>
            <w:r>
              <w:rPr>
                <w:noProof/>
                <w:webHidden/>
              </w:rPr>
              <w:t>6</w:t>
            </w:r>
            <w:r>
              <w:rPr>
                <w:noProof/>
                <w:webHidden/>
              </w:rPr>
              <w:fldChar w:fldCharType="end"/>
            </w:r>
          </w:hyperlink>
        </w:p>
        <w:p w14:paraId="262ECB8D" w14:textId="4014030E"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3" w:history="1">
            <w:r w:rsidRPr="0064765F">
              <w:rPr>
                <w:rStyle w:val="Hyperlink"/>
                <w:rFonts w:cstheme="minorHAnsi"/>
                <w:noProof/>
              </w:rPr>
              <w:t>5</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FEE</w:t>
            </w:r>
            <w:r>
              <w:rPr>
                <w:noProof/>
                <w:webHidden/>
              </w:rPr>
              <w:tab/>
            </w:r>
            <w:r>
              <w:rPr>
                <w:noProof/>
                <w:webHidden/>
              </w:rPr>
              <w:fldChar w:fldCharType="begin"/>
            </w:r>
            <w:r>
              <w:rPr>
                <w:noProof/>
                <w:webHidden/>
              </w:rPr>
              <w:instrText xml:space="preserve"> PAGEREF _Toc165294073 \h </w:instrText>
            </w:r>
            <w:r>
              <w:rPr>
                <w:noProof/>
                <w:webHidden/>
              </w:rPr>
            </w:r>
            <w:r>
              <w:rPr>
                <w:noProof/>
                <w:webHidden/>
              </w:rPr>
              <w:fldChar w:fldCharType="separate"/>
            </w:r>
            <w:r>
              <w:rPr>
                <w:noProof/>
                <w:webHidden/>
              </w:rPr>
              <w:t>7</w:t>
            </w:r>
            <w:r>
              <w:rPr>
                <w:noProof/>
                <w:webHidden/>
              </w:rPr>
              <w:fldChar w:fldCharType="end"/>
            </w:r>
          </w:hyperlink>
        </w:p>
        <w:p w14:paraId="6C4394E5" w14:textId="0EE44D80"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4" w:history="1">
            <w:r w:rsidRPr="0064765F">
              <w:rPr>
                <w:rStyle w:val="Hyperlink"/>
                <w:rFonts w:cstheme="minorHAnsi"/>
                <w:noProof/>
              </w:rPr>
              <w:t>6</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INTELLECTUAL PROPERTY</w:t>
            </w:r>
            <w:r>
              <w:rPr>
                <w:noProof/>
                <w:webHidden/>
              </w:rPr>
              <w:tab/>
            </w:r>
            <w:r>
              <w:rPr>
                <w:noProof/>
                <w:webHidden/>
              </w:rPr>
              <w:fldChar w:fldCharType="begin"/>
            </w:r>
            <w:r>
              <w:rPr>
                <w:noProof/>
                <w:webHidden/>
              </w:rPr>
              <w:instrText xml:space="preserve"> PAGEREF _Toc165294074 \h </w:instrText>
            </w:r>
            <w:r>
              <w:rPr>
                <w:noProof/>
                <w:webHidden/>
              </w:rPr>
            </w:r>
            <w:r>
              <w:rPr>
                <w:noProof/>
                <w:webHidden/>
              </w:rPr>
              <w:fldChar w:fldCharType="separate"/>
            </w:r>
            <w:r>
              <w:rPr>
                <w:noProof/>
                <w:webHidden/>
              </w:rPr>
              <w:t>8</w:t>
            </w:r>
            <w:r>
              <w:rPr>
                <w:noProof/>
                <w:webHidden/>
              </w:rPr>
              <w:fldChar w:fldCharType="end"/>
            </w:r>
          </w:hyperlink>
        </w:p>
        <w:p w14:paraId="77B409A0" w14:textId="24F26EDC"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5" w:history="1">
            <w:r w:rsidRPr="0064765F">
              <w:rPr>
                <w:rStyle w:val="Hyperlink"/>
                <w:rFonts w:cstheme="minorHAnsi"/>
                <w:noProof/>
              </w:rPr>
              <w:t>7</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NOMINATED REPRESENTATIVES</w:t>
            </w:r>
            <w:r>
              <w:rPr>
                <w:noProof/>
                <w:webHidden/>
              </w:rPr>
              <w:tab/>
            </w:r>
            <w:r>
              <w:rPr>
                <w:noProof/>
                <w:webHidden/>
              </w:rPr>
              <w:fldChar w:fldCharType="begin"/>
            </w:r>
            <w:r>
              <w:rPr>
                <w:noProof/>
                <w:webHidden/>
              </w:rPr>
              <w:instrText xml:space="preserve"> PAGEREF _Toc165294075 \h </w:instrText>
            </w:r>
            <w:r>
              <w:rPr>
                <w:noProof/>
                <w:webHidden/>
              </w:rPr>
            </w:r>
            <w:r>
              <w:rPr>
                <w:noProof/>
                <w:webHidden/>
              </w:rPr>
              <w:fldChar w:fldCharType="separate"/>
            </w:r>
            <w:r>
              <w:rPr>
                <w:noProof/>
                <w:webHidden/>
              </w:rPr>
              <w:t>8</w:t>
            </w:r>
            <w:r>
              <w:rPr>
                <w:noProof/>
                <w:webHidden/>
              </w:rPr>
              <w:fldChar w:fldCharType="end"/>
            </w:r>
          </w:hyperlink>
        </w:p>
        <w:p w14:paraId="50E249D1" w14:textId="1B18975E"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6" w:history="1">
            <w:r w:rsidRPr="0064765F">
              <w:rPr>
                <w:rStyle w:val="Hyperlink"/>
                <w:rFonts w:cstheme="minorHAnsi"/>
                <w:noProof/>
              </w:rPr>
              <w:t>8</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FORCE MAJEURE</w:t>
            </w:r>
            <w:r>
              <w:rPr>
                <w:noProof/>
                <w:webHidden/>
              </w:rPr>
              <w:tab/>
            </w:r>
            <w:r>
              <w:rPr>
                <w:noProof/>
                <w:webHidden/>
              </w:rPr>
              <w:fldChar w:fldCharType="begin"/>
            </w:r>
            <w:r>
              <w:rPr>
                <w:noProof/>
                <w:webHidden/>
              </w:rPr>
              <w:instrText xml:space="preserve"> PAGEREF _Toc165294076 \h </w:instrText>
            </w:r>
            <w:r>
              <w:rPr>
                <w:noProof/>
                <w:webHidden/>
              </w:rPr>
            </w:r>
            <w:r>
              <w:rPr>
                <w:noProof/>
                <w:webHidden/>
              </w:rPr>
              <w:fldChar w:fldCharType="separate"/>
            </w:r>
            <w:r>
              <w:rPr>
                <w:noProof/>
                <w:webHidden/>
              </w:rPr>
              <w:t>9</w:t>
            </w:r>
            <w:r>
              <w:rPr>
                <w:noProof/>
                <w:webHidden/>
              </w:rPr>
              <w:fldChar w:fldCharType="end"/>
            </w:r>
          </w:hyperlink>
        </w:p>
        <w:p w14:paraId="1436B929" w14:textId="05E58A69"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7" w:history="1">
            <w:r w:rsidRPr="0064765F">
              <w:rPr>
                <w:rStyle w:val="Hyperlink"/>
                <w:rFonts w:cstheme="minorHAnsi"/>
                <w:noProof/>
              </w:rPr>
              <w:t>9</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CONFIDENTIAL INFORMATION</w:t>
            </w:r>
            <w:r>
              <w:rPr>
                <w:noProof/>
                <w:webHidden/>
              </w:rPr>
              <w:tab/>
            </w:r>
            <w:r>
              <w:rPr>
                <w:noProof/>
                <w:webHidden/>
              </w:rPr>
              <w:fldChar w:fldCharType="begin"/>
            </w:r>
            <w:r>
              <w:rPr>
                <w:noProof/>
                <w:webHidden/>
              </w:rPr>
              <w:instrText xml:space="preserve"> PAGEREF _Toc165294077 \h </w:instrText>
            </w:r>
            <w:r>
              <w:rPr>
                <w:noProof/>
                <w:webHidden/>
              </w:rPr>
            </w:r>
            <w:r>
              <w:rPr>
                <w:noProof/>
                <w:webHidden/>
              </w:rPr>
              <w:fldChar w:fldCharType="separate"/>
            </w:r>
            <w:r>
              <w:rPr>
                <w:noProof/>
                <w:webHidden/>
              </w:rPr>
              <w:t>9</w:t>
            </w:r>
            <w:r>
              <w:rPr>
                <w:noProof/>
                <w:webHidden/>
              </w:rPr>
              <w:fldChar w:fldCharType="end"/>
            </w:r>
          </w:hyperlink>
        </w:p>
        <w:p w14:paraId="126A1265" w14:textId="4CA03435"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8" w:history="1">
            <w:r w:rsidRPr="0064765F">
              <w:rPr>
                <w:rStyle w:val="Hyperlink"/>
                <w:rFonts w:cstheme="minorHAnsi"/>
                <w:noProof/>
              </w:rPr>
              <w:t>10</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TERMINATION</w:t>
            </w:r>
            <w:r>
              <w:rPr>
                <w:noProof/>
                <w:webHidden/>
              </w:rPr>
              <w:tab/>
            </w:r>
            <w:r>
              <w:rPr>
                <w:noProof/>
                <w:webHidden/>
              </w:rPr>
              <w:fldChar w:fldCharType="begin"/>
            </w:r>
            <w:r>
              <w:rPr>
                <w:noProof/>
                <w:webHidden/>
              </w:rPr>
              <w:instrText xml:space="preserve"> PAGEREF _Toc165294078 \h </w:instrText>
            </w:r>
            <w:r>
              <w:rPr>
                <w:noProof/>
                <w:webHidden/>
              </w:rPr>
            </w:r>
            <w:r>
              <w:rPr>
                <w:noProof/>
                <w:webHidden/>
              </w:rPr>
              <w:fldChar w:fldCharType="separate"/>
            </w:r>
            <w:r>
              <w:rPr>
                <w:noProof/>
                <w:webHidden/>
              </w:rPr>
              <w:t>10</w:t>
            </w:r>
            <w:r>
              <w:rPr>
                <w:noProof/>
                <w:webHidden/>
              </w:rPr>
              <w:fldChar w:fldCharType="end"/>
            </w:r>
          </w:hyperlink>
        </w:p>
        <w:p w14:paraId="0A505E86" w14:textId="2926BA17"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79" w:history="1">
            <w:r w:rsidRPr="0064765F">
              <w:rPr>
                <w:rStyle w:val="Hyperlink"/>
                <w:rFonts w:cstheme="minorHAnsi"/>
                <w:noProof/>
              </w:rPr>
              <w:t>11</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NOTICES</w:t>
            </w:r>
            <w:r>
              <w:rPr>
                <w:noProof/>
                <w:webHidden/>
              </w:rPr>
              <w:tab/>
            </w:r>
            <w:r>
              <w:rPr>
                <w:noProof/>
                <w:webHidden/>
              </w:rPr>
              <w:fldChar w:fldCharType="begin"/>
            </w:r>
            <w:r>
              <w:rPr>
                <w:noProof/>
                <w:webHidden/>
              </w:rPr>
              <w:instrText xml:space="preserve"> PAGEREF _Toc165294079 \h </w:instrText>
            </w:r>
            <w:r>
              <w:rPr>
                <w:noProof/>
                <w:webHidden/>
              </w:rPr>
            </w:r>
            <w:r>
              <w:rPr>
                <w:noProof/>
                <w:webHidden/>
              </w:rPr>
              <w:fldChar w:fldCharType="separate"/>
            </w:r>
            <w:r>
              <w:rPr>
                <w:noProof/>
                <w:webHidden/>
              </w:rPr>
              <w:t>10</w:t>
            </w:r>
            <w:r>
              <w:rPr>
                <w:noProof/>
                <w:webHidden/>
              </w:rPr>
              <w:fldChar w:fldCharType="end"/>
            </w:r>
          </w:hyperlink>
        </w:p>
        <w:p w14:paraId="4846E623" w14:textId="176B7FF5"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0" w:history="1">
            <w:r w:rsidRPr="0064765F">
              <w:rPr>
                <w:rStyle w:val="Hyperlink"/>
                <w:rFonts w:cstheme="minorHAnsi"/>
                <w:noProof/>
              </w:rPr>
              <w:t>12</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ASSIGNMENT</w:t>
            </w:r>
            <w:r>
              <w:rPr>
                <w:noProof/>
                <w:webHidden/>
              </w:rPr>
              <w:tab/>
            </w:r>
            <w:r>
              <w:rPr>
                <w:noProof/>
                <w:webHidden/>
              </w:rPr>
              <w:fldChar w:fldCharType="begin"/>
            </w:r>
            <w:r>
              <w:rPr>
                <w:noProof/>
                <w:webHidden/>
              </w:rPr>
              <w:instrText xml:space="preserve"> PAGEREF _Toc165294080 \h </w:instrText>
            </w:r>
            <w:r>
              <w:rPr>
                <w:noProof/>
                <w:webHidden/>
              </w:rPr>
            </w:r>
            <w:r>
              <w:rPr>
                <w:noProof/>
                <w:webHidden/>
              </w:rPr>
              <w:fldChar w:fldCharType="separate"/>
            </w:r>
            <w:r>
              <w:rPr>
                <w:noProof/>
                <w:webHidden/>
              </w:rPr>
              <w:t>11</w:t>
            </w:r>
            <w:r>
              <w:rPr>
                <w:noProof/>
                <w:webHidden/>
              </w:rPr>
              <w:fldChar w:fldCharType="end"/>
            </w:r>
          </w:hyperlink>
        </w:p>
        <w:p w14:paraId="62F7B40A" w14:textId="642EC78B"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1" w:history="1">
            <w:r w:rsidRPr="0064765F">
              <w:rPr>
                <w:rStyle w:val="Hyperlink"/>
                <w:rFonts w:cstheme="minorHAnsi"/>
                <w:noProof/>
              </w:rPr>
              <w:t>13</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DISPUTE RESOLUTION</w:t>
            </w:r>
            <w:r>
              <w:rPr>
                <w:noProof/>
                <w:webHidden/>
              </w:rPr>
              <w:tab/>
            </w:r>
            <w:r>
              <w:rPr>
                <w:noProof/>
                <w:webHidden/>
              </w:rPr>
              <w:fldChar w:fldCharType="begin"/>
            </w:r>
            <w:r>
              <w:rPr>
                <w:noProof/>
                <w:webHidden/>
              </w:rPr>
              <w:instrText xml:space="preserve"> PAGEREF _Toc165294081 \h </w:instrText>
            </w:r>
            <w:r>
              <w:rPr>
                <w:noProof/>
                <w:webHidden/>
              </w:rPr>
            </w:r>
            <w:r>
              <w:rPr>
                <w:noProof/>
                <w:webHidden/>
              </w:rPr>
              <w:fldChar w:fldCharType="separate"/>
            </w:r>
            <w:r>
              <w:rPr>
                <w:noProof/>
                <w:webHidden/>
              </w:rPr>
              <w:t>11</w:t>
            </w:r>
            <w:r>
              <w:rPr>
                <w:noProof/>
                <w:webHidden/>
              </w:rPr>
              <w:fldChar w:fldCharType="end"/>
            </w:r>
          </w:hyperlink>
        </w:p>
        <w:p w14:paraId="53C2CFFA" w14:textId="502960E6"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2" w:history="1">
            <w:r w:rsidRPr="0064765F">
              <w:rPr>
                <w:rStyle w:val="Hyperlink"/>
                <w:rFonts w:cstheme="minorHAnsi"/>
                <w:noProof/>
              </w:rPr>
              <w:t>14</w:t>
            </w:r>
            <w:r>
              <w:rPr>
                <w:rFonts w:asciiTheme="minorHAnsi" w:eastAsiaTheme="minorEastAsia" w:hAnsiTheme="minorHAnsi" w:cstheme="minorBidi"/>
                <w:noProof/>
                <w:kern w:val="2"/>
                <w:sz w:val="24"/>
                <w:szCs w:val="24"/>
                <w:lang w:eastAsia="en-NZ"/>
                <w14:ligatures w14:val="standardContextual"/>
              </w:rPr>
              <w:tab/>
            </w:r>
            <w:r w:rsidRPr="0064765F">
              <w:rPr>
                <w:rStyle w:val="Hyperlink"/>
                <w:rFonts w:cstheme="minorHAnsi"/>
                <w:noProof/>
              </w:rPr>
              <w:t>GENERAL PROVISIONS</w:t>
            </w:r>
            <w:r>
              <w:rPr>
                <w:noProof/>
                <w:webHidden/>
              </w:rPr>
              <w:tab/>
            </w:r>
            <w:r>
              <w:rPr>
                <w:noProof/>
                <w:webHidden/>
              </w:rPr>
              <w:fldChar w:fldCharType="begin"/>
            </w:r>
            <w:r>
              <w:rPr>
                <w:noProof/>
                <w:webHidden/>
              </w:rPr>
              <w:instrText xml:space="preserve"> PAGEREF _Toc165294082 \h </w:instrText>
            </w:r>
            <w:r>
              <w:rPr>
                <w:noProof/>
                <w:webHidden/>
              </w:rPr>
            </w:r>
            <w:r>
              <w:rPr>
                <w:noProof/>
                <w:webHidden/>
              </w:rPr>
              <w:fldChar w:fldCharType="separate"/>
            </w:r>
            <w:r>
              <w:rPr>
                <w:noProof/>
                <w:webHidden/>
              </w:rPr>
              <w:t>11</w:t>
            </w:r>
            <w:r>
              <w:rPr>
                <w:noProof/>
                <w:webHidden/>
              </w:rPr>
              <w:fldChar w:fldCharType="end"/>
            </w:r>
          </w:hyperlink>
        </w:p>
        <w:p w14:paraId="73B19CAF" w14:textId="42835011"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3" w:history="1">
            <w:r w:rsidRPr="0064765F">
              <w:rPr>
                <w:rStyle w:val="Hyperlink"/>
                <w:noProof/>
              </w:rPr>
              <w:t>SCHEDULE 1 – KEY TERMS SCHEDULE</w:t>
            </w:r>
            <w:r>
              <w:rPr>
                <w:noProof/>
                <w:webHidden/>
              </w:rPr>
              <w:tab/>
            </w:r>
            <w:r>
              <w:rPr>
                <w:noProof/>
                <w:webHidden/>
              </w:rPr>
              <w:fldChar w:fldCharType="begin"/>
            </w:r>
            <w:r>
              <w:rPr>
                <w:noProof/>
                <w:webHidden/>
              </w:rPr>
              <w:instrText xml:space="preserve"> PAGEREF _Toc165294083 \h </w:instrText>
            </w:r>
            <w:r>
              <w:rPr>
                <w:noProof/>
                <w:webHidden/>
              </w:rPr>
            </w:r>
            <w:r>
              <w:rPr>
                <w:noProof/>
                <w:webHidden/>
              </w:rPr>
              <w:fldChar w:fldCharType="separate"/>
            </w:r>
            <w:r>
              <w:rPr>
                <w:noProof/>
                <w:webHidden/>
              </w:rPr>
              <w:t>14</w:t>
            </w:r>
            <w:r>
              <w:rPr>
                <w:noProof/>
                <w:webHidden/>
              </w:rPr>
              <w:fldChar w:fldCharType="end"/>
            </w:r>
          </w:hyperlink>
        </w:p>
        <w:p w14:paraId="7FD4D0DE" w14:textId="5A071E6A"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4" w:history="1">
            <w:r w:rsidRPr="0064765F">
              <w:rPr>
                <w:rStyle w:val="Hyperlink"/>
                <w:noProof/>
              </w:rPr>
              <w:t>SCHEDULE 2 – PARTNERING PRINCIPLES</w:t>
            </w:r>
            <w:r>
              <w:rPr>
                <w:noProof/>
                <w:webHidden/>
              </w:rPr>
              <w:tab/>
            </w:r>
            <w:r>
              <w:rPr>
                <w:noProof/>
                <w:webHidden/>
              </w:rPr>
              <w:fldChar w:fldCharType="begin"/>
            </w:r>
            <w:r>
              <w:rPr>
                <w:noProof/>
                <w:webHidden/>
              </w:rPr>
              <w:instrText xml:space="preserve"> PAGEREF _Toc165294084 \h </w:instrText>
            </w:r>
            <w:r>
              <w:rPr>
                <w:noProof/>
                <w:webHidden/>
              </w:rPr>
            </w:r>
            <w:r>
              <w:rPr>
                <w:noProof/>
                <w:webHidden/>
              </w:rPr>
              <w:fldChar w:fldCharType="separate"/>
            </w:r>
            <w:r>
              <w:rPr>
                <w:noProof/>
                <w:webHidden/>
              </w:rPr>
              <w:t>16</w:t>
            </w:r>
            <w:r>
              <w:rPr>
                <w:noProof/>
                <w:webHidden/>
              </w:rPr>
              <w:fldChar w:fldCharType="end"/>
            </w:r>
          </w:hyperlink>
        </w:p>
        <w:p w14:paraId="225DD90D" w14:textId="6827F2BD"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5" w:history="1">
            <w:r w:rsidRPr="0064765F">
              <w:rPr>
                <w:rStyle w:val="Hyperlink"/>
                <w:noProof/>
              </w:rPr>
              <w:t>SCHEDULE 3 – CODE OF CONDUCT AND USE</w:t>
            </w:r>
            <w:r>
              <w:rPr>
                <w:noProof/>
                <w:webHidden/>
              </w:rPr>
              <w:tab/>
            </w:r>
            <w:r>
              <w:rPr>
                <w:noProof/>
                <w:webHidden/>
              </w:rPr>
              <w:fldChar w:fldCharType="begin"/>
            </w:r>
            <w:r>
              <w:rPr>
                <w:noProof/>
                <w:webHidden/>
              </w:rPr>
              <w:instrText xml:space="preserve"> PAGEREF _Toc165294085 \h </w:instrText>
            </w:r>
            <w:r>
              <w:rPr>
                <w:noProof/>
                <w:webHidden/>
              </w:rPr>
            </w:r>
            <w:r>
              <w:rPr>
                <w:noProof/>
                <w:webHidden/>
              </w:rPr>
              <w:fldChar w:fldCharType="separate"/>
            </w:r>
            <w:r>
              <w:rPr>
                <w:noProof/>
                <w:webHidden/>
              </w:rPr>
              <w:t>18</w:t>
            </w:r>
            <w:r>
              <w:rPr>
                <w:noProof/>
                <w:webHidden/>
              </w:rPr>
              <w:fldChar w:fldCharType="end"/>
            </w:r>
          </w:hyperlink>
        </w:p>
        <w:p w14:paraId="055C79B4" w14:textId="7F60B743" w:rsidR="005C793F" w:rsidRDefault="005C793F">
          <w:pPr>
            <w:pStyle w:val="TOC1"/>
            <w:rPr>
              <w:rFonts w:asciiTheme="minorHAnsi" w:eastAsiaTheme="minorEastAsia" w:hAnsiTheme="minorHAnsi" w:cstheme="minorBidi"/>
              <w:noProof/>
              <w:kern w:val="2"/>
              <w:sz w:val="24"/>
              <w:szCs w:val="24"/>
              <w:lang w:eastAsia="en-NZ"/>
              <w14:ligatures w14:val="standardContextual"/>
            </w:rPr>
          </w:pPr>
          <w:hyperlink w:anchor="_Toc165294086" w:history="1">
            <w:r w:rsidRPr="0064765F">
              <w:rPr>
                <w:rStyle w:val="Hyperlink"/>
                <w:noProof/>
              </w:rPr>
              <w:t>APPENDIX A – API SERVICE DELIVERY MODEL</w:t>
            </w:r>
            <w:r>
              <w:rPr>
                <w:noProof/>
                <w:webHidden/>
              </w:rPr>
              <w:tab/>
            </w:r>
            <w:r>
              <w:rPr>
                <w:noProof/>
                <w:webHidden/>
              </w:rPr>
              <w:fldChar w:fldCharType="begin"/>
            </w:r>
            <w:r>
              <w:rPr>
                <w:noProof/>
                <w:webHidden/>
              </w:rPr>
              <w:instrText xml:space="preserve"> PAGEREF _Toc165294086 \h </w:instrText>
            </w:r>
            <w:r>
              <w:rPr>
                <w:noProof/>
                <w:webHidden/>
              </w:rPr>
            </w:r>
            <w:r>
              <w:rPr>
                <w:noProof/>
                <w:webHidden/>
              </w:rPr>
              <w:fldChar w:fldCharType="separate"/>
            </w:r>
            <w:r>
              <w:rPr>
                <w:noProof/>
                <w:webHidden/>
              </w:rPr>
              <w:t>19</w:t>
            </w:r>
            <w:r>
              <w:rPr>
                <w:noProof/>
                <w:webHidden/>
              </w:rPr>
              <w:fldChar w:fldCharType="end"/>
            </w:r>
          </w:hyperlink>
        </w:p>
        <w:p w14:paraId="0B0D983F" w14:textId="47B5A7C9" w:rsidR="00536670" w:rsidRPr="00F12589" w:rsidRDefault="00A82722" w:rsidP="00536670">
          <w:pPr>
            <w:rPr>
              <w:rFonts w:asciiTheme="minorHAnsi" w:hAnsiTheme="minorHAnsi" w:cstheme="minorHAnsi"/>
              <w:b/>
              <w:bCs/>
              <w:noProof/>
            </w:rPr>
          </w:pPr>
          <w:r w:rsidRPr="00F12589">
            <w:rPr>
              <w:rFonts w:asciiTheme="minorHAnsi" w:hAnsiTheme="minorHAnsi" w:cstheme="minorHAnsi"/>
              <w:caps/>
            </w:rPr>
            <w:fldChar w:fldCharType="end"/>
          </w:r>
        </w:p>
      </w:sdtContent>
    </w:sdt>
    <w:p w14:paraId="23967158" w14:textId="77777777" w:rsidR="00A82722" w:rsidRPr="00F12589" w:rsidRDefault="00A82722" w:rsidP="00536670">
      <w:pPr>
        <w:rPr>
          <w:rFonts w:asciiTheme="minorHAnsi" w:hAnsiTheme="minorHAnsi" w:cstheme="minorHAnsi"/>
        </w:rPr>
      </w:pPr>
      <w:r w:rsidRPr="00F12589">
        <w:rPr>
          <w:rFonts w:asciiTheme="minorHAnsi" w:hAnsiTheme="minorHAnsi" w:cstheme="minorHAnsi"/>
          <w:b/>
          <w:bCs/>
        </w:rPr>
        <w:br w:type="page"/>
      </w:r>
    </w:p>
    <w:p w14:paraId="5D8714BF" w14:textId="77777777" w:rsidR="00470B34" w:rsidRPr="00F12589" w:rsidRDefault="00470B34" w:rsidP="00F404E8">
      <w:pPr>
        <w:keepNext/>
        <w:keepLines/>
        <w:widowControl w:val="0"/>
        <w:rPr>
          <w:rFonts w:asciiTheme="minorHAnsi" w:hAnsiTheme="minorHAnsi" w:cstheme="minorHAnsi"/>
          <w:b/>
          <w:bCs/>
        </w:rPr>
      </w:pPr>
    </w:p>
    <w:p w14:paraId="2233C86E" w14:textId="63730CEA" w:rsidR="00080883" w:rsidRPr="00F12589" w:rsidRDefault="00685703" w:rsidP="00B674EA">
      <w:pPr>
        <w:keepNext/>
        <w:keepLines/>
        <w:widowControl w:val="0"/>
        <w:rPr>
          <w:rFonts w:asciiTheme="minorHAnsi" w:hAnsiTheme="minorHAnsi" w:cstheme="minorHAnsi"/>
        </w:rPr>
      </w:pPr>
      <w:r w:rsidRPr="00F12589">
        <w:rPr>
          <w:rFonts w:asciiTheme="minorHAnsi" w:hAnsiTheme="minorHAnsi" w:cstheme="minorHAnsi"/>
          <w:b/>
        </w:rPr>
        <w:t xml:space="preserve">THIS AGREEMENT </w:t>
      </w:r>
      <w:r w:rsidRPr="00F12589">
        <w:rPr>
          <w:rFonts w:asciiTheme="minorHAnsi" w:hAnsiTheme="minorHAnsi" w:cstheme="minorHAnsi"/>
        </w:rPr>
        <w:t xml:space="preserve">is made </w:t>
      </w:r>
      <w:r w:rsidRPr="008D6D0F">
        <w:rPr>
          <w:rFonts w:asciiTheme="minorHAnsi" w:hAnsiTheme="minorHAnsi" w:cstheme="minorHAnsi"/>
        </w:rPr>
        <w:t>on</w:t>
      </w:r>
      <w:r w:rsidR="00507261" w:rsidRPr="008D6D0F">
        <w:rPr>
          <w:rFonts w:asciiTheme="minorHAnsi" w:hAnsiTheme="minorHAnsi" w:cstheme="minorHAnsi"/>
        </w:rPr>
        <w:t xml:space="preserve"> </w:t>
      </w:r>
      <w:r w:rsidR="00B24C11" w:rsidRPr="0039478A">
        <w:rPr>
          <w:rFonts w:asciiTheme="minorHAnsi" w:hAnsiTheme="minorHAnsi" w:cstheme="minorHAnsi"/>
        </w:rPr>
        <w:t xml:space="preserve">the </w:t>
      </w:r>
      <w:r w:rsidR="0039478A">
        <w:rPr>
          <w:rFonts w:asciiTheme="minorHAnsi" w:hAnsiTheme="minorHAnsi" w:cstheme="minorHAnsi"/>
        </w:rPr>
        <w:t>18</w:t>
      </w:r>
      <w:r w:rsidR="0039478A" w:rsidRPr="0039478A">
        <w:rPr>
          <w:rFonts w:asciiTheme="minorHAnsi" w:hAnsiTheme="minorHAnsi" w:cstheme="minorHAnsi"/>
          <w:vertAlign w:val="superscript"/>
        </w:rPr>
        <w:t>th</w:t>
      </w:r>
      <w:r w:rsidR="0039478A">
        <w:rPr>
          <w:rFonts w:asciiTheme="minorHAnsi" w:hAnsiTheme="minorHAnsi" w:cstheme="minorHAnsi"/>
        </w:rPr>
        <w:t xml:space="preserve"> </w:t>
      </w:r>
      <w:r w:rsidRPr="0039478A">
        <w:rPr>
          <w:rFonts w:asciiTheme="minorHAnsi" w:hAnsiTheme="minorHAnsi" w:cstheme="minorHAnsi"/>
        </w:rPr>
        <w:t>day of</w:t>
      </w:r>
      <w:r w:rsidR="00B24C11" w:rsidRPr="0039478A">
        <w:rPr>
          <w:rFonts w:asciiTheme="minorHAnsi" w:hAnsiTheme="minorHAnsi" w:cstheme="minorHAnsi"/>
        </w:rPr>
        <w:t xml:space="preserve"> </w:t>
      </w:r>
      <w:r w:rsidR="0039478A">
        <w:rPr>
          <w:rFonts w:asciiTheme="minorHAnsi" w:hAnsiTheme="minorHAnsi" w:cstheme="minorHAnsi"/>
        </w:rPr>
        <w:t>March</w:t>
      </w:r>
      <w:r w:rsidR="00B24C11" w:rsidRPr="0039478A">
        <w:rPr>
          <w:rFonts w:asciiTheme="minorHAnsi" w:hAnsiTheme="minorHAnsi" w:cstheme="minorHAnsi"/>
        </w:rPr>
        <w:t xml:space="preserve"> </w:t>
      </w:r>
      <w:r w:rsidRPr="0039478A">
        <w:rPr>
          <w:rFonts w:asciiTheme="minorHAnsi" w:hAnsiTheme="minorHAnsi" w:cstheme="minorHAnsi"/>
        </w:rPr>
        <w:t>20</w:t>
      </w:r>
      <w:r w:rsidR="008D6D0F" w:rsidRPr="0039478A">
        <w:rPr>
          <w:rFonts w:asciiTheme="minorHAnsi" w:hAnsiTheme="minorHAnsi" w:cstheme="minorHAnsi"/>
        </w:rPr>
        <w:t>2</w:t>
      </w:r>
      <w:r w:rsidR="0039478A">
        <w:rPr>
          <w:rFonts w:asciiTheme="minorHAnsi" w:hAnsiTheme="minorHAnsi" w:cstheme="minorHAnsi"/>
        </w:rPr>
        <w:t>6</w:t>
      </w:r>
      <w:r w:rsidR="008F7251" w:rsidRPr="00F12589">
        <w:rPr>
          <w:rFonts w:asciiTheme="minorHAnsi" w:hAnsiTheme="minorHAnsi" w:cstheme="minorHAnsi"/>
        </w:rPr>
        <w:t xml:space="preserve">  </w:t>
      </w:r>
    </w:p>
    <w:p w14:paraId="379CE872" w14:textId="77777777" w:rsidR="003B725B" w:rsidRPr="00F12589" w:rsidRDefault="003B725B" w:rsidP="00B674EA">
      <w:pPr>
        <w:keepNext/>
        <w:keepLines/>
        <w:widowControl w:val="0"/>
        <w:rPr>
          <w:rFonts w:asciiTheme="minorHAnsi" w:hAnsiTheme="minorHAnsi" w:cstheme="minorHAnsi"/>
        </w:rPr>
      </w:pPr>
    </w:p>
    <w:p w14:paraId="198E3801" w14:textId="77777777" w:rsidR="00080883" w:rsidRPr="00F12589" w:rsidRDefault="00080883" w:rsidP="00B674EA">
      <w:pPr>
        <w:pStyle w:val="Heading1"/>
        <w:keepLines/>
        <w:widowControl w:val="0"/>
        <w:numPr>
          <w:ilvl w:val="0"/>
          <w:numId w:val="0"/>
        </w:numPr>
        <w:rPr>
          <w:rFonts w:asciiTheme="minorHAnsi" w:hAnsiTheme="minorHAnsi" w:cstheme="minorHAnsi"/>
          <w:sz w:val="20"/>
        </w:rPr>
      </w:pPr>
      <w:bookmarkStart w:id="1" w:name="_Toc165294067"/>
      <w:r w:rsidRPr="00F12589">
        <w:rPr>
          <w:rFonts w:asciiTheme="minorHAnsi" w:hAnsiTheme="minorHAnsi" w:cstheme="minorHAnsi"/>
          <w:sz w:val="20"/>
        </w:rPr>
        <w:t>PARTIES</w:t>
      </w:r>
      <w:bookmarkEnd w:id="1"/>
    </w:p>
    <w:p w14:paraId="000748FF" w14:textId="5D330884" w:rsidR="0011518C" w:rsidRPr="00F12589" w:rsidRDefault="00C35DC8" w:rsidP="00C74A2D">
      <w:pPr>
        <w:keepNext/>
        <w:keepLines/>
        <w:widowControl w:val="0"/>
        <w:rPr>
          <w:rFonts w:asciiTheme="minorHAnsi" w:hAnsiTheme="minorHAnsi" w:cstheme="minorHAnsi"/>
        </w:rPr>
      </w:pPr>
      <w:bookmarkStart w:id="2" w:name="Parties2"/>
      <w:r>
        <w:rPr>
          <w:rFonts w:asciiTheme="minorHAnsi" w:hAnsiTheme="minorHAnsi" w:cstheme="minorHAnsi"/>
          <w:b/>
        </w:rPr>
        <w:t>NexWave Solutions</w:t>
      </w:r>
      <w:r w:rsidR="00166C61" w:rsidRPr="00C35DC8">
        <w:rPr>
          <w:rFonts w:asciiTheme="minorHAnsi" w:hAnsiTheme="minorHAnsi" w:cstheme="minorHAnsi"/>
          <w:b/>
        </w:rPr>
        <w:t xml:space="preserve"> Limited</w:t>
      </w:r>
      <w:r w:rsidR="00136D6E" w:rsidRPr="00C35DC8">
        <w:rPr>
          <w:rFonts w:asciiTheme="minorHAnsi" w:hAnsiTheme="minorHAnsi" w:cstheme="minorHAnsi"/>
        </w:rPr>
        <w:t xml:space="preserve">, </w:t>
      </w:r>
      <w:r w:rsidR="00AB5D90" w:rsidRPr="00AB5D90">
        <w:rPr>
          <w:rFonts w:asciiTheme="minorHAnsi" w:hAnsiTheme="minorHAnsi" w:cstheme="minorHAnsi"/>
        </w:rPr>
        <w:t>7a Vienna Place, Birkenhead, Auckland, 0626, New Zealand</w:t>
      </w:r>
    </w:p>
    <w:p w14:paraId="32880ED1" w14:textId="3A9FEBB0" w:rsidR="0011518C" w:rsidRPr="00F12589" w:rsidRDefault="00AB5D90" w:rsidP="00B674EA">
      <w:pPr>
        <w:keepNext/>
        <w:keepLines/>
        <w:widowControl w:val="0"/>
        <w:rPr>
          <w:rFonts w:asciiTheme="minorHAnsi" w:hAnsiTheme="minorHAnsi" w:cstheme="minorHAnsi"/>
        </w:rPr>
      </w:pPr>
      <w:r>
        <w:rPr>
          <w:rFonts w:asciiTheme="minorHAnsi" w:hAnsiTheme="minorHAnsi" w:cstheme="minorHAnsi"/>
        </w:rPr>
        <w:t xml:space="preserve">NZBN: </w:t>
      </w:r>
      <w:r w:rsidRPr="00AB5D90">
        <w:rPr>
          <w:rFonts w:asciiTheme="minorHAnsi" w:hAnsiTheme="minorHAnsi" w:cstheme="minorHAnsi"/>
        </w:rPr>
        <w:t>9429052227875</w:t>
      </w:r>
    </w:p>
    <w:p w14:paraId="28AD39E7" w14:textId="6DFCD256" w:rsidR="00080883" w:rsidRPr="00F12589" w:rsidRDefault="0011518C" w:rsidP="00B674EA">
      <w:pPr>
        <w:keepNext/>
        <w:keepLines/>
        <w:widowControl w:val="0"/>
        <w:rPr>
          <w:rFonts w:asciiTheme="minorHAnsi" w:hAnsiTheme="minorHAnsi" w:cstheme="minorHAnsi"/>
        </w:rPr>
      </w:pPr>
      <w:r w:rsidRPr="00F12589">
        <w:rPr>
          <w:rFonts w:asciiTheme="minorHAnsi" w:hAnsiTheme="minorHAnsi" w:cstheme="minorHAnsi"/>
        </w:rPr>
        <w:t>(</w:t>
      </w:r>
      <w:r w:rsidR="0052138D">
        <w:rPr>
          <w:rFonts w:asciiTheme="minorHAnsi" w:hAnsiTheme="minorHAnsi" w:cstheme="minorHAnsi"/>
          <w:b/>
        </w:rPr>
        <w:t>Integration P</w:t>
      </w:r>
      <w:r w:rsidR="001F6007">
        <w:rPr>
          <w:rFonts w:asciiTheme="minorHAnsi" w:hAnsiTheme="minorHAnsi" w:cstheme="minorHAnsi"/>
          <w:b/>
        </w:rPr>
        <w:t>artner</w:t>
      </w:r>
      <w:r w:rsidRPr="00F12589">
        <w:rPr>
          <w:rFonts w:asciiTheme="minorHAnsi" w:hAnsiTheme="minorHAnsi" w:cstheme="minorHAnsi"/>
        </w:rPr>
        <w:t>)</w:t>
      </w:r>
    </w:p>
    <w:p w14:paraId="18930918" w14:textId="77777777" w:rsidR="00A44FB6" w:rsidRPr="00F12589" w:rsidRDefault="00A44FB6" w:rsidP="00B674EA">
      <w:pPr>
        <w:keepNext/>
        <w:keepLines/>
        <w:widowControl w:val="0"/>
        <w:rPr>
          <w:rFonts w:asciiTheme="minorHAnsi" w:hAnsiTheme="minorHAnsi" w:cstheme="minorHAnsi"/>
        </w:rPr>
      </w:pPr>
    </w:p>
    <w:p w14:paraId="5BD09DB5" w14:textId="340C4743" w:rsidR="0011518C" w:rsidRPr="00F12589" w:rsidRDefault="00080883" w:rsidP="00B674EA">
      <w:pPr>
        <w:keepNext/>
        <w:keepLines/>
        <w:widowControl w:val="0"/>
        <w:rPr>
          <w:rFonts w:asciiTheme="minorHAnsi" w:hAnsiTheme="minorHAnsi" w:cstheme="minorHAnsi"/>
        </w:rPr>
      </w:pPr>
      <w:r w:rsidRPr="00F12589">
        <w:rPr>
          <w:rFonts w:asciiTheme="minorHAnsi" w:hAnsiTheme="minorHAnsi" w:cstheme="minorHAnsi"/>
          <w:b/>
        </w:rPr>
        <w:t>M</w:t>
      </w:r>
      <w:r w:rsidR="0011518C" w:rsidRPr="00F12589">
        <w:rPr>
          <w:rFonts w:asciiTheme="minorHAnsi" w:hAnsiTheme="minorHAnsi" w:cstheme="minorHAnsi"/>
          <w:b/>
        </w:rPr>
        <w:t>edtech Limited</w:t>
      </w:r>
      <w:r w:rsidRPr="00F12589">
        <w:rPr>
          <w:rFonts w:asciiTheme="minorHAnsi" w:hAnsiTheme="minorHAnsi" w:cstheme="minorHAnsi"/>
        </w:rPr>
        <w:t xml:space="preserve">, </w:t>
      </w:r>
      <w:r w:rsidR="00EC1CFA">
        <w:rPr>
          <w:rFonts w:asciiTheme="minorHAnsi" w:hAnsiTheme="minorHAnsi" w:cstheme="minorHAnsi"/>
        </w:rPr>
        <w:t>Level 4, 12 Madden Street, Wynyard Quarter</w:t>
      </w:r>
      <w:r w:rsidRPr="00F12589">
        <w:rPr>
          <w:rFonts w:asciiTheme="minorHAnsi" w:hAnsiTheme="minorHAnsi" w:cstheme="minorHAnsi"/>
        </w:rPr>
        <w:t>. Auckland, New Zealand</w:t>
      </w:r>
      <w:r w:rsidR="0011518C" w:rsidRPr="00F12589">
        <w:rPr>
          <w:rFonts w:asciiTheme="minorHAnsi" w:hAnsiTheme="minorHAnsi" w:cstheme="minorHAnsi"/>
        </w:rPr>
        <w:t xml:space="preserve"> </w:t>
      </w:r>
    </w:p>
    <w:p w14:paraId="44A7FED1" w14:textId="77777777" w:rsidR="00BF4777" w:rsidRPr="00F12589" w:rsidRDefault="00BF4777" w:rsidP="00BF4777">
      <w:pPr>
        <w:keepNext/>
        <w:keepLines/>
        <w:widowControl w:val="0"/>
        <w:rPr>
          <w:rFonts w:asciiTheme="minorHAnsi" w:hAnsiTheme="minorHAnsi" w:cstheme="minorHAnsi"/>
        </w:rPr>
      </w:pPr>
      <w:r>
        <w:rPr>
          <w:rFonts w:asciiTheme="minorHAnsi" w:hAnsiTheme="minorHAnsi" w:cstheme="minorHAnsi"/>
        </w:rPr>
        <w:t xml:space="preserve">NZBN: </w:t>
      </w:r>
      <w:r w:rsidRPr="002131F5">
        <w:rPr>
          <w:rFonts w:asciiTheme="minorHAnsi" w:hAnsiTheme="minorHAnsi" w:cstheme="minorHAnsi"/>
        </w:rPr>
        <w:t>9429039346490</w:t>
      </w:r>
    </w:p>
    <w:p w14:paraId="26058AE0" w14:textId="224C8519" w:rsidR="00080883" w:rsidRPr="00F12589" w:rsidRDefault="0011518C" w:rsidP="00B674EA">
      <w:pPr>
        <w:keepNext/>
        <w:keepLines/>
        <w:widowControl w:val="0"/>
        <w:rPr>
          <w:rFonts w:asciiTheme="minorHAnsi" w:hAnsiTheme="minorHAnsi" w:cstheme="minorHAnsi"/>
        </w:rPr>
      </w:pPr>
      <w:r w:rsidRPr="00F12589">
        <w:rPr>
          <w:rFonts w:asciiTheme="minorHAnsi" w:hAnsiTheme="minorHAnsi" w:cstheme="minorHAnsi"/>
        </w:rPr>
        <w:t>(</w:t>
      </w:r>
      <w:r w:rsidR="00BF4777">
        <w:rPr>
          <w:rFonts w:asciiTheme="minorHAnsi" w:hAnsiTheme="minorHAnsi" w:cstheme="minorHAnsi"/>
          <w:b/>
        </w:rPr>
        <w:t>Medtech</w:t>
      </w:r>
      <w:r w:rsidRPr="00F12589">
        <w:rPr>
          <w:rFonts w:asciiTheme="minorHAnsi" w:hAnsiTheme="minorHAnsi" w:cstheme="minorHAnsi"/>
        </w:rPr>
        <w:t>)</w:t>
      </w:r>
    </w:p>
    <w:p w14:paraId="3DAD7370" w14:textId="77777777" w:rsidR="007942F3" w:rsidRPr="00F12589" w:rsidRDefault="007942F3" w:rsidP="00B674EA">
      <w:pPr>
        <w:keepNext/>
        <w:keepLines/>
        <w:widowControl w:val="0"/>
        <w:rPr>
          <w:rFonts w:asciiTheme="minorHAnsi" w:hAnsiTheme="minorHAnsi" w:cstheme="minorHAnsi"/>
        </w:rPr>
      </w:pPr>
    </w:p>
    <w:bookmarkEnd w:id="2"/>
    <w:p w14:paraId="42327524" w14:textId="77777777" w:rsidR="009B7568" w:rsidRPr="00F12589" w:rsidRDefault="009B7568" w:rsidP="00B674EA">
      <w:pPr>
        <w:pStyle w:val="Heading1"/>
        <w:keepLines/>
        <w:widowControl w:val="0"/>
        <w:numPr>
          <w:ilvl w:val="0"/>
          <w:numId w:val="0"/>
        </w:numPr>
        <w:ind w:left="432" w:hanging="432"/>
        <w:jc w:val="both"/>
        <w:rPr>
          <w:rFonts w:asciiTheme="minorHAnsi" w:hAnsiTheme="minorHAnsi" w:cstheme="minorHAnsi"/>
          <w:sz w:val="20"/>
        </w:rPr>
      </w:pPr>
    </w:p>
    <w:p w14:paraId="24C4BDAC" w14:textId="77777777" w:rsidR="00080883" w:rsidRPr="00F12589" w:rsidRDefault="00685703" w:rsidP="00B674EA">
      <w:pPr>
        <w:pStyle w:val="Heading1"/>
        <w:keepLines/>
        <w:widowControl w:val="0"/>
        <w:numPr>
          <w:ilvl w:val="0"/>
          <w:numId w:val="0"/>
        </w:numPr>
        <w:ind w:left="432" w:hanging="432"/>
        <w:jc w:val="both"/>
        <w:rPr>
          <w:rFonts w:asciiTheme="minorHAnsi" w:hAnsiTheme="minorHAnsi" w:cstheme="minorHAnsi"/>
          <w:sz w:val="20"/>
        </w:rPr>
      </w:pPr>
      <w:bookmarkStart w:id="3" w:name="_Toc165294068"/>
      <w:r w:rsidRPr="00F12589">
        <w:rPr>
          <w:rFonts w:asciiTheme="minorHAnsi" w:hAnsiTheme="minorHAnsi" w:cstheme="minorHAnsi"/>
          <w:sz w:val="20"/>
        </w:rPr>
        <w:t>INTRODUCTION</w:t>
      </w:r>
      <w:bookmarkEnd w:id="3"/>
    </w:p>
    <w:p w14:paraId="2AAD2FED" w14:textId="1AF6A50C" w:rsidR="007942F3" w:rsidRPr="00F12589" w:rsidRDefault="005701A1" w:rsidP="005B3BA2">
      <w:pPr>
        <w:pStyle w:val="ListParagraph"/>
        <w:keepNext/>
        <w:keepLines/>
        <w:widowControl w:val="0"/>
        <w:numPr>
          <w:ilvl w:val="0"/>
          <w:numId w:val="16"/>
        </w:numPr>
        <w:rPr>
          <w:rFonts w:asciiTheme="minorHAnsi" w:hAnsiTheme="minorHAnsi" w:cstheme="minorHAnsi"/>
        </w:rPr>
      </w:pPr>
      <w:bookmarkStart w:id="4" w:name="CursorPos"/>
      <w:bookmarkEnd w:id="4"/>
      <w:r>
        <w:rPr>
          <w:rFonts w:asciiTheme="minorHAnsi" w:hAnsiTheme="minorHAnsi" w:cstheme="minorHAnsi"/>
        </w:rPr>
        <w:t xml:space="preserve">Integration Partner has developed, markets and supports </w:t>
      </w:r>
      <w:r w:rsidR="005B3BA2">
        <w:rPr>
          <w:rFonts w:asciiTheme="minorHAnsi" w:hAnsiTheme="minorHAnsi" w:cstheme="minorHAnsi"/>
        </w:rPr>
        <w:t>I</w:t>
      </w:r>
      <w:r>
        <w:rPr>
          <w:rFonts w:asciiTheme="minorHAnsi" w:hAnsiTheme="minorHAnsi" w:cstheme="minorHAnsi"/>
        </w:rPr>
        <w:t xml:space="preserve">ntegration </w:t>
      </w:r>
      <w:r w:rsidR="005B3BA2">
        <w:rPr>
          <w:rFonts w:asciiTheme="minorHAnsi" w:hAnsiTheme="minorHAnsi" w:cstheme="minorHAnsi"/>
        </w:rPr>
        <w:t>P</w:t>
      </w:r>
      <w:r>
        <w:rPr>
          <w:rFonts w:asciiTheme="minorHAnsi" w:hAnsiTheme="minorHAnsi" w:cstheme="minorHAnsi"/>
        </w:rPr>
        <w:t xml:space="preserve">artner </w:t>
      </w:r>
      <w:r w:rsidR="005B3BA2">
        <w:rPr>
          <w:rFonts w:asciiTheme="minorHAnsi" w:hAnsiTheme="minorHAnsi" w:cstheme="minorHAnsi"/>
        </w:rPr>
        <w:t>S</w:t>
      </w:r>
      <w:r>
        <w:rPr>
          <w:rFonts w:asciiTheme="minorHAnsi" w:hAnsiTheme="minorHAnsi" w:cstheme="minorHAnsi"/>
        </w:rPr>
        <w:t>ervices.</w:t>
      </w:r>
      <w:r w:rsidRPr="00F12589">
        <w:rPr>
          <w:rFonts w:asciiTheme="minorHAnsi" w:hAnsiTheme="minorHAnsi" w:cstheme="minorHAnsi"/>
        </w:rPr>
        <w:t xml:space="preserve"> </w:t>
      </w:r>
      <w:r w:rsidR="00E566C5" w:rsidRPr="00F12589">
        <w:rPr>
          <w:rFonts w:asciiTheme="minorHAnsi" w:hAnsiTheme="minorHAnsi" w:cstheme="minorHAnsi"/>
        </w:rPr>
        <w:br/>
      </w:r>
    </w:p>
    <w:p w14:paraId="511452AA" w14:textId="0E123191" w:rsidR="00A64D36" w:rsidRPr="00F12589" w:rsidRDefault="00CD71D8" w:rsidP="00B674EA">
      <w:pPr>
        <w:pStyle w:val="ListParagraph"/>
        <w:keepNext/>
        <w:keepLines/>
        <w:widowControl w:val="0"/>
        <w:numPr>
          <w:ilvl w:val="0"/>
          <w:numId w:val="16"/>
        </w:numPr>
        <w:jc w:val="both"/>
        <w:rPr>
          <w:rFonts w:asciiTheme="minorHAnsi" w:hAnsiTheme="minorHAnsi" w:cstheme="minorHAnsi"/>
        </w:rPr>
      </w:pPr>
      <w:r w:rsidRPr="00F12589">
        <w:rPr>
          <w:rFonts w:asciiTheme="minorHAnsi" w:hAnsiTheme="minorHAnsi" w:cstheme="minorHAnsi"/>
        </w:rPr>
        <w:t>Medtech</w:t>
      </w:r>
      <w:r w:rsidR="00A65DE6" w:rsidRPr="00F12589">
        <w:rPr>
          <w:rFonts w:asciiTheme="minorHAnsi" w:hAnsiTheme="minorHAnsi" w:cstheme="minorHAnsi"/>
        </w:rPr>
        <w:t xml:space="preserve"> has developed</w:t>
      </w:r>
      <w:r w:rsidR="001101EA" w:rsidRPr="00F12589">
        <w:rPr>
          <w:rFonts w:asciiTheme="minorHAnsi" w:hAnsiTheme="minorHAnsi" w:cstheme="minorHAnsi"/>
        </w:rPr>
        <w:t>, owns</w:t>
      </w:r>
      <w:r w:rsidR="00A65DE6" w:rsidRPr="00F12589">
        <w:rPr>
          <w:rFonts w:asciiTheme="minorHAnsi" w:hAnsiTheme="minorHAnsi" w:cstheme="minorHAnsi"/>
        </w:rPr>
        <w:t xml:space="preserve"> and markets </w:t>
      </w:r>
      <w:r w:rsidR="00A64D36" w:rsidRPr="00F12589">
        <w:rPr>
          <w:rFonts w:asciiTheme="minorHAnsi" w:hAnsiTheme="minorHAnsi" w:cstheme="minorHAnsi"/>
        </w:rPr>
        <w:t xml:space="preserve">the </w:t>
      </w:r>
      <w:r w:rsidR="007A1F38" w:rsidRPr="00F12589">
        <w:rPr>
          <w:rFonts w:asciiTheme="minorHAnsi" w:hAnsiTheme="minorHAnsi" w:cstheme="minorHAnsi"/>
        </w:rPr>
        <w:t>API</w:t>
      </w:r>
      <w:r w:rsidR="001101EA" w:rsidRPr="00F12589">
        <w:rPr>
          <w:rFonts w:asciiTheme="minorHAnsi" w:hAnsiTheme="minorHAnsi" w:cstheme="minorHAnsi"/>
        </w:rPr>
        <w:t>.</w:t>
      </w:r>
    </w:p>
    <w:p w14:paraId="13B42D1C" w14:textId="77777777" w:rsidR="00A64D36" w:rsidRPr="00F12589" w:rsidRDefault="00A64D36" w:rsidP="00B674EA">
      <w:pPr>
        <w:pStyle w:val="ListParagraph"/>
        <w:keepNext/>
        <w:keepLines/>
        <w:widowControl w:val="0"/>
        <w:ind w:left="360"/>
        <w:jc w:val="both"/>
        <w:rPr>
          <w:rFonts w:asciiTheme="minorHAnsi" w:hAnsiTheme="minorHAnsi" w:cstheme="minorHAnsi"/>
        </w:rPr>
      </w:pPr>
    </w:p>
    <w:p w14:paraId="02334D7D" w14:textId="00FB50CF" w:rsidR="00C9360A" w:rsidRPr="00F12589" w:rsidRDefault="003D1311" w:rsidP="00B674EA">
      <w:pPr>
        <w:pStyle w:val="ListParagraph"/>
        <w:keepNext/>
        <w:keepLines/>
        <w:widowControl w:val="0"/>
        <w:numPr>
          <w:ilvl w:val="0"/>
          <w:numId w:val="16"/>
        </w:numPr>
        <w:jc w:val="both"/>
        <w:rPr>
          <w:rFonts w:asciiTheme="minorHAnsi" w:hAnsiTheme="minorHAnsi" w:cstheme="minorHAnsi"/>
        </w:rPr>
      </w:pPr>
      <w:r>
        <w:rPr>
          <w:rFonts w:asciiTheme="minorHAnsi" w:hAnsiTheme="minorHAnsi" w:cstheme="minorHAnsi"/>
        </w:rPr>
        <w:t>Customer</w:t>
      </w:r>
      <w:r w:rsidR="001101EA" w:rsidRPr="00F12589">
        <w:rPr>
          <w:rFonts w:asciiTheme="minorHAnsi" w:hAnsiTheme="minorHAnsi" w:cstheme="minorHAnsi"/>
        </w:rPr>
        <w:t xml:space="preserve"> needs to </w:t>
      </w:r>
      <w:r w:rsidR="008E1E78" w:rsidRPr="00F12589">
        <w:rPr>
          <w:rFonts w:asciiTheme="minorHAnsi" w:hAnsiTheme="minorHAnsi" w:cstheme="minorHAnsi"/>
        </w:rPr>
        <w:t>interface with</w:t>
      </w:r>
      <w:r w:rsidR="001101EA" w:rsidRPr="00F12589">
        <w:rPr>
          <w:rFonts w:asciiTheme="minorHAnsi" w:hAnsiTheme="minorHAnsi" w:cstheme="minorHAnsi"/>
        </w:rPr>
        <w:t xml:space="preserve"> the </w:t>
      </w:r>
      <w:r w:rsidR="007A1F38" w:rsidRPr="00F12589">
        <w:rPr>
          <w:rFonts w:asciiTheme="minorHAnsi" w:hAnsiTheme="minorHAnsi" w:cstheme="minorHAnsi"/>
        </w:rPr>
        <w:t>API</w:t>
      </w:r>
      <w:r w:rsidR="001101EA" w:rsidRPr="00F12589">
        <w:rPr>
          <w:rFonts w:asciiTheme="minorHAnsi" w:hAnsiTheme="minorHAnsi" w:cstheme="minorHAnsi"/>
        </w:rPr>
        <w:t xml:space="preserve"> in order to</w:t>
      </w:r>
      <w:r w:rsidR="00AA1E07">
        <w:rPr>
          <w:rFonts w:asciiTheme="minorHAnsi" w:hAnsiTheme="minorHAnsi" w:cstheme="minorHAnsi"/>
        </w:rPr>
        <w:t xml:space="preserve"> </w:t>
      </w:r>
      <w:r w:rsidR="00723A03">
        <w:rPr>
          <w:rFonts w:asciiTheme="minorHAnsi" w:hAnsiTheme="minorHAnsi" w:cstheme="minorHAnsi"/>
        </w:rPr>
        <w:t xml:space="preserve">interact </w:t>
      </w:r>
      <w:r w:rsidR="000A1A22">
        <w:rPr>
          <w:rFonts w:asciiTheme="minorHAnsi" w:hAnsiTheme="minorHAnsi" w:cstheme="minorHAnsi"/>
        </w:rPr>
        <w:t xml:space="preserve">(read and/or write) </w:t>
      </w:r>
      <w:r w:rsidR="00723A03">
        <w:rPr>
          <w:rFonts w:asciiTheme="minorHAnsi" w:hAnsiTheme="minorHAnsi" w:cstheme="minorHAnsi"/>
        </w:rPr>
        <w:t xml:space="preserve">with </w:t>
      </w:r>
      <w:r w:rsidR="000A1A22">
        <w:rPr>
          <w:rFonts w:asciiTheme="minorHAnsi" w:hAnsiTheme="minorHAnsi" w:cstheme="minorHAnsi"/>
        </w:rPr>
        <w:t xml:space="preserve">patient clinical and administrative data </w:t>
      </w:r>
      <w:r w:rsidR="009660D2">
        <w:rPr>
          <w:rFonts w:asciiTheme="minorHAnsi" w:hAnsiTheme="minorHAnsi" w:cstheme="minorHAnsi"/>
        </w:rPr>
        <w:t xml:space="preserve">contained within </w:t>
      </w:r>
      <w:r w:rsidR="00AA1E07">
        <w:rPr>
          <w:rFonts w:asciiTheme="minorHAnsi" w:hAnsiTheme="minorHAnsi" w:cstheme="minorHAnsi"/>
        </w:rPr>
        <w:t>the Medtech P</w:t>
      </w:r>
      <w:r w:rsidR="00867513">
        <w:rPr>
          <w:rFonts w:asciiTheme="minorHAnsi" w:hAnsiTheme="minorHAnsi" w:cstheme="minorHAnsi"/>
        </w:rPr>
        <w:t xml:space="preserve">atient </w:t>
      </w:r>
      <w:r w:rsidR="00800F32">
        <w:rPr>
          <w:rFonts w:asciiTheme="minorHAnsi" w:hAnsiTheme="minorHAnsi" w:cstheme="minorHAnsi"/>
        </w:rPr>
        <w:t xml:space="preserve">Management </w:t>
      </w:r>
      <w:r w:rsidR="00AA1E07">
        <w:rPr>
          <w:rFonts w:asciiTheme="minorHAnsi" w:hAnsiTheme="minorHAnsi" w:cstheme="minorHAnsi"/>
        </w:rPr>
        <w:t>S</w:t>
      </w:r>
      <w:r w:rsidR="00800F32">
        <w:rPr>
          <w:rFonts w:asciiTheme="minorHAnsi" w:hAnsiTheme="minorHAnsi" w:cstheme="minorHAnsi"/>
        </w:rPr>
        <w:t>ystem (PMS)</w:t>
      </w:r>
      <w:r w:rsidR="001101EA" w:rsidRPr="00F12589">
        <w:rPr>
          <w:rFonts w:asciiTheme="minorHAnsi" w:hAnsiTheme="minorHAnsi" w:cstheme="minorHAnsi"/>
        </w:rPr>
        <w:t>.</w:t>
      </w:r>
    </w:p>
    <w:p w14:paraId="05305E60" w14:textId="77777777" w:rsidR="007942F3" w:rsidRPr="00F12589" w:rsidRDefault="007942F3" w:rsidP="00B674EA">
      <w:pPr>
        <w:keepNext/>
        <w:keepLines/>
        <w:widowControl w:val="0"/>
        <w:jc w:val="both"/>
        <w:rPr>
          <w:rFonts w:asciiTheme="minorHAnsi" w:hAnsiTheme="minorHAnsi" w:cstheme="minorHAnsi"/>
        </w:rPr>
      </w:pPr>
    </w:p>
    <w:p w14:paraId="2BA13191" w14:textId="77777777" w:rsidR="001101EA" w:rsidRPr="00F12589" w:rsidRDefault="001101EA" w:rsidP="00B674EA">
      <w:pPr>
        <w:pStyle w:val="ListParagraph"/>
        <w:keepNext/>
        <w:keepLines/>
        <w:widowControl w:val="0"/>
        <w:numPr>
          <w:ilvl w:val="0"/>
          <w:numId w:val="16"/>
        </w:numPr>
        <w:jc w:val="both"/>
        <w:rPr>
          <w:rFonts w:asciiTheme="minorHAnsi" w:hAnsiTheme="minorHAnsi" w:cstheme="minorHAnsi"/>
        </w:rPr>
      </w:pPr>
      <w:r w:rsidRPr="00F12589">
        <w:rPr>
          <w:rFonts w:asciiTheme="minorHAnsi" w:hAnsiTheme="minorHAnsi" w:cstheme="minorHAnsi"/>
        </w:rPr>
        <w:t xml:space="preserve">This </w:t>
      </w:r>
      <w:r w:rsidR="000533EE" w:rsidRPr="00F12589">
        <w:rPr>
          <w:rFonts w:asciiTheme="minorHAnsi" w:hAnsiTheme="minorHAnsi" w:cstheme="minorHAnsi"/>
        </w:rPr>
        <w:t>a</w:t>
      </w:r>
      <w:r w:rsidR="00C44775" w:rsidRPr="00F12589">
        <w:rPr>
          <w:rFonts w:asciiTheme="minorHAnsi" w:hAnsiTheme="minorHAnsi" w:cstheme="minorHAnsi"/>
        </w:rPr>
        <w:t xml:space="preserve">greement records the </w:t>
      </w:r>
      <w:r w:rsidRPr="00F12589">
        <w:rPr>
          <w:rFonts w:asciiTheme="minorHAnsi" w:hAnsiTheme="minorHAnsi" w:cstheme="minorHAnsi"/>
        </w:rPr>
        <w:t>parties</w:t>
      </w:r>
      <w:r w:rsidR="009D5C39" w:rsidRPr="00F12589">
        <w:rPr>
          <w:rFonts w:asciiTheme="minorHAnsi" w:hAnsiTheme="minorHAnsi" w:cstheme="minorHAnsi"/>
        </w:rPr>
        <w:t>’</w:t>
      </w:r>
      <w:r w:rsidRPr="00F12589">
        <w:rPr>
          <w:rFonts w:asciiTheme="minorHAnsi" w:hAnsiTheme="minorHAnsi" w:cstheme="minorHAnsi"/>
        </w:rPr>
        <w:t xml:space="preserve"> agreement as to the basis and terms on which:</w:t>
      </w:r>
    </w:p>
    <w:p w14:paraId="61F743FB" w14:textId="77777777" w:rsidR="001101EA" w:rsidRPr="00F12589" w:rsidRDefault="001101EA" w:rsidP="00B674EA">
      <w:pPr>
        <w:pStyle w:val="ListParagraph"/>
        <w:keepNext/>
        <w:keepLines/>
        <w:widowControl w:val="0"/>
        <w:jc w:val="both"/>
        <w:rPr>
          <w:rFonts w:asciiTheme="minorHAnsi" w:hAnsiTheme="minorHAnsi" w:cstheme="minorHAnsi"/>
        </w:rPr>
      </w:pPr>
    </w:p>
    <w:p w14:paraId="65F7ED9A" w14:textId="5CA7D614" w:rsidR="00C20BB5" w:rsidRPr="00F12589" w:rsidRDefault="001101EA" w:rsidP="00B674EA">
      <w:pPr>
        <w:pStyle w:val="ListParagraph"/>
        <w:keepNext/>
        <w:keepLines/>
        <w:widowControl w:val="0"/>
        <w:numPr>
          <w:ilvl w:val="1"/>
          <w:numId w:val="16"/>
        </w:numPr>
        <w:jc w:val="both"/>
        <w:rPr>
          <w:rFonts w:asciiTheme="minorHAnsi" w:hAnsiTheme="minorHAnsi" w:cstheme="minorHAnsi"/>
        </w:rPr>
      </w:pPr>
      <w:r w:rsidRPr="00F12589">
        <w:rPr>
          <w:rFonts w:asciiTheme="minorHAnsi" w:hAnsiTheme="minorHAnsi" w:cstheme="minorHAnsi"/>
        </w:rPr>
        <w:t xml:space="preserve">the </w:t>
      </w:r>
      <w:r w:rsidR="00A71501">
        <w:rPr>
          <w:rFonts w:asciiTheme="minorHAnsi" w:hAnsiTheme="minorHAnsi" w:cstheme="minorHAnsi"/>
        </w:rPr>
        <w:t xml:space="preserve">Customer </w:t>
      </w:r>
      <w:r w:rsidRPr="00F12589">
        <w:rPr>
          <w:rFonts w:asciiTheme="minorHAnsi" w:hAnsiTheme="minorHAnsi" w:cstheme="minorHAnsi"/>
        </w:rPr>
        <w:t xml:space="preserve">will be </w:t>
      </w:r>
      <w:r w:rsidR="00C20BB5" w:rsidRPr="00F12589">
        <w:rPr>
          <w:rFonts w:asciiTheme="minorHAnsi" w:hAnsiTheme="minorHAnsi" w:cstheme="minorHAnsi"/>
        </w:rPr>
        <w:t xml:space="preserve">authorised to interface with the </w:t>
      </w:r>
      <w:r w:rsidR="007A1F38" w:rsidRPr="00F12589">
        <w:rPr>
          <w:rFonts w:asciiTheme="minorHAnsi" w:hAnsiTheme="minorHAnsi" w:cstheme="minorHAnsi"/>
        </w:rPr>
        <w:t>API</w:t>
      </w:r>
      <w:r w:rsidR="00C20BB5" w:rsidRPr="00F12589">
        <w:rPr>
          <w:rFonts w:asciiTheme="minorHAnsi" w:hAnsiTheme="minorHAnsi" w:cstheme="minorHAnsi"/>
        </w:rPr>
        <w:t>; and</w:t>
      </w:r>
    </w:p>
    <w:p w14:paraId="73632760" w14:textId="77777777" w:rsidR="00C20BB5" w:rsidRPr="00F12589" w:rsidRDefault="00C20BB5" w:rsidP="00B674EA">
      <w:pPr>
        <w:pStyle w:val="ListParagraph"/>
        <w:keepNext/>
        <w:keepLines/>
        <w:widowControl w:val="0"/>
        <w:ind w:left="1080"/>
        <w:jc w:val="both"/>
        <w:rPr>
          <w:rFonts w:asciiTheme="minorHAnsi" w:hAnsiTheme="minorHAnsi" w:cstheme="minorHAnsi"/>
        </w:rPr>
      </w:pPr>
    </w:p>
    <w:p w14:paraId="3DEA866F" w14:textId="4BA5960E" w:rsidR="00C20BB5" w:rsidRPr="00F12589" w:rsidRDefault="00C20BB5" w:rsidP="00B674EA">
      <w:pPr>
        <w:pStyle w:val="ListParagraph"/>
        <w:keepNext/>
        <w:keepLines/>
        <w:widowControl w:val="0"/>
        <w:numPr>
          <w:ilvl w:val="1"/>
          <w:numId w:val="16"/>
        </w:numPr>
        <w:jc w:val="both"/>
        <w:rPr>
          <w:rFonts w:asciiTheme="minorHAnsi" w:hAnsiTheme="minorHAnsi" w:cstheme="minorHAnsi"/>
        </w:rPr>
      </w:pPr>
      <w:r w:rsidRPr="00F12589">
        <w:rPr>
          <w:rFonts w:asciiTheme="minorHAnsi" w:hAnsiTheme="minorHAnsi" w:cstheme="minorHAnsi"/>
        </w:rPr>
        <w:t xml:space="preserve">the parties will provide ongoing support to </w:t>
      </w:r>
      <w:r w:rsidR="00A667E0">
        <w:rPr>
          <w:rFonts w:asciiTheme="minorHAnsi" w:hAnsiTheme="minorHAnsi" w:cstheme="minorHAnsi"/>
        </w:rPr>
        <w:t>the integration</w:t>
      </w:r>
      <w:r w:rsidR="00B50934" w:rsidRPr="00F12589">
        <w:rPr>
          <w:rFonts w:asciiTheme="minorHAnsi" w:hAnsiTheme="minorHAnsi" w:cstheme="minorHAnsi"/>
        </w:rPr>
        <w:t xml:space="preserve">. </w:t>
      </w:r>
    </w:p>
    <w:p w14:paraId="69343434" w14:textId="77777777" w:rsidR="00C20BB5" w:rsidRPr="00F12589" w:rsidRDefault="00C20BB5" w:rsidP="00B674EA">
      <w:pPr>
        <w:pStyle w:val="ListParagraph"/>
        <w:keepNext/>
        <w:keepLines/>
        <w:widowControl w:val="0"/>
        <w:jc w:val="both"/>
        <w:rPr>
          <w:rFonts w:asciiTheme="minorHAnsi" w:hAnsiTheme="minorHAnsi" w:cstheme="minorHAnsi"/>
        </w:rPr>
      </w:pPr>
    </w:p>
    <w:p w14:paraId="731C1732" w14:textId="77777777" w:rsidR="009B7568" w:rsidRPr="00F12589" w:rsidRDefault="009B7568" w:rsidP="00B674EA">
      <w:pPr>
        <w:keepNext/>
        <w:keepLines/>
        <w:widowControl w:val="0"/>
        <w:jc w:val="both"/>
        <w:rPr>
          <w:rFonts w:asciiTheme="minorHAnsi" w:hAnsiTheme="minorHAnsi" w:cstheme="minorHAnsi"/>
          <w:b/>
        </w:rPr>
      </w:pPr>
    </w:p>
    <w:p w14:paraId="17B2D998" w14:textId="77777777" w:rsidR="00080883" w:rsidRPr="00F12589" w:rsidRDefault="0011518C" w:rsidP="00B674EA">
      <w:pPr>
        <w:keepNext/>
        <w:keepLines/>
        <w:widowControl w:val="0"/>
        <w:jc w:val="both"/>
        <w:rPr>
          <w:rFonts w:asciiTheme="minorHAnsi" w:hAnsiTheme="minorHAnsi" w:cstheme="minorHAnsi"/>
          <w:b/>
        </w:rPr>
      </w:pPr>
      <w:r w:rsidRPr="00F12589">
        <w:rPr>
          <w:rFonts w:asciiTheme="minorHAnsi" w:hAnsiTheme="minorHAnsi" w:cstheme="minorHAnsi"/>
          <w:b/>
        </w:rPr>
        <w:t>AGREEMENT</w:t>
      </w:r>
    </w:p>
    <w:p w14:paraId="43525C95" w14:textId="77777777" w:rsidR="007942F3" w:rsidRPr="00F12589" w:rsidRDefault="007942F3" w:rsidP="00B674EA">
      <w:pPr>
        <w:keepNext/>
        <w:keepLines/>
        <w:widowControl w:val="0"/>
        <w:jc w:val="both"/>
        <w:rPr>
          <w:rFonts w:asciiTheme="minorHAnsi" w:hAnsiTheme="minorHAnsi" w:cstheme="minorHAnsi"/>
        </w:rPr>
      </w:pPr>
    </w:p>
    <w:p w14:paraId="49B69B17" w14:textId="77777777" w:rsidR="00115594" w:rsidRPr="00F12589" w:rsidRDefault="00080883" w:rsidP="00B674EA">
      <w:pPr>
        <w:pStyle w:val="Heading1"/>
        <w:keepLines/>
        <w:widowControl w:val="0"/>
        <w:jc w:val="both"/>
        <w:rPr>
          <w:rFonts w:asciiTheme="minorHAnsi" w:hAnsiTheme="minorHAnsi" w:cstheme="minorHAnsi"/>
          <w:sz w:val="20"/>
        </w:rPr>
      </w:pPr>
      <w:bookmarkStart w:id="5" w:name="PartiesAgreement"/>
      <w:bookmarkStart w:id="6" w:name="_Toc10945844"/>
      <w:bookmarkStart w:id="7" w:name="_Toc165294069"/>
      <w:bookmarkEnd w:id="5"/>
      <w:r w:rsidRPr="00F12589">
        <w:rPr>
          <w:rFonts w:asciiTheme="minorHAnsi" w:hAnsiTheme="minorHAnsi" w:cstheme="minorHAnsi"/>
          <w:sz w:val="20"/>
        </w:rPr>
        <w:t>DEFINITIONS</w:t>
      </w:r>
      <w:bookmarkEnd w:id="6"/>
      <w:r w:rsidR="00C44775" w:rsidRPr="00F12589">
        <w:rPr>
          <w:rFonts w:asciiTheme="minorHAnsi" w:hAnsiTheme="minorHAnsi" w:cstheme="minorHAnsi"/>
          <w:sz w:val="20"/>
        </w:rPr>
        <w:t xml:space="preserve"> AND INTEPRETATION</w:t>
      </w:r>
      <w:bookmarkStart w:id="8" w:name="Definition"/>
      <w:bookmarkEnd w:id="7"/>
      <w:bookmarkEnd w:id="8"/>
    </w:p>
    <w:p w14:paraId="7D68AED3" w14:textId="77777777" w:rsidR="001E2564" w:rsidRPr="00F12589" w:rsidRDefault="00115594" w:rsidP="00B674EA">
      <w:pPr>
        <w:pStyle w:val="Heading2"/>
        <w:keepLines/>
        <w:widowControl w:val="0"/>
        <w:jc w:val="both"/>
        <w:rPr>
          <w:rFonts w:asciiTheme="minorHAnsi" w:hAnsiTheme="minorHAnsi" w:cstheme="minorHAnsi"/>
          <w:sz w:val="20"/>
        </w:rPr>
      </w:pPr>
      <w:r w:rsidRPr="00F12589">
        <w:rPr>
          <w:rFonts w:asciiTheme="minorHAnsi" w:hAnsiTheme="minorHAnsi" w:cstheme="minorHAnsi"/>
          <w:sz w:val="20"/>
        </w:rPr>
        <w:t>DEFINITIONS</w:t>
      </w:r>
      <w:r w:rsidR="001E2564" w:rsidRPr="00F12589">
        <w:rPr>
          <w:rFonts w:asciiTheme="minorHAnsi" w:hAnsiTheme="minorHAnsi" w:cstheme="minorHAnsi"/>
          <w:sz w:val="20"/>
        </w:rPr>
        <w:t xml:space="preserve"> </w:t>
      </w:r>
    </w:p>
    <w:p w14:paraId="3407BCF4" w14:textId="77777777" w:rsidR="001E2564" w:rsidRPr="00F12589" w:rsidRDefault="001E2564" w:rsidP="00B674EA">
      <w:pPr>
        <w:keepNext/>
        <w:keepLines/>
        <w:widowControl w:val="0"/>
        <w:jc w:val="both"/>
        <w:rPr>
          <w:rFonts w:asciiTheme="minorHAnsi" w:hAnsiTheme="minorHAnsi" w:cstheme="minorHAnsi"/>
        </w:rPr>
      </w:pPr>
      <w:r w:rsidRPr="00F12589">
        <w:rPr>
          <w:rFonts w:asciiTheme="minorHAnsi" w:hAnsiTheme="minorHAnsi" w:cstheme="minorHAnsi"/>
        </w:rPr>
        <w:t>In this Agreement, unless the context otherwise requires:</w:t>
      </w:r>
    </w:p>
    <w:p w14:paraId="27E8B07D" w14:textId="77777777" w:rsidR="00927BA9" w:rsidRPr="00F12589" w:rsidRDefault="00927BA9" w:rsidP="00B674EA">
      <w:pPr>
        <w:keepNext/>
        <w:keepLines/>
        <w:widowControl w:val="0"/>
        <w:jc w:val="both"/>
        <w:rPr>
          <w:rFonts w:asciiTheme="minorHAnsi" w:hAnsiTheme="minorHAnsi" w:cstheme="minorHAnsi"/>
        </w:rPr>
      </w:pPr>
    </w:p>
    <w:p w14:paraId="6952419F" w14:textId="07F6C7B1" w:rsidR="00730984" w:rsidRPr="00FB7FCF" w:rsidRDefault="00FB7FCF" w:rsidP="00B674EA">
      <w:pPr>
        <w:keepNext/>
        <w:keepLines/>
        <w:widowControl w:val="0"/>
        <w:ind w:left="720"/>
        <w:jc w:val="both"/>
        <w:rPr>
          <w:rFonts w:asciiTheme="minorHAnsi" w:hAnsiTheme="minorHAnsi" w:cstheme="minorHAnsi"/>
        </w:rPr>
      </w:pPr>
      <w:r w:rsidRPr="00FB7FCF">
        <w:rPr>
          <w:rFonts w:asciiTheme="minorHAnsi" w:hAnsiTheme="minorHAnsi" w:cstheme="minorHAnsi"/>
        </w:rPr>
        <w:t>“</w:t>
      </w:r>
      <w:r w:rsidRPr="00FB7FCF">
        <w:rPr>
          <w:rFonts w:asciiTheme="minorHAnsi" w:hAnsiTheme="minorHAnsi" w:cstheme="minorHAnsi"/>
          <w:b/>
          <w:bCs/>
        </w:rPr>
        <w:t>Active Facilities</w:t>
      </w:r>
      <w:r w:rsidRPr="00FB7FCF">
        <w:rPr>
          <w:rFonts w:asciiTheme="minorHAnsi" w:hAnsiTheme="minorHAnsi" w:cstheme="minorHAnsi"/>
        </w:rPr>
        <w:t>” means the number of Healthcare facilities using the Partner Integration Services in a given timeframe.</w:t>
      </w:r>
    </w:p>
    <w:p w14:paraId="758952A6" w14:textId="77777777" w:rsidR="00FB7FCF" w:rsidRDefault="00FB7FCF" w:rsidP="00B674EA">
      <w:pPr>
        <w:keepNext/>
        <w:keepLines/>
        <w:widowControl w:val="0"/>
        <w:ind w:left="720"/>
        <w:jc w:val="both"/>
        <w:rPr>
          <w:rFonts w:asciiTheme="minorHAnsi" w:hAnsiTheme="minorHAnsi" w:cstheme="minorHAnsi"/>
          <w:i/>
          <w:iCs/>
        </w:rPr>
      </w:pPr>
    </w:p>
    <w:p w14:paraId="24C768B4" w14:textId="70EE002B" w:rsidR="001E2564" w:rsidRPr="00F12589" w:rsidRDefault="001E2564" w:rsidP="00B674EA">
      <w:pPr>
        <w:keepNext/>
        <w:keepLines/>
        <w:widowControl w:val="0"/>
        <w:ind w:left="720"/>
        <w:jc w:val="both"/>
        <w:rPr>
          <w:rFonts w:asciiTheme="minorHAnsi" w:hAnsiTheme="minorHAnsi" w:cstheme="minorHAnsi"/>
        </w:rPr>
      </w:pPr>
      <w:r w:rsidRPr="00F12589">
        <w:rPr>
          <w:rFonts w:asciiTheme="minorHAnsi" w:hAnsiTheme="minorHAnsi" w:cstheme="minorHAnsi"/>
          <w:i/>
          <w:iCs/>
        </w:rPr>
        <w:t>“</w:t>
      </w:r>
      <w:r w:rsidRPr="00F12589">
        <w:rPr>
          <w:rFonts w:asciiTheme="minorHAnsi" w:hAnsiTheme="minorHAnsi" w:cstheme="minorHAnsi"/>
          <w:b/>
          <w:iCs/>
        </w:rPr>
        <w:t>Agreement</w:t>
      </w:r>
      <w:r w:rsidRPr="00F12589">
        <w:rPr>
          <w:rFonts w:asciiTheme="minorHAnsi" w:hAnsiTheme="minorHAnsi" w:cstheme="minorHAnsi"/>
          <w:i/>
          <w:iCs/>
        </w:rPr>
        <w:t xml:space="preserve">” </w:t>
      </w:r>
      <w:r w:rsidRPr="00F12589">
        <w:rPr>
          <w:rFonts w:asciiTheme="minorHAnsi" w:hAnsiTheme="minorHAnsi" w:cstheme="minorHAnsi"/>
        </w:rPr>
        <w:t>means this agreement</w:t>
      </w:r>
      <w:r w:rsidR="00B148CC" w:rsidRPr="00F12589">
        <w:rPr>
          <w:rFonts w:asciiTheme="minorHAnsi" w:hAnsiTheme="minorHAnsi" w:cstheme="minorHAnsi"/>
        </w:rPr>
        <w:t xml:space="preserve"> (including the schedules, if any)</w:t>
      </w:r>
      <w:r w:rsidRPr="00F12589">
        <w:rPr>
          <w:rFonts w:asciiTheme="minorHAnsi" w:hAnsiTheme="minorHAnsi" w:cstheme="minorHAnsi"/>
        </w:rPr>
        <w:t>, as it may be varied or supplemented at any time and from time to time i</w:t>
      </w:r>
      <w:r w:rsidR="00E443DD" w:rsidRPr="00F12589">
        <w:rPr>
          <w:rFonts w:asciiTheme="minorHAnsi" w:hAnsiTheme="minorHAnsi" w:cstheme="minorHAnsi"/>
        </w:rPr>
        <w:t>n writing signed by the Parties.</w:t>
      </w:r>
    </w:p>
    <w:p w14:paraId="11088B33" w14:textId="77777777" w:rsidR="007A1F38" w:rsidRPr="00F12589" w:rsidRDefault="007A1F38" w:rsidP="00B674EA">
      <w:pPr>
        <w:keepNext/>
        <w:keepLines/>
        <w:widowControl w:val="0"/>
        <w:ind w:left="720"/>
        <w:jc w:val="both"/>
        <w:rPr>
          <w:rFonts w:asciiTheme="minorHAnsi" w:hAnsiTheme="minorHAnsi" w:cstheme="minorHAnsi"/>
        </w:rPr>
      </w:pPr>
    </w:p>
    <w:p w14:paraId="0FD0D3C9" w14:textId="752FE04C" w:rsidR="007A1F38" w:rsidRPr="00F12589" w:rsidRDefault="007A1F38" w:rsidP="00B674EA">
      <w:pPr>
        <w:keepNext/>
        <w:keepLines/>
        <w:widowControl w:val="0"/>
        <w:ind w:left="720"/>
        <w:jc w:val="both"/>
        <w:rPr>
          <w:rFonts w:asciiTheme="minorHAnsi" w:hAnsiTheme="minorHAnsi" w:cstheme="minorHAnsi"/>
        </w:rPr>
      </w:pPr>
      <w:r w:rsidRPr="00F12589">
        <w:rPr>
          <w:rFonts w:asciiTheme="minorHAnsi" w:hAnsiTheme="minorHAnsi" w:cstheme="minorHAnsi"/>
          <w:b/>
        </w:rPr>
        <w:t>“Application Programming Interface”</w:t>
      </w:r>
      <w:r w:rsidR="008E1E78" w:rsidRPr="00F12589">
        <w:rPr>
          <w:rFonts w:asciiTheme="minorHAnsi" w:hAnsiTheme="minorHAnsi" w:cstheme="minorHAnsi"/>
          <w:b/>
        </w:rPr>
        <w:t xml:space="preserve"> </w:t>
      </w:r>
      <w:r w:rsidR="008E1E78" w:rsidRPr="00F12589">
        <w:rPr>
          <w:rFonts w:asciiTheme="minorHAnsi" w:hAnsiTheme="minorHAnsi" w:cstheme="minorHAnsi"/>
        </w:rPr>
        <w:t>or</w:t>
      </w:r>
      <w:r w:rsidR="001A1834" w:rsidRPr="00F12589">
        <w:rPr>
          <w:rFonts w:asciiTheme="minorHAnsi" w:hAnsiTheme="minorHAnsi" w:cstheme="minorHAnsi"/>
        </w:rPr>
        <w:t xml:space="preserve"> </w:t>
      </w:r>
      <w:r w:rsidR="008E1E78" w:rsidRPr="00F12589">
        <w:rPr>
          <w:rFonts w:asciiTheme="minorHAnsi" w:hAnsiTheme="minorHAnsi" w:cstheme="minorHAnsi"/>
        </w:rPr>
        <w:t>“</w:t>
      </w:r>
      <w:r w:rsidR="001A1834" w:rsidRPr="00F12589">
        <w:rPr>
          <w:rFonts w:asciiTheme="minorHAnsi" w:hAnsiTheme="minorHAnsi" w:cstheme="minorHAnsi"/>
          <w:b/>
        </w:rPr>
        <w:t>API</w:t>
      </w:r>
      <w:r w:rsidR="008E1E78" w:rsidRPr="00F12589">
        <w:rPr>
          <w:rFonts w:asciiTheme="minorHAnsi" w:hAnsiTheme="minorHAnsi" w:cstheme="minorHAnsi"/>
        </w:rPr>
        <w:t>”</w:t>
      </w:r>
      <w:r w:rsidR="001A1834" w:rsidRPr="00F12589">
        <w:rPr>
          <w:rFonts w:asciiTheme="minorHAnsi" w:hAnsiTheme="minorHAnsi" w:cstheme="minorHAnsi"/>
        </w:rPr>
        <w:t xml:space="preserve">, </w:t>
      </w:r>
      <w:r w:rsidRPr="00F12589">
        <w:rPr>
          <w:rFonts w:asciiTheme="minorHAnsi" w:hAnsiTheme="minorHAnsi" w:cstheme="minorHAnsi"/>
        </w:rPr>
        <w:t xml:space="preserve">means </w:t>
      </w:r>
      <w:r w:rsidR="002B58BA" w:rsidRPr="00F12589">
        <w:rPr>
          <w:rFonts w:asciiTheme="minorHAnsi" w:hAnsiTheme="minorHAnsi" w:cstheme="minorHAnsi"/>
        </w:rPr>
        <w:t>Medtech’s “</w:t>
      </w:r>
      <w:r w:rsidR="000A79FE">
        <w:rPr>
          <w:rFonts w:asciiTheme="minorHAnsi" w:hAnsiTheme="minorHAnsi" w:cstheme="minorHAnsi"/>
        </w:rPr>
        <w:t>ALEX®</w:t>
      </w:r>
      <w:r w:rsidR="002B58BA" w:rsidRPr="00F12589">
        <w:rPr>
          <w:rFonts w:asciiTheme="minorHAnsi" w:hAnsiTheme="minorHAnsi" w:cstheme="minorHAnsi"/>
        </w:rPr>
        <w:t xml:space="preserve">” </w:t>
      </w:r>
      <w:r w:rsidRPr="00F12589">
        <w:rPr>
          <w:rFonts w:asciiTheme="minorHAnsi" w:hAnsiTheme="minorHAnsi" w:cstheme="minorHAnsi"/>
        </w:rPr>
        <w:t>a</w:t>
      </w:r>
      <w:r w:rsidR="002B58BA" w:rsidRPr="00F12589">
        <w:rPr>
          <w:rFonts w:asciiTheme="minorHAnsi" w:hAnsiTheme="minorHAnsi" w:cstheme="minorHAnsi"/>
        </w:rPr>
        <w:t>pplication programming</w:t>
      </w:r>
      <w:r w:rsidRPr="00F12589">
        <w:rPr>
          <w:rFonts w:asciiTheme="minorHAnsi" w:hAnsiTheme="minorHAnsi" w:cstheme="minorHAnsi"/>
        </w:rPr>
        <w:t xml:space="preserve"> interface </w:t>
      </w:r>
      <w:r w:rsidR="002B58BA" w:rsidRPr="00F12589">
        <w:rPr>
          <w:rFonts w:asciiTheme="minorHAnsi" w:hAnsiTheme="minorHAnsi" w:cstheme="minorHAnsi"/>
        </w:rPr>
        <w:t xml:space="preserve">and message based integrations services which is </w:t>
      </w:r>
      <w:r w:rsidR="00E24050" w:rsidRPr="00F12589">
        <w:rPr>
          <w:rFonts w:asciiTheme="minorHAnsi" w:hAnsiTheme="minorHAnsi" w:cstheme="minorHAnsi"/>
        </w:rPr>
        <w:t>offered by</w:t>
      </w:r>
      <w:r w:rsidRPr="00F12589">
        <w:rPr>
          <w:rFonts w:asciiTheme="minorHAnsi" w:hAnsiTheme="minorHAnsi" w:cstheme="minorHAnsi"/>
        </w:rPr>
        <w:t xml:space="preserve"> Medtech </w:t>
      </w:r>
      <w:r w:rsidR="0074276F" w:rsidRPr="00F12589">
        <w:rPr>
          <w:rFonts w:asciiTheme="minorHAnsi" w:hAnsiTheme="minorHAnsi" w:cstheme="minorHAnsi"/>
        </w:rPr>
        <w:t>to the Software</w:t>
      </w:r>
      <w:r w:rsidR="008E1E78" w:rsidRPr="00F12589">
        <w:rPr>
          <w:rFonts w:asciiTheme="minorHAnsi" w:hAnsiTheme="minorHAnsi" w:cstheme="minorHAnsi"/>
        </w:rPr>
        <w:t>.</w:t>
      </w:r>
    </w:p>
    <w:p w14:paraId="59597898" w14:textId="77777777" w:rsidR="003B725B" w:rsidRPr="00F12589" w:rsidRDefault="003B725B" w:rsidP="00B674EA">
      <w:pPr>
        <w:keepNext/>
        <w:keepLines/>
        <w:widowControl w:val="0"/>
        <w:ind w:left="720"/>
        <w:jc w:val="both"/>
        <w:rPr>
          <w:rFonts w:asciiTheme="minorHAnsi" w:hAnsiTheme="minorHAnsi" w:cstheme="minorHAnsi"/>
        </w:rPr>
      </w:pPr>
    </w:p>
    <w:p w14:paraId="5874505C" w14:textId="642F6A2E" w:rsidR="00F404E8" w:rsidRPr="00F12589" w:rsidRDefault="00F404E8" w:rsidP="00B674EA">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Business Days</w:t>
      </w:r>
      <w:r w:rsidRPr="00F12589">
        <w:rPr>
          <w:rFonts w:asciiTheme="minorHAnsi" w:hAnsiTheme="minorHAnsi" w:cstheme="minorHAnsi"/>
        </w:rPr>
        <w:t>” means days other than weekends and public holidays in New Zealand.</w:t>
      </w:r>
    </w:p>
    <w:p w14:paraId="013BBDE8" w14:textId="77777777" w:rsidR="00F404E8" w:rsidRPr="00F12589" w:rsidRDefault="00F404E8" w:rsidP="00B674EA">
      <w:pPr>
        <w:keepNext/>
        <w:keepLines/>
        <w:widowControl w:val="0"/>
        <w:ind w:left="720"/>
        <w:jc w:val="both"/>
        <w:rPr>
          <w:rFonts w:asciiTheme="minorHAnsi" w:hAnsiTheme="minorHAnsi" w:cstheme="minorHAnsi"/>
        </w:rPr>
      </w:pPr>
    </w:p>
    <w:p w14:paraId="24242474" w14:textId="608E7ABD" w:rsidR="00E810A9" w:rsidRPr="00F12589" w:rsidRDefault="00E810A9" w:rsidP="00B674EA">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Client</w:t>
      </w:r>
      <w:r w:rsidRPr="00F12589">
        <w:rPr>
          <w:rFonts w:asciiTheme="minorHAnsi" w:hAnsiTheme="minorHAnsi" w:cstheme="minorHAnsi"/>
        </w:rPr>
        <w:t xml:space="preserve">” means a customer of </w:t>
      </w:r>
      <w:r w:rsidR="002726BC" w:rsidRPr="00F12589">
        <w:rPr>
          <w:rFonts w:asciiTheme="minorHAnsi" w:hAnsiTheme="minorHAnsi" w:cstheme="minorHAnsi"/>
        </w:rPr>
        <w:t xml:space="preserve">the </w:t>
      </w:r>
      <w:r w:rsidRPr="00F12589">
        <w:rPr>
          <w:rFonts w:asciiTheme="minorHAnsi" w:hAnsiTheme="minorHAnsi" w:cstheme="minorHAnsi"/>
        </w:rPr>
        <w:t>Software</w:t>
      </w:r>
      <w:r w:rsidR="002726BC" w:rsidRPr="00F12589">
        <w:rPr>
          <w:rFonts w:asciiTheme="minorHAnsi" w:hAnsiTheme="minorHAnsi" w:cstheme="minorHAnsi"/>
        </w:rPr>
        <w:t xml:space="preserve"> provider</w:t>
      </w:r>
      <w:r w:rsidRPr="00F12589">
        <w:rPr>
          <w:rFonts w:asciiTheme="minorHAnsi" w:hAnsiTheme="minorHAnsi" w:cstheme="minorHAnsi"/>
        </w:rPr>
        <w:t>.</w:t>
      </w:r>
    </w:p>
    <w:p w14:paraId="580D3998" w14:textId="77777777" w:rsidR="00E810A9" w:rsidRPr="00F12589" w:rsidRDefault="00E810A9" w:rsidP="00B674EA">
      <w:pPr>
        <w:keepNext/>
        <w:keepLines/>
        <w:widowControl w:val="0"/>
        <w:ind w:left="720"/>
        <w:jc w:val="both"/>
        <w:rPr>
          <w:rFonts w:asciiTheme="minorHAnsi" w:hAnsiTheme="minorHAnsi" w:cstheme="minorHAnsi"/>
        </w:rPr>
      </w:pPr>
    </w:p>
    <w:p w14:paraId="224ED8E2" w14:textId="19972FB0" w:rsidR="00AD4C7E" w:rsidRPr="00F12589" w:rsidRDefault="00AD4C7E" w:rsidP="00B674EA">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Code of Conduct and Use</w:t>
      </w:r>
      <w:r w:rsidRPr="00F12589">
        <w:rPr>
          <w:rFonts w:asciiTheme="minorHAnsi" w:hAnsiTheme="minorHAnsi" w:cstheme="minorHAnsi"/>
        </w:rPr>
        <w:t>” means Medtech’s API Code of Conduct and Fair Use attached as Schedule 3 as updated by notice to Integration Partner from Medtech from time to time.</w:t>
      </w:r>
    </w:p>
    <w:p w14:paraId="3518203A" w14:textId="77777777" w:rsidR="00AD4C7E" w:rsidRPr="00F12589" w:rsidRDefault="00AD4C7E" w:rsidP="00B674EA">
      <w:pPr>
        <w:keepNext/>
        <w:keepLines/>
        <w:widowControl w:val="0"/>
        <w:ind w:left="720"/>
        <w:jc w:val="both"/>
        <w:rPr>
          <w:rFonts w:asciiTheme="minorHAnsi" w:hAnsiTheme="minorHAnsi" w:cstheme="minorHAnsi"/>
        </w:rPr>
      </w:pPr>
    </w:p>
    <w:p w14:paraId="6BF110A5" w14:textId="45E31E8F" w:rsidR="00E371B7" w:rsidRPr="00F12589" w:rsidRDefault="00E371B7" w:rsidP="00B674EA">
      <w:pPr>
        <w:keepNext/>
        <w:keepLines/>
        <w:widowControl w:val="0"/>
        <w:ind w:left="720"/>
        <w:jc w:val="both"/>
        <w:rPr>
          <w:rFonts w:asciiTheme="minorHAnsi" w:hAnsiTheme="minorHAnsi" w:cstheme="minorHAnsi"/>
        </w:rPr>
      </w:pPr>
      <w:r w:rsidRPr="00F12589">
        <w:rPr>
          <w:rFonts w:asciiTheme="minorHAnsi" w:hAnsiTheme="minorHAnsi" w:cstheme="minorHAnsi"/>
        </w:rPr>
        <w:lastRenderedPageBreak/>
        <w:t>“</w:t>
      </w:r>
      <w:r w:rsidRPr="00F12589">
        <w:rPr>
          <w:rFonts w:asciiTheme="minorHAnsi" w:hAnsiTheme="minorHAnsi" w:cstheme="minorHAnsi"/>
          <w:b/>
        </w:rPr>
        <w:t>Commencement</w:t>
      </w:r>
      <w:r w:rsidRPr="00F12589">
        <w:rPr>
          <w:rFonts w:asciiTheme="minorHAnsi" w:hAnsiTheme="minorHAnsi" w:cstheme="minorHAnsi"/>
          <w:i/>
        </w:rPr>
        <w:t xml:space="preserve"> </w:t>
      </w:r>
      <w:r w:rsidRPr="00F12589">
        <w:rPr>
          <w:rFonts w:asciiTheme="minorHAnsi" w:hAnsiTheme="minorHAnsi" w:cstheme="minorHAnsi"/>
          <w:b/>
        </w:rPr>
        <w:t>Date</w:t>
      </w:r>
      <w:r w:rsidRPr="00F12589">
        <w:rPr>
          <w:rFonts w:asciiTheme="minorHAnsi" w:hAnsiTheme="minorHAnsi" w:cstheme="minorHAnsi"/>
        </w:rPr>
        <w:t>” m</w:t>
      </w:r>
      <w:r w:rsidR="009D102D" w:rsidRPr="00F12589">
        <w:rPr>
          <w:rFonts w:asciiTheme="minorHAnsi" w:hAnsiTheme="minorHAnsi" w:cstheme="minorHAnsi"/>
        </w:rPr>
        <w:t xml:space="preserve">eans the date of </w:t>
      </w:r>
      <w:r w:rsidR="00C1736F" w:rsidRPr="00F12589">
        <w:rPr>
          <w:rFonts w:asciiTheme="minorHAnsi" w:hAnsiTheme="minorHAnsi" w:cstheme="minorHAnsi"/>
        </w:rPr>
        <w:t>set out in Schedule 1</w:t>
      </w:r>
      <w:r w:rsidR="009D102D" w:rsidRPr="00F12589">
        <w:rPr>
          <w:rFonts w:asciiTheme="minorHAnsi" w:hAnsiTheme="minorHAnsi" w:cstheme="minorHAnsi"/>
        </w:rPr>
        <w:t>.</w:t>
      </w:r>
    </w:p>
    <w:p w14:paraId="1A187FF5" w14:textId="77777777" w:rsidR="002E60E5" w:rsidRPr="00F12589" w:rsidRDefault="002E60E5" w:rsidP="002C55CE">
      <w:pPr>
        <w:keepNext/>
        <w:keepLines/>
        <w:widowControl w:val="0"/>
        <w:ind w:left="720"/>
        <w:jc w:val="both"/>
        <w:rPr>
          <w:rFonts w:asciiTheme="minorHAnsi" w:hAnsiTheme="minorHAnsi" w:cstheme="minorHAnsi"/>
        </w:rPr>
      </w:pPr>
    </w:p>
    <w:p w14:paraId="3864F4E2" w14:textId="42DAE009" w:rsidR="00AB2848" w:rsidRPr="00AB2848" w:rsidRDefault="00AB2848" w:rsidP="002C55CE">
      <w:pPr>
        <w:keepNext/>
        <w:keepLines/>
        <w:widowControl w:val="0"/>
        <w:ind w:left="720"/>
        <w:jc w:val="both"/>
        <w:rPr>
          <w:rFonts w:asciiTheme="minorHAnsi" w:hAnsiTheme="minorHAnsi" w:cstheme="minorHAnsi"/>
          <w:bCs/>
        </w:rPr>
      </w:pPr>
      <w:r>
        <w:rPr>
          <w:rFonts w:asciiTheme="minorHAnsi" w:hAnsiTheme="minorHAnsi" w:cstheme="minorHAnsi"/>
          <w:b/>
        </w:rPr>
        <w:t xml:space="preserve">“CPI” </w:t>
      </w:r>
      <w:r>
        <w:rPr>
          <w:rFonts w:asciiTheme="minorHAnsi" w:hAnsiTheme="minorHAnsi" w:cstheme="minorHAnsi"/>
          <w:bCs/>
        </w:rPr>
        <w:t xml:space="preserve">means Consumer Price Index </w:t>
      </w:r>
      <w:r w:rsidR="007B7D50">
        <w:rPr>
          <w:rFonts w:asciiTheme="minorHAnsi" w:hAnsiTheme="minorHAnsi" w:cstheme="minorHAnsi"/>
          <w:bCs/>
        </w:rPr>
        <w:t xml:space="preserve">as published </w:t>
      </w:r>
      <w:r w:rsidR="002B2921">
        <w:rPr>
          <w:rFonts w:asciiTheme="minorHAnsi" w:hAnsiTheme="minorHAnsi" w:cstheme="minorHAnsi"/>
          <w:bCs/>
        </w:rPr>
        <w:t xml:space="preserve">quarterly </w:t>
      </w:r>
      <w:r w:rsidR="007B7D50">
        <w:rPr>
          <w:rFonts w:asciiTheme="minorHAnsi" w:hAnsiTheme="minorHAnsi" w:cstheme="minorHAnsi"/>
          <w:bCs/>
        </w:rPr>
        <w:t>in New Zealand</w:t>
      </w:r>
      <w:r w:rsidR="002B2921">
        <w:rPr>
          <w:rFonts w:asciiTheme="minorHAnsi" w:hAnsiTheme="minorHAnsi" w:cstheme="minorHAnsi"/>
          <w:bCs/>
        </w:rPr>
        <w:t xml:space="preserve"> by </w:t>
      </w:r>
      <w:r w:rsidR="005374B1">
        <w:rPr>
          <w:rFonts w:asciiTheme="minorHAnsi" w:hAnsiTheme="minorHAnsi" w:cstheme="minorHAnsi"/>
          <w:bCs/>
        </w:rPr>
        <w:t>Statistics New Zealand</w:t>
      </w:r>
    </w:p>
    <w:p w14:paraId="576B410F" w14:textId="1F206239" w:rsidR="002C55CE" w:rsidRPr="00F12589" w:rsidRDefault="002C55CE" w:rsidP="002C55CE">
      <w:pPr>
        <w:keepNext/>
        <w:keepLines/>
        <w:widowControl w:val="0"/>
        <w:ind w:left="720"/>
        <w:jc w:val="both"/>
        <w:rPr>
          <w:rFonts w:asciiTheme="minorHAnsi" w:hAnsiTheme="minorHAnsi" w:cstheme="minorHAnsi"/>
          <w:color w:val="FF0000"/>
        </w:rPr>
      </w:pPr>
      <w:r w:rsidRPr="00F12589">
        <w:rPr>
          <w:rFonts w:asciiTheme="minorHAnsi" w:hAnsiTheme="minorHAnsi" w:cstheme="minorHAnsi"/>
          <w:b/>
        </w:rPr>
        <w:t>“Fee</w:t>
      </w:r>
      <w:r w:rsidRPr="00F12589">
        <w:rPr>
          <w:rFonts w:asciiTheme="minorHAnsi" w:hAnsiTheme="minorHAnsi" w:cstheme="minorHAnsi"/>
        </w:rPr>
        <w:t xml:space="preserve">” means the fee(s) detailed in </w:t>
      </w:r>
      <w:r w:rsidRPr="00F12589">
        <w:rPr>
          <w:rFonts w:asciiTheme="minorHAnsi" w:hAnsiTheme="minorHAnsi" w:cstheme="minorHAnsi"/>
          <w:b/>
        </w:rPr>
        <w:t>Schedule 1</w:t>
      </w:r>
      <w:r w:rsidRPr="00F12589">
        <w:rPr>
          <w:rFonts w:asciiTheme="minorHAnsi" w:hAnsiTheme="minorHAnsi" w:cstheme="minorHAnsi"/>
        </w:rPr>
        <w:t xml:space="preserve"> of this agreement</w:t>
      </w:r>
      <w:r w:rsidRPr="00F12589">
        <w:rPr>
          <w:rFonts w:asciiTheme="minorHAnsi" w:hAnsiTheme="minorHAnsi" w:cstheme="minorHAnsi"/>
          <w:color w:val="FF0000"/>
        </w:rPr>
        <w:t>.</w:t>
      </w:r>
    </w:p>
    <w:p w14:paraId="005FF0D5" w14:textId="77777777" w:rsidR="002C55CE" w:rsidRPr="00F12589" w:rsidRDefault="002C55CE" w:rsidP="002C55CE">
      <w:pPr>
        <w:keepNext/>
        <w:keepLines/>
        <w:widowControl w:val="0"/>
        <w:ind w:left="720"/>
        <w:jc w:val="both"/>
        <w:rPr>
          <w:rFonts w:asciiTheme="minorHAnsi" w:hAnsiTheme="minorHAnsi" w:cstheme="minorHAnsi"/>
        </w:rPr>
      </w:pPr>
      <w:r w:rsidRPr="00F12589">
        <w:rPr>
          <w:rFonts w:asciiTheme="minorHAnsi" w:hAnsiTheme="minorHAnsi" w:cstheme="minorHAnsi"/>
        </w:rPr>
        <w:t xml:space="preserve"> </w:t>
      </w:r>
    </w:p>
    <w:p w14:paraId="38F19C51" w14:textId="7BA6CC9A" w:rsidR="00076B14" w:rsidRPr="00F12589" w:rsidRDefault="00076B14" w:rsidP="002C55CE">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Force</w:t>
      </w:r>
      <w:r w:rsidRPr="00F12589">
        <w:rPr>
          <w:rFonts w:asciiTheme="minorHAnsi" w:hAnsiTheme="minorHAnsi" w:cstheme="minorHAnsi"/>
          <w:i/>
        </w:rPr>
        <w:t xml:space="preserve"> </w:t>
      </w:r>
      <w:r w:rsidRPr="00F12589">
        <w:rPr>
          <w:rFonts w:asciiTheme="minorHAnsi" w:hAnsiTheme="minorHAnsi" w:cstheme="minorHAnsi"/>
          <w:b/>
        </w:rPr>
        <w:t>Majeure</w:t>
      </w:r>
      <w:r w:rsidRPr="00F12589">
        <w:rPr>
          <w:rFonts w:asciiTheme="minorHAnsi" w:hAnsiTheme="minorHAnsi" w:cstheme="minorHAnsi"/>
        </w:rPr>
        <w:t>” means any event or circumstance which is beyond the reasonable control of a Party and which results in, or causes the failure of, that Party to perform its obligations under this Agreement including but not limited to:</w:t>
      </w:r>
    </w:p>
    <w:p w14:paraId="28069FC0" w14:textId="77777777" w:rsidR="00415AF1" w:rsidRPr="00F12589" w:rsidRDefault="00415AF1" w:rsidP="002C55CE">
      <w:pPr>
        <w:keepNext/>
        <w:keepLines/>
        <w:widowControl w:val="0"/>
        <w:ind w:left="720"/>
        <w:jc w:val="both"/>
        <w:rPr>
          <w:rFonts w:asciiTheme="minorHAnsi" w:hAnsiTheme="minorHAnsi" w:cstheme="minorHAnsi"/>
        </w:rPr>
      </w:pPr>
    </w:p>
    <w:p w14:paraId="212B57CD" w14:textId="736B9338" w:rsidR="00076B14" w:rsidRPr="00F12589" w:rsidRDefault="00672C6E" w:rsidP="002C55CE">
      <w:pPr>
        <w:pStyle w:val="ListParagraph"/>
        <w:keepNext/>
        <w:keepLines/>
        <w:widowControl w:val="0"/>
        <w:numPr>
          <w:ilvl w:val="0"/>
          <w:numId w:val="17"/>
        </w:numPr>
        <w:ind w:left="1800"/>
        <w:jc w:val="both"/>
        <w:rPr>
          <w:rFonts w:asciiTheme="minorHAnsi" w:hAnsiTheme="minorHAnsi" w:cstheme="minorHAnsi"/>
        </w:rPr>
      </w:pPr>
      <w:r w:rsidRPr="00F12589">
        <w:rPr>
          <w:rFonts w:asciiTheme="minorHAnsi" w:hAnsiTheme="minorHAnsi" w:cstheme="minorHAnsi"/>
        </w:rPr>
        <w:t>a</w:t>
      </w:r>
      <w:r w:rsidR="00076B14" w:rsidRPr="00F12589">
        <w:rPr>
          <w:rFonts w:asciiTheme="minorHAnsi" w:hAnsiTheme="minorHAnsi" w:cstheme="minorHAnsi"/>
        </w:rPr>
        <w:t>cts of God, strike, lockout or other industrial disturbance, act of a public enemy, declared or undeclared war, threat of war, terrorist act, blockade, revolution, riot, insurrection, epidemics or disease, civil commotion</w:t>
      </w:r>
      <w:r w:rsidR="007E4958" w:rsidRPr="00F12589">
        <w:rPr>
          <w:rFonts w:asciiTheme="minorHAnsi" w:hAnsiTheme="minorHAnsi" w:cstheme="minorHAnsi"/>
        </w:rPr>
        <w:t>, sabotage, lightning, fire, storm, earthquake, explosions;</w:t>
      </w:r>
    </w:p>
    <w:p w14:paraId="16D41F27" w14:textId="77777777" w:rsidR="00415AF1" w:rsidRPr="00F12589" w:rsidRDefault="00415AF1" w:rsidP="001C0328">
      <w:pPr>
        <w:pStyle w:val="ListParagraph"/>
        <w:keepNext/>
        <w:keepLines/>
        <w:widowControl w:val="0"/>
        <w:ind w:left="1800"/>
        <w:jc w:val="both"/>
        <w:rPr>
          <w:rFonts w:asciiTheme="minorHAnsi" w:hAnsiTheme="minorHAnsi" w:cstheme="minorHAnsi"/>
        </w:rPr>
      </w:pPr>
    </w:p>
    <w:p w14:paraId="62BBE02D" w14:textId="77777777" w:rsidR="007E4958" w:rsidRPr="00F12589" w:rsidRDefault="007E4958" w:rsidP="001C0328">
      <w:pPr>
        <w:pStyle w:val="ListParagraph"/>
        <w:keepNext/>
        <w:keepLines/>
        <w:widowControl w:val="0"/>
        <w:numPr>
          <w:ilvl w:val="0"/>
          <w:numId w:val="17"/>
        </w:numPr>
        <w:ind w:left="1800"/>
        <w:jc w:val="both"/>
        <w:rPr>
          <w:rFonts w:asciiTheme="minorHAnsi" w:hAnsiTheme="minorHAnsi" w:cstheme="minorHAnsi"/>
        </w:rPr>
      </w:pPr>
      <w:r w:rsidRPr="00F12589">
        <w:rPr>
          <w:rFonts w:asciiTheme="minorHAnsi" w:hAnsiTheme="minorHAnsi" w:cstheme="minorHAnsi"/>
        </w:rPr>
        <w:t>Governmental restraint or other intervention or request, act of Parliamen</w:t>
      </w:r>
      <w:r w:rsidR="00415AF1" w:rsidRPr="00F12589">
        <w:rPr>
          <w:rFonts w:asciiTheme="minorHAnsi" w:hAnsiTheme="minorHAnsi" w:cstheme="minorHAnsi"/>
        </w:rPr>
        <w:t>t or other legislation or bylaw,</w:t>
      </w:r>
    </w:p>
    <w:p w14:paraId="5C940359" w14:textId="77777777" w:rsidR="00415AF1" w:rsidRPr="00F12589" w:rsidRDefault="00415AF1" w:rsidP="00771668">
      <w:pPr>
        <w:pStyle w:val="ListParagraph"/>
        <w:keepNext/>
        <w:keepLines/>
        <w:widowControl w:val="0"/>
        <w:ind w:left="1440"/>
        <w:rPr>
          <w:rFonts w:asciiTheme="minorHAnsi" w:hAnsiTheme="minorHAnsi" w:cstheme="minorHAnsi"/>
        </w:rPr>
      </w:pPr>
    </w:p>
    <w:p w14:paraId="355167D7" w14:textId="77777777" w:rsidR="007E4958" w:rsidRPr="00F12589" w:rsidRDefault="00415AF1" w:rsidP="00771668">
      <w:pPr>
        <w:keepNext/>
        <w:keepLines/>
        <w:widowControl w:val="0"/>
        <w:ind w:left="720"/>
        <w:jc w:val="both"/>
        <w:rPr>
          <w:rFonts w:asciiTheme="minorHAnsi" w:hAnsiTheme="minorHAnsi" w:cstheme="minorHAnsi"/>
        </w:rPr>
      </w:pPr>
      <w:r w:rsidRPr="00F12589">
        <w:rPr>
          <w:rFonts w:asciiTheme="minorHAnsi" w:hAnsiTheme="minorHAnsi" w:cstheme="minorHAnsi"/>
          <w:b/>
        </w:rPr>
        <w:t>p</w:t>
      </w:r>
      <w:r w:rsidR="007E4958" w:rsidRPr="00F12589">
        <w:rPr>
          <w:rFonts w:asciiTheme="minorHAnsi" w:hAnsiTheme="minorHAnsi" w:cstheme="minorHAnsi"/>
          <w:b/>
        </w:rPr>
        <w:t>rovided that</w:t>
      </w:r>
      <w:r w:rsidR="007E4958" w:rsidRPr="00F12589">
        <w:rPr>
          <w:rFonts w:asciiTheme="minorHAnsi" w:hAnsiTheme="minorHAnsi" w:cstheme="minorHAnsi"/>
        </w:rPr>
        <w:t xml:space="preserve"> lack of funds will be deemed not to be a matter beyond the reasonable</w:t>
      </w:r>
      <w:r w:rsidR="00E443DD" w:rsidRPr="00F12589">
        <w:rPr>
          <w:rFonts w:asciiTheme="minorHAnsi" w:hAnsiTheme="minorHAnsi" w:cstheme="minorHAnsi"/>
        </w:rPr>
        <w:t xml:space="preserve"> control of the party concerned.</w:t>
      </w:r>
    </w:p>
    <w:p w14:paraId="0F097C46" w14:textId="77777777" w:rsidR="000965B3" w:rsidRPr="00F12589" w:rsidRDefault="000965B3" w:rsidP="00771668">
      <w:pPr>
        <w:keepNext/>
        <w:keepLines/>
        <w:widowControl w:val="0"/>
        <w:ind w:left="720"/>
        <w:jc w:val="both"/>
        <w:rPr>
          <w:rFonts w:asciiTheme="minorHAnsi" w:hAnsiTheme="minorHAnsi" w:cstheme="minorHAnsi"/>
        </w:rPr>
      </w:pPr>
    </w:p>
    <w:p w14:paraId="737EDAE4" w14:textId="141F9A6C" w:rsidR="005771D0" w:rsidRDefault="00087DFA" w:rsidP="00771668">
      <w:pPr>
        <w:keepNext/>
        <w:keepLines/>
        <w:widowControl w:val="0"/>
        <w:ind w:left="720"/>
        <w:jc w:val="both"/>
        <w:rPr>
          <w:rFonts w:asciiTheme="minorHAnsi" w:hAnsiTheme="minorHAnsi" w:cstheme="minorHAnsi"/>
        </w:rPr>
      </w:pPr>
      <w:r>
        <w:rPr>
          <w:rFonts w:asciiTheme="minorHAnsi" w:hAnsiTheme="minorHAnsi" w:cstheme="minorHAnsi"/>
          <w:b/>
          <w:bCs/>
        </w:rPr>
        <w:t>“</w:t>
      </w:r>
      <w:r w:rsidR="005771D0" w:rsidRPr="00087DFA">
        <w:rPr>
          <w:rFonts w:asciiTheme="minorHAnsi" w:hAnsiTheme="minorHAnsi" w:cstheme="minorHAnsi"/>
          <w:b/>
          <w:bCs/>
        </w:rPr>
        <w:t>Gross Revenue</w:t>
      </w:r>
      <w:r>
        <w:rPr>
          <w:rFonts w:asciiTheme="minorHAnsi" w:hAnsiTheme="minorHAnsi" w:cstheme="minorHAnsi"/>
          <w:b/>
          <w:bCs/>
        </w:rPr>
        <w:t>”</w:t>
      </w:r>
      <w:r w:rsidR="005771D0" w:rsidRPr="005771D0">
        <w:rPr>
          <w:rFonts w:asciiTheme="minorHAnsi" w:hAnsiTheme="minorHAnsi" w:cstheme="minorHAnsi"/>
        </w:rPr>
        <w:t xml:space="preserve"> means all revenue earned from a customer for the services provided within the permitted use.  </w:t>
      </w:r>
    </w:p>
    <w:p w14:paraId="05D00F92" w14:textId="77777777" w:rsidR="005771D0" w:rsidRDefault="005771D0" w:rsidP="00771668">
      <w:pPr>
        <w:keepNext/>
        <w:keepLines/>
        <w:widowControl w:val="0"/>
        <w:ind w:left="720"/>
        <w:jc w:val="both"/>
        <w:rPr>
          <w:rFonts w:asciiTheme="minorHAnsi" w:hAnsiTheme="minorHAnsi" w:cstheme="minorHAnsi"/>
        </w:rPr>
      </w:pPr>
    </w:p>
    <w:p w14:paraId="79F142BF" w14:textId="1AD8353B" w:rsidR="007E4958" w:rsidRPr="00F12589" w:rsidRDefault="007E4958" w:rsidP="00771668">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GST</w:t>
      </w:r>
      <w:r w:rsidRPr="00F12589">
        <w:rPr>
          <w:rFonts w:asciiTheme="minorHAnsi" w:hAnsiTheme="minorHAnsi" w:cstheme="minorHAnsi"/>
        </w:rPr>
        <w:t xml:space="preserve">” means Goods and Services Tax under the </w:t>
      </w:r>
      <w:r w:rsidR="00E443DD" w:rsidRPr="00F12589">
        <w:rPr>
          <w:rFonts w:asciiTheme="minorHAnsi" w:hAnsiTheme="minorHAnsi" w:cstheme="minorHAnsi"/>
        </w:rPr>
        <w:t>Goods and Services Tax Act 1985.</w:t>
      </w:r>
    </w:p>
    <w:p w14:paraId="379A97DE" w14:textId="77777777" w:rsidR="000965B3" w:rsidRPr="00F12589" w:rsidRDefault="000965B3" w:rsidP="00771668">
      <w:pPr>
        <w:keepNext/>
        <w:keepLines/>
        <w:widowControl w:val="0"/>
        <w:ind w:left="720"/>
        <w:jc w:val="both"/>
        <w:rPr>
          <w:rFonts w:asciiTheme="minorHAnsi" w:hAnsiTheme="minorHAnsi" w:cstheme="minorHAnsi"/>
        </w:rPr>
      </w:pPr>
    </w:p>
    <w:p w14:paraId="40C0EA81" w14:textId="77777777" w:rsidR="00FB0166" w:rsidRPr="00F12589" w:rsidRDefault="00E371B7" w:rsidP="00771668">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Initial</w:t>
      </w:r>
      <w:r w:rsidRPr="00F12589">
        <w:rPr>
          <w:rFonts w:asciiTheme="minorHAnsi" w:hAnsiTheme="minorHAnsi" w:cstheme="minorHAnsi"/>
          <w:i/>
        </w:rPr>
        <w:t xml:space="preserve"> </w:t>
      </w:r>
      <w:r w:rsidRPr="00F12589">
        <w:rPr>
          <w:rFonts w:asciiTheme="minorHAnsi" w:hAnsiTheme="minorHAnsi" w:cstheme="minorHAnsi"/>
          <w:b/>
        </w:rPr>
        <w:t>Term</w:t>
      </w:r>
      <w:r w:rsidR="002D416F" w:rsidRPr="00F12589">
        <w:rPr>
          <w:rFonts w:asciiTheme="minorHAnsi" w:hAnsiTheme="minorHAnsi" w:cstheme="minorHAnsi"/>
        </w:rPr>
        <w:t>” means the term set out in Schedule 1.</w:t>
      </w:r>
    </w:p>
    <w:p w14:paraId="43F11BF2" w14:textId="77777777" w:rsidR="00005CE0" w:rsidRPr="00F12589" w:rsidRDefault="00005CE0" w:rsidP="00771668">
      <w:pPr>
        <w:keepNext/>
        <w:keepLines/>
        <w:widowControl w:val="0"/>
        <w:ind w:left="720"/>
        <w:jc w:val="both"/>
        <w:rPr>
          <w:rFonts w:asciiTheme="minorHAnsi" w:hAnsiTheme="minorHAnsi" w:cstheme="minorHAnsi"/>
        </w:rPr>
      </w:pPr>
    </w:p>
    <w:p w14:paraId="1AB906F4" w14:textId="124C718B" w:rsidR="00F404E8" w:rsidRPr="00F12589" w:rsidRDefault="00F404E8" w:rsidP="00771668">
      <w:pPr>
        <w:keepNext/>
        <w:keepLines/>
        <w:widowControl w:val="0"/>
        <w:ind w:left="720"/>
        <w:jc w:val="both"/>
        <w:rPr>
          <w:rFonts w:asciiTheme="minorHAnsi" w:hAnsiTheme="minorHAnsi" w:cstheme="minorHAnsi"/>
          <w:iCs/>
        </w:rPr>
      </w:pPr>
      <w:r w:rsidRPr="00F12589">
        <w:rPr>
          <w:rFonts w:asciiTheme="minorHAnsi" w:hAnsiTheme="minorHAnsi" w:cstheme="minorHAnsi"/>
          <w:iCs/>
        </w:rPr>
        <w:t>“</w:t>
      </w:r>
      <w:r w:rsidRPr="00F12589">
        <w:rPr>
          <w:rFonts w:asciiTheme="minorHAnsi" w:hAnsiTheme="minorHAnsi" w:cstheme="minorHAnsi"/>
          <w:b/>
          <w:iCs/>
        </w:rPr>
        <w:t>Integration Partner Services</w:t>
      </w:r>
      <w:r w:rsidRPr="00F12589">
        <w:rPr>
          <w:rFonts w:asciiTheme="minorHAnsi" w:hAnsiTheme="minorHAnsi" w:cstheme="minorHAnsi"/>
          <w:iCs/>
        </w:rPr>
        <w:t xml:space="preserve">” means the </w:t>
      </w:r>
      <w:r w:rsidR="002C55CE" w:rsidRPr="00F12589">
        <w:rPr>
          <w:rFonts w:asciiTheme="minorHAnsi" w:hAnsiTheme="minorHAnsi" w:cstheme="minorHAnsi"/>
          <w:iCs/>
        </w:rPr>
        <w:t xml:space="preserve">software and </w:t>
      </w:r>
      <w:r w:rsidRPr="00F12589">
        <w:rPr>
          <w:rFonts w:asciiTheme="minorHAnsi" w:hAnsiTheme="minorHAnsi" w:cstheme="minorHAnsi"/>
          <w:iCs/>
        </w:rPr>
        <w:t xml:space="preserve">services provided by Integration Partner to </w:t>
      </w:r>
      <w:r w:rsidR="00E54C84" w:rsidRPr="00F12589">
        <w:rPr>
          <w:rFonts w:asciiTheme="minorHAnsi" w:hAnsiTheme="minorHAnsi" w:cstheme="minorHAnsi"/>
          <w:iCs/>
        </w:rPr>
        <w:t>Integration Partner Users</w:t>
      </w:r>
      <w:r w:rsidRPr="00F12589">
        <w:rPr>
          <w:rFonts w:asciiTheme="minorHAnsi" w:hAnsiTheme="minorHAnsi" w:cstheme="minorHAnsi"/>
          <w:iCs/>
        </w:rPr>
        <w:t>.</w:t>
      </w:r>
    </w:p>
    <w:p w14:paraId="474C7470" w14:textId="77777777" w:rsidR="00A64D36" w:rsidRPr="00F12589" w:rsidRDefault="00A64D36" w:rsidP="00771668">
      <w:pPr>
        <w:keepNext/>
        <w:keepLines/>
        <w:widowControl w:val="0"/>
        <w:ind w:left="720"/>
        <w:jc w:val="both"/>
        <w:rPr>
          <w:rFonts w:asciiTheme="minorHAnsi" w:hAnsiTheme="minorHAnsi" w:cstheme="minorHAnsi"/>
          <w:iCs/>
        </w:rPr>
      </w:pPr>
    </w:p>
    <w:p w14:paraId="1FC33509" w14:textId="19AC9D11" w:rsidR="00900180" w:rsidRPr="00F12589" w:rsidRDefault="00900180" w:rsidP="00771668">
      <w:pPr>
        <w:keepNext/>
        <w:keepLines/>
        <w:widowControl w:val="0"/>
        <w:ind w:left="720"/>
        <w:jc w:val="both"/>
        <w:rPr>
          <w:rFonts w:asciiTheme="minorHAnsi" w:hAnsiTheme="minorHAnsi" w:cstheme="minorHAnsi"/>
          <w:iCs/>
        </w:rPr>
      </w:pPr>
      <w:r w:rsidRPr="00F12589">
        <w:rPr>
          <w:rFonts w:asciiTheme="minorHAnsi" w:hAnsiTheme="minorHAnsi" w:cstheme="minorHAnsi"/>
          <w:iCs/>
        </w:rPr>
        <w:t>“</w:t>
      </w:r>
      <w:r w:rsidRPr="00F12589">
        <w:rPr>
          <w:rFonts w:asciiTheme="minorHAnsi" w:hAnsiTheme="minorHAnsi" w:cstheme="minorHAnsi"/>
          <w:b/>
          <w:iCs/>
        </w:rPr>
        <w:t>Integration Partner Users</w:t>
      </w:r>
      <w:r w:rsidRPr="00F12589">
        <w:rPr>
          <w:rFonts w:asciiTheme="minorHAnsi" w:hAnsiTheme="minorHAnsi" w:cstheme="minorHAnsi"/>
          <w:iCs/>
        </w:rPr>
        <w:t>” means users of the Integration Partner Services.</w:t>
      </w:r>
    </w:p>
    <w:p w14:paraId="1E156E33" w14:textId="77777777" w:rsidR="00900180" w:rsidRPr="00F12589" w:rsidRDefault="00900180" w:rsidP="00771668">
      <w:pPr>
        <w:keepNext/>
        <w:keepLines/>
        <w:widowControl w:val="0"/>
        <w:ind w:left="720"/>
        <w:jc w:val="both"/>
        <w:rPr>
          <w:rFonts w:asciiTheme="minorHAnsi" w:hAnsiTheme="minorHAnsi" w:cstheme="minorHAnsi"/>
          <w:iCs/>
        </w:rPr>
      </w:pPr>
    </w:p>
    <w:p w14:paraId="5B1BD68F" w14:textId="76172CDF" w:rsidR="00005CE0" w:rsidRPr="00F12589" w:rsidRDefault="00005CE0" w:rsidP="00771668">
      <w:pPr>
        <w:keepNext/>
        <w:keepLines/>
        <w:widowControl w:val="0"/>
        <w:ind w:left="720"/>
        <w:jc w:val="both"/>
        <w:rPr>
          <w:rFonts w:asciiTheme="minorHAnsi" w:hAnsiTheme="minorHAnsi" w:cstheme="minorHAnsi"/>
        </w:rPr>
      </w:pPr>
      <w:r w:rsidRPr="00F12589">
        <w:rPr>
          <w:rFonts w:asciiTheme="minorHAnsi" w:hAnsiTheme="minorHAnsi" w:cstheme="minorHAnsi"/>
          <w:iCs/>
        </w:rPr>
        <w:t>“</w:t>
      </w:r>
      <w:r w:rsidRPr="00F12589">
        <w:rPr>
          <w:rFonts w:asciiTheme="minorHAnsi" w:hAnsiTheme="minorHAnsi" w:cstheme="minorHAnsi"/>
          <w:b/>
          <w:iCs/>
        </w:rPr>
        <w:t>Intellectual</w:t>
      </w:r>
      <w:r w:rsidRPr="00F12589">
        <w:rPr>
          <w:rFonts w:asciiTheme="minorHAnsi" w:hAnsiTheme="minorHAnsi" w:cstheme="minorHAnsi"/>
          <w:i/>
          <w:iCs/>
        </w:rPr>
        <w:t xml:space="preserve"> </w:t>
      </w:r>
      <w:r w:rsidRPr="00F12589">
        <w:rPr>
          <w:rFonts w:asciiTheme="minorHAnsi" w:hAnsiTheme="minorHAnsi" w:cstheme="minorHAnsi"/>
          <w:b/>
          <w:iCs/>
        </w:rPr>
        <w:t>Property</w:t>
      </w:r>
      <w:r w:rsidRPr="00F12589">
        <w:rPr>
          <w:rFonts w:asciiTheme="minorHAnsi" w:hAnsiTheme="minorHAnsi" w:cstheme="minorHAnsi"/>
          <w:iCs/>
        </w:rPr>
        <w:t>”</w:t>
      </w:r>
      <w:r w:rsidRPr="00F12589">
        <w:rPr>
          <w:rFonts w:asciiTheme="minorHAnsi" w:hAnsiTheme="minorHAnsi" w:cstheme="minorHAnsi"/>
        </w:rPr>
        <w:t xml:space="preserve"> means trademarks, service marks, inventions, patents, designs, copyrights, know-how and trade secrets, software products, brochures, documentation, all rights and interests or licences to use any of them and any other right or interest generally recognised as intellectual property, and in the case of Medtech includes</w:t>
      </w:r>
      <w:r w:rsidR="006B7E72" w:rsidRPr="00F12589">
        <w:rPr>
          <w:rFonts w:asciiTheme="minorHAnsi" w:hAnsiTheme="minorHAnsi" w:cstheme="minorHAnsi"/>
        </w:rPr>
        <w:t xml:space="preserve"> the </w:t>
      </w:r>
      <w:r w:rsidR="007A1F38" w:rsidRPr="00F12589">
        <w:rPr>
          <w:rFonts w:asciiTheme="minorHAnsi" w:hAnsiTheme="minorHAnsi" w:cstheme="minorHAnsi"/>
        </w:rPr>
        <w:t>API</w:t>
      </w:r>
      <w:r w:rsidR="00E443DD" w:rsidRPr="00F12589">
        <w:rPr>
          <w:rFonts w:asciiTheme="minorHAnsi" w:hAnsiTheme="minorHAnsi" w:cstheme="minorHAnsi"/>
        </w:rPr>
        <w:t>.</w:t>
      </w:r>
    </w:p>
    <w:p w14:paraId="56031F0A" w14:textId="77777777" w:rsidR="00005CE0" w:rsidRPr="00F12589" w:rsidRDefault="00005CE0" w:rsidP="00771668">
      <w:pPr>
        <w:keepNext/>
        <w:keepLines/>
        <w:widowControl w:val="0"/>
        <w:ind w:left="720"/>
        <w:jc w:val="both"/>
        <w:rPr>
          <w:rFonts w:asciiTheme="minorHAnsi" w:hAnsiTheme="minorHAnsi" w:cstheme="minorHAnsi"/>
        </w:rPr>
      </w:pPr>
    </w:p>
    <w:p w14:paraId="659BA00F" w14:textId="27FE26B3" w:rsidR="00B26726" w:rsidRPr="00F12589" w:rsidRDefault="00B26726" w:rsidP="00771668">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Medtech Integration Terms</w:t>
      </w:r>
      <w:r w:rsidRPr="00F12589">
        <w:rPr>
          <w:rFonts w:asciiTheme="minorHAnsi" w:hAnsiTheme="minorHAnsi" w:cstheme="minorHAnsi"/>
        </w:rPr>
        <w:t xml:space="preserve">” means the terms and conditions covering the integration of the Integration Partner with the </w:t>
      </w:r>
      <w:r w:rsidR="007A1F38" w:rsidRPr="00F12589">
        <w:rPr>
          <w:rFonts w:asciiTheme="minorHAnsi" w:hAnsiTheme="minorHAnsi" w:cstheme="minorHAnsi"/>
        </w:rPr>
        <w:t>API</w:t>
      </w:r>
      <w:r w:rsidR="002C55CE" w:rsidRPr="00F12589">
        <w:rPr>
          <w:rFonts w:asciiTheme="minorHAnsi" w:hAnsiTheme="minorHAnsi" w:cstheme="minorHAnsi"/>
        </w:rPr>
        <w:t xml:space="preserve"> </w:t>
      </w:r>
      <w:r w:rsidR="0006261D">
        <w:rPr>
          <w:rFonts w:asciiTheme="minorHAnsi" w:hAnsiTheme="minorHAnsi" w:cstheme="minorHAnsi"/>
        </w:rPr>
        <w:t>as detailed within this agreement</w:t>
      </w:r>
      <w:r w:rsidRPr="00F12589">
        <w:rPr>
          <w:rFonts w:asciiTheme="minorHAnsi" w:hAnsiTheme="minorHAnsi" w:cstheme="minorHAnsi"/>
        </w:rPr>
        <w:t>.</w:t>
      </w:r>
    </w:p>
    <w:p w14:paraId="72E793C1" w14:textId="77777777" w:rsidR="000965B3" w:rsidRPr="00F12589" w:rsidRDefault="000965B3" w:rsidP="00771668">
      <w:pPr>
        <w:keepNext/>
        <w:keepLines/>
        <w:widowControl w:val="0"/>
        <w:ind w:left="720"/>
        <w:jc w:val="both"/>
        <w:rPr>
          <w:rFonts w:asciiTheme="minorHAnsi" w:hAnsiTheme="minorHAnsi" w:cstheme="minorHAnsi"/>
        </w:rPr>
      </w:pPr>
    </w:p>
    <w:p w14:paraId="56EDC9D6" w14:textId="77777777" w:rsidR="001C7CFF" w:rsidRPr="00F12589" w:rsidRDefault="001C7CFF" w:rsidP="00771668">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Nominated Representative</w:t>
      </w:r>
      <w:r w:rsidRPr="00F12589">
        <w:rPr>
          <w:rFonts w:asciiTheme="minorHAnsi" w:hAnsiTheme="minorHAnsi" w:cstheme="minorHAnsi"/>
        </w:rPr>
        <w:t>” means the representative who shall form</w:t>
      </w:r>
      <w:r w:rsidR="00FF00A2" w:rsidRPr="00F12589">
        <w:rPr>
          <w:rFonts w:asciiTheme="minorHAnsi" w:hAnsiTheme="minorHAnsi" w:cstheme="minorHAnsi"/>
        </w:rPr>
        <w:t>a</w:t>
      </w:r>
      <w:r w:rsidRPr="00F12589">
        <w:rPr>
          <w:rFonts w:asciiTheme="minorHAnsi" w:hAnsiTheme="minorHAnsi" w:cstheme="minorHAnsi"/>
        </w:rPr>
        <w:t xml:space="preserve">lly represent </w:t>
      </w:r>
      <w:r w:rsidR="00FF00A2" w:rsidRPr="00F12589">
        <w:rPr>
          <w:rFonts w:asciiTheme="minorHAnsi" w:hAnsiTheme="minorHAnsi" w:cstheme="minorHAnsi"/>
        </w:rPr>
        <w:t>each</w:t>
      </w:r>
      <w:r w:rsidRPr="00F12589">
        <w:rPr>
          <w:rFonts w:asciiTheme="minorHAnsi" w:hAnsiTheme="minorHAnsi" w:cstheme="minorHAnsi"/>
        </w:rPr>
        <w:t xml:space="preserve"> Party in all matters pertaining to this Agreement.</w:t>
      </w:r>
    </w:p>
    <w:p w14:paraId="7B64E843" w14:textId="77777777" w:rsidR="000965B3" w:rsidRPr="00F12589" w:rsidRDefault="000965B3" w:rsidP="00771668">
      <w:pPr>
        <w:keepNext/>
        <w:keepLines/>
        <w:widowControl w:val="0"/>
        <w:ind w:left="720"/>
        <w:jc w:val="both"/>
        <w:rPr>
          <w:rFonts w:asciiTheme="minorHAnsi" w:hAnsiTheme="minorHAnsi" w:cstheme="minorHAnsi"/>
        </w:rPr>
      </w:pPr>
    </w:p>
    <w:p w14:paraId="692F4427" w14:textId="673577BC" w:rsidR="006C27FD" w:rsidRPr="00F12589" w:rsidRDefault="006C27FD" w:rsidP="00771668">
      <w:pPr>
        <w:keepNext/>
        <w:keepLines/>
        <w:widowControl w:val="0"/>
        <w:ind w:left="720"/>
        <w:jc w:val="both"/>
        <w:rPr>
          <w:rFonts w:asciiTheme="minorHAnsi" w:hAnsiTheme="minorHAnsi" w:cstheme="minorHAnsi"/>
          <w:iCs/>
        </w:rPr>
      </w:pPr>
      <w:r w:rsidRPr="00F12589">
        <w:rPr>
          <w:rFonts w:asciiTheme="minorHAnsi" w:hAnsiTheme="minorHAnsi" w:cstheme="minorHAnsi"/>
          <w:iCs/>
        </w:rPr>
        <w:t>“</w:t>
      </w:r>
      <w:r w:rsidRPr="00F12589">
        <w:rPr>
          <w:rFonts w:asciiTheme="minorHAnsi" w:hAnsiTheme="minorHAnsi" w:cstheme="minorHAnsi"/>
          <w:b/>
          <w:iCs/>
        </w:rPr>
        <w:t>Partnering Principles</w:t>
      </w:r>
      <w:r w:rsidRPr="00F12589">
        <w:rPr>
          <w:rFonts w:asciiTheme="minorHAnsi" w:hAnsiTheme="minorHAnsi" w:cstheme="minorHAnsi"/>
          <w:iCs/>
        </w:rPr>
        <w:t xml:space="preserve">” means the principles set out in </w:t>
      </w:r>
      <w:r w:rsidRPr="00F12589">
        <w:rPr>
          <w:rFonts w:asciiTheme="minorHAnsi" w:hAnsiTheme="minorHAnsi" w:cstheme="minorHAnsi"/>
          <w:b/>
          <w:iCs/>
        </w:rPr>
        <w:t xml:space="preserve">Schedule </w:t>
      </w:r>
      <w:r w:rsidR="00E5345D" w:rsidRPr="00F12589">
        <w:rPr>
          <w:rFonts w:asciiTheme="minorHAnsi" w:hAnsiTheme="minorHAnsi" w:cstheme="minorHAnsi"/>
          <w:b/>
          <w:iCs/>
        </w:rPr>
        <w:t>2</w:t>
      </w:r>
      <w:r w:rsidRPr="00F12589">
        <w:rPr>
          <w:rFonts w:asciiTheme="minorHAnsi" w:hAnsiTheme="minorHAnsi" w:cstheme="minorHAnsi"/>
          <w:iCs/>
        </w:rPr>
        <w:t>.</w:t>
      </w:r>
    </w:p>
    <w:p w14:paraId="55568913" w14:textId="77777777" w:rsidR="006C27FD" w:rsidRPr="00F12589" w:rsidRDefault="006C27FD" w:rsidP="00771668">
      <w:pPr>
        <w:keepNext/>
        <w:keepLines/>
        <w:widowControl w:val="0"/>
        <w:ind w:left="720"/>
        <w:jc w:val="both"/>
        <w:rPr>
          <w:rFonts w:asciiTheme="minorHAnsi" w:hAnsiTheme="minorHAnsi" w:cstheme="minorHAnsi"/>
          <w:iCs/>
        </w:rPr>
      </w:pPr>
    </w:p>
    <w:p w14:paraId="73D56FDF" w14:textId="77777777" w:rsidR="001E2564" w:rsidRPr="00F12589" w:rsidRDefault="00060C1D" w:rsidP="00771668">
      <w:pPr>
        <w:keepNext/>
        <w:keepLines/>
        <w:widowControl w:val="0"/>
        <w:ind w:left="720"/>
        <w:jc w:val="both"/>
        <w:rPr>
          <w:rFonts w:asciiTheme="minorHAnsi" w:hAnsiTheme="minorHAnsi" w:cstheme="minorHAnsi"/>
        </w:rPr>
      </w:pPr>
      <w:r w:rsidRPr="00F12589">
        <w:rPr>
          <w:rFonts w:asciiTheme="minorHAnsi" w:hAnsiTheme="minorHAnsi" w:cstheme="minorHAnsi"/>
          <w:iCs/>
        </w:rPr>
        <w:t>“</w:t>
      </w:r>
      <w:r w:rsidR="00080883" w:rsidRPr="00F12589">
        <w:rPr>
          <w:rFonts w:asciiTheme="minorHAnsi" w:hAnsiTheme="minorHAnsi" w:cstheme="minorHAnsi"/>
          <w:b/>
          <w:iCs/>
        </w:rPr>
        <w:t>Party</w:t>
      </w:r>
      <w:r w:rsidRPr="00F12589">
        <w:rPr>
          <w:rFonts w:asciiTheme="minorHAnsi" w:hAnsiTheme="minorHAnsi" w:cstheme="minorHAnsi"/>
          <w:iCs/>
        </w:rPr>
        <w:t>”</w:t>
      </w:r>
      <w:r w:rsidR="00080883" w:rsidRPr="00F12589">
        <w:rPr>
          <w:rFonts w:asciiTheme="minorHAnsi" w:hAnsiTheme="minorHAnsi" w:cstheme="minorHAnsi"/>
        </w:rPr>
        <w:t xml:space="preserve"> means a party to this </w:t>
      </w:r>
      <w:r w:rsidR="001E2564" w:rsidRPr="00F12589">
        <w:rPr>
          <w:rFonts w:asciiTheme="minorHAnsi" w:hAnsiTheme="minorHAnsi" w:cstheme="minorHAnsi"/>
        </w:rPr>
        <w:t>Agreement</w:t>
      </w:r>
      <w:bookmarkStart w:id="9" w:name="_Toc10945847"/>
      <w:r w:rsidR="00E443DD" w:rsidRPr="00F12589">
        <w:rPr>
          <w:rFonts w:asciiTheme="minorHAnsi" w:hAnsiTheme="minorHAnsi" w:cstheme="minorHAnsi"/>
        </w:rPr>
        <w:t>.</w:t>
      </w:r>
    </w:p>
    <w:p w14:paraId="5E31B346" w14:textId="77777777" w:rsidR="00A43783" w:rsidRPr="00F12589" w:rsidRDefault="00A43783" w:rsidP="00771668">
      <w:pPr>
        <w:keepNext/>
        <w:keepLines/>
        <w:widowControl w:val="0"/>
        <w:ind w:left="720"/>
        <w:jc w:val="both"/>
        <w:rPr>
          <w:rFonts w:asciiTheme="minorHAnsi" w:hAnsiTheme="minorHAnsi" w:cstheme="minorHAnsi"/>
        </w:rPr>
      </w:pPr>
    </w:p>
    <w:p w14:paraId="33B7689C" w14:textId="77777777" w:rsidR="00A43783" w:rsidRPr="00F12589" w:rsidRDefault="00A43783" w:rsidP="00771668">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Permitted Purposes</w:t>
      </w:r>
      <w:r w:rsidRPr="00F12589">
        <w:rPr>
          <w:rFonts w:asciiTheme="minorHAnsi" w:hAnsiTheme="minorHAnsi" w:cstheme="minorHAnsi"/>
        </w:rPr>
        <w:t xml:space="preserve">” has the meaning set out in </w:t>
      </w:r>
      <w:r w:rsidRPr="00F12589">
        <w:rPr>
          <w:rFonts w:asciiTheme="minorHAnsi" w:hAnsiTheme="minorHAnsi" w:cstheme="minorHAnsi"/>
          <w:b/>
        </w:rPr>
        <w:t>Schedule 1</w:t>
      </w:r>
      <w:r w:rsidRPr="00F12589">
        <w:rPr>
          <w:rFonts w:asciiTheme="minorHAnsi" w:hAnsiTheme="minorHAnsi" w:cstheme="minorHAnsi"/>
        </w:rPr>
        <w:t>.</w:t>
      </w:r>
    </w:p>
    <w:p w14:paraId="1E34FCE5" w14:textId="77777777" w:rsidR="00C6675C" w:rsidRPr="00F12589" w:rsidRDefault="00C6675C" w:rsidP="00771668">
      <w:pPr>
        <w:keepNext/>
        <w:keepLines/>
        <w:widowControl w:val="0"/>
        <w:ind w:left="720"/>
        <w:jc w:val="both"/>
        <w:rPr>
          <w:rFonts w:asciiTheme="minorHAnsi" w:hAnsiTheme="minorHAnsi" w:cstheme="minorHAnsi"/>
        </w:rPr>
      </w:pPr>
    </w:p>
    <w:p w14:paraId="34E303C9" w14:textId="0360D0DA" w:rsidR="00B674EA" w:rsidRPr="00F12589" w:rsidRDefault="00B674EA" w:rsidP="00AD4C7E">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Related Company</w:t>
      </w:r>
      <w:r w:rsidRPr="00F12589">
        <w:rPr>
          <w:rFonts w:asciiTheme="minorHAnsi" w:hAnsiTheme="minorHAnsi" w:cstheme="minorHAnsi"/>
        </w:rPr>
        <w:t xml:space="preserve">” has the meaning given to it in section 2(3) of the Companies Act provided that, for the purposes of this Agreement, a reference to “company” in that section refers to any body corporate notwithstanding its jurisdiction of incorporation. </w:t>
      </w:r>
    </w:p>
    <w:p w14:paraId="37C63451" w14:textId="77777777" w:rsidR="00B674EA" w:rsidRPr="00F12589" w:rsidRDefault="00B674EA" w:rsidP="00AD4C7E">
      <w:pPr>
        <w:keepNext/>
        <w:keepLines/>
        <w:widowControl w:val="0"/>
        <w:ind w:left="720"/>
        <w:jc w:val="both"/>
        <w:rPr>
          <w:rFonts w:asciiTheme="minorHAnsi" w:hAnsiTheme="minorHAnsi" w:cstheme="minorHAnsi"/>
        </w:rPr>
      </w:pPr>
    </w:p>
    <w:p w14:paraId="4E6CC7B9" w14:textId="36C8B0A6" w:rsidR="00B674EA" w:rsidRPr="00F12589" w:rsidRDefault="00B674EA" w:rsidP="00AD4C7E">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Related Party</w:t>
      </w:r>
      <w:r w:rsidRPr="00F12589">
        <w:rPr>
          <w:rFonts w:asciiTheme="minorHAnsi" w:hAnsiTheme="minorHAnsi" w:cstheme="minorHAnsi"/>
        </w:rPr>
        <w:t>”</w:t>
      </w:r>
      <w:r w:rsidRPr="00F12589">
        <w:rPr>
          <w:rFonts w:asciiTheme="minorHAnsi" w:hAnsiTheme="minorHAnsi" w:cstheme="minorHAnsi"/>
          <w:b/>
        </w:rPr>
        <w:t xml:space="preserve"> </w:t>
      </w:r>
      <w:r w:rsidRPr="00F12589">
        <w:rPr>
          <w:rFonts w:asciiTheme="minorHAnsi" w:hAnsiTheme="minorHAnsi" w:cstheme="minorHAnsi"/>
        </w:rPr>
        <w:t>means, in relation to a particular person, any of the following persons:</w:t>
      </w:r>
      <w:r w:rsidR="002726BC" w:rsidRPr="00F12589">
        <w:rPr>
          <w:rFonts w:asciiTheme="minorHAnsi" w:hAnsiTheme="minorHAnsi" w:cstheme="minorHAnsi"/>
        </w:rPr>
        <w:br/>
      </w:r>
    </w:p>
    <w:p w14:paraId="3E36F3DA" w14:textId="77777777" w:rsidR="00B674EA" w:rsidRPr="00F12589" w:rsidRDefault="00B674EA" w:rsidP="00AD4C7E">
      <w:pPr>
        <w:pStyle w:val="Indent1Char"/>
        <w:keepNext/>
        <w:keepLines/>
        <w:widowControl w:val="0"/>
        <w:numPr>
          <w:ilvl w:val="0"/>
          <w:numId w:val="27"/>
        </w:numPr>
        <w:jc w:val="both"/>
        <w:rPr>
          <w:rStyle w:val="DefinedTerm"/>
          <w:rFonts w:asciiTheme="minorHAnsi" w:hAnsiTheme="minorHAnsi" w:cstheme="minorHAnsi"/>
          <w:b w:val="0"/>
          <w:lang w:eastAsia="en-US"/>
        </w:rPr>
      </w:pPr>
      <w:r w:rsidRPr="00F12589">
        <w:rPr>
          <w:rStyle w:val="DefinedTerm"/>
          <w:rFonts w:asciiTheme="minorHAnsi" w:hAnsiTheme="minorHAnsi" w:cstheme="minorHAnsi"/>
          <w:b w:val="0"/>
        </w:rPr>
        <w:t xml:space="preserve">a Related Company of that person; </w:t>
      </w:r>
    </w:p>
    <w:p w14:paraId="5D35BE65" w14:textId="16A0C5C6" w:rsidR="00B674EA" w:rsidRPr="00F12589" w:rsidRDefault="00B674EA" w:rsidP="00AD4C7E">
      <w:pPr>
        <w:pStyle w:val="Indent1Char"/>
        <w:keepNext/>
        <w:keepLines/>
        <w:widowControl w:val="0"/>
        <w:numPr>
          <w:ilvl w:val="0"/>
          <w:numId w:val="27"/>
        </w:numPr>
        <w:jc w:val="both"/>
        <w:rPr>
          <w:rFonts w:asciiTheme="minorHAnsi" w:hAnsiTheme="minorHAnsi" w:cstheme="minorHAnsi"/>
        </w:rPr>
      </w:pPr>
      <w:r w:rsidRPr="00F12589">
        <w:rPr>
          <w:rFonts w:asciiTheme="minorHAnsi" w:hAnsiTheme="minorHAnsi" w:cstheme="minorHAnsi"/>
        </w:rPr>
        <w:lastRenderedPageBreak/>
        <w:t>in relation to a company or other incorporated entity, each director of that company or entity or persons with equivalent roles; and/or</w:t>
      </w:r>
    </w:p>
    <w:p w14:paraId="71D61E7A" w14:textId="3806AC42" w:rsidR="00B674EA" w:rsidRPr="00F12589" w:rsidRDefault="00B674EA" w:rsidP="00AD4C7E">
      <w:pPr>
        <w:pStyle w:val="Indent1Char"/>
        <w:keepNext/>
        <w:keepLines/>
        <w:widowControl w:val="0"/>
        <w:numPr>
          <w:ilvl w:val="0"/>
          <w:numId w:val="27"/>
        </w:numPr>
        <w:jc w:val="both"/>
        <w:rPr>
          <w:rFonts w:asciiTheme="minorHAnsi" w:hAnsiTheme="minorHAnsi" w:cstheme="minorHAnsi"/>
        </w:rPr>
      </w:pPr>
      <w:r w:rsidRPr="00F12589">
        <w:rPr>
          <w:rFonts w:asciiTheme="minorHAnsi" w:hAnsiTheme="minorHAnsi" w:cstheme="minorHAnsi"/>
        </w:rPr>
        <w:t>any person which Controls that first person, is Controlled by that first person, or is Controlled by the same person which Controls that first person.</w:t>
      </w:r>
    </w:p>
    <w:p w14:paraId="71D696F5" w14:textId="777A1904" w:rsidR="00675C12" w:rsidRPr="00F12589" w:rsidRDefault="00C6675C" w:rsidP="00B674EA">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Revenue</w:t>
      </w:r>
      <w:r w:rsidRPr="00F12589">
        <w:rPr>
          <w:rFonts w:asciiTheme="minorHAnsi" w:hAnsiTheme="minorHAnsi" w:cstheme="minorHAnsi"/>
        </w:rPr>
        <w:t xml:space="preserve">” means </w:t>
      </w:r>
      <w:r w:rsidR="00B674EA" w:rsidRPr="00F12589">
        <w:rPr>
          <w:rFonts w:asciiTheme="minorHAnsi" w:hAnsiTheme="minorHAnsi" w:cstheme="minorHAnsi"/>
        </w:rPr>
        <w:t>all income an Integration Partner or any Related Party of the Integration Partner may derive directly or indirectly from its, and its Integration Partner User’s, use of the API including (but not limited to) income derived from the data extracted by the API</w:t>
      </w:r>
      <w:r w:rsidRPr="00F12589">
        <w:rPr>
          <w:rFonts w:asciiTheme="minorHAnsi" w:hAnsiTheme="minorHAnsi" w:cstheme="minorHAnsi"/>
        </w:rPr>
        <w:t>.</w:t>
      </w:r>
      <w:r w:rsidR="00675C12" w:rsidRPr="00F12589">
        <w:rPr>
          <w:rFonts w:asciiTheme="minorHAnsi" w:hAnsiTheme="minorHAnsi" w:cstheme="minorHAnsi"/>
        </w:rPr>
        <w:t xml:space="preserve"> </w:t>
      </w:r>
    </w:p>
    <w:p w14:paraId="034445B8" w14:textId="77777777" w:rsidR="002726BC" w:rsidRPr="00F12589" w:rsidRDefault="002726BC" w:rsidP="00B674EA">
      <w:pPr>
        <w:keepNext/>
        <w:keepLines/>
        <w:widowControl w:val="0"/>
        <w:ind w:left="720"/>
        <w:jc w:val="both"/>
        <w:rPr>
          <w:rFonts w:asciiTheme="minorHAnsi" w:hAnsiTheme="minorHAnsi" w:cstheme="minorHAnsi"/>
        </w:rPr>
      </w:pPr>
    </w:p>
    <w:p w14:paraId="1AD4C6A1" w14:textId="0FB59D2D" w:rsidR="002726BC" w:rsidRPr="00F12589" w:rsidRDefault="002726BC" w:rsidP="002726BC">
      <w:pPr>
        <w:keepNext/>
        <w:keepLines/>
        <w:widowControl w:val="0"/>
        <w:ind w:left="720"/>
        <w:jc w:val="both"/>
        <w:rPr>
          <w:rFonts w:asciiTheme="minorHAnsi" w:hAnsiTheme="minorHAnsi" w:cstheme="minorHAnsi"/>
        </w:rPr>
      </w:pPr>
      <w:r w:rsidRPr="00F12589">
        <w:rPr>
          <w:rFonts w:asciiTheme="minorHAnsi" w:hAnsiTheme="minorHAnsi" w:cstheme="minorHAnsi"/>
        </w:rPr>
        <w:t>“</w:t>
      </w:r>
      <w:r w:rsidRPr="00F12589">
        <w:rPr>
          <w:rFonts w:asciiTheme="minorHAnsi" w:hAnsiTheme="minorHAnsi" w:cstheme="minorHAnsi"/>
          <w:b/>
        </w:rPr>
        <w:t>Software</w:t>
      </w:r>
      <w:r w:rsidRPr="00F12589">
        <w:rPr>
          <w:rFonts w:asciiTheme="minorHAnsi" w:hAnsiTheme="minorHAnsi" w:cstheme="minorHAnsi"/>
        </w:rPr>
        <w:t>” means the practice management software detailed in Schedule 1.</w:t>
      </w:r>
    </w:p>
    <w:p w14:paraId="6D335658" w14:textId="77777777" w:rsidR="002726BC" w:rsidRPr="00F12589" w:rsidRDefault="002726BC" w:rsidP="00B674EA">
      <w:pPr>
        <w:keepNext/>
        <w:keepLines/>
        <w:widowControl w:val="0"/>
        <w:ind w:left="720"/>
        <w:jc w:val="both"/>
        <w:rPr>
          <w:rFonts w:asciiTheme="minorHAnsi" w:hAnsiTheme="minorHAnsi" w:cstheme="minorHAnsi"/>
        </w:rPr>
      </w:pPr>
    </w:p>
    <w:p w14:paraId="506A36EE" w14:textId="77777777" w:rsidR="00224529" w:rsidRPr="00F12589" w:rsidRDefault="00224529" w:rsidP="00B674EA">
      <w:pPr>
        <w:keepNext/>
        <w:keepLines/>
        <w:widowControl w:val="0"/>
        <w:ind w:left="720"/>
        <w:jc w:val="both"/>
        <w:rPr>
          <w:rFonts w:asciiTheme="minorHAnsi" w:hAnsiTheme="minorHAnsi" w:cstheme="minorHAnsi"/>
        </w:rPr>
      </w:pPr>
    </w:p>
    <w:p w14:paraId="15CA211B" w14:textId="77777777" w:rsidR="000965B3" w:rsidRPr="00F12589" w:rsidRDefault="000965B3" w:rsidP="00B674EA">
      <w:pPr>
        <w:keepNext/>
        <w:keepLines/>
        <w:widowControl w:val="0"/>
        <w:jc w:val="both"/>
        <w:rPr>
          <w:rFonts w:asciiTheme="minorHAnsi" w:hAnsiTheme="minorHAnsi" w:cstheme="minorHAnsi"/>
          <w:highlight w:val="yellow"/>
        </w:rPr>
      </w:pPr>
    </w:p>
    <w:p w14:paraId="0664B7B8" w14:textId="77777777" w:rsidR="000965B3" w:rsidRPr="00F12589" w:rsidRDefault="001E2564" w:rsidP="00B674EA">
      <w:pPr>
        <w:pStyle w:val="Heading2"/>
        <w:keepLines/>
        <w:widowControl w:val="0"/>
        <w:jc w:val="both"/>
        <w:rPr>
          <w:rFonts w:asciiTheme="minorHAnsi" w:hAnsiTheme="minorHAnsi" w:cstheme="minorHAnsi"/>
          <w:sz w:val="20"/>
        </w:rPr>
      </w:pPr>
      <w:r w:rsidRPr="00F12589">
        <w:rPr>
          <w:rFonts w:asciiTheme="minorHAnsi" w:hAnsiTheme="minorHAnsi" w:cstheme="minorHAnsi"/>
          <w:sz w:val="20"/>
        </w:rPr>
        <w:t>INTE</w:t>
      </w:r>
      <w:r w:rsidR="00B5784E" w:rsidRPr="00F12589">
        <w:rPr>
          <w:rFonts w:asciiTheme="minorHAnsi" w:hAnsiTheme="minorHAnsi" w:cstheme="minorHAnsi"/>
          <w:sz w:val="20"/>
        </w:rPr>
        <w:t>R</w:t>
      </w:r>
      <w:r w:rsidRPr="00F12589">
        <w:rPr>
          <w:rFonts w:asciiTheme="minorHAnsi" w:hAnsiTheme="minorHAnsi" w:cstheme="minorHAnsi"/>
          <w:sz w:val="20"/>
        </w:rPr>
        <w:t>PRETATION</w:t>
      </w:r>
    </w:p>
    <w:p w14:paraId="60E8B614" w14:textId="77777777" w:rsidR="00F75874" w:rsidRPr="00F12589" w:rsidRDefault="00F75874" w:rsidP="00B674EA">
      <w:pPr>
        <w:keepNext/>
        <w:keepLines/>
        <w:widowControl w:val="0"/>
        <w:jc w:val="both"/>
        <w:rPr>
          <w:rFonts w:asciiTheme="minorHAnsi" w:hAnsiTheme="minorHAnsi" w:cstheme="minorHAnsi"/>
        </w:rPr>
      </w:pPr>
      <w:r w:rsidRPr="00F12589">
        <w:rPr>
          <w:rFonts w:asciiTheme="minorHAnsi" w:hAnsiTheme="minorHAnsi" w:cstheme="minorHAnsi"/>
        </w:rPr>
        <w:t xml:space="preserve">In this Agreement unless </w:t>
      </w:r>
      <w:r w:rsidR="000A1454" w:rsidRPr="00F12589">
        <w:rPr>
          <w:rFonts w:asciiTheme="minorHAnsi" w:hAnsiTheme="minorHAnsi" w:cstheme="minorHAnsi"/>
        </w:rPr>
        <w:t>t</w:t>
      </w:r>
      <w:r w:rsidRPr="00F12589">
        <w:rPr>
          <w:rFonts w:asciiTheme="minorHAnsi" w:hAnsiTheme="minorHAnsi" w:cstheme="minorHAnsi"/>
        </w:rPr>
        <w:t xml:space="preserve">he context </w:t>
      </w:r>
      <w:r w:rsidR="00D210B7" w:rsidRPr="00F12589">
        <w:rPr>
          <w:rFonts w:asciiTheme="minorHAnsi" w:hAnsiTheme="minorHAnsi" w:cstheme="minorHAnsi"/>
        </w:rPr>
        <w:t xml:space="preserve">otherwise </w:t>
      </w:r>
      <w:r w:rsidRPr="00F12589">
        <w:rPr>
          <w:rFonts w:asciiTheme="minorHAnsi" w:hAnsiTheme="minorHAnsi" w:cstheme="minorHAnsi"/>
        </w:rPr>
        <w:t xml:space="preserve">requires; </w:t>
      </w:r>
    </w:p>
    <w:p w14:paraId="5A9E0BDC" w14:textId="77777777" w:rsidR="00F75874" w:rsidRPr="00F12589" w:rsidRDefault="00F75874" w:rsidP="002C55CE">
      <w:pPr>
        <w:keepNext/>
        <w:keepLines/>
        <w:widowControl w:val="0"/>
        <w:jc w:val="both"/>
        <w:rPr>
          <w:rFonts w:asciiTheme="minorHAnsi" w:hAnsiTheme="minorHAnsi" w:cstheme="minorHAnsi"/>
        </w:rPr>
      </w:pPr>
    </w:p>
    <w:p w14:paraId="7C39D4A7" w14:textId="77777777" w:rsidR="000965B3" w:rsidRPr="00F12589" w:rsidRDefault="000965B3" w:rsidP="00EE7722">
      <w:pPr>
        <w:pStyle w:val="Heading3"/>
        <w:keepNext/>
        <w:keepLines/>
        <w:ind w:hanging="153"/>
        <w:jc w:val="both"/>
        <w:rPr>
          <w:rFonts w:asciiTheme="minorHAnsi" w:hAnsiTheme="minorHAnsi" w:cstheme="minorHAnsi"/>
          <w:szCs w:val="20"/>
        </w:rPr>
      </w:pPr>
      <w:r w:rsidRPr="00F12589">
        <w:rPr>
          <w:rFonts w:asciiTheme="minorHAnsi" w:hAnsiTheme="minorHAnsi" w:cstheme="minorHAnsi"/>
          <w:szCs w:val="20"/>
        </w:rPr>
        <w:t>A reference to a person includes any other entity or association recognised by law;</w:t>
      </w:r>
    </w:p>
    <w:p w14:paraId="51A013C9" w14:textId="77777777" w:rsidR="000965B3" w:rsidRPr="00F12589" w:rsidRDefault="000965B3" w:rsidP="00EE7722">
      <w:pPr>
        <w:pStyle w:val="Heading3"/>
        <w:keepNext/>
        <w:keepLines/>
        <w:ind w:hanging="153"/>
        <w:jc w:val="both"/>
        <w:rPr>
          <w:rFonts w:asciiTheme="minorHAnsi" w:hAnsiTheme="minorHAnsi" w:cstheme="minorHAnsi"/>
          <w:szCs w:val="20"/>
        </w:rPr>
      </w:pPr>
      <w:r w:rsidRPr="00F12589">
        <w:rPr>
          <w:rFonts w:asciiTheme="minorHAnsi" w:hAnsiTheme="minorHAnsi" w:cstheme="minorHAnsi"/>
          <w:szCs w:val="20"/>
        </w:rPr>
        <w:t>Words referring to the singular number include the plural number and vice versa;</w:t>
      </w:r>
    </w:p>
    <w:p w14:paraId="0523EF73" w14:textId="77777777" w:rsidR="001E2564" w:rsidRPr="00F12589" w:rsidRDefault="000965B3" w:rsidP="00EE7722">
      <w:pPr>
        <w:pStyle w:val="Heading3"/>
        <w:keepNext/>
        <w:keepLines/>
        <w:ind w:hanging="153"/>
        <w:jc w:val="both"/>
        <w:rPr>
          <w:rFonts w:asciiTheme="minorHAnsi" w:hAnsiTheme="minorHAnsi" w:cstheme="minorHAnsi"/>
          <w:szCs w:val="20"/>
        </w:rPr>
      </w:pPr>
      <w:r w:rsidRPr="00F12589">
        <w:rPr>
          <w:rFonts w:asciiTheme="minorHAnsi" w:hAnsiTheme="minorHAnsi" w:cstheme="minorHAnsi"/>
          <w:szCs w:val="20"/>
        </w:rPr>
        <w:t>Words referring to one gender include every other gender;</w:t>
      </w:r>
    </w:p>
    <w:p w14:paraId="4EA5B1B2" w14:textId="77777777" w:rsidR="001E2564" w:rsidRPr="00F12589" w:rsidRDefault="00E371B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Any</w:t>
      </w:r>
      <w:r w:rsidR="00060C1D" w:rsidRPr="00F12589">
        <w:rPr>
          <w:rFonts w:asciiTheme="minorHAnsi" w:hAnsiTheme="minorHAnsi" w:cstheme="minorHAnsi"/>
          <w:szCs w:val="20"/>
        </w:rPr>
        <w:t xml:space="preserve"> reference to any one of the Parties by their defined terms includes that Party’s</w:t>
      </w:r>
      <w:r w:rsidR="00C911DC" w:rsidRPr="00F12589">
        <w:rPr>
          <w:rFonts w:asciiTheme="minorHAnsi" w:hAnsiTheme="minorHAnsi" w:cstheme="minorHAnsi"/>
          <w:szCs w:val="20"/>
        </w:rPr>
        <w:t xml:space="preserve"> successor and its permitted assigns;</w:t>
      </w:r>
      <w:r w:rsidR="00060C1D" w:rsidRPr="00F12589">
        <w:rPr>
          <w:rFonts w:asciiTheme="minorHAnsi" w:hAnsiTheme="minorHAnsi" w:cstheme="minorHAnsi"/>
          <w:szCs w:val="20"/>
        </w:rPr>
        <w:t xml:space="preserve"> </w:t>
      </w:r>
    </w:p>
    <w:p w14:paraId="459EC5DE" w14:textId="77777777" w:rsidR="00E371B7" w:rsidRPr="00F12589" w:rsidRDefault="00E371B7" w:rsidP="00EE7722">
      <w:pPr>
        <w:pStyle w:val="Heading3"/>
        <w:keepNext/>
        <w:keepLines/>
        <w:ind w:hanging="153"/>
        <w:jc w:val="both"/>
        <w:rPr>
          <w:rFonts w:asciiTheme="minorHAnsi" w:hAnsiTheme="minorHAnsi" w:cstheme="minorHAnsi"/>
          <w:szCs w:val="20"/>
        </w:rPr>
      </w:pPr>
      <w:r w:rsidRPr="00F12589">
        <w:rPr>
          <w:rFonts w:asciiTheme="minorHAnsi" w:hAnsiTheme="minorHAnsi" w:cstheme="minorHAnsi"/>
          <w:szCs w:val="20"/>
        </w:rPr>
        <w:t>Clause</w:t>
      </w:r>
      <w:r w:rsidR="00C911DC" w:rsidRPr="00F12589">
        <w:rPr>
          <w:rFonts w:asciiTheme="minorHAnsi" w:hAnsiTheme="minorHAnsi" w:cstheme="minorHAnsi"/>
          <w:szCs w:val="20"/>
        </w:rPr>
        <w:t xml:space="preserve"> headings are for reference purposes only;</w:t>
      </w:r>
    </w:p>
    <w:p w14:paraId="7719A512" w14:textId="77777777" w:rsidR="00E371B7" w:rsidRPr="00F12589" w:rsidRDefault="00E371B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Where</w:t>
      </w:r>
      <w:r w:rsidR="00C911DC" w:rsidRPr="00F12589">
        <w:rPr>
          <w:rFonts w:asciiTheme="minorHAnsi" w:hAnsiTheme="minorHAnsi" w:cstheme="minorHAnsi"/>
          <w:szCs w:val="20"/>
        </w:rPr>
        <w:t xml:space="preserve"> any word or phrase is given a defined meaning in this Agreement, any other part of speech or other grammatical form in respect of that word or phrase has a corresponding meaning;</w:t>
      </w:r>
    </w:p>
    <w:p w14:paraId="2DDE920F" w14:textId="7347ED09" w:rsidR="00E371B7" w:rsidRPr="00F12589" w:rsidRDefault="00E371B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A</w:t>
      </w:r>
      <w:r w:rsidR="00C911DC" w:rsidRPr="00F12589">
        <w:rPr>
          <w:rFonts w:asciiTheme="minorHAnsi" w:hAnsiTheme="minorHAnsi" w:cstheme="minorHAnsi"/>
          <w:szCs w:val="20"/>
        </w:rPr>
        <w:t xml:space="preserve"> reference to a schedule is a reference to the corresponding schedule to this Agreement;</w:t>
      </w:r>
      <w:r w:rsidR="00556D8C" w:rsidRPr="00F12589">
        <w:rPr>
          <w:rFonts w:asciiTheme="minorHAnsi" w:hAnsiTheme="minorHAnsi" w:cstheme="minorHAnsi"/>
          <w:szCs w:val="20"/>
        </w:rPr>
        <w:t xml:space="preserve"> and</w:t>
      </w:r>
    </w:p>
    <w:p w14:paraId="4E96204A" w14:textId="6D49309B" w:rsidR="00E371B7" w:rsidRPr="00F12589" w:rsidRDefault="00E371B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A</w:t>
      </w:r>
      <w:r w:rsidR="00C911DC" w:rsidRPr="00F12589">
        <w:rPr>
          <w:rFonts w:asciiTheme="minorHAnsi" w:hAnsiTheme="minorHAnsi" w:cstheme="minorHAnsi"/>
          <w:szCs w:val="20"/>
        </w:rPr>
        <w:t xml:space="preserve"> reference to a statute includes all regulations under and amendments to that statute passed in substitution for that statute or incorporating any of its provisions to the extent that they are incorporated</w:t>
      </w:r>
      <w:r w:rsidR="00556D8C" w:rsidRPr="00F12589">
        <w:rPr>
          <w:rFonts w:asciiTheme="minorHAnsi" w:hAnsiTheme="minorHAnsi" w:cstheme="minorHAnsi"/>
          <w:szCs w:val="20"/>
        </w:rPr>
        <w:t>.</w:t>
      </w:r>
    </w:p>
    <w:p w14:paraId="7061A4BA" w14:textId="5C8C848A" w:rsidR="009D102D" w:rsidRPr="00F12589" w:rsidRDefault="00912149" w:rsidP="00771668">
      <w:pPr>
        <w:pStyle w:val="Heading1"/>
        <w:keepLines/>
        <w:widowControl w:val="0"/>
        <w:jc w:val="both"/>
        <w:rPr>
          <w:rFonts w:asciiTheme="minorHAnsi" w:hAnsiTheme="minorHAnsi" w:cstheme="minorHAnsi"/>
          <w:sz w:val="20"/>
        </w:rPr>
      </w:pPr>
      <w:bookmarkStart w:id="10" w:name="_Toc165294070"/>
      <w:bookmarkEnd w:id="9"/>
      <w:r>
        <w:rPr>
          <w:rFonts w:asciiTheme="minorHAnsi" w:hAnsiTheme="minorHAnsi" w:cstheme="minorHAnsi"/>
          <w:sz w:val="20"/>
        </w:rPr>
        <w:t>INTERFACE WITH API</w:t>
      </w:r>
      <w:bookmarkEnd w:id="10"/>
    </w:p>
    <w:p w14:paraId="6CF95859" w14:textId="549056D9" w:rsidR="00AF6857" w:rsidRPr="00F12589" w:rsidRDefault="00824DFB" w:rsidP="00771668">
      <w:pPr>
        <w:pStyle w:val="Heading2"/>
        <w:keepLines/>
        <w:widowControl w:val="0"/>
        <w:jc w:val="both"/>
        <w:rPr>
          <w:rFonts w:asciiTheme="minorHAnsi" w:hAnsiTheme="minorHAnsi" w:cstheme="minorHAnsi"/>
          <w:b w:val="0"/>
          <w:caps w:val="0"/>
          <w:sz w:val="20"/>
        </w:rPr>
      </w:pPr>
      <w:r w:rsidRPr="00F12589">
        <w:rPr>
          <w:rFonts w:asciiTheme="minorHAnsi" w:hAnsiTheme="minorHAnsi" w:cstheme="minorHAnsi"/>
          <w:b w:val="0"/>
          <w:caps w:val="0"/>
          <w:sz w:val="20"/>
        </w:rPr>
        <w:t>Subject to and in consideration of the matters set out in this Agreement</w:t>
      </w:r>
      <w:r w:rsidR="0074276F" w:rsidRPr="00F12589">
        <w:rPr>
          <w:rFonts w:asciiTheme="minorHAnsi" w:hAnsiTheme="minorHAnsi" w:cstheme="minorHAnsi"/>
          <w:b w:val="0"/>
          <w:caps w:val="0"/>
          <w:sz w:val="20"/>
        </w:rPr>
        <w:t>, Medtech</w:t>
      </w:r>
      <w:r w:rsidR="00AF6857" w:rsidRPr="00F12589">
        <w:rPr>
          <w:rFonts w:asciiTheme="minorHAnsi" w:hAnsiTheme="minorHAnsi" w:cstheme="minorHAnsi"/>
          <w:b w:val="0"/>
          <w:caps w:val="0"/>
          <w:sz w:val="20"/>
        </w:rPr>
        <w:t>:</w:t>
      </w:r>
    </w:p>
    <w:p w14:paraId="34BF3403" w14:textId="1E0FB7D4" w:rsidR="00AF6857" w:rsidRPr="00F12589" w:rsidRDefault="00AF685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 xml:space="preserve">agrees to </w:t>
      </w:r>
      <w:r w:rsidR="0074276F" w:rsidRPr="00F12589">
        <w:rPr>
          <w:rFonts w:asciiTheme="minorHAnsi" w:hAnsiTheme="minorHAnsi" w:cstheme="minorHAnsi"/>
          <w:szCs w:val="20"/>
        </w:rPr>
        <w:t xml:space="preserve">provide </w:t>
      </w:r>
      <w:r w:rsidRPr="00F12589">
        <w:rPr>
          <w:rFonts w:asciiTheme="minorHAnsi" w:hAnsiTheme="minorHAnsi" w:cstheme="minorHAnsi"/>
          <w:szCs w:val="20"/>
        </w:rPr>
        <w:t xml:space="preserve">the </w:t>
      </w:r>
      <w:r w:rsidR="007A1F38" w:rsidRPr="00F12589">
        <w:rPr>
          <w:rFonts w:asciiTheme="minorHAnsi" w:hAnsiTheme="minorHAnsi" w:cstheme="minorHAnsi"/>
          <w:szCs w:val="20"/>
        </w:rPr>
        <w:t>API</w:t>
      </w:r>
      <w:r w:rsidR="0074276F" w:rsidRPr="00F12589">
        <w:rPr>
          <w:rFonts w:asciiTheme="minorHAnsi" w:hAnsiTheme="minorHAnsi" w:cstheme="minorHAnsi"/>
          <w:szCs w:val="20"/>
        </w:rPr>
        <w:t xml:space="preserve"> to the Integration Partner</w:t>
      </w:r>
      <w:r w:rsidRPr="00F12589">
        <w:rPr>
          <w:rFonts w:asciiTheme="minorHAnsi" w:hAnsiTheme="minorHAnsi" w:cstheme="minorHAnsi"/>
          <w:szCs w:val="20"/>
        </w:rPr>
        <w:t>;</w:t>
      </w:r>
      <w:r w:rsidR="003E24AE" w:rsidRPr="00F12589">
        <w:rPr>
          <w:rFonts w:asciiTheme="minorHAnsi" w:hAnsiTheme="minorHAnsi" w:cstheme="minorHAnsi"/>
          <w:szCs w:val="20"/>
        </w:rPr>
        <w:t xml:space="preserve"> and</w:t>
      </w:r>
    </w:p>
    <w:p w14:paraId="475C35D6" w14:textId="2E5D7AC6" w:rsidR="003A1416" w:rsidRDefault="00AF6857" w:rsidP="003A1416">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 xml:space="preserve">grants </w:t>
      </w:r>
      <w:r w:rsidR="009764EC" w:rsidRPr="00F12589">
        <w:rPr>
          <w:rFonts w:asciiTheme="minorHAnsi" w:hAnsiTheme="minorHAnsi" w:cstheme="minorHAnsi"/>
          <w:szCs w:val="20"/>
        </w:rPr>
        <w:t xml:space="preserve">the </w:t>
      </w:r>
      <w:r w:rsidRPr="00F12589">
        <w:rPr>
          <w:rFonts w:asciiTheme="minorHAnsi" w:hAnsiTheme="minorHAnsi" w:cstheme="minorHAnsi"/>
          <w:szCs w:val="20"/>
        </w:rPr>
        <w:t>Integration Partner a non-exclusive</w:t>
      </w:r>
      <w:r w:rsidR="00A43783" w:rsidRPr="00F12589">
        <w:rPr>
          <w:rFonts w:asciiTheme="minorHAnsi" w:hAnsiTheme="minorHAnsi" w:cstheme="minorHAnsi"/>
          <w:szCs w:val="20"/>
        </w:rPr>
        <w:t>, personal</w:t>
      </w:r>
      <w:r w:rsidRPr="00F12589">
        <w:rPr>
          <w:rFonts w:asciiTheme="minorHAnsi" w:hAnsiTheme="minorHAnsi" w:cstheme="minorHAnsi"/>
          <w:szCs w:val="20"/>
        </w:rPr>
        <w:t xml:space="preserve"> and non-transferrable licence to use the </w:t>
      </w:r>
      <w:r w:rsidR="00E2050F" w:rsidRPr="00F12589">
        <w:rPr>
          <w:rFonts w:asciiTheme="minorHAnsi" w:hAnsiTheme="minorHAnsi" w:cstheme="minorHAnsi"/>
          <w:szCs w:val="20"/>
        </w:rPr>
        <w:t xml:space="preserve">API </w:t>
      </w:r>
      <w:r w:rsidR="00A43783" w:rsidRPr="00F12589">
        <w:rPr>
          <w:rFonts w:asciiTheme="minorHAnsi" w:hAnsiTheme="minorHAnsi" w:cstheme="minorHAnsi"/>
          <w:szCs w:val="20"/>
        </w:rPr>
        <w:t>for the Permitted Purposes</w:t>
      </w:r>
      <w:r w:rsidR="003E24AE" w:rsidRPr="00F12589">
        <w:rPr>
          <w:rFonts w:asciiTheme="minorHAnsi" w:hAnsiTheme="minorHAnsi" w:cstheme="minorHAnsi"/>
          <w:szCs w:val="20"/>
        </w:rPr>
        <w:t>.</w:t>
      </w:r>
    </w:p>
    <w:p w14:paraId="68344F52" w14:textId="77777777" w:rsidR="00016D1D" w:rsidRDefault="00016D1D" w:rsidP="00016D1D">
      <w:pPr>
        <w:pStyle w:val="Heading3"/>
        <w:keepNext/>
        <w:keepLines/>
        <w:ind w:left="1418" w:hanging="851"/>
        <w:jc w:val="both"/>
        <w:rPr>
          <w:rFonts w:asciiTheme="minorHAnsi" w:hAnsiTheme="minorHAnsi" w:cstheme="minorHAnsi"/>
          <w:szCs w:val="20"/>
        </w:rPr>
      </w:pPr>
      <w:r w:rsidRPr="00016D1D">
        <w:rPr>
          <w:rFonts w:asciiTheme="minorHAnsi" w:hAnsiTheme="minorHAnsi" w:cstheme="minorHAnsi"/>
          <w:szCs w:val="20"/>
        </w:rPr>
        <w:t>Comply with all laws (including all applicable data protection laws), and only in accordance with proper authorities which are duly and lawfully provided by all affected and/or relevant parties</w:t>
      </w:r>
      <w:r>
        <w:rPr>
          <w:rFonts w:asciiTheme="minorHAnsi" w:hAnsiTheme="minorHAnsi" w:cstheme="minorHAnsi"/>
          <w:szCs w:val="20"/>
        </w:rPr>
        <w:t>.</w:t>
      </w:r>
    </w:p>
    <w:p w14:paraId="55470EDA" w14:textId="5BDB4C7C" w:rsidR="00016D1D" w:rsidRDefault="00016D1D" w:rsidP="00016D1D">
      <w:pPr>
        <w:pStyle w:val="Heading3"/>
        <w:keepNext/>
        <w:keepLines/>
        <w:ind w:left="1418" w:hanging="851"/>
        <w:jc w:val="both"/>
        <w:rPr>
          <w:rFonts w:asciiTheme="minorHAnsi" w:hAnsiTheme="minorHAnsi" w:cstheme="minorHAnsi"/>
        </w:rPr>
      </w:pPr>
      <w:r w:rsidRPr="00016D1D">
        <w:rPr>
          <w:rFonts w:asciiTheme="minorHAnsi" w:hAnsiTheme="minorHAnsi" w:cstheme="minorHAnsi"/>
        </w:rPr>
        <w:lastRenderedPageBreak/>
        <w:t xml:space="preserve">Provide </w:t>
      </w:r>
      <w:r>
        <w:rPr>
          <w:rFonts w:asciiTheme="minorHAnsi" w:hAnsiTheme="minorHAnsi" w:cstheme="minorHAnsi"/>
        </w:rPr>
        <w:t>Integration Partner</w:t>
      </w:r>
      <w:r w:rsidRPr="00016D1D">
        <w:rPr>
          <w:rFonts w:asciiTheme="minorHAnsi" w:hAnsiTheme="minorHAnsi" w:cstheme="minorHAnsi"/>
        </w:rPr>
        <w:t xml:space="preserve"> with all necessary information, materials and assistance reasonably necessary to enable </w:t>
      </w:r>
      <w:r>
        <w:rPr>
          <w:rFonts w:asciiTheme="minorHAnsi" w:hAnsiTheme="minorHAnsi" w:cstheme="minorHAnsi"/>
        </w:rPr>
        <w:t>Integration Partner</w:t>
      </w:r>
      <w:r w:rsidRPr="00016D1D">
        <w:rPr>
          <w:rFonts w:asciiTheme="minorHAnsi" w:hAnsiTheme="minorHAnsi" w:cstheme="minorHAnsi"/>
        </w:rPr>
        <w:t xml:space="preserve"> to </w:t>
      </w:r>
      <w:r w:rsidR="000240B0">
        <w:rPr>
          <w:rFonts w:asciiTheme="minorHAnsi" w:hAnsiTheme="minorHAnsi" w:cstheme="minorHAnsi"/>
        </w:rPr>
        <w:t xml:space="preserve">use </w:t>
      </w:r>
      <w:r w:rsidRPr="00016D1D">
        <w:rPr>
          <w:rFonts w:asciiTheme="minorHAnsi" w:hAnsiTheme="minorHAnsi" w:cstheme="minorHAnsi"/>
        </w:rPr>
        <w:t>the API</w:t>
      </w:r>
      <w:r w:rsidR="000240B0">
        <w:rPr>
          <w:rFonts w:asciiTheme="minorHAnsi" w:hAnsiTheme="minorHAnsi" w:cstheme="minorHAnsi"/>
        </w:rPr>
        <w:t xml:space="preserve"> for the permitted purposes</w:t>
      </w:r>
    </w:p>
    <w:p w14:paraId="5BC2466B" w14:textId="6EEBB6DD" w:rsidR="008640CF" w:rsidRPr="00F12589" w:rsidRDefault="008640CF" w:rsidP="008640CF">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 xml:space="preserve">Without detracting from clause 10, protect all information and materials in </w:t>
      </w:r>
      <w:r w:rsidR="001E6B3B">
        <w:rPr>
          <w:rFonts w:asciiTheme="minorHAnsi" w:hAnsiTheme="minorHAnsi" w:cstheme="minorHAnsi"/>
          <w:szCs w:val="20"/>
        </w:rPr>
        <w:t>Medtech</w:t>
      </w:r>
      <w:r w:rsidRPr="00F12589">
        <w:rPr>
          <w:rFonts w:asciiTheme="minorHAnsi" w:hAnsiTheme="minorHAnsi" w:cstheme="minorHAnsi"/>
          <w:szCs w:val="20"/>
        </w:rPr>
        <w:t>’s custody for the purposes connected with this Agreement from unauthorised access or use by a third party or misuse, damage or destruction by any person;</w:t>
      </w:r>
    </w:p>
    <w:p w14:paraId="47145B20" w14:textId="35DC062A" w:rsidR="008640CF" w:rsidRPr="00F12589" w:rsidRDefault="008640CF" w:rsidP="008640CF">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Ensure that all appropriate protection measures are, at all times, in place in relation to the API to block or prevent unauthorised accessing of data and information;</w:t>
      </w:r>
    </w:p>
    <w:p w14:paraId="44DFCE04" w14:textId="77777777" w:rsidR="0059214B" w:rsidRPr="00F12589" w:rsidRDefault="00E371B7" w:rsidP="00771668">
      <w:pPr>
        <w:pStyle w:val="Heading1"/>
        <w:keepLines/>
        <w:widowControl w:val="0"/>
        <w:jc w:val="both"/>
        <w:rPr>
          <w:rFonts w:asciiTheme="minorHAnsi" w:hAnsiTheme="minorHAnsi" w:cstheme="minorHAnsi"/>
          <w:sz w:val="20"/>
        </w:rPr>
      </w:pPr>
      <w:bookmarkStart w:id="11" w:name="_Toc165294071"/>
      <w:r w:rsidRPr="00F12589">
        <w:rPr>
          <w:rFonts w:asciiTheme="minorHAnsi" w:hAnsiTheme="minorHAnsi" w:cstheme="minorHAnsi"/>
          <w:sz w:val="20"/>
        </w:rPr>
        <w:t>TERM</w:t>
      </w:r>
      <w:bookmarkEnd w:id="11"/>
    </w:p>
    <w:p w14:paraId="58EF4E63" w14:textId="68EA88FB" w:rsidR="00080883" w:rsidRPr="00F12589" w:rsidRDefault="006B5985" w:rsidP="00771668">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Subject to </w:t>
      </w:r>
      <w:r w:rsidR="005936A5" w:rsidRPr="00F12589">
        <w:rPr>
          <w:rFonts w:asciiTheme="minorHAnsi" w:hAnsiTheme="minorHAnsi" w:cstheme="minorHAnsi"/>
          <w:b w:val="0"/>
          <w:caps w:val="0"/>
          <w:sz w:val="20"/>
        </w:rPr>
        <w:t>clause</w:t>
      </w:r>
      <w:r w:rsidR="00B84477" w:rsidRPr="00F12589">
        <w:rPr>
          <w:rFonts w:asciiTheme="minorHAnsi" w:hAnsiTheme="minorHAnsi" w:cstheme="minorHAnsi"/>
          <w:b w:val="0"/>
          <w:caps w:val="0"/>
          <w:sz w:val="20"/>
        </w:rPr>
        <w:t>s</w:t>
      </w:r>
      <w:r w:rsidR="005936A5" w:rsidRPr="00F12589">
        <w:rPr>
          <w:rFonts w:asciiTheme="minorHAnsi" w:hAnsiTheme="minorHAnsi" w:cstheme="minorHAnsi"/>
          <w:b w:val="0"/>
          <w:caps w:val="0"/>
          <w:sz w:val="20"/>
        </w:rPr>
        <w:t xml:space="preserve"> </w:t>
      </w:r>
      <w:r w:rsidR="00B84477" w:rsidRPr="00F12589">
        <w:rPr>
          <w:rFonts w:asciiTheme="minorHAnsi" w:hAnsiTheme="minorHAnsi" w:cstheme="minorHAnsi"/>
          <w:b w:val="0"/>
          <w:caps w:val="0"/>
          <w:sz w:val="20"/>
        </w:rPr>
        <w:t>3.2 and 1</w:t>
      </w:r>
      <w:r w:rsidR="00003B0E">
        <w:rPr>
          <w:rFonts w:asciiTheme="minorHAnsi" w:hAnsiTheme="minorHAnsi" w:cstheme="minorHAnsi"/>
          <w:b w:val="0"/>
          <w:caps w:val="0"/>
          <w:sz w:val="20"/>
        </w:rPr>
        <w:t>0</w:t>
      </w:r>
      <w:r w:rsidR="00AF59A7" w:rsidRPr="00F12589">
        <w:rPr>
          <w:rFonts w:asciiTheme="minorHAnsi" w:hAnsiTheme="minorHAnsi" w:cstheme="minorHAnsi"/>
          <w:b w:val="0"/>
          <w:caps w:val="0"/>
          <w:sz w:val="20"/>
        </w:rPr>
        <w:t>,</w:t>
      </w:r>
      <w:r w:rsidRPr="00F12589">
        <w:rPr>
          <w:rFonts w:asciiTheme="minorHAnsi" w:hAnsiTheme="minorHAnsi" w:cstheme="minorHAnsi"/>
          <w:b w:val="0"/>
          <w:caps w:val="0"/>
          <w:sz w:val="20"/>
        </w:rPr>
        <w:t xml:space="preserve"> t</w:t>
      </w:r>
      <w:r w:rsidR="002D416F" w:rsidRPr="00F12589">
        <w:rPr>
          <w:rFonts w:asciiTheme="minorHAnsi" w:hAnsiTheme="minorHAnsi" w:cstheme="minorHAnsi"/>
          <w:b w:val="0"/>
          <w:caps w:val="0"/>
          <w:sz w:val="20"/>
        </w:rPr>
        <w:t>his agreement commences on the Commencement D</w:t>
      </w:r>
      <w:r w:rsidRPr="00F12589">
        <w:rPr>
          <w:rFonts w:asciiTheme="minorHAnsi" w:hAnsiTheme="minorHAnsi" w:cstheme="minorHAnsi"/>
          <w:b w:val="0"/>
          <w:caps w:val="0"/>
          <w:sz w:val="20"/>
        </w:rPr>
        <w:t xml:space="preserve">ate and continues for the </w:t>
      </w:r>
      <w:r w:rsidR="002D416F" w:rsidRPr="00F12589">
        <w:rPr>
          <w:rFonts w:asciiTheme="minorHAnsi" w:hAnsiTheme="minorHAnsi" w:cstheme="minorHAnsi"/>
          <w:b w:val="0"/>
          <w:caps w:val="0"/>
          <w:sz w:val="20"/>
        </w:rPr>
        <w:t>Initial T</w:t>
      </w:r>
      <w:r w:rsidRPr="00F12589">
        <w:rPr>
          <w:rFonts w:asciiTheme="minorHAnsi" w:hAnsiTheme="minorHAnsi" w:cstheme="minorHAnsi"/>
          <w:b w:val="0"/>
          <w:caps w:val="0"/>
          <w:sz w:val="20"/>
        </w:rPr>
        <w:t>erm.</w:t>
      </w:r>
    </w:p>
    <w:p w14:paraId="6F9F0B1F" w14:textId="7312E90F" w:rsidR="003041AA" w:rsidRPr="00F12589" w:rsidRDefault="005E18FC" w:rsidP="00771668">
      <w:pPr>
        <w:pStyle w:val="Heading2"/>
        <w:keepLines/>
        <w:widowControl w:val="0"/>
        <w:jc w:val="both"/>
        <w:rPr>
          <w:rFonts w:asciiTheme="minorHAnsi" w:hAnsiTheme="minorHAnsi" w:cstheme="minorHAnsi"/>
          <w:b w:val="0"/>
          <w:caps w:val="0"/>
          <w:sz w:val="20"/>
        </w:rPr>
      </w:pPr>
      <w:r w:rsidRPr="005E18FC">
        <w:rPr>
          <w:rFonts w:asciiTheme="minorHAnsi" w:hAnsiTheme="minorHAnsi" w:cstheme="minorHAnsi"/>
          <w:b w:val="0"/>
          <w:caps w:val="0"/>
          <w:sz w:val="20"/>
        </w:rPr>
        <w:t>Following the expiry of the Initial Term, this Agreement shall automatically renew for further periods of 12 months each (each a  Renewal Period), until either party provides no less than 30 days notice (in writing) prior to the end of the Initial Term or relevant Renewal Term (as applicable) of its intention not to renew at the end of the relevant term, in which case, the Agreement shall expire at the end of the relevant term.</w:t>
      </w:r>
      <w:r w:rsidR="00C405CF" w:rsidRPr="00F12589">
        <w:rPr>
          <w:rFonts w:asciiTheme="minorHAnsi" w:hAnsiTheme="minorHAnsi" w:cstheme="minorHAnsi"/>
          <w:b w:val="0"/>
          <w:caps w:val="0"/>
          <w:sz w:val="20"/>
        </w:rPr>
        <w:t xml:space="preserve"> </w:t>
      </w:r>
    </w:p>
    <w:p w14:paraId="437A9853" w14:textId="77777777" w:rsidR="00080883" w:rsidRPr="00F12589" w:rsidRDefault="00E371B7" w:rsidP="00771668">
      <w:pPr>
        <w:pStyle w:val="Heading1"/>
        <w:keepLines/>
        <w:widowControl w:val="0"/>
        <w:jc w:val="both"/>
        <w:rPr>
          <w:rFonts w:asciiTheme="minorHAnsi" w:hAnsiTheme="minorHAnsi" w:cstheme="minorHAnsi"/>
          <w:sz w:val="20"/>
        </w:rPr>
      </w:pPr>
      <w:bookmarkStart w:id="12" w:name="_Toc165294072"/>
      <w:r w:rsidRPr="00F12589">
        <w:rPr>
          <w:rFonts w:asciiTheme="minorHAnsi" w:hAnsiTheme="minorHAnsi" w:cstheme="minorHAnsi"/>
          <w:sz w:val="20"/>
        </w:rPr>
        <w:t xml:space="preserve">OBLIGATIONS OF </w:t>
      </w:r>
      <w:r w:rsidR="009D690B" w:rsidRPr="00F12589">
        <w:rPr>
          <w:rFonts w:asciiTheme="minorHAnsi" w:hAnsiTheme="minorHAnsi" w:cstheme="minorHAnsi"/>
          <w:sz w:val="20"/>
        </w:rPr>
        <w:t>THE PARTIES</w:t>
      </w:r>
      <w:bookmarkEnd w:id="12"/>
    </w:p>
    <w:p w14:paraId="51328FED" w14:textId="77777777" w:rsidR="00272038" w:rsidRPr="00F12589" w:rsidRDefault="0011518C" w:rsidP="00771668">
      <w:pPr>
        <w:pStyle w:val="Heading2"/>
        <w:keepLines/>
        <w:widowControl w:val="0"/>
        <w:jc w:val="both"/>
        <w:rPr>
          <w:rFonts w:asciiTheme="minorHAnsi" w:hAnsiTheme="minorHAnsi" w:cstheme="minorHAnsi"/>
          <w:b w:val="0"/>
          <w:caps w:val="0"/>
          <w:sz w:val="20"/>
        </w:rPr>
      </w:pPr>
      <w:r w:rsidRPr="00F12589">
        <w:rPr>
          <w:rFonts w:asciiTheme="minorHAnsi" w:hAnsiTheme="minorHAnsi" w:cstheme="minorHAnsi"/>
          <w:b w:val="0"/>
          <w:caps w:val="0"/>
          <w:sz w:val="20"/>
        </w:rPr>
        <w:t>Integration Partner</w:t>
      </w:r>
      <w:r w:rsidR="00766D39" w:rsidRPr="00F12589">
        <w:rPr>
          <w:rFonts w:asciiTheme="minorHAnsi" w:hAnsiTheme="minorHAnsi" w:cstheme="minorHAnsi"/>
          <w:b w:val="0"/>
          <w:caps w:val="0"/>
          <w:sz w:val="20"/>
        </w:rPr>
        <w:t xml:space="preserve"> shall</w:t>
      </w:r>
      <w:r w:rsidR="00E371B7" w:rsidRPr="00F12589">
        <w:rPr>
          <w:rFonts w:asciiTheme="minorHAnsi" w:hAnsiTheme="minorHAnsi" w:cstheme="minorHAnsi"/>
          <w:b w:val="0"/>
          <w:caps w:val="0"/>
          <w:sz w:val="20"/>
        </w:rPr>
        <w:t>:</w:t>
      </w:r>
    </w:p>
    <w:p w14:paraId="1BC866E5" w14:textId="76EF270A" w:rsidR="006C27FD" w:rsidRPr="00F12589" w:rsidRDefault="006C27FD" w:rsidP="00771668">
      <w:pPr>
        <w:pStyle w:val="Heading3"/>
        <w:keepNext/>
        <w:keepLines/>
        <w:numPr>
          <w:ilvl w:val="0"/>
          <w:numId w:val="0"/>
        </w:numPr>
        <w:ind w:left="720" w:hanging="144"/>
        <w:jc w:val="both"/>
        <w:rPr>
          <w:rFonts w:asciiTheme="minorHAnsi" w:hAnsiTheme="minorHAnsi" w:cstheme="minorHAnsi"/>
          <w:b/>
          <w:i/>
          <w:szCs w:val="20"/>
        </w:rPr>
      </w:pPr>
      <w:r w:rsidRPr="00F12589">
        <w:rPr>
          <w:rFonts w:asciiTheme="minorHAnsi" w:hAnsiTheme="minorHAnsi" w:cstheme="minorHAnsi"/>
          <w:b/>
          <w:i/>
          <w:szCs w:val="20"/>
        </w:rPr>
        <w:t xml:space="preserve">Integration with the </w:t>
      </w:r>
      <w:r w:rsidR="007A1F38" w:rsidRPr="00F12589">
        <w:rPr>
          <w:rFonts w:asciiTheme="minorHAnsi" w:hAnsiTheme="minorHAnsi" w:cstheme="minorHAnsi"/>
          <w:b/>
          <w:i/>
          <w:szCs w:val="20"/>
        </w:rPr>
        <w:t>API</w:t>
      </w:r>
    </w:p>
    <w:p w14:paraId="722012F7" w14:textId="270FD291" w:rsidR="00B26726" w:rsidRPr="00F12589" w:rsidRDefault="00B26726"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Comply with the Medtech Integration Terms with respect to the Integration Partner</w:t>
      </w:r>
      <w:r w:rsidR="0074276F" w:rsidRPr="00F12589">
        <w:rPr>
          <w:rFonts w:asciiTheme="minorHAnsi" w:hAnsiTheme="minorHAnsi" w:cstheme="minorHAnsi"/>
          <w:szCs w:val="20"/>
        </w:rPr>
        <w:t>’s</w:t>
      </w:r>
      <w:r w:rsidR="00280CD2" w:rsidRPr="00F12589">
        <w:rPr>
          <w:rFonts w:asciiTheme="minorHAnsi" w:hAnsiTheme="minorHAnsi" w:cstheme="minorHAnsi"/>
          <w:szCs w:val="20"/>
        </w:rPr>
        <w:t xml:space="preserve"> </w:t>
      </w:r>
      <w:r w:rsidR="0074276F" w:rsidRPr="00F12589">
        <w:rPr>
          <w:rFonts w:asciiTheme="minorHAnsi" w:hAnsiTheme="minorHAnsi" w:cstheme="minorHAnsi"/>
          <w:szCs w:val="20"/>
        </w:rPr>
        <w:t>use</w:t>
      </w:r>
      <w:r w:rsidR="00280CD2" w:rsidRPr="00F12589">
        <w:rPr>
          <w:rFonts w:asciiTheme="minorHAnsi" w:hAnsiTheme="minorHAnsi" w:cstheme="minorHAnsi"/>
          <w:szCs w:val="20"/>
        </w:rPr>
        <w:t xml:space="preserve"> of </w:t>
      </w:r>
      <w:r w:rsidR="00EB2C9C" w:rsidRPr="00F12589">
        <w:rPr>
          <w:rFonts w:asciiTheme="minorHAnsi" w:hAnsiTheme="minorHAnsi" w:cstheme="minorHAnsi"/>
          <w:szCs w:val="20"/>
        </w:rPr>
        <w:t xml:space="preserve">the </w:t>
      </w:r>
      <w:r w:rsidR="007A1F38" w:rsidRPr="00F12589">
        <w:rPr>
          <w:rFonts w:asciiTheme="minorHAnsi" w:hAnsiTheme="minorHAnsi" w:cstheme="minorHAnsi"/>
          <w:szCs w:val="20"/>
        </w:rPr>
        <w:t>API</w:t>
      </w:r>
      <w:r w:rsidR="00EB2C9C" w:rsidRPr="00F12589">
        <w:rPr>
          <w:rFonts w:asciiTheme="minorHAnsi" w:hAnsiTheme="minorHAnsi" w:cstheme="minorHAnsi"/>
          <w:szCs w:val="20"/>
        </w:rPr>
        <w:t>;</w:t>
      </w:r>
    </w:p>
    <w:p w14:paraId="1C7A1BDA" w14:textId="540CF280" w:rsidR="00A43783" w:rsidRPr="00F12589" w:rsidRDefault="00A43783"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 xml:space="preserve">Only utilise </w:t>
      </w:r>
      <w:r w:rsidR="0045061C" w:rsidRPr="00F12589">
        <w:rPr>
          <w:rFonts w:asciiTheme="minorHAnsi" w:hAnsiTheme="minorHAnsi" w:cstheme="minorHAnsi"/>
          <w:szCs w:val="20"/>
        </w:rPr>
        <w:t>its connection to and consumption of the API</w:t>
      </w:r>
      <w:r w:rsidRPr="00F12589">
        <w:rPr>
          <w:rFonts w:asciiTheme="minorHAnsi" w:hAnsiTheme="minorHAnsi" w:cstheme="minorHAnsi"/>
          <w:szCs w:val="20"/>
        </w:rPr>
        <w:t xml:space="preserve"> for the Permitted Purposes;</w:t>
      </w:r>
    </w:p>
    <w:p w14:paraId="138B317F" w14:textId="5275DD21" w:rsidR="00766D39" w:rsidRPr="00F12589" w:rsidRDefault="00766D39"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Comply with all laws</w:t>
      </w:r>
      <w:r w:rsidR="00EF520A" w:rsidRPr="00F12589">
        <w:rPr>
          <w:rFonts w:asciiTheme="minorHAnsi" w:hAnsiTheme="minorHAnsi" w:cstheme="minorHAnsi"/>
          <w:szCs w:val="20"/>
        </w:rPr>
        <w:t xml:space="preserve"> (including all applicable data protection laws)</w:t>
      </w:r>
      <w:r w:rsidRPr="00F12589">
        <w:rPr>
          <w:rFonts w:asciiTheme="minorHAnsi" w:hAnsiTheme="minorHAnsi" w:cstheme="minorHAnsi"/>
          <w:szCs w:val="20"/>
        </w:rPr>
        <w:t>, and only in accordance with proper authorities which are duly and lawfully provided by all affected and/or relevant parties, in connecting to,</w:t>
      </w:r>
      <w:r w:rsidR="008D1BFF" w:rsidRPr="00F12589">
        <w:rPr>
          <w:rFonts w:asciiTheme="minorHAnsi" w:hAnsiTheme="minorHAnsi" w:cstheme="minorHAnsi"/>
          <w:szCs w:val="20"/>
        </w:rPr>
        <w:t xml:space="preserve"> consuming</w:t>
      </w:r>
      <w:r w:rsidRPr="00F12589">
        <w:rPr>
          <w:rFonts w:asciiTheme="minorHAnsi" w:hAnsiTheme="minorHAnsi" w:cstheme="minorHAnsi"/>
          <w:szCs w:val="20"/>
        </w:rPr>
        <w:t xml:space="preserve">, and </w:t>
      </w:r>
      <w:r w:rsidR="008D1BFF" w:rsidRPr="00F12589">
        <w:rPr>
          <w:rFonts w:asciiTheme="minorHAnsi" w:hAnsiTheme="minorHAnsi" w:cstheme="minorHAnsi"/>
          <w:szCs w:val="20"/>
        </w:rPr>
        <w:t xml:space="preserve">otherwise </w:t>
      </w:r>
      <w:r w:rsidRPr="00F12589">
        <w:rPr>
          <w:rFonts w:asciiTheme="minorHAnsi" w:hAnsiTheme="minorHAnsi" w:cstheme="minorHAnsi"/>
          <w:szCs w:val="20"/>
        </w:rPr>
        <w:t xml:space="preserve">using, the </w:t>
      </w:r>
      <w:r w:rsidR="007A1F38" w:rsidRPr="00F12589">
        <w:rPr>
          <w:rFonts w:asciiTheme="minorHAnsi" w:hAnsiTheme="minorHAnsi" w:cstheme="minorHAnsi"/>
          <w:szCs w:val="20"/>
        </w:rPr>
        <w:t>API</w:t>
      </w:r>
      <w:r w:rsidR="00B032E9" w:rsidRPr="00F12589">
        <w:rPr>
          <w:rFonts w:asciiTheme="minorHAnsi" w:hAnsiTheme="minorHAnsi" w:cstheme="minorHAnsi"/>
          <w:szCs w:val="20"/>
        </w:rPr>
        <w:t xml:space="preserve"> and/or </w:t>
      </w:r>
      <w:r w:rsidR="002C56E7" w:rsidRPr="00F12589">
        <w:rPr>
          <w:rFonts w:asciiTheme="minorHAnsi" w:hAnsiTheme="minorHAnsi" w:cstheme="minorHAnsi"/>
          <w:szCs w:val="20"/>
        </w:rPr>
        <w:t xml:space="preserve">accessing and using </w:t>
      </w:r>
      <w:r w:rsidR="00B032E9" w:rsidRPr="00F12589">
        <w:rPr>
          <w:rFonts w:asciiTheme="minorHAnsi" w:hAnsiTheme="minorHAnsi" w:cstheme="minorHAnsi"/>
          <w:szCs w:val="20"/>
        </w:rPr>
        <w:t xml:space="preserve">any data accessible via the </w:t>
      </w:r>
      <w:r w:rsidR="007A1F38" w:rsidRPr="00F12589">
        <w:rPr>
          <w:rFonts w:asciiTheme="minorHAnsi" w:hAnsiTheme="minorHAnsi" w:cstheme="minorHAnsi"/>
          <w:szCs w:val="20"/>
        </w:rPr>
        <w:t>API</w:t>
      </w:r>
      <w:r w:rsidRPr="00F12589">
        <w:rPr>
          <w:rFonts w:asciiTheme="minorHAnsi" w:hAnsiTheme="minorHAnsi" w:cstheme="minorHAnsi"/>
          <w:szCs w:val="20"/>
        </w:rPr>
        <w:t>;</w:t>
      </w:r>
    </w:p>
    <w:p w14:paraId="5DF68A8F" w14:textId="3BBDAC13" w:rsidR="00080883" w:rsidRPr="00F12589" w:rsidRDefault="00A72AB3"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P</w:t>
      </w:r>
      <w:r w:rsidR="00E371B7" w:rsidRPr="00F12589">
        <w:rPr>
          <w:rFonts w:asciiTheme="minorHAnsi" w:hAnsiTheme="minorHAnsi" w:cstheme="minorHAnsi"/>
          <w:szCs w:val="20"/>
        </w:rPr>
        <w:t xml:space="preserve">rovide </w:t>
      </w:r>
      <w:r w:rsidR="00CD71D8" w:rsidRPr="00F12589">
        <w:rPr>
          <w:rFonts w:asciiTheme="minorHAnsi" w:hAnsiTheme="minorHAnsi" w:cstheme="minorHAnsi"/>
          <w:szCs w:val="20"/>
        </w:rPr>
        <w:t>Medtech</w:t>
      </w:r>
      <w:r w:rsidR="00C911DC" w:rsidRPr="00F12589">
        <w:rPr>
          <w:rFonts w:asciiTheme="minorHAnsi" w:hAnsiTheme="minorHAnsi" w:cstheme="minorHAnsi"/>
          <w:szCs w:val="20"/>
        </w:rPr>
        <w:t xml:space="preserve"> with all necessary information, materials and assistance reasonably necessary to enable </w:t>
      </w:r>
      <w:r w:rsidR="00CD71D8" w:rsidRPr="00F12589">
        <w:rPr>
          <w:rFonts w:asciiTheme="minorHAnsi" w:hAnsiTheme="minorHAnsi" w:cstheme="minorHAnsi"/>
          <w:szCs w:val="20"/>
        </w:rPr>
        <w:t>Medtech</w:t>
      </w:r>
      <w:r w:rsidR="00C911DC" w:rsidRPr="00F12589">
        <w:rPr>
          <w:rFonts w:asciiTheme="minorHAnsi" w:hAnsiTheme="minorHAnsi" w:cstheme="minorHAnsi"/>
          <w:szCs w:val="20"/>
        </w:rPr>
        <w:t xml:space="preserve"> to maintain and support the </w:t>
      </w:r>
      <w:r w:rsidR="00B43331" w:rsidRPr="00F12589">
        <w:rPr>
          <w:rFonts w:asciiTheme="minorHAnsi" w:hAnsiTheme="minorHAnsi" w:cstheme="minorHAnsi"/>
          <w:szCs w:val="20"/>
        </w:rPr>
        <w:t>API</w:t>
      </w:r>
      <w:r w:rsidR="00C911DC" w:rsidRPr="00F12589">
        <w:rPr>
          <w:rFonts w:asciiTheme="minorHAnsi" w:hAnsiTheme="minorHAnsi" w:cstheme="minorHAnsi"/>
          <w:szCs w:val="20"/>
        </w:rPr>
        <w:t>;</w:t>
      </w:r>
      <w:r w:rsidR="00B032E9" w:rsidRPr="00F12589">
        <w:rPr>
          <w:rFonts w:asciiTheme="minorHAnsi" w:hAnsiTheme="minorHAnsi" w:cstheme="minorHAnsi"/>
          <w:szCs w:val="20"/>
        </w:rPr>
        <w:t xml:space="preserve">  </w:t>
      </w:r>
    </w:p>
    <w:p w14:paraId="562E7D58" w14:textId="5159A778" w:rsidR="00E371B7" w:rsidRPr="00F12589" w:rsidRDefault="00FB0166" w:rsidP="00EE7722">
      <w:pPr>
        <w:pStyle w:val="Heading3"/>
        <w:keepNext/>
        <w:keepLines/>
        <w:ind w:left="1418" w:hanging="851"/>
        <w:jc w:val="both"/>
        <w:rPr>
          <w:rFonts w:asciiTheme="minorHAnsi" w:hAnsiTheme="minorHAnsi" w:cstheme="minorBidi"/>
        </w:rPr>
      </w:pPr>
      <w:r w:rsidRPr="7DEFF10A">
        <w:rPr>
          <w:rFonts w:asciiTheme="minorHAnsi" w:hAnsiTheme="minorHAnsi" w:cstheme="minorBidi"/>
        </w:rPr>
        <w:t>W</w:t>
      </w:r>
      <w:r w:rsidR="00C65937" w:rsidRPr="7DEFF10A">
        <w:rPr>
          <w:rFonts w:asciiTheme="minorHAnsi" w:hAnsiTheme="minorHAnsi" w:cstheme="minorBidi"/>
        </w:rPr>
        <w:t xml:space="preserve">ithout detracting from clause </w:t>
      </w:r>
      <w:r w:rsidR="6CF45ED7" w:rsidRPr="7DEFF10A">
        <w:rPr>
          <w:rFonts w:asciiTheme="minorHAnsi" w:hAnsiTheme="minorHAnsi" w:cstheme="minorBidi"/>
        </w:rPr>
        <w:t>9</w:t>
      </w:r>
      <w:r w:rsidR="00E371B7" w:rsidRPr="7DEFF10A">
        <w:rPr>
          <w:rFonts w:asciiTheme="minorHAnsi" w:hAnsiTheme="minorHAnsi" w:cstheme="minorBidi"/>
        </w:rPr>
        <w:t xml:space="preserve">, </w:t>
      </w:r>
      <w:r w:rsidR="00B84B60" w:rsidRPr="7DEFF10A">
        <w:rPr>
          <w:rFonts w:asciiTheme="minorHAnsi" w:hAnsiTheme="minorHAnsi" w:cstheme="minorBidi"/>
        </w:rPr>
        <w:t xml:space="preserve">protect all information and materials in </w:t>
      </w:r>
      <w:r w:rsidR="0011518C" w:rsidRPr="7DEFF10A">
        <w:rPr>
          <w:rFonts w:asciiTheme="minorHAnsi" w:hAnsiTheme="minorHAnsi" w:cstheme="minorBidi"/>
        </w:rPr>
        <w:t>Integration Partner</w:t>
      </w:r>
      <w:r w:rsidR="00B84B60" w:rsidRPr="7DEFF10A">
        <w:rPr>
          <w:rFonts w:asciiTheme="minorHAnsi" w:hAnsiTheme="minorHAnsi" w:cstheme="minorBidi"/>
        </w:rPr>
        <w:t>’s custody for the purposes connected with this Agreement from unauthorised access or use by a third party or misuse, damage or destruction by any person;</w:t>
      </w:r>
    </w:p>
    <w:p w14:paraId="508B7A4D" w14:textId="767F28F8" w:rsidR="00E371B7" w:rsidRPr="00F12589" w:rsidRDefault="00E371B7"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Ensure that all appropriate</w:t>
      </w:r>
      <w:r w:rsidR="00B84B60" w:rsidRPr="00F12589">
        <w:rPr>
          <w:rFonts w:asciiTheme="minorHAnsi" w:hAnsiTheme="minorHAnsi" w:cstheme="minorHAnsi"/>
          <w:szCs w:val="20"/>
        </w:rPr>
        <w:t xml:space="preserve"> protection measures are, at all times, in place in relation to the </w:t>
      </w:r>
      <w:r w:rsidR="007A1F38" w:rsidRPr="00F12589">
        <w:rPr>
          <w:rFonts w:asciiTheme="minorHAnsi" w:hAnsiTheme="minorHAnsi" w:cstheme="minorHAnsi"/>
          <w:szCs w:val="20"/>
        </w:rPr>
        <w:t>API</w:t>
      </w:r>
      <w:r w:rsidR="00B032E9" w:rsidRPr="00F12589">
        <w:rPr>
          <w:rFonts w:asciiTheme="minorHAnsi" w:hAnsiTheme="minorHAnsi" w:cstheme="minorHAnsi"/>
          <w:szCs w:val="20"/>
        </w:rPr>
        <w:t xml:space="preserve"> and </w:t>
      </w:r>
      <w:r w:rsidR="0011518C" w:rsidRPr="00F12589">
        <w:rPr>
          <w:rFonts w:asciiTheme="minorHAnsi" w:hAnsiTheme="minorHAnsi" w:cstheme="minorHAnsi"/>
          <w:szCs w:val="20"/>
        </w:rPr>
        <w:t>Integration Partner</w:t>
      </w:r>
      <w:r w:rsidR="00F11FA4" w:rsidRPr="00F12589">
        <w:rPr>
          <w:rFonts w:asciiTheme="minorHAnsi" w:hAnsiTheme="minorHAnsi" w:cstheme="minorHAnsi"/>
          <w:szCs w:val="20"/>
        </w:rPr>
        <w:t xml:space="preserve"> </w:t>
      </w:r>
      <w:r w:rsidR="00675C12" w:rsidRPr="00F12589">
        <w:rPr>
          <w:rFonts w:asciiTheme="minorHAnsi" w:hAnsiTheme="minorHAnsi" w:cstheme="minorHAnsi"/>
          <w:szCs w:val="20"/>
        </w:rPr>
        <w:t>t</w:t>
      </w:r>
      <w:r w:rsidR="00C65937" w:rsidRPr="00F12589">
        <w:rPr>
          <w:rFonts w:asciiTheme="minorHAnsi" w:hAnsiTheme="minorHAnsi" w:cstheme="minorHAnsi"/>
          <w:szCs w:val="20"/>
        </w:rPr>
        <w:t>o block or prevent</w:t>
      </w:r>
      <w:r w:rsidR="00B84B60" w:rsidRPr="00F12589">
        <w:rPr>
          <w:rFonts w:asciiTheme="minorHAnsi" w:hAnsiTheme="minorHAnsi" w:cstheme="minorHAnsi"/>
          <w:szCs w:val="20"/>
        </w:rPr>
        <w:t xml:space="preserve"> unauthorised transmission and accessing of data and information;</w:t>
      </w:r>
    </w:p>
    <w:p w14:paraId="11DFB3F1" w14:textId="7617C56A" w:rsidR="00292EEC" w:rsidRPr="00F12589" w:rsidRDefault="002E2729"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Not cause or permit</w:t>
      </w:r>
      <w:bookmarkStart w:id="13" w:name="_Toc10945859"/>
      <w:r w:rsidR="00B84B60" w:rsidRPr="00F12589">
        <w:rPr>
          <w:rFonts w:asciiTheme="minorHAnsi" w:hAnsiTheme="minorHAnsi" w:cstheme="minorHAnsi"/>
          <w:szCs w:val="20"/>
        </w:rPr>
        <w:t xml:space="preserve"> the reproduction, reverse engineering, disassembly, de</w:t>
      </w:r>
      <w:r w:rsidR="002C55CE" w:rsidRPr="00F12589">
        <w:rPr>
          <w:rFonts w:asciiTheme="minorHAnsi" w:hAnsiTheme="minorHAnsi" w:cstheme="minorHAnsi"/>
          <w:szCs w:val="20"/>
        </w:rPr>
        <w:t>-</w:t>
      </w:r>
      <w:r w:rsidR="00B84B60" w:rsidRPr="00F12589">
        <w:rPr>
          <w:rFonts w:asciiTheme="minorHAnsi" w:hAnsiTheme="minorHAnsi" w:cstheme="minorHAnsi"/>
          <w:szCs w:val="20"/>
        </w:rPr>
        <w:t xml:space="preserve">compilation or modification in any way of the </w:t>
      </w:r>
      <w:r w:rsidR="007A1F38" w:rsidRPr="00F12589">
        <w:rPr>
          <w:rFonts w:asciiTheme="minorHAnsi" w:hAnsiTheme="minorHAnsi" w:cstheme="minorHAnsi"/>
          <w:szCs w:val="20"/>
        </w:rPr>
        <w:t>API</w:t>
      </w:r>
      <w:r w:rsidR="0074276F" w:rsidRPr="00F12589">
        <w:rPr>
          <w:rFonts w:asciiTheme="minorHAnsi" w:hAnsiTheme="minorHAnsi" w:cstheme="minorHAnsi"/>
          <w:szCs w:val="20"/>
        </w:rPr>
        <w:t xml:space="preserve"> or of the Software</w:t>
      </w:r>
      <w:r w:rsidR="001264C0" w:rsidRPr="00F12589">
        <w:rPr>
          <w:rFonts w:asciiTheme="minorHAnsi" w:hAnsiTheme="minorHAnsi" w:cstheme="minorHAnsi"/>
          <w:szCs w:val="20"/>
        </w:rPr>
        <w:t>;</w:t>
      </w:r>
    </w:p>
    <w:p w14:paraId="4E06E178" w14:textId="2FC6AC8C" w:rsidR="00AC3F4E" w:rsidRPr="00F12589" w:rsidRDefault="00014858"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lastRenderedPageBreak/>
        <w:t>Not sell or resell</w:t>
      </w:r>
      <w:r w:rsidR="0074276F" w:rsidRPr="00F12589">
        <w:rPr>
          <w:rFonts w:asciiTheme="minorHAnsi" w:hAnsiTheme="minorHAnsi" w:cstheme="minorHAnsi"/>
          <w:szCs w:val="20"/>
        </w:rPr>
        <w:t>, or transfer or assign access to or use of,</w:t>
      </w:r>
      <w:r w:rsidRPr="00F12589">
        <w:rPr>
          <w:rFonts w:asciiTheme="minorHAnsi" w:hAnsiTheme="minorHAnsi" w:cstheme="minorHAnsi"/>
          <w:szCs w:val="20"/>
        </w:rPr>
        <w:t xml:space="preserve"> the </w:t>
      </w:r>
      <w:r w:rsidR="007A1F38" w:rsidRPr="00F12589">
        <w:rPr>
          <w:rFonts w:asciiTheme="minorHAnsi" w:hAnsiTheme="minorHAnsi" w:cstheme="minorHAnsi"/>
          <w:szCs w:val="20"/>
        </w:rPr>
        <w:t>API</w:t>
      </w:r>
      <w:r w:rsidR="00AC3F4E" w:rsidRPr="00F12589">
        <w:rPr>
          <w:rFonts w:asciiTheme="minorHAnsi" w:hAnsiTheme="minorHAnsi" w:cstheme="minorHAnsi"/>
          <w:szCs w:val="20"/>
        </w:rPr>
        <w:t>; and</w:t>
      </w:r>
    </w:p>
    <w:p w14:paraId="790485EB" w14:textId="77777777" w:rsidR="00AC3F4E" w:rsidRPr="00F12589" w:rsidRDefault="00AC3F4E"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Indemnify Medtech against all actions, proceedings, losses, liabilities, damages, claims, demands, costs and expenses (including all legal costs and expenses on a solicitor and client basis) suffered or incurred by Medtech directly or indirectly arising out of, or in connection with:</w:t>
      </w:r>
    </w:p>
    <w:p w14:paraId="3D927398" w14:textId="77777777" w:rsidR="00AC3F4E" w:rsidRPr="00F12589" w:rsidRDefault="00AC3F4E" w:rsidP="00EE7722">
      <w:pPr>
        <w:pStyle w:val="Heading3"/>
        <w:keepNext/>
        <w:keepLines/>
        <w:numPr>
          <w:ilvl w:val="3"/>
          <w:numId w:val="1"/>
        </w:numPr>
        <w:ind w:left="2268" w:hanging="850"/>
        <w:jc w:val="both"/>
        <w:rPr>
          <w:rFonts w:asciiTheme="minorHAnsi" w:hAnsiTheme="minorHAnsi" w:cstheme="minorHAnsi"/>
          <w:szCs w:val="20"/>
        </w:rPr>
      </w:pPr>
      <w:r w:rsidRPr="00F12589">
        <w:rPr>
          <w:rFonts w:asciiTheme="minorHAnsi" w:hAnsiTheme="minorHAnsi" w:cstheme="minorHAnsi"/>
          <w:szCs w:val="20"/>
        </w:rPr>
        <w:t>a breach by Integration Partner of its covenants or obligations under this Agreement; or</w:t>
      </w:r>
    </w:p>
    <w:p w14:paraId="3669655C" w14:textId="73D65591" w:rsidR="00014858" w:rsidRPr="00F12589" w:rsidRDefault="00AC3F4E" w:rsidP="00EE7722">
      <w:pPr>
        <w:pStyle w:val="Heading3"/>
        <w:keepNext/>
        <w:keepLines/>
        <w:numPr>
          <w:ilvl w:val="3"/>
          <w:numId w:val="1"/>
        </w:numPr>
        <w:ind w:left="2268" w:hanging="850"/>
        <w:jc w:val="both"/>
        <w:rPr>
          <w:rFonts w:asciiTheme="minorHAnsi" w:hAnsiTheme="minorHAnsi" w:cstheme="minorHAnsi"/>
          <w:szCs w:val="20"/>
        </w:rPr>
      </w:pPr>
      <w:r w:rsidRPr="00F12589">
        <w:rPr>
          <w:rFonts w:asciiTheme="minorHAnsi" w:hAnsiTheme="minorHAnsi" w:cstheme="minorHAnsi"/>
          <w:szCs w:val="20"/>
        </w:rPr>
        <w:t xml:space="preserve">any claim against Medtech arising from its agreement to allow Integration Partner to integrate Integration Partner </w:t>
      </w:r>
      <w:r w:rsidR="00077A9D" w:rsidRPr="00F12589">
        <w:rPr>
          <w:rFonts w:asciiTheme="minorHAnsi" w:hAnsiTheme="minorHAnsi" w:cstheme="minorHAnsi"/>
          <w:szCs w:val="20"/>
        </w:rPr>
        <w:t>Service</w:t>
      </w:r>
      <w:r w:rsidR="000156FA" w:rsidRPr="00F12589">
        <w:rPr>
          <w:rFonts w:asciiTheme="minorHAnsi" w:hAnsiTheme="minorHAnsi" w:cstheme="minorHAnsi"/>
          <w:szCs w:val="20"/>
        </w:rPr>
        <w:t>s</w:t>
      </w:r>
      <w:r w:rsidRPr="00F12589">
        <w:rPr>
          <w:rFonts w:asciiTheme="minorHAnsi" w:hAnsiTheme="minorHAnsi" w:cstheme="minorHAnsi"/>
          <w:szCs w:val="20"/>
        </w:rPr>
        <w:t xml:space="preserve"> with the </w:t>
      </w:r>
      <w:r w:rsidR="007A1F38" w:rsidRPr="00F12589">
        <w:rPr>
          <w:rFonts w:asciiTheme="minorHAnsi" w:hAnsiTheme="minorHAnsi" w:cstheme="minorHAnsi"/>
          <w:szCs w:val="20"/>
        </w:rPr>
        <w:t>API</w:t>
      </w:r>
      <w:r w:rsidR="001264C0" w:rsidRPr="00F12589">
        <w:rPr>
          <w:rFonts w:asciiTheme="minorHAnsi" w:hAnsiTheme="minorHAnsi" w:cstheme="minorHAnsi"/>
          <w:szCs w:val="20"/>
        </w:rPr>
        <w:t>.</w:t>
      </w:r>
    </w:p>
    <w:p w14:paraId="04625DC8" w14:textId="77777777" w:rsidR="006C27FD" w:rsidRPr="00F12589" w:rsidRDefault="006C27FD" w:rsidP="009528CE">
      <w:pPr>
        <w:pStyle w:val="Heading3"/>
        <w:keepNext/>
        <w:keepLines/>
        <w:numPr>
          <w:ilvl w:val="0"/>
          <w:numId w:val="0"/>
        </w:numPr>
        <w:ind w:left="720"/>
        <w:jc w:val="both"/>
        <w:rPr>
          <w:rFonts w:asciiTheme="minorHAnsi" w:hAnsiTheme="minorHAnsi" w:cstheme="minorHAnsi"/>
          <w:b/>
          <w:i/>
        </w:rPr>
      </w:pPr>
      <w:r w:rsidRPr="00F12589">
        <w:rPr>
          <w:rFonts w:asciiTheme="minorHAnsi" w:hAnsiTheme="minorHAnsi" w:cstheme="minorHAnsi"/>
          <w:b/>
          <w:i/>
        </w:rPr>
        <w:t>Partnering Principles</w:t>
      </w:r>
    </w:p>
    <w:p w14:paraId="4CB46F96" w14:textId="3527847F" w:rsidR="006C27FD" w:rsidRPr="00F12589" w:rsidRDefault="006C27FD"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In good faith use its reasonable commercial endeavours to comply with and promote the Partnering Principles</w:t>
      </w:r>
      <w:r w:rsidR="00F929E0" w:rsidRPr="00F12589">
        <w:rPr>
          <w:rFonts w:asciiTheme="minorHAnsi" w:hAnsiTheme="minorHAnsi" w:cstheme="minorHAnsi"/>
          <w:szCs w:val="20"/>
        </w:rPr>
        <w:t xml:space="preserve"> and the Code of Conduct and Use</w:t>
      </w:r>
      <w:r w:rsidRPr="00F12589">
        <w:rPr>
          <w:rFonts w:asciiTheme="minorHAnsi" w:hAnsiTheme="minorHAnsi" w:cstheme="minorHAnsi"/>
          <w:szCs w:val="20"/>
        </w:rPr>
        <w:t>.</w:t>
      </w:r>
    </w:p>
    <w:bookmarkEnd w:id="13"/>
    <w:p w14:paraId="4129B498" w14:textId="77777777" w:rsidR="00080883" w:rsidRPr="00F12589" w:rsidRDefault="00CD71D8" w:rsidP="00AD4C7E">
      <w:pPr>
        <w:pStyle w:val="Heading2"/>
        <w:keepLines/>
        <w:widowControl w:val="0"/>
        <w:jc w:val="both"/>
        <w:rPr>
          <w:rFonts w:asciiTheme="minorHAnsi" w:hAnsiTheme="minorHAnsi" w:cstheme="minorHAnsi"/>
          <w:b w:val="0"/>
          <w:caps w:val="0"/>
          <w:sz w:val="20"/>
        </w:rPr>
      </w:pPr>
      <w:r w:rsidRPr="00F12589">
        <w:rPr>
          <w:rFonts w:asciiTheme="minorHAnsi" w:hAnsiTheme="minorHAnsi" w:cstheme="minorHAnsi"/>
          <w:b w:val="0"/>
          <w:caps w:val="0"/>
          <w:sz w:val="20"/>
        </w:rPr>
        <w:t>Medtech</w:t>
      </w:r>
      <w:r w:rsidR="002E2729" w:rsidRPr="00F12589">
        <w:rPr>
          <w:rFonts w:asciiTheme="minorHAnsi" w:hAnsiTheme="minorHAnsi" w:cstheme="minorHAnsi"/>
          <w:b w:val="0"/>
          <w:caps w:val="0"/>
          <w:sz w:val="20"/>
        </w:rPr>
        <w:t xml:space="preserve"> will:</w:t>
      </w:r>
    </w:p>
    <w:p w14:paraId="780202A8" w14:textId="019B9898" w:rsidR="00267739" w:rsidRPr="00F12589" w:rsidRDefault="00371B5F"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In addition to complying with its obligations under clause 2, Medtech will c</w:t>
      </w:r>
      <w:r w:rsidR="00EB2C9C" w:rsidRPr="00F12589">
        <w:rPr>
          <w:rFonts w:asciiTheme="minorHAnsi" w:hAnsiTheme="minorHAnsi" w:cstheme="minorHAnsi"/>
          <w:szCs w:val="20"/>
        </w:rPr>
        <w:t>omply with the Medtech Integration Terms</w:t>
      </w:r>
      <w:r w:rsidR="00E2050F" w:rsidRPr="00F12589">
        <w:rPr>
          <w:rFonts w:asciiTheme="minorHAnsi" w:hAnsiTheme="minorHAnsi" w:cstheme="minorHAnsi"/>
          <w:szCs w:val="20"/>
        </w:rPr>
        <w:t xml:space="preserve"> </w:t>
      </w:r>
      <w:r w:rsidR="00EB2C9C" w:rsidRPr="00F12589">
        <w:rPr>
          <w:rFonts w:asciiTheme="minorHAnsi" w:hAnsiTheme="minorHAnsi" w:cstheme="minorHAnsi"/>
          <w:szCs w:val="20"/>
        </w:rPr>
        <w:t xml:space="preserve">with respect to the </w:t>
      </w:r>
      <w:r w:rsidR="00900180" w:rsidRPr="00F12589">
        <w:rPr>
          <w:rFonts w:asciiTheme="minorHAnsi" w:hAnsiTheme="minorHAnsi" w:cstheme="minorHAnsi"/>
          <w:szCs w:val="20"/>
        </w:rPr>
        <w:t>use</w:t>
      </w:r>
      <w:r w:rsidR="0070025C" w:rsidRPr="00F12589">
        <w:rPr>
          <w:rFonts w:asciiTheme="minorHAnsi" w:hAnsiTheme="minorHAnsi" w:cstheme="minorHAnsi"/>
          <w:szCs w:val="20"/>
        </w:rPr>
        <w:t xml:space="preserve"> of </w:t>
      </w:r>
      <w:r w:rsidR="00EB2C9C" w:rsidRPr="00F12589">
        <w:rPr>
          <w:rFonts w:asciiTheme="minorHAnsi" w:hAnsiTheme="minorHAnsi" w:cstheme="minorHAnsi"/>
          <w:szCs w:val="20"/>
        </w:rPr>
        <w:t xml:space="preserve">the </w:t>
      </w:r>
      <w:r w:rsidR="007A1F38" w:rsidRPr="00F12589">
        <w:rPr>
          <w:rFonts w:asciiTheme="minorHAnsi" w:hAnsiTheme="minorHAnsi" w:cstheme="minorHAnsi"/>
          <w:szCs w:val="20"/>
        </w:rPr>
        <w:t>API</w:t>
      </w:r>
      <w:r w:rsidR="001D656A" w:rsidRPr="00F12589">
        <w:rPr>
          <w:rFonts w:asciiTheme="minorHAnsi" w:hAnsiTheme="minorHAnsi" w:cstheme="minorHAnsi"/>
          <w:szCs w:val="20"/>
        </w:rPr>
        <w:t xml:space="preserve"> by the Integration Partner </w:t>
      </w:r>
      <w:r w:rsidR="000115D2" w:rsidRPr="00F12589">
        <w:rPr>
          <w:rFonts w:asciiTheme="minorHAnsi" w:hAnsiTheme="minorHAnsi" w:cstheme="minorHAnsi"/>
          <w:szCs w:val="20"/>
        </w:rPr>
        <w:t xml:space="preserve">in provision of the Integration Partner </w:t>
      </w:r>
      <w:r w:rsidR="001D656A" w:rsidRPr="00F12589">
        <w:rPr>
          <w:rFonts w:asciiTheme="minorHAnsi" w:hAnsiTheme="minorHAnsi" w:cstheme="minorHAnsi"/>
          <w:szCs w:val="20"/>
        </w:rPr>
        <w:t>Services</w:t>
      </w:r>
      <w:r w:rsidR="00EB2C9C" w:rsidRPr="00F12589">
        <w:rPr>
          <w:rFonts w:asciiTheme="minorHAnsi" w:hAnsiTheme="minorHAnsi" w:cstheme="minorHAnsi"/>
          <w:szCs w:val="20"/>
        </w:rPr>
        <w:t>.</w:t>
      </w:r>
    </w:p>
    <w:p w14:paraId="002CE644" w14:textId="77777777" w:rsidR="006C27FD" w:rsidRPr="00F12589" w:rsidRDefault="006C27FD" w:rsidP="00AD4C7E">
      <w:pPr>
        <w:pStyle w:val="Heading3"/>
        <w:keepNext/>
        <w:keepLines/>
        <w:numPr>
          <w:ilvl w:val="0"/>
          <w:numId w:val="0"/>
        </w:numPr>
        <w:ind w:left="720"/>
        <w:jc w:val="both"/>
        <w:rPr>
          <w:rFonts w:asciiTheme="minorHAnsi" w:hAnsiTheme="minorHAnsi" w:cstheme="minorHAnsi"/>
          <w:b/>
          <w:i/>
        </w:rPr>
      </w:pPr>
      <w:r w:rsidRPr="00F12589">
        <w:rPr>
          <w:rFonts w:asciiTheme="minorHAnsi" w:hAnsiTheme="minorHAnsi" w:cstheme="minorHAnsi"/>
          <w:b/>
          <w:i/>
        </w:rPr>
        <w:t>Partnering Principles</w:t>
      </w:r>
    </w:p>
    <w:p w14:paraId="558A5C4C" w14:textId="177C081A" w:rsidR="006C27FD" w:rsidRPr="00F12589" w:rsidRDefault="006C27FD" w:rsidP="00EE7722">
      <w:pPr>
        <w:pStyle w:val="Heading3"/>
        <w:keepNext/>
        <w:keepLines/>
        <w:ind w:left="1418" w:hanging="851"/>
        <w:jc w:val="both"/>
        <w:rPr>
          <w:rFonts w:asciiTheme="minorHAnsi" w:hAnsiTheme="minorHAnsi" w:cstheme="minorHAnsi"/>
          <w:szCs w:val="20"/>
        </w:rPr>
      </w:pPr>
      <w:r w:rsidRPr="00F12589">
        <w:rPr>
          <w:rFonts w:asciiTheme="minorHAnsi" w:hAnsiTheme="minorHAnsi" w:cstheme="minorHAnsi"/>
          <w:szCs w:val="20"/>
        </w:rPr>
        <w:t>In good faith use its reasonable commercial endeavours to comply with and promote the Partnering Principles</w:t>
      </w:r>
      <w:r w:rsidR="00F929E0" w:rsidRPr="00F12589">
        <w:rPr>
          <w:rFonts w:asciiTheme="minorHAnsi" w:hAnsiTheme="minorHAnsi" w:cstheme="minorHAnsi"/>
          <w:szCs w:val="20"/>
        </w:rPr>
        <w:t xml:space="preserve"> and the Code of Conduct and Use</w:t>
      </w:r>
      <w:r w:rsidRPr="00F12589">
        <w:rPr>
          <w:rFonts w:asciiTheme="minorHAnsi" w:hAnsiTheme="minorHAnsi" w:cstheme="minorHAnsi"/>
          <w:szCs w:val="20"/>
        </w:rPr>
        <w:t>.</w:t>
      </w:r>
    </w:p>
    <w:p w14:paraId="3803C626" w14:textId="686F808C" w:rsidR="00080883" w:rsidRPr="00F12589" w:rsidRDefault="005C4A05">
      <w:pPr>
        <w:pStyle w:val="Heading1"/>
        <w:keepLines/>
        <w:widowControl w:val="0"/>
        <w:jc w:val="both"/>
        <w:rPr>
          <w:rFonts w:asciiTheme="minorHAnsi" w:hAnsiTheme="minorHAnsi" w:cstheme="minorHAnsi"/>
          <w:sz w:val="20"/>
        </w:rPr>
      </w:pPr>
      <w:bookmarkStart w:id="14" w:name="_Toc165294073"/>
      <w:r>
        <w:rPr>
          <w:rFonts w:asciiTheme="minorHAnsi" w:hAnsiTheme="minorHAnsi" w:cstheme="minorHAnsi"/>
          <w:sz w:val="20"/>
        </w:rPr>
        <w:t>FEE</w:t>
      </w:r>
      <w:bookmarkEnd w:id="14"/>
    </w:p>
    <w:p w14:paraId="03D56F4F" w14:textId="5E71F900" w:rsidR="00700FAC" w:rsidRPr="00F12589" w:rsidRDefault="00CA60C2">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In return for </w:t>
      </w:r>
      <w:r w:rsidR="002C55CE" w:rsidRPr="00F12589">
        <w:rPr>
          <w:rFonts w:asciiTheme="minorHAnsi" w:hAnsiTheme="minorHAnsi" w:cstheme="minorHAnsi"/>
          <w:szCs w:val="20"/>
        </w:rPr>
        <w:t>Medtech</w:t>
      </w:r>
      <w:r w:rsidR="00411868" w:rsidRPr="00F12589">
        <w:rPr>
          <w:rFonts w:asciiTheme="minorHAnsi" w:hAnsiTheme="minorHAnsi" w:cstheme="minorHAnsi"/>
          <w:szCs w:val="20"/>
        </w:rPr>
        <w:t xml:space="preserve"> providing </w:t>
      </w:r>
      <w:r w:rsidR="00900180" w:rsidRPr="00F12589">
        <w:rPr>
          <w:rFonts w:asciiTheme="minorHAnsi" w:hAnsiTheme="minorHAnsi" w:cstheme="minorHAnsi"/>
          <w:szCs w:val="20"/>
        </w:rPr>
        <w:t>the API</w:t>
      </w:r>
      <w:r w:rsidR="00B8516A" w:rsidRPr="00F12589">
        <w:rPr>
          <w:rFonts w:asciiTheme="minorHAnsi" w:hAnsiTheme="minorHAnsi" w:cstheme="minorHAnsi"/>
          <w:szCs w:val="20"/>
        </w:rPr>
        <w:t xml:space="preserve">, </w:t>
      </w:r>
      <w:r w:rsidR="005B459D" w:rsidRPr="00F12589">
        <w:rPr>
          <w:rFonts w:asciiTheme="minorHAnsi" w:hAnsiTheme="minorHAnsi" w:cstheme="minorHAnsi"/>
          <w:szCs w:val="20"/>
        </w:rPr>
        <w:t>as from the Commencement D</w:t>
      </w:r>
      <w:r w:rsidR="00C22551" w:rsidRPr="00F12589">
        <w:rPr>
          <w:rFonts w:asciiTheme="minorHAnsi" w:hAnsiTheme="minorHAnsi" w:cstheme="minorHAnsi"/>
          <w:szCs w:val="20"/>
        </w:rPr>
        <w:t>ate</w:t>
      </w:r>
      <w:r w:rsidR="005B459D" w:rsidRPr="00F12589">
        <w:rPr>
          <w:rFonts w:asciiTheme="minorHAnsi" w:hAnsiTheme="minorHAnsi" w:cstheme="minorHAnsi"/>
          <w:szCs w:val="20"/>
        </w:rPr>
        <w:t>,</w:t>
      </w:r>
      <w:r w:rsidR="00C22551" w:rsidRPr="00F12589">
        <w:rPr>
          <w:rFonts w:asciiTheme="minorHAnsi" w:hAnsiTheme="minorHAnsi" w:cstheme="minorHAnsi"/>
          <w:szCs w:val="20"/>
        </w:rPr>
        <w:t xml:space="preserve"> </w:t>
      </w:r>
      <w:r w:rsidR="0011518C" w:rsidRPr="00F12589">
        <w:rPr>
          <w:rFonts w:asciiTheme="minorHAnsi" w:hAnsiTheme="minorHAnsi" w:cstheme="minorHAnsi"/>
          <w:szCs w:val="20"/>
        </w:rPr>
        <w:t>Integration Partner</w:t>
      </w:r>
      <w:r w:rsidR="00B7642F" w:rsidRPr="00F12589">
        <w:rPr>
          <w:rFonts w:asciiTheme="minorHAnsi" w:hAnsiTheme="minorHAnsi" w:cstheme="minorHAnsi"/>
          <w:szCs w:val="20"/>
        </w:rPr>
        <w:t xml:space="preserve"> </w:t>
      </w:r>
      <w:r w:rsidRPr="00F12589">
        <w:rPr>
          <w:rFonts w:asciiTheme="minorHAnsi" w:hAnsiTheme="minorHAnsi" w:cstheme="minorHAnsi"/>
          <w:szCs w:val="20"/>
        </w:rPr>
        <w:t xml:space="preserve">agrees to pay </w:t>
      </w:r>
      <w:r w:rsidR="00AE1EC9" w:rsidRPr="00F12589">
        <w:rPr>
          <w:rFonts w:asciiTheme="minorHAnsi" w:hAnsiTheme="minorHAnsi" w:cstheme="minorHAnsi"/>
          <w:szCs w:val="20"/>
        </w:rPr>
        <w:t>t</w:t>
      </w:r>
      <w:r w:rsidRPr="00F12589">
        <w:rPr>
          <w:rFonts w:asciiTheme="minorHAnsi" w:hAnsiTheme="minorHAnsi" w:cstheme="minorHAnsi"/>
          <w:szCs w:val="20"/>
        </w:rPr>
        <w:t xml:space="preserve">he </w:t>
      </w:r>
      <w:r w:rsidR="005B459D" w:rsidRPr="00F12589">
        <w:rPr>
          <w:rFonts w:asciiTheme="minorHAnsi" w:hAnsiTheme="minorHAnsi" w:cstheme="minorHAnsi"/>
          <w:szCs w:val="20"/>
        </w:rPr>
        <w:t>Fee</w:t>
      </w:r>
      <w:r w:rsidR="00C22551" w:rsidRPr="00F12589">
        <w:rPr>
          <w:rFonts w:asciiTheme="minorHAnsi" w:hAnsiTheme="minorHAnsi" w:cstheme="minorHAnsi"/>
          <w:szCs w:val="20"/>
        </w:rPr>
        <w:t>.</w:t>
      </w:r>
    </w:p>
    <w:p w14:paraId="2E1BD276" w14:textId="6D04F59B" w:rsidR="00371B5F" w:rsidRPr="00F12589" w:rsidRDefault="005B459D">
      <w:pPr>
        <w:pStyle w:val="Heading2"/>
        <w:keepLines/>
        <w:widowControl w:val="0"/>
        <w:jc w:val="both"/>
        <w:rPr>
          <w:rFonts w:asciiTheme="minorHAnsi" w:hAnsiTheme="minorHAnsi" w:cstheme="minorHAnsi"/>
          <w:b w:val="0"/>
          <w:caps w:val="0"/>
          <w:sz w:val="20"/>
        </w:rPr>
      </w:pPr>
      <w:r w:rsidRPr="00F12589">
        <w:rPr>
          <w:rFonts w:asciiTheme="minorHAnsi" w:hAnsiTheme="minorHAnsi" w:cstheme="minorHAnsi"/>
          <w:b w:val="0"/>
          <w:caps w:val="0"/>
          <w:sz w:val="20"/>
        </w:rPr>
        <w:t xml:space="preserve">The Fee will be determined and payable on a </w:t>
      </w:r>
      <w:r w:rsidR="00371B5F" w:rsidRPr="00F12589">
        <w:rPr>
          <w:rFonts w:asciiTheme="minorHAnsi" w:hAnsiTheme="minorHAnsi" w:cstheme="minorHAnsi"/>
          <w:b w:val="0"/>
          <w:caps w:val="0"/>
          <w:sz w:val="20"/>
        </w:rPr>
        <w:t xml:space="preserve">monthly </w:t>
      </w:r>
      <w:r w:rsidRPr="00F12589">
        <w:rPr>
          <w:rFonts w:asciiTheme="minorHAnsi" w:hAnsiTheme="minorHAnsi" w:cstheme="minorHAnsi"/>
          <w:b w:val="0"/>
          <w:caps w:val="0"/>
          <w:sz w:val="20"/>
        </w:rPr>
        <w:t>basis</w:t>
      </w:r>
      <w:r w:rsidR="00371B5F" w:rsidRPr="00F12589">
        <w:rPr>
          <w:rFonts w:asciiTheme="minorHAnsi" w:hAnsiTheme="minorHAnsi" w:cstheme="minorHAnsi"/>
          <w:b w:val="0"/>
          <w:caps w:val="0"/>
          <w:sz w:val="20"/>
        </w:rPr>
        <w:t xml:space="preserve"> as follows:</w:t>
      </w:r>
    </w:p>
    <w:p w14:paraId="0ECB7832" w14:textId="77777777" w:rsidR="00194E4B" w:rsidRPr="00F12589" w:rsidRDefault="00194E4B" w:rsidP="00194E4B">
      <w:pPr>
        <w:pStyle w:val="Heading3"/>
        <w:keepNext/>
        <w:keepLines/>
        <w:ind w:left="1560" w:hanging="851"/>
        <w:jc w:val="both"/>
        <w:rPr>
          <w:rFonts w:asciiTheme="minorHAnsi" w:hAnsiTheme="minorHAnsi" w:cstheme="minorBidi"/>
        </w:rPr>
      </w:pPr>
      <w:r>
        <w:rPr>
          <w:rFonts w:asciiTheme="minorHAnsi" w:hAnsiTheme="minorHAnsi" w:cstheme="minorBidi"/>
        </w:rPr>
        <w:t xml:space="preserve">Within 5 Business Days of the end of each calendar month, the Integration Partner will provide the number of Facilities connected to the APIs within each specified pricing tier in the previous month.  </w:t>
      </w:r>
    </w:p>
    <w:p w14:paraId="469E50CD" w14:textId="77777777" w:rsidR="00F11988" w:rsidRPr="00F12589" w:rsidRDefault="00F11988" w:rsidP="00F11988">
      <w:pPr>
        <w:pStyle w:val="Heading3"/>
        <w:keepNext/>
        <w:keepLines/>
        <w:ind w:left="1560" w:hanging="851"/>
        <w:jc w:val="both"/>
        <w:rPr>
          <w:rFonts w:asciiTheme="minorHAnsi" w:hAnsiTheme="minorHAnsi" w:cstheme="minorBidi"/>
        </w:rPr>
      </w:pPr>
      <w:r>
        <w:rPr>
          <w:rFonts w:asciiTheme="minorHAnsi" w:hAnsiTheme="minorHAnsi" w:cstheme="minorBidi"/>
        </w:rPr>
        <w:t>Medtech will, promptly following receipt of reported Facilities in the previous month, invoice Integration Partner for the Fee.  Invoices are to be paid promptly following receipt and no later than the end of the month following date of invoice.</w:t>
      </w:r>
    </w:p>
    <w:p w14:paraId="3CBBFE73" w14:textId="0ACBA7CB" w:rsidR="00EF520A" w:rsidRPr="00F12589" w:rsidRDefault="00EF520A">
      <w:pPr>
        <w:pStyle w:val="Heading4"/>
        <w:keepNext/>
        <w:keepLines/>
        <w:jc w:val="both"/>
        <w:rPr>
          <w:rFonts w:asciiTheme="minorHAnsi" w:hAnsiTheme="minorHAnsi" w:cstheme="minorHAnsi"/>
          <w:szCs w:val="20"/>
        </w:rPr>
      </w:pPr>
      <w:r w:rsidRPr="00F12589">
        <w:rPr>
          <w:rFonts w:asciiTheme="minorHAnsi" w:hAnsiTheme="minorHAnsi" w:cstheme="minorHAnsi"/>
          <w:szCs w:val="20"/>
        </w:rPr>
        <w:t>The Fee is exclusive of GST which shall be payable in addition to the Fee from time to time due.</w:t>
      </w:r>
    </w:p>
    <w:p w14:paraId="131D53FA" w14:textId="41F0C128" w:rsidR="00185BCB" w:rsidRPr="00F12589" w:rsidRDefault="00185BCB">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Medtech may charge interest in respect of the late payment of any sum due under this Agreement at the rate of 5% per annum above the prime lending rate from time to time of </w:t>
      </w:r>
      <w:r w:rsidR="00900180" w:rsidRPr="00F12589">
        <w:rPr>
          <w:rFonts w:asciiTheme="minorHAnsi" w:hAnsiTheme="minorHAnsi" w:cstheme="minorHAnsi"/>
          <w:szCs w:val="20"/>
        </w:rPr>
        <w:t>its bank</w:t>
      </w:r>
      <w:r w:rsidRPr="00F12589">
        <w:rPr>
          <w:rFonts w:asciiTheme="minorHAnsi" w:hAnsiTheme="minorHAnsi" w:cstheme="minorHAnsi"/>
          <w:szCs w:val="20"/>
        </w:rPr>
        <w:t xml:space="preserve"> from the due date thereof until payment and also to recover all costs incurred in relation to efforts to collect amounts due under this Agreement which are not paid by due date.</w:t>
      </w:r>
    </w:p>
    <w:p w14:paraId="672B5B42" w14:textId="77777777" w:rsidR="002E2729" w:rsidRPr="00F12589" w:rsidRDefault="002E2729">
      <w:pPr>
        <w:pStyle w:val="Heading1"/>
        <w:keepLines/>
        <w:widowControl w:val="0"/>
        <w:jc w:val="both"/>
        <w:rPr>
          <w:rFonts w:asciiTheme="minorHAnsi" w:hAnsiTheme="minorHAnsi" w:cstheme="minorHAnsi"/>
          <w:sz w:val="20"/>
        </w:rPr>
      </w:pPr>
      <w:bookmarkStart w:id="15" w:name="_Toc165294074"/>
      <w:r w:rsidRPr="00F12589">
        <w:rPr>
          <w:rFonts w:asciiTheme="minorHAnsi" w:hAnsiTheme="minorHAnsi" w:cstheme="minorHAnsi"/>
          <w:sz w:val="20"/>
        </w:rPr>
        <w:lastRenderedPageBreak/>
        <w:t>INTELLECTUAL PROPERTY</w:t>
      </w:r>
      <w:bookmarkEnd w:id="15"/>
    </w:p>
    <w:p w14:paraId="0558F116" w14:textId="6E12B349" w:rsidR="00651A60" w:rsidRPr="00F12589" w:rsidRDefault="007332D6">
      <w:pPr>
        <w:pStyle w:val="Heading4"/>
        <w:keepNext/>
        <w:keepLines/>
        <w:jc w:val="both"/>
        <w:rPr>
          <w:rFonts w:asciiTheme="minorHAnsi" w:hAnsiTheme="minorHAnsi" w:cstheme="minorHAnsi"/>
          <w:szCs w:val="20"/>
        </w:rPr>
      </w:pPr>
      <w:r w:rsidRPr="00F12589">
        <w:rPr>
          <w:rFonts w:asciiTheme="minorHAnsi" w:hAnsiTheme="minorHAnsi" w:cstheme="minorHAnsi"/>
          <w:szCs w:val="20"/>
        </w:rPr>
        <w:t>All</w:t>
      </w:r>
      <w:r w:rsidR="00651A60" w:rsidRPr="00F12589">
        <w:rPr>
          <w:rFonts w:asciiTheme="minorHAnsi" w:hAnsiTheme="minorHAnsi" w:cstheme="minorHAnsi"/>
          <w:szCs w:val="20"/>
        </w:rPr>
        <w:t xml:space="preserve"> Intellectual Property which is owned by,</w:t>
      </w:r>
      <w:r w:rsidR="00AD507F">
        <w:rPr>
          <w:rFonts w:asciiTheme="minorHAnsi" w:hAnsiTheme="minorHAnsi" w:cstheme="minorHAnsi"/>
          <w:szCs w:val="20"/>
        </w:rPr>
        <w:t xml:space="preserve"> </w:t>
      </w:r>
      <w:r w:rsidR="00651A60" w:rsidRPr="00F12589">
        <w:rPr>
          <w:rFonts w:asciiTheme="minorHAnsi" w:hAnsiTheme="minorHAnsi" w:cstheme="minorHAnsi"/>
          <w:szCs w:val="20"/>
        </w:rPr>
        <w:t xml:space="preserve">or is proprietary to </w:t>
      </w:r>
      <w:r w:rsidR="0011518C" w:rsidRPr="00F12589">
        <w:rPr>
          <w:rFonts w:asciiTheme="minorHAnsi" w:hAnsiTheme="minorHAnsi" w:cstheme="minorHAnsi"/>
          <w:szCs w:val="20"/>
        </w:rPr>
        <w:t>Integration Partner</w:t>
      </w:r>
      <w:r w:rsidR="00B7642F" w:rsidRPr="00F12589">
        <w:rPr>
          <w:rFonts w:asciiTheme="minorHAnsi" w:hAnsiTheme="minorHAnsi" w:cstheme="minorHAnsi"/>
          <w:szCs w:val="20"/>
        </w:rPr>
        <w:t xml:space="preserve"> </w:t>
      </w:r>
      <w:r w:rsidR="00651A60" w:rsidRPr="00F12589">
        <w:rPr>
          <w:rFonts w:asciiTheme="minorHAnsi" w:hAnsiTheme="minorHAnsi" w:cstheme="minorHAnsi"/>
          <w:szCs w:val="20"/>
        </w:rPr>
        <w:t xml:space="preserve">at the Commencement Date shall at all times remain owned by </w:t>
      </w:r>
      <w:r w:rsidR="0011518C" w:rsidRPr="00F12589">
        <w:rPr>
          <w:rFonts w:asciiTheme="minorHAnsi" w:hAnsiTheme="minorHAnsi" w:cstheme="minorHAnsi"/>
          <w:szCs w:val="20"/>
        </w:rPr>
        <w:t>Integration Partner</w:t>
      </w:r>
      <w:r w:rsidR="00651A60" w:rsidRPr="00F12589">
        <w:rPr>
          <w:rFonts w:asciiTheme="minorHAnsi" w:hAnsiTheme="minorHAnsi" w:cstheme="minorHAnsi"/>
          <w:szCs w:val="20"/>
        </w:rPr>
        <w:t xml:space="preserve">. All Intellectual Property which is owned by, or is proprietary to </w:t>
      </w:r>
      <w:r w:rsidR="00EF6249" w:rsidRPr="00F12589">
        <w:rPr>
          <w:rFonts w:asciiTheme="minorHAnsi" w:hAnsiTheme="minorHAnsi" w:cstheme="minorHAnsi"/>
          <w:szCs w:val="20"/>
        </w:rPr>
        <w:t>Medtech</w:t>
      </w:r>
      <w:r w:rsidR="00651A60" w:rsidRPr="00F12589">
        <w:rPr>
          <w:rFonts w:asciiTheme="minorHAnsi" w:hAnsiTheme="minorHAnsi" w:cstheme="minorHAnsi"/>
          <w:szCs w:val="20"/>
        </w:rPr>
        <w:t xml:space="preserve"> at the Commencement Date shall at all times remain owned by </w:t>
      </w:r>
      <w:r w:rsidR="00EF6249" w:rsidRPr="00F12589">
        <w:rPr>
          <w:rFonts w:asciiTheme="minorHAnsi" w:hAnsiTheme="minorHAnsi" w:cstheme="minorHAnsi"/>
          <w:szCs w:val="20"/>
        </w:rPr>
        <w:t>Medtech</w:t>
      </w:r>
      <w:r w:rsidR="00651A60" w:rsidRPr="00F12589">
        <w:rPr>
          <w:rFonts w:asciiTheme="minorHAnsi" w:hAnsiTheme="minorHAnsi" w:cstheme="minorHAnsi"/>
          <w:szCs w:val="20"/>
        </w:rPr>
        <w:t xml:space="preserve">. </w:t>
      </w:r>
    </w:p>
    <w:p w14:paraId="40258101" w14:textId="70E08A95" w:rsidR="002E2729" w:rsidRPr="00F12589" w:rsidRDefault="00F133A6">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Nothing in this Agreement confers on a </w:t>
      </w:r>
      <w:r w:rsidR="00DD3157" w:rsidRPr="00F12589">
        <w:rPr>
          <w:rFonts w:asciiTheme="minorHAnsi" w:hAnsiTheme="minorHAnsi" w:cstheme="minorHAnsi"/>
          <w:szCs w:val="20"/>
        </w:rPr>
        <w:t>P</w:t>
      </w:r>
      <w:r w:rsidRPr="00F12589">
        <w:rPr>
          <w:rFonts w:asciiTheme="minorHAnsi" w:hAnsiTheme="minorHAnsi" w:cstheme="minorHAnsi"/>
          <w:szCs w:val="20"/>
        </w:rPr>
        <w:t xml:space="preserve">arty any right or interest in, or licence to use (or permit or cause to be used) any of the other </w:t>
      </w:r>
      <w:r w:rsidR="00230489" w:rsidRPr="00F12589">
        <w:rPr>
          <w:rFonts w:asciiTheme="minorHAnsi" w:hAnsiTheme="minorHAnsi" w:cstheme="minorHAnsi"/>
          <w:szCs w:val="20"/>
        </w:rPr>
        <w:t>P</w:t>
      </w:r>
      <w:r w:rsidRPr="00F12589">
        <w:rPr>
          <w:rFonts w:asciiTheme="minorHAnsi" w:hAnsiTheme="minorHAnsi" w:cstheme="minorHAnsi"/>
          <w:szCs w:val="20"/>
        </w:rPr>
        <w:t xml:space="preserve">arty’s Intellectual Property, except that each </w:t>
      </w:r>
      <w:r w:rsidR="00230489" w:rsidRPr="00F12589">
        <w:rPr>
          <w:rFonts w:asciiTheme="minorHAnsi" w:hAnsiTheme="minorHAnsi" w:cstheme="minorHAnsi"/>
          <w:szCs w:val="20"/>
        </w:rPr>
        <w:t>P</w:t>
      </w:r>
      <w:r w:rsidRPr="00F12589">
        <w:rPr>
          <w:rFonts w:asciiTheme="minorHAnsi" w:hAnsiTheme="minorHAnsi" w:cstheme="minorHAnsi"/>
          <w:szCs w:val="20"/>
        </w:rPr>
        <w:t xml:space="preserve">arty will have a non-exclusive, transferable </w:t>
      </w:r>
      <w:r w:rsidR="00992AA9" w:rsidRPr="00F12589">
        <w:rPr>
          <w:rFonts w:asciiTheme="minorHAnsi" w:hAnsiTheme="minorHAnsi" w:cstheme="minorHAnsi"/>
          <w:szCs w:val="20"/>
        </w:rPr>
        <w:t xml:space="preserve">licence to use Intellectual Property of the other </w:t>
      </w:r>
      <w:r w:rsidR="00230489" w:rsidRPr="00F12589">
        <w:rPr>
          <w:rFonts w:asciiTheme="minorHAnsi" w:hAnsiTheme="minorHAnsi" w:cstheme="minorHAnsi"/>
          <w:szCs w:val="20"/>
        </w:rPr>
        <w:t>P</w:t>
      </w:r>
      <w:r w:rsidR="00992AA9" w:rsidRPr="00F12589">
        <w:rPr>
          <w:rFonts w:asciiTheme="minorHAnsi" w:hAnsiTheme="minorHAnsi" w:cstheme="minorHAnsi"/>
          <w:szCs w:val="20"/>
        </w:rPr>
        <w:t xml:space="preserve">arty </w:t>
      </w:r>
      <w:r w:rsidR="00634B97" w:rsidRPr="00F12589">
        <w:rPr>
          <w:rFonts w:asciiTheme="minorHAnsi" w:hAnsiTheme="minorHAnsi" w:cstheme="minorHAnsi"/>
          <w:szCs w:val="20"/>
        </w:rPr>
        <w:t xml:space="preserve">only </w:t>
      </w:r>
      <w:r w:rsidRPr="00F12589">
        <w:rPr>
          <w:rFonts w:asciiTheme="minorHAnsi" w:hAnsiTheme="minorHAnsi" w:cstheme="minorHAnsi"/>
          <w:szCs w:val="20"/>
        </w:rPr>
        <w:t xml:space="preserve">for its internal use and only to the extent </w:t>
      </w:r>
      <w:r w:rsidR="00E56C8F" w:rsidRPr="00F12589">
        <w:rPr>
          <w:rFonts w:asciiTheme="minorHAnsi" w:hAnsiTheme="minorHAnsi" w:cstheme="minorHAnsi"/>
          <w:szCs w:val="20"/>
        </w:rPr>
        <w:t>specified in</w:t>
      </w:r>
      <w:r w:rsidRPr="00F12589">
        <w:rPr>
          <w:rFonts w:asciiTheme="minorHAnsi" w:hAnsiTheme="minorHAnsi" w:cstheme="minorHAnsi"/>
          <w:szCs w:val="20"/>
        </w:rPr>
        <w:t xml:space="preserve"> this Agreement. The licence under this clause will expire upon termination of this Agreement.</w:t>
      </w:r>
    </w:p>
    <w:p w14:paraId="4C0A6927" w14:textId="48AE6A22" w:rsidR="002B58BA" w:rsidRPr="00F12589" w:rsidRDefault="002B58BA">
      <w:pPr>
        <w:pStyle w:val="Heading4"/>
        <w:keepNext/>
        <w:keepLines/>
        <w:jc w:val="both"/>
        <w:rPr>
          <w:rFonts w:asciiTheme="minorHAnsi" w:hAnsiTheme="minorHAnsi" w:cstheme="minorHAnsi"/>
          <w:szCs w:val="20"/>
        </w:rPr>
      </w:pPr>
      <w:r w:rsidRPr="00F12589">
        <w:rPr>
          <w:rFonts w:asciiTheme="minorHAnsi" w:hAnsiTheme="minorHAnsi" w:cstheme="minorHAnsi"/>
          <w:szCs w:val="20"/>
        </w:rPr>
        <w:t>Integration Partner acknowledges that, except as licenced to do so under this Agreement, it has no entitlement to (and represents and warrants that</w:t>
      </w:r>
      <w:r w:rsidR="00512595" w:rsidRPr="00F12589">
        <w:rPr>
          <w:rFonts w:asciiTheme="minorHAnsi" w:hAnsiTheme="minorHAnsi" w:cstheme="minorHAnsi"/>
          <w:szCs w:val="20"/>
        </w:rPr>
        <w:t>, except to the extent licenced to do so under this Agreement,</w:t>
      </w:r>
      <w:r w:rsidRPr="00F12589">
        <w:rPr>
          <w:rFonts w:asciiTheme="minorHAnsi" w:hAnsiTheme="minorHAnsi" w:cstheme="minorHAnsi"/>
          <w:szCs w:val="20"/>
        </w:rPr>
        <w:t xml:space="preserve"> it does not and will not) access, or otherwise utilise, </w:t>
      </w:r>
      <w:r w:rsidR="00512595" w:rsidRPr="00F12589">
        <w:rPr>
          <w:rFonts w:asciiTheme="minorHAnsi" w:hAnsiTheme="minorHAnsi" w:cstheme="minorHAnsi"/>
          <w:szCs w:val="20"/>
        </w:rPr>
        <w:t xml:space="preserve">for any purpose, </w:t>
      </w:r>
      <w:r w:rsidRPr="00F12589">
        <w:rPr>
          <w:rFonts w:asciiTheme="minorHAnsi" w:hAnsiTheme="minorHAnsi" w:cstheme="minorHAnsi"/>
          <w:szCs w:val="20"/>
        </w:rPr>
        <w:t>the Software</w:t>
      </w:r>
      <w:r w:rsidR="00512595" w:rsidRPr="00F12589">
        <w:rPr>
          <w:rFonts w:asciiTheme="minorHAnsi" w:hAnsiTheme="minorHAnsi" w:cstheme="minorHAnsi"/>
          <w:szCs w:val="20"/>
        </w:rPr>
        <w:t>.</w:t>
      </w:r>
    </w:p>
    <w:p w14:paraId="79D2DD0D" w14:textId="1F7F1847" w:rsidR="007332D6" w:rsidRPr="00F12589" w:rsidRDefault="00F133A6">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Each </w:t>
      </w:r>
      <w:r w:rsidR="00420BA5" w:rsidRPr="00F12589">
        <w:rPr>
          <w:rFonts w:asciiTheme="minorHAnsi" w:hAnsiTheme="minorHAnsi" w:cstheme="minorHAnsi"/>
          <w:szCs w:val="20"/>
        </w:rPr>
        <w:t>P</w:t>
      </w:r>
      <w:r w:rsidRPr="00F12589">
        <w:rPr>
          <w:rFonts w:asciiTheme="minorHAnsi" w:hAnsiTheme="minorHAnsi" w:cstheme="minorHAnsi"/>
          <w:szCs w:val="20"/>
        </w:rPr>
        <w:t xml:space="preserve">arty shall indemnify the other </w:t>
      </w:r>
      <w:r w:rsidR="00420BA5" w:rsidRPr="00F12589">
        <w:rPr>
          <w:rFonts w:asciiTheme="minorHAnsi" w:hAnsiTheme="minorHAnsi" w:cstheme="minorHAnsi"/>
          <w:szCs w:val="20"/>
        </w:rPr>
        <w:t>P</w:t>
      </w:r>
      <w:r w:rsidRPr="00F12589">
        <w:rPr>
          <w:rFonts w:asciiTheme="minorHAnsi" w:hAnsiTheme="minorHAnsi" w:cstheme="minorHAnsi"/>
          <w:szCs w:val="20"/>
        </w:rPr>
        <w:t xml:space="preserve">arty and keep the other </w:t>
      </w:r>
      <w:r w:rsidR="00420BA5" w:rsidRPr="00F12589">
        <w:rPr>
          <w:rFonts w:asciiTheme="minorHAnsi" w:hAnsiTheme="minorHAnsi" w:cstheme="minorHAnsi"/>
          <w:szCs w:val="20"/>
        </w:rPr>
        <w:t>P</w:t>
      </w:r>
      <w:r w:rsidRPr="00F12589">
        <w:rPr>
          <w:rFonts w:asciiTheme="minorHAnsi" w:hAnsiTheme="minorHAnsi" w:cstheme="minorHAnsi"/>
          <w:szCs w:val="20"/>
        </w:rPr>
        <w:t xml:space="preserve">arty fully and effectively indemnified against all actions, proceedings, losses, liabilities, damages, claims, demands, costs and expenses (including all legal costs and expenses on a solicitor and client basis) suffered or incurred by that other </w:t>
      </w:r>
      <w:r w:rsidR="00594AAA" w:rsidRPr="00F12589">
        <w:rPr>
          <w:rFonts w:asciiTheme="minorHAnsi" w:hAnsiTheme="minorHAnsi" w:cstheme="minorHAnsi"/>
          <w:szCs w:val="20"/>
        </w:rPr>
        <w:t>p</w:t>
      </w:r>
      <w:r w:rsidRPr="00F12589">
        <w:rPr>
          <w:rFonts w:asciiTheme="minorHAnsi" w:hAnsiTheme="minorHAnsi" w:cstheme="minorHAnsi"/>
          <w:szCs w:val="20"/>
        </w:rPr>
        <w:t xml:space="preserve">arty arising out of, or in connection with, any claim that the provision by </w:t>
      </w:r>
      <w:r w:rsidR="0011518C" w:rsidRPr="00F12589">
        <w:rPr>
          <w:rFonts w:asciiTheme="minorHAnsi" w:hAnsiTheme="minorHAnsi" w:cstheme="minorHAnsi"/>
          <w:szCs w:val="20"/>
        </w:rPr>
        <w:t>Integration Partner</w:t>
      </w:r>
      <w:r w:rsidR="00B7642F" w:rsidRPr="00F12589">
        <w:rPr>
          <w:rFonts w:asciiTheme="minorHAnsi" w:hAnsiTheme="minorHAnsi" w:cstheme="minorHAnsi"/>
          <w:szCs w:val="20"/>
        </w:rPr>
        <w:t xml:space="preserve"> </w:t>
      </w:r>
      <w:r w:rsidRPr="00F12589">
        <w:rPr>
          <w:rFonts w:asciiTheme="minorHAnsi" w:hAnsiTheme="minorHAnsi" w:cstheme="minorHAnsi"/>
          <w:szCs w:val="20"/>
        </w:rPr>
        <w:t xml:space="preserve">of </w:t>
      </w:r>
      <w:r w:rsidR="0011518C" w:rsidRPr="00F12589">
        <w:rPr>
          <w:rFonts w:asciiTheme="minorHAnsi" w:hAnsiTheme="minorHAnsi" w:cstheme="minorHAnsi"/>
          <w:szCs w:val="20"/>
        </w:rPr>
        <w:t>Integration Partner</w:t>
      </w:r>
      <w:r w:rsidR="00EB2C9C" w:rsidRPr="00F12589">
        <w:rPr>
          <w:rFonts w:asciiTheme="minorHAnsi" w:hAnsiTheme="minorHAnsi" w:cstheme="minorHAnsi"/>
          <w:szCs w:val="20"/>
        </w:rPr>
        <w:t xml:space="preserve"> </w:t>
      </w:r>
      <w:r w:rsidR="005B08B7" w:rsidRPr="00F12589">
        <w:rPr>
          <w:rFonts w:asciiTheme="minorHAnsi" w:hAnsiTheme="minorHAnsi" w:cstheme="minorHAnsi"/>
          <w:szCs w:val="20"/>
        </w:rPr>
        <w:t>Services</w:t>
      </w:r>
      <w:r w:rsidR="00241206" w:rsidRPr="00F12589">
        <w:rPr>
          <w:rFonts w:asciiTheme="minorHAnsi" w:hAnsiTheme="minorHAnsi" w:cstheme="minorHAnsi"/>
          <w:szCs w:val="20"/>
        </w:rPr>
        <w:t xml:space="preserve"> </w:t>
      </w:r>
      <w:r w:rsidR="0061267C" w:rsidRPr="00F12589">
        <w:rPr>
          <w:rFonts w:asciiTheme="minorHAnsi" w:hAnsiTheme="minorHAnsi" w:cstheme="minorHAnsi"/>
          <w:szCs w:val="20"/>
        </w:rPr>
        <w:t xml:space="preserve">on the one hand or the provision by </w:t>
      </w:r>
      <w:r w:rsidR="00EF6249" w:rsidRPr="00F12589">
        <w:rPr>
          <w:rFonts w:asciiTheme="minorHAnsi" w:hAnsiTheme="minorHAnsi" w:cstheme="minorHAnsi"/>
          <w:szCs w:val="20"/>
        </w:rPr>
        <w:t>Medtech</w:t>
      </w:r>
      <w:r w:rsidR="0061267C" w:rsidRPr="00F12589">
        <w:rPr>
          <w:rFonts w:asciiTheme="minorHAnsi" w:hAnsiTheme="minorHAnsi" w:cstheme="minorHAnsi"/>
          <w:szCs w:val="20"/>
        </w:rPr>
        <w:t xml:space="preserve"> of </w:t>
      </w:r>
      <w:r w:rsidR="00EB2C9C" w:rsidRPr="00F12589">
        <w:rPr>
          <w:rFonts w:asciiTheme="minorHAnsi" w:hAnsiTheme="minorHAnsi" w:cstheme="minorHAnsi"/>
          <w:szCs w:val="20"/>
        </w:rPr>
        <w:t xml:space="preserve">the </w:t>
      </w:r>
      <w:r w:rsidR="007A1F38" w:rsidRPr="00F12589">
        <w:rPr>
          <w:rFonts w:asciiTheme="minorHAnsi" w:hAnsiTheme="minorHAnsi" w:cstheme="minorHAnsi"/>
          <w:szCs w:val="20"/>
        </w:rPr>
        <w:t>API</w:t>
      </w:r>
      <w:r w:rsidR="0061267C" w:rsidRPr="00F12589">
        <w:rPr>
          <w:rFonts w:asciiTheme="minorHAnsi" w:hAnsiTheme="minorHAnsi" w:cstheme="minorHAnsi"/>
          <w:szCs w:val="20"/>
        </w:rPr>
        <w:t xml:space="preserve"> on the other hand infringes the Intellectual Property rights of any third party.</w:t>
      </w:r>
    </w:p>
    <w:p w14:paraId="297725D3" w14:textId="77777777" w:rsidR="007332D6" w:rsidRPr="00F12589" w:rsidRDefault="007332D6">
      <w:pPr>
        <w:pStyle w:val="Heading1"/>
        <w:keepLines/>
        <w:widowControl w:val="0"/>
        <w:jc w:val="both"/>
        <w:rPr>
          <w:rFonts w:asciiTheme="minorHAnsi" w:hAnsiTheme="minorHAnsi" w:cstheme="minorHAnsi"/>
          <w:sz w:val="20"/>
        </w:rPr>
      </w:pPr>
      <w:bookmarkStart w:id="16" w:name="_Toc165294075"/>
      <w:r w:rsidRPr="00F12589">
        <w:rPr>
          <w:rFonts w:asciiTheme="minorHAnsi" w:hAnsiTheme="minorHAnsi" w:cstheme="minorHAnsi"/>
          <w:sz w:val="20"/>
        </w:rPr>
        <w:t>NOMINATED REPRESENTATIVES</w:t>
      </w:r>
      <w:bookmarkEnd w:id="16"/>
    </w:p>
    <w:p w14:paraId="5AF2CAEB" w14:textId="556A5A74" w:rsidR="007332D6" w:rsidRPr="00F12589" w:rsidRDefault="0061267C">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Each </w:t>
      </w:r>
      <w:r w:rsidR="00046BB7" w:rsidRPr="00F12589">
        <w:rPr>
          <w:rFonts w:asciiTheme="minorHAnsi" w:hAnsiTheme="minorHAnsi" w:cstheme="minorHAnsi"/>
          <w:szCs w:val="20"/>
        </w:rPr>
        <w:t>P</w:t>
      </w:r>
      <w:r w:rsidR="007332D6" w:rsidRPr="00F12589">
        <w:rPr>
          <w:rFonts w:asciiTheme="minorHAnsi" w:hAnsiTheme="minorHAnsi" w:cstheme="minorHAnsi"/>
          <w:szCs w:val="20"/>
        </w:rPr>
        <w:t>arty</w:t>
      </w:r>
      <w:r w:rsidR="00C61595" w:rsidRPr="00F12589">
        <w:rPr>
          <w:rFonts w:asciiTheme="minorHAnsi" w:hAnsiTheme="minorHAnsi" w:cstheme="minorHAnsi"/>
          <w:szCs w:val="20"/>
        </w:rPr>
        <w:t xml:space="preserve"> shall nominate in writing a representative who shall represent it in all matters pe</w:t>
      </w:r>
      <w:r w:rsidR="000349AD" w:rsidRPr="00F12589">
        <w:rPr>
          <w:rFonts w:asciiTheme="minorHAnsi" w:hAnsiTheme="minorHAnsi" w:cstheme="minorHAnsi"/>
          <w:szCs w:val="20"/>
        </w:rPr>
        <w:t>rtaining to this Agreement (</w:t>
      </w:r>
      <w:r w:rsidR="00C61595" w:rsidRPr="00F12589">
        <w:rPr>
          <w:rFonts w:asciiTheme="minorHAnsi" w:hAnsiTheme="minorHAnsi" w:cstheme="minorHAnsi"/>
          <w:b/>
          <w:szCs w:val="20"/>
        </w:rPr>
        <w:t>Nominated Representative</w:t>
      </w:r>
      <w:r w:rsidR="00C61595" w:rsidRPr="00F12589">
        <w:rPr>
          <w:rFonts w:asciiTheme="minorHAnsi" w:hAnsiTheme="minorHAnsi" w:cstheme="minorHAnsi"/>
          <w:szCs w:val="20"/>
        </w:rPr>
        <w:t xml:space="preserve">). Any such nomination may be altered at any time by notice in writing. The first Nominated Representative of each </w:t>
      </w:r>
      <w:r w:rsidR="00405081" w:rsidRPr="00F12589">
        <w:rPr>
          <w:rFonts w:asciiTheme="minorHAnsi" w:hAnsiTheme="minorHAnsi" w:cstheme="minorHAnsi"/>
          <w:szCs w:val="20"/>
        </w:rPr>
        <w:t>P</w:t>
      </w:r>
      <w:r w:rsidR="00C61595" w:rsidRPr="00F12589">
        <w:rPr>
          <w:rFonts w:asciiTheme="minorHAnsi" w:hAnsiTheme="minorHAnsi" w:cstheme="minorHAnsi"/>
          <w:szCs w:val="20"/>
        </w:rPr>
        <w:t xml:space="preserve">arty and their contact details are set out </w:t>
      </w:r>
      <w:r w:rsidR="002C55CE" w:rsidRPr="00F12589">
        <w:rPr>
          <w:rFonts w:asciiTheme="minorHAnsi" w:hAnsiTheme="minorHAnsi" w:cstheme="minorHAnsi"/>
          <w:szCs w:val="20"/>
        </w:rPr>
        <w:t xml:space="preserve">in </w:t>
      </w:r>
      <w:r w:rsidR="002C55CE" w:rsidRPr="00F12589">
        <w:rPr>
          <w:rFonts w:asciiTheme="minorHAnsi" w:hAnsiTheme="minorHAnsi" w:cstheme="minorHAnsi"/>
          <w:b/>
          <w:szCs w:val="20"/>
        </w:rPr>
        <w:t>Schedule 1</w:t>
      </w:r>
      <w:r w:rsidR="00C61595" w:rsidRPr="00F12589">
        <w:rPr>
          <w:rFonts w:asciiTheme="minorHAnsi" w:hAnsiTheme="minorHAnsi" w:cstheme="minorHAnsi"/>
          <w:szCs w:val="20"/>
        </w:rPr>
        <w:t>.</w:t>
      </w:r>
    </w:p>
    <w:p w14:paraId="1FEF2C0E" w14:textId="77777777" w:rsidR="00FD7293" w:rsidRPr="00F12589" w:rsidRDefault="00FD7293" w:rsidP="00E5345D">
      <w:pPr>
        <w:keepNext/>
        <w:keepLines/>
        <w:widowControl w:val="0"/>
        <w:ind w:left="720"/>
        <w:jc w:val="both"/>
        <w:rPr>
          <w:rFonts w:asciiTheme="minorHAnsi" w:hAnsiTheme="minorHAnsi" w:cstheme="minorHAnsi"/>
        </w:rPr>
      </w:pPr>
    </w:p>
    <w:p w14:paraId="3579D9DF" w14:textId="77777777" w:rsidR="007332D6" w:rsidRPr="00F12589" w:rsidRDefault="007332D6" w:rsidP="001C0328">
      <w:pPr>
        <w:pStyle w:val="Heading1"/>
        <w:keepLines/>
        <w:widowControl w:val="0"/>
        <w:jc w:val="both"/>
        <w:rPr>
          <w:rFonts w:asciiTheme="minorHAnsi" w:hAnsiTheme="minorHAnsi" w:cstheme="minorHAnsi"/>
          <w:sz w:val="20"/>
        </w:rPr>
      </w:pPr>
      <w:bookmarkStart w:id="17" w:name="_Toc165294076"/>
      <w:r w:rsidRPr="00F12589">
        <w:rPr>
          <w:rFonts w:asciiTheme="minorHAnsi" w:hAnsiTheme="minorHAnsi" w:cstheme="minorHAnsi"/>
          <w:sz w:val="20"/>
        </w:rPr>
        <w:t>FORCE MAJEURE</w:t>
      </w:r>
      <w:bookmarkEnd w:id="17"/>
    </w:p>
    <w:p w14:paraId="1EA8101D" w14:textId="79BCC75E" w:rsidR="007332D6" w:rsidRPr="00F12589" w:rsidRDefault="00C61595"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If either </w:t>
      </w:r>
      <w:r w:rsidR="00E94305" w:rsidRPr="00F12589">
        <w:rPr>
          <w:rFonts w:asciiTheme="minorHAnsi" w:hAnsiTheme="minorHAnsi" w:cstheme="minorHAnsi"/>
          <w:szCs w:val="20"/>
        </w:rPr>
        <w:t>P</w:t>
      </w:r>
      <w:r w:rsidR="007332D6" w:rsidRPr="00F12589">
        <w:rPr>
          <w:rFonts w:asciiTheme="minorHAnsi" w:hAnsiTheme="minorHAnsi" w:cstheme="minorHAnsi"/>
          <w:szCs w:val="20"/>
        </w:rPr>
        <w:t>arty</w:t>
      </w:r>
      <w:r w:rsidRPr="00F12589">
        <w:rPr>
          <w:rFonts w:asciiTheme="minorHAnsi" w:hAnsiTheme="minorHAnsi" w:cstheme="minorHAnsi"/>
          <w:szCs w:val="20"/>
        </w:rPr>
        <w:t xml:space="preserve"> is unable to carry out any of its obligations under thi</w:t>
      </w:r>
      <w:r w:rsidR="00D84734" w:rsidRPr="00F12589">
        <w:rPr>
          <w:rFonts w:asciiTheme="minorHAnsi" w:hAnsiTheme="minorHAnsi" w:cstheme="minorHAnsi"/>
          <w:szCs w:val="20"/>
        </w:rPr>
        <w:t>s Agreement because of Force Maj</w:t>
      </w:r>
      <w:r w:rsidRPr="00F12589">
        <w:rPr>
          <w:rFonts w:asciiTheme="minorHAnsi" w:hAnsiTheme="minorHAnsi" w:cstheme="minorHAnsi"/>
          <w:szCs w:val="20"/>
        </w:rPr>
        <w:t>eure</w:t>
      </w:r>
      <w:r w:rsidR="00D84734" w:rsidRPr="00F12589">
        <w:rPr>
          <w:rFonts w:asciiTheme="minorHAnsi" w:hAnsiTheme="minorHAnsi" w:cstheme="minorHAnsi"/>
          <w:szCs w:val="20"/>
        </w:rPr>
        <w:t>, this Agreement</w:t>
      </w:r>
      <w:r w:rsidRPr="00F12589">
        <w:rPr>
          <w:rFonts w:asciiTheme="minorHAnsi" w:hAnsiTheme="minorHAnsi" w:cstheme="minorHAnsi"/>
          <w:szCs w:val="20"/>
        </w:rPr>
        <w:t xml:space="preserve"> </w:t>
      </w:r>
      <w:r w:rsidR="00D84734" w:rsidRPr="00F12589">
        <w:rPr>
          <w:rFonts w:asciiTheme="minorHAnsi" w:hAnsiTheme="minorHAnsi" w:cstheme="minorHAnsi"/>
          <w:szCs w:val="20"/>
        </w:rPr>
        <w:t xml:space="preserve">will remain in effect but except as otherwise provided, both </w:t>
      </w:r>
      <w:r w:rsidR="00E6574A" w:rsidRPr="00F12589">
        <w:rPr>
          <w:rFonts w:asciiTheme="minorHAnsi" w:hAnsiTheme="minorHAnsi" w:cstheme="minorHAnsi"/>
          <w:szCs w:val="20"/>
        </w:rPr>
        <w:t>P</w:t>
      </w:r>
      <w:r w:rsidR="00D84734" w:rsidRPr="00F12589">
        <w:rPr>
          <w:rFonts w:asciiTheme="minorHAnsi" w:hAnsiTheme="minorHAnsi" w:cstheme="minorHAnsi"/>
          <w:szCs w:val="20"/>
        </w:rPr>
        <w:t>arties’ obligations, other than any obligation not affected by the Force Majeure, will be suspended without liability for a period equal to the period of the Force Majeure</w:t>
      </w:r>
      <w:r w:rsidR="002353B3" w:rsidRPr="00F12589">
        <w:rPr>
          <w:rFonts w:asciiTheme="minorHAnsi" w:hAnsiTheme="minorHAnsi" w:cstheme="minorHAnsi"/>
          <w:szCs w:val="20"/>
        </w:rPr>
        <w:t>.</w:t>
      </w:r>
    </w:p>
    <w:p w14:paraId="307EE2AE" w14:textId="66D425F4" w:rsidR="00D84734" w:rsidRPr="00F12589" w:rsidRDefault="00D84734"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The non-performing </w:t>
      </w:r>
      <w:r w:rsidR="00020A5C" w:rsidRPr="00F12589">
        <w:rPr>
          <w:rFonts w:asciiTheme="minorHAnsi" w:hAnsiTheme="minorHAnsi" w:cstheme="minorHAnsi"/>
          <w:szCs w:val="20"/>
        </w:rPr>
        <w:t>P</w:t>
      </w:r>
      <w:r w:rsidRPr="00F12589">
        <w:rPr>
          <w:rFonts w:asciiTheme="minorHAnsi" w:hAnsiTheme="minorHAnsi" w:cstheme="minorHAnsi"/>
          <w:szCs w:val="20"/>
        </w:rPr>
        <w:t xml:space="preserve">arty will give the other </w:t>
      </w:r>
      <w:r w:rsidR="00020A5C" w:rsidRPr="00F12589">
        <w:rPr>
          <w:rFonts w:asciiTheme="minorHAnsi" w:hAnsiTheme="minorHAnsi" w:cstheme="minorHAnsi"/>
          <w:szCs w:val="20"/>
        </w:rPr>
        <w:t>P</w:t>
      </w:r>
      <w:r w:rsidRPr="00F12589">
        <w:rPr>
          <w:rFonts w:asciiTheme="minorHAnsi" w:hAnsiTheme="minorHAnsi" w:cstheme="minorHAnsi"/>
          <w:szCs w:val="20"/>
        </w:rPr>
        <w:t>arty prompt notice describing the event or circumstance claimed to be Force Majeure, including the nature of the occurrence and its expected duration, and, where reasonably practicable, will continue to furnish regular reports with respect thereto during the period of Force Majeure;</w:t>
      </w:r>
    </w:p>
    <w:p w14:paraId="0ECB0541" w14:textId="77777777" w:rsidR="00D84734" w:rsidRPr="00F12589" w:rsidRDefault="00D84734"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The suspension obligations will be of no greater scope and of no longer duration than is required by the Force Majeure;</w:t>
      </w:r>
    </w:p>
    <w:p w14:paraId="1D955280" w14:textId="73C0F793" w:rsidR="00D84734" w:rsidRPr="00F12589" w:rsidRDefault="00D84734"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No obligations of either </w:t>
      </w:r>
      <w:r w:rsidR="00020A5C" w:rsidRPr="00F12589">
        <w:rPr>
          <w:rFonts w:asciiTheme="minorHAnsi" w:hAnsiTheme="minorHAnsi" w:cstheme="minorHAnsi"/>
          <w:szCs w:val="20"/>
        </w:rPr>
        <w:t>P</w:t>
      </w:r>
      <w:r w:rsidRPr="00F12589">
        <w:rPr>
          <w:rFonts w:asciiTheme="minorHAnsi" w:hAnsiTheme="minorHAnsi" w:cstheme="minorHAnsi"/>
          <w:szCs w:val="20"/>
        </w:rPr>
        <w:t>arty which accrue before the Force Majeure will be suspended as a result of the Force Majeure; and</w:t>
      </w:r>
    </w:p>
    <w:p w14:paraId="048AC1B5" w14:textId="4CE6BEDC" w:rsidR="00D84734" w:rsidRPr="00F12589" w:rsidRDefault="00D84734"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The non-performing </w:t>
      </w:r>
      <w:r w:rsidR="00020A5C" w:rsidRPr="00F12589">
        <w:rPr>
          <w:rFonts w:asciiTheme="minorHAnsi" w:hAnsiTheme="minorHAnsi" w:cstheme="minorHAnsi"/>
          <w:szCs w:val="20"/>
        </w:rPr>
        <w:t>P</w:t>
      </w:r>
      <w:r w:rsidRPr="00F12589">
        <w:rPr>
          <w:rFonts w:asciiTheme="minorHAnsi" w:hAnsiTheme="minorHAnsi" w:cstheme="minorHAnsi"/>
          <w:szCs w:val="20"/>
        </w:rPr>
        <w:t>arty will use all reasonable efforts to remedy as quickly as possible its inab</w:t>
      </w:r>
      <w:r w:rsidR="00180570" w:rsidRPr="00F12589">
        <w:rPr>
          <w:rFonts w:asciiTheme="minorHAnsi" w:hAnsiTheme="minorHAnsi" w:cstheme="minorHAnsi"/>
          <w:szCs w:val="20"/>
        </w:rPr>
        <w:t>ility to perform its obligation.</w:t>
      </w:r>
    </w:p>
    <w:p w14:paraId="5A3601FD" w14:textId="4B34CC85" w:rsidR="007332D6" w:rsidRPr="00F12589" w:rsidRDefault="007332D6"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lastRenderedPageBreak/>
        <w:t>Nothing in this clause</w:t>
      </w:r>
      <w:r w:rsidR="00180570" w:rsidRPr="00F12589">
        <w:rPr>
          <w:rFonts w:asciiTheme="minorHAnsi" w:hAnsiTheme="minorHAnsi" w:cstheme="minorHAnsi"/>
          <w:szCs w:val="20"/>
        </w:rPr>
        <w:t xml:space="preserve"> will require either </w:t>
      </w:r>
      <w:r w:rsidR="001911D0" w:rsidRPr="00F12589">
        <w:rPr>
          <w:rFonts w:asciiTheme="minorHAnsi" w:hAnsiTheme="minorHAnsi" w:cstheme="minorHAnsi"/>
          <w:szCs w:val="20"/>
        </w:rPr>
        <w:t>P</w:t>
      </w:r>
      <w:r w:rsidR="00180570" w:rsidRPr="00F12589">
        <w:rPr>
          <w:rFonts w:asciiTheme="minorHAnsi" w:hAnsiTheme="minorHAnsi" w:cstheme="minorHAnsi"/>
          <w:szCs w:val="20"/>
        </w:rPr>
        <w:t>arty to settle a strike, lockout or other industrial disturbance by acceding against its judgment to demands made of it.</w:t>
      </w:r>
    </w:p>
    <w:p w14:paraId="64F71A74" w14:textId="4396F8E9" w:rsidR="007332D6" w:rsidRPr="00F12589" w:rsidRDefault="00180570"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Neither </w:t>
      </w:r>
      <w:r w:rsidR="001911D0" w:rsidRPr="00F12589">
        <w:rPr>
          <w:rFonts w:asciiTheme="minorHAnsi" w:hAnsiTheme="minorHAnsi" w:cstheme="minorHAnsi"/>
          <w:szCs w:val="20"/>
        </w:rPr>
        <w:t>P</w:t>
      </w:r>
      <w:r w:rsidR="007332D6" w:rsidRPr="00F12589">
        <w:rPr>
          <w:rFonts w:asciiTheme="minorHAnsi" w:hAnsiTheme="minorHAnsi" w:cstheme="minorHAnsi"/>
          <w:szCs w:val="20"/>
        </w:rPr>
        <w:t>arty</w:t>
      </w:r>
      <w:r w:rsidRPr="00F12589">
        <w:rPr>
          <w:rFonts w:asciiTheme="minorHAnsi" w:hAnsiTheme="minorHAnsi" w:cstheme="minorHAnsi"/>
          <w:szCs w:val="20"/>
        </w:rPr>
        <w:t xml:space="preserve"> shall be liable to the other for any breach of this Agreement which is directly or indirectly caused by Force Majeure.</w:t>
      </w:r>
    </w:p>
    <w:p w14:paraId="76BEC248" w14:textId="77777777" w:rsidR="007332D6" w:rsidRPr="00F12589" w:rsidRDefault="007332D6" w:rsidP="00771668">
      <w:pPr>
        <w:pStyle w:val="Heading1"/>
        <w:keepLines/>
        <w:widowControl w:val="0"/>
        <w:jc w:val="both"/>
        <w:rPr>
          <w:rFonts w:asciiTheme="minorHAnsi" w:hAnsiTheme="minorHAnsi" w:cstheme="minorHAnsi"/>
          <w:sz w:val="20"/>
        </w:rPr>
      </w:pPr>
      <w:bookmarkStart w:id="18" w:name="_Toc165294077"/>
      <w:r w:rsidRPr="00F12589">
        <w:rPr>
          <w:rFonts w:asciiTheme="minorHAnsi" w:hAnsiTheme="minorHAnsi" w:cstheme="minorHAnsi"/>
          <w:sz w:val="20"/>
        </w:rPr>
        <w:t>CONFIDENTIAL INFORMATION</w:t>
      </w:r>
      <w:bookmarkEnd w:id="18"/>
    </w:p>
    <w:p w14:paraId="0F3044D0" w14:textId="4B2D7612" w:rsidR="007332D6" w:rsidRPr="00F12589" w:rsidRDefault="00D210B7" w:rsidP="00771668">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Each </w:t>
      </w:r>
      <w:r w:rsidR="009B0A01"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arty acknowledges that for the purposes of this agreement, the term “confidential information” means the intellectual property and all other information disclosed (directly or indirectly) by one </w:t>
      </w:r>
      <w:r w:rsidR="009B0A01" w:rsidRPr="00F12589">
        <w:rPr>
          <w:rFonts w:asciiTheme="minorHAnsi" w:hAnsiTheme="minorHAnsi" w:cstheme="minorHAnsi"/>
          <w:b w:val="0"/>
          <w:caps w:val="0"/>
          <w:sz w:val="20"/>
        </w:rPr>
        <w:t>P</w:t>
      </w:r>
      <w:r w:rsidRPr="00F12589">
        <w:rPr>
          <w:rFonts w:asciiTheme="minorHAnsi" w:hAnsiTheme="minorHAnsi" w:cstheme="minorHAnsi"/>
          <w:b w:val="0"/>
          <w:caps w:val="0"/>
          <w:sz w:val="20"/>
        </w:rPr>
        <w:t>arty (the “</w:t>
      </w:r>
      <w:r w:rsidRPr="00F12589">
        <w:rPr>
          <w:rFonts w:asciiTheme="minorHAnsi" w:hAnsiTheme="minorHAnsi" w:cstheme="minorHAnsi"/>
          <w:caps w:val="0"/>
          <w:sz w:val="20"/>
        </w:rPr>
        <w:t>discloser</w:t>
      </w:r>
      <w:r w:rsidRPr="00F12589">
        <w:rPr>
          <w:rFonts w:asciiTheme="minorHAnsi" w:hAnsiTheme="minorHAnsi" w:cstheme="minorHAnsi"/>
          <w:b w:val="0"/>
          <w:caps w:val="0"/>
          <w:sz w:val="20"/>
        </w:rPr>
        <w:t xml:space="preserve">”) to the other </w:t>
      </w:r>
      <w:r w:rsidR="009B0A01" w:rsidRPr="00F12589">
        <w:rPr>
          <w:rFonts w:asciiTheme="minorHAnsi" w:hAnsiTheme="minorHAnsi" w:cstheme="minorHAnsi"/>
          <w:b w:val="0"/>
          <w:caps w:val="0"/>
          <w:sz w:val="20"/>
        </w:rPr>
        <w:t>P</w:t>
      </w:r>
      <w:r w:rsidRPr="00F12589">
        <w:rPr>
          <w:rFonts w:asciiTheme="minorHAnsi" w:hAnsiTheme="minorHAnsi" w:cstheme="minorHAnsi"/>
          <w:b w:val="0"/>
          <w:caps w:val="0"/>
          <w:sz w:val="20"/>
        </w:rPr>
        <w:t>arty (the “</w:t>
      </w:r>
      <w:r w:rsidRPr="00F12589">
        <w:rPr>
          <w:rFonts w:asciiTheme="minorHAnsi" w:hAnsiTheme="minorHAnsi" w:cstheme="minorHAnsi"/>
          <w:caps w:val="0"/>
          <w:sz w:val="20"/>
        </w:rPr>
        <w:t>recipient</w:t>
      </w:r>
      <w:r w:rsidRPr="00F12589">
        <w:rPr>
          <w:rFonts w:asciiTheme="minorHAnsi" w:hAnsiTheme="minorHAnsi" w:cstheme="minorHAnsi"/>
          <w:b w:val="0"/>
          <w:caps w:val="0"/>
          <w:sz w:val="20"/>
        </w:rPr>
        <w:t>”) under this agreement containin</w:t>
      </w:r>
      <w:r w:rsidR="00C058C5" w:rsidRPr="00F12589">
        <w:rPr>
          <w:rFonts w:asciiTheme="minorHAnsi" w:hAnsiTheme="minorHAnsi" w:cstheme="minorHAnsi"/>
          <w:b w:val="0"/>
          <w:caps w:val="0"/>
          <w:sz w:val="20"/>
        </w:rPr>
        <w:t>g proprietary information, know-</w:t>
      </w:r>
      <w:r w:rsidRPr="00F12589">
        <w:rPr>
          <w:rFonts w:asciiTheme="minorHAnsi" w:hAnsiTheme="minorHAnsi" w:cstheme="minorHAnsi"/>
          <w:b w:val="0"/>
          <w:caps w:val="0"/>
          <w:sz w:val="20"/>
        </w:rPr>
        <w:t>how and data, whether of a business, financial, technical or non-technical nature, and whether existing in hard copy form or on computer disc or otherwise.</w:t>
      </w:r>
    </w:p>
    <w:p w14:paraId="49CC8E64" w14:textId="5170F31F" w:rsidR="00F30C2D" w:rsidRPr="00F12589" w:rsidRDefault="00D210B7" w:rsidP="00771668">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For a period extending 5 years after termination or expiration of this agreement, the </w:t>
      </w:r>
      <w:r w:rsidR="00A02BB1"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arty receiving any such confidential information from the disclosing </w:t>
      </w:r>
      <w:r w:rsidR="00A02BB1" w:rsidRPr="00F12589">
        <w:rPr>
          <w:rFonts w:asciiTheme="minorHAnsi" w:hAnsiTheme="minorHAnsi" w:cstheme="minorHAnsi"/>
          <w:b w:val="0"/>
          <w:caps w:val="0"/>
          <w:sz w:val="20"/>
        </w:rPr>
        <w:t>P</w:t>
      </w:r>
      <w:r w:rsidRPr="00F12589">
        <w:rPr>
          <w:rFonts w:asciiTheme="minorHAnsi" w:hAnsiTheme="minorHAnsi" w:cstheme="minorHAnsi"/>
          <w:b w:val="0"/>
          <w:caps w:val="0"/>
          <w:sz w:val="20"/>
        </w:rPr>
        <w:t>arty, shall exercise due care at all times to prevent the unauthorised disclosure or use of confidential information and shall ensure its employees, contractors, and all persons under its control exercise such care to prevent such disclosure for such period. Additionally, such confidential information shall only be used by the recipient for the purposes of performing its obligations under this agreement or for such other purpose as may be agreed by the discloser. These obligations shall not apply to:</w:t>
      </w:r>
    </w:p>
    <w:p w14:paraId="477F8053" w14:textId="29AF5863" w:rsidR="00F30C2D" w:rsidRPr="00F12589" w:rsidRDefault="00F30C2D"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Inf</w:t>
      </w:r>
      <w:r w:rsidR="004D5641" w:rsidRPr="00F12589">
        <w:rPr>
          <w:rFonts w:asciiTheme="minorHAnsi" w:hAnsiTheme="minorHAnsi" w:cstheme="minorHAnsi"/>
          <w:szCs w:val="20"/>
        </w:rPr>
        <w:t>ormation which is known to the r</w:t>
      </w:r>
      <w:r w:rsidRPr="00F12589">
        <w:rPr>
          <w:rFonts w:asciiTheme="minorHAnsi" w:hAnsiTheme="minorHAnsi" w:cstheme="minorHAnsi"/>
          <w:szCs w:val="20"/>
        </w:rPr>
        <w:t xml:space="preserve">ecipient prior to disclosure or is independently developed by the receiving </w:t>
      </w:r>
      <w:r w:rsidR="00F25965" w:rsidRPr="00F12589">
        <w:rPr>
          <w:rFonts w:asciiTheme="minorHAnsi" w:hAnsiTheme="minorHAnsi" w:cstheme="minorHAnsi"/>
          <w:szCs w:val="20"/>
        </w:rPr>
        <w:t>P</w:t>
      </w:r>
      <w:r w:rsidRPr="00F12589">
        <w:rPr>
          <w:rFonts w:asciiTheme="minorHAnsi" w:hAnsiTheme="minorHAnsi" w:cstheme="minorHAnsi"/>
          <w:szCs w:val="20"/>
        </w:rPr>
        <w:t xml:space="preserve">arty, as evidenced by such </w:t>
      </w:r>
      <w:r w:rsidR="00F25965" w:rsidRPr="00F12589">
        <w:rPr>
          <w:rFonts w:asciiTheme="minorHAnsi" w:hAnsiTheme="minorHAnsi" w:cstheme="minorHAnsi"/>
          <w:szCs w:val="20"/>
        </w:rPr>
        <w:t>P</w:t>
      </w:r>
      <w:r w:rsidRPr="00F12589">
        <w:rPr>
          <w:rFonts w:asciiTheme="minorHAnsi" w:hAnsiTheme="minorHAnsi" w:cstheme="minorHAnsi"/>
          <w:szCs w:val="20"/>
        </w:rPr>
        <w:t>arty’s written records;</w:t>
      </w:r>
    </w:p>
    <w:p w14:paraId="016ABC82" w14:textId="77777777" w:rsidR="00F30C2D" w:rsidRPr="00F12589" w:rsidRDefault="00F30C2D"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 xml:space="preserve">Information disclosed to the </w:t>
      </w:r>
      <w:r w:rsidR="006226BC" w:rsidRPr="00F12589">
        <w:rPr>
          <w:rFonts w:asciiTheme="minorHAnsi" w:hAnsiTheme="minorHAnsi" w:cstheme="minorHAnsi"/>
          <w:szCs w:val="20"/>
        </w:rPr>
        <w:t>r</w:t>
      </w:r>
      <w:r w:rsidRPr="00F12589">
        <w:rPr>
          <w:rFonts w:asciiTheme="minorHAnsi" w:hAnsiTheme="minorHAnsi" w:cstheme="minorHAnsi"/>
          <w:szCs w:val="20"/>
        </w:rPr>
        <w:t>ecipient hereunder in a non-confidential manner by a third party who has a right to make such disclosure and does not have an obliga</w:t>
      </w:r>
      <w:r w:rsidR="006226BC" w:rsidRPr="00F12589">
        <w:rPr>
          <w:rFonts w:asciiTheme="minorHAnsi" w:hAnsiTheme="minorHAnsi" w:cstheme="minorHAnsi"/>
          <w:szCs w:val="20"/>
        </w:rPr>
        <w:t>tion of confidentiality to the d</w:t>
      </w:r>
      <w:r w:rsidRPr="00F12589">
        <w:rPr>
          <w:rFonts w:asciiTheme="minorHAnsi" w:hAnsiTheme="minorHAnsi" w:cstheme="minorHAnsi"/>
          <w:szCs w:val="20"/>
        </w:rPr>
        <w:t>iscloser hereunder with respect to such disclosure;</w:t>
      </w:r>
    </w:p>
    <w:p w14:paraId="76CE7E39" w14:textId="77777777" w:rsidR="00F30C2D" w:rsidRPr="00F12589" w:rsidRDefault="00F30C2D"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Information which is or becomes (thr</w:t>
      </w:r>
      <w:r w:rsidR="006226BC" w:rsidRPr="00F12589">
        <w:rPr>
          <w:rFonts w:asciiTheme="minorHAnsi" w:hAnsiTheme="minorHAnsi" w:cstheme="minorHAnsi"/>
          <w:szCs w:val="20"/>
        </w:rPr>
        <w:t>ough no breach or fault of the r</w:t>
      </w:r>
      <w:r w:rsidRPr="00F12589">
        <w:rPr>
          <w:rFonts w:asciiTheme="minorHAnsi" w:hAnsiTheme="minorHAnsi" w:cstheme="minorHAnsi"/>
          <w:szCs w:val="20"/>
        </w:rPr>
        <w:t>ecipient) patented, published or otherwise part of the public domain; and</w:t>
      </w:r>
    </w:p>
    <w:p w14:paraId="6ACD36FC" w14:textId="77777777" w:rsidR="007F5727" w:rsidRPr="00F12589" w:rsidRDefault="00F30C2D"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Information which is required to be provided under penalty of law; provided, however, that the Recipient has taken such steps as are available under law (but not</w:t>
      </w:r>
      <w:r w:rsidR="007F5727" w:rsidRPr="00F12589">
        <w:rPr>
          <w:rFonts w:asciiTheme="minorHAnsi" w:hAnsiTheme="minorHAnsi" w:cstheme="minorHAnsi"/>
          <w:szCs w:val="20"/>
        </w:rPr>
        <w:t xml:space="preserve"> institution of legal action) to protect such information and notifies the </w:t>
      </w:r>
      <w:r w:rsidR="002707F7" w:rsidRPr="00F12589">
        <w:rPr>
          <w:rFonts w:asciiTheme="minorHAnsi" w:hAnsiTheme="minorHAnsi" w:cstheme="minorHAnsi"/>
          <w:szCs w:val="20"/>
        </w:rPr>
        <w:t>d</w:t>
      </w:r>
      <w:r w:rsidR="007F5727" w:rsidRPr="00F12589">
        <w:rPr>
          <w:rFonts w:asciiTheme="minorHAnsi" w:hAnsiTheme="minorHAnsi" w:cstheme="minorHAnsi"/>
          <w:szCs w:val="20"/>
        </w:rPr>
        <w:t>iscloser hereunder of its obligations to make such disclosure prior to the time such disclosure is made.</w:t>
      </w:r>
    </w:p>
    <w:p w14:paraId="5DC344AD" w14:textId="77777777" w:rsidR="007332D6" w:rsidRPr="00F12589" w:rsidRDefault="00C65937"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This clause </w:t>
      </w:r>
      <w:r w:rsidR="007332D6" w:rsidRPr="00F12589">
        <w:rPr>
          <w:rFonts w:asciiTheme="minorHAnsi" w:hAnsiTheme="minorHAnsi" w:cstheme="minorHAnsi"/>
          <w:szCs w:val="20"/>
        </w:rPr>
        <w:t>will survive termination of this Agreement.</w:t>
      </w:r>
    </w:p>
    <w:p w14:paraId="272E86AD" w14:textId="77777777" w:rsidR="007332D6" w:rsidRPr="00F12589" w:rsidRDefault="007332D6" w:rsidP="00771668">
      <w:pPr>
        <w:pStyle w:val="Heading1"/>
        <w:keepLines/>
        <w:widowControl w:val="0"/>
        <w:jc w:val="both"/>
        <w:rPr>
          <w:rFonts w:asciiTheme="minorHAnsi" w:hAnsiTheme="minorHAnsi" w:cstheme="minorHAnsi"/>
          <w:sz w:val="20"/>
        </w:rPr>
      </w:pPr>
      <w:bookmarkStart w:id="19" w:name="_Toc165294078"/>
      <w:r w:rsidRPr="00F12589">
        <w:rPr>
          <w:rFonts w:asciiTheme="minorHAnsi" w:hAnsiTheme="minorHAnsi" w:cstheme="minorHAnsi"/>
          <w:sz w:val="20"/>
        </w:rPr>
        <w:t>TERMINATION</w:t>
      </w:r>
      <w:bookmarkEnd w:id="19"/>
    </w:p>
    <w:p w14:paraId="3EF16EEB" w14:textId="66D29BC4" w:rsidR="007332D6" w:rsidRPr="00F12589" w:rsidRDefault="00D210B7" w:rsidP="00771668">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Either </w:t>
      </w:r>
      <w:r w:rsidR="007779E0" w:rsidRPr="00F12589">
        <w:rPr>
          <w:rFonts w:asciiTheme="minorHAnsi" w:hAnsiTheme="minorHAnsi" w:cstheme="minorHAnsi"/>
          <w:b w:val="0"/>
          <w:caps w:val="0"/>
          <w:sz w:val="20"/>
        </w:rPr>
        <w:t>P</w:t>
      </w:r>
      <w:r w:rsidRPr="00F12589">
        <w:rPr>
          <w:rFonts w:asciiTheme="minorHAnsi" w:hAnsiTheme="minorHAnsi" w:cstheme="minorHAnsi"/>
          <w:b w:val="0"/>
          <w:caps w:val="0"/>
          <w:sz w:val="20"/>
        </w:rPr>
        <w:t>arty</w:t>
      </w:r>
      <w:r w:rsidR="007F5727" w:rsidRPr="00F12589">
        <w:rPr>
          <w:rFonts w:asciiTheme="minorHAnsi" w:hAnsiTheme="minorHAnsi" w:cstheme="minorHAnsi"/>
          <w:b w:val="0"/>
          <w:sz w:val="20"/>
        </w:rPr>
        <w:t xml:space="preserve"> </w:t>
      </w:r>
      <w:r w:rsidRPr="00F12589">
        <w:rPr>
          <w:rFonts w:asciiTheme="minorHAnsi" w:hAnsiTheme="minorHAnsi" w:cstheme="minorHAnsi"/>
          <w:b w:val="0"/>
          <w:caps w:val="0"/>
          <w:sz w:val="20"/>
        </w:rPr>
        <w:t xml:space="preserve">may terminate this agreement </w:t>
      </w:r>
      <w:r w:rsidR="00817AA0" w:rsidRPr="00F12589">
        <w:rPr>
          <w:rFonts w:asciiTheme="minorHAnsi" w:hAnsiTheme="minorHAnsi" w:cstheme="minorHAnsi"/>
          <w:b w:val="0"/>
          <w:caps w:val="0"/>
          <w:sz w:val="20"/>
        </w:rPr>
        <w:t xml:space="preserve">immediately </w:t>
      </w:r>
      <w:r w:rsidRPr="00F12589">
        <w:rPr>
          <w:rFonts w:asciiTheme="minorHAnsi" w:hAnsiTheme="minorHAnsi" w:cstheme="minorHAnsi"/>
          <w:b w:val="0"/>
          <w:caps w:val="0"/>
          <w:sz w:val="20"/>
        </w:rPr>
        <w:t xml:space="preserve">on giving written notice to the other if the other </w:t>
      </w:r>
      <w:r w:rsidR="00D521E2" w:rsidRPr="00F12589">
        <w:rPr>
          <w:rFonts w:asciiTheme="minorHAnsi" w:hAnsiTheme="minorHAnsi" w:cstheme="minorHAnsi"/>
          <w:b w:val="0"/>
          <w:caps w:val="0"/>
          <w:sz w:val="20"/>
        </w:rPr>
        <w:t>P</w:t>
      </w:r>
      <w:r w:rsidRPr="00F12589">
        <w:rPr>
          <w:rFonts w:asciiTheme="minorHAnsi" w:hAnsiTheme="minorHAnsi" w:cstheme="minorHAnsi"/>
          <w:b w:val="0"/>
          <w:caps w:val="0"/>
          <w:sz w:val="20"/>
        </w:rPr>
        <w:t>arty:</w:t>
      </w:r>
    </w:p>
    <w:p w14:paraId="4F38FF91" w14:textId="0DC6D146" w:rsidR="005C6B71" w:rsidRPr="00F12589" w:rsidRDefault="005C6B71"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Breaches any provisions of this Agreement and fails to remedy the breach (if capable of remedy</w:t>
      </w:r>
      <w:r w:rsidR="009C27B5" w:rsidRPr="00F12589">
        <w:rPr>
          <w:rFonts w:asciiTheme="minorHAnsi" w:hAnsiTheme="minorHAnsi" w:cstheme="minorHAnsi"/>
          <w:szCs w:val="20"/>
        </w:rPr>
        <w:t>)</w:t>
      </w:r>
      <w:r w:rsidRPr="00F12589">
        <w:rPr>
          <w:rFonts w:asciiTheme="minorHAnsi" w:hAnsiTheme="minorHAnsi" w:cstheme="minorHAnsi"/>
          <w:szCs w:val="20"/>
        </w:rPr>
        <w:t xml:space="preserve"> within </w:t>
      </w:r>
      <w:r w:rsidR="00817AA0" w:rsidRPr="00F12589">
        <w:rPr>
          <w:rFonts w:asciiTheme="minorHAnsi" w:hAnsiTheme="minorHAnsi" w:cstheme="minorHAnsi"/>
          <w:szCs w:val="20"/>
        </w:rPr>
        <w:t>10</w:t>
      </w:r>
      <w:r w:rsidRPr="00F12589">
        <w:rPr>
          <w:rFonts w:asciiTheme="minorHAnsi" w:hAnsiTheme="minorHAnsi" w:cstheme="minorHAnsi"/>
          <w:szCs w:val="20"/>
        </w:rPr>
        <w:t xml:space="preserve"> days of receiving a notice from the first </w:t>
      </w:r>
      <w:r w:rsidR="0031673C" w:rsidRPr="00F12589">
        <w:rPr>
          <w:rFonts w:asciiTheme="minorHAnsi" w:hAnsiTheme="minorHAnsi" w:cstheme="minorHAnsi"/>
          <w:szCs w:val="20"/>
        </w:rPr>
        <w:t>P</w:t>
      </w:r>
      <w:r w:rsidRPr="00F12589">
        <w:rPr>
          <w:rFonts w:asciiTheme="minorHAnsi" w:hAnsiTheme="minorHAnsi" w:cstheme="minorHAnsi"/>
          <w:szCs w:val="20"/>
        </w:rPr>
        <w:t>arty</w:t>
      </w:r>
      <w:r w:rsidR="005F55E9" w:rsidRPr="00F12589">
        <w:rPr>
          <w:rFonts w:asciiTheme="minorHAnsi" w:hAnsiTheme="minorHAnsi" w:cstheme="minorHAnsi"/>
          <w:szCs w:val="20"/>
        </w:rPr>
        <w:t xml:space="preserve"> requiring remedy of the breach</w:t>
      </w:r>
      <w:r w:rsidRPr="00F12589">
        <w:rPr>
          <w:rFonts w:asciiTheme="minorHAnsi" w:hAnsiTheme="minorHAnsi" w:cstheme="minorHAnsi"/>
          <w:szCs w:val="20"/>
        </w:rPr>
        <w:t>; or</w:t>
      </w:r>
    </w:p>
    <w:p w14:paraId="58B1417B" w14:textId="77777777" w:rsidR="005C6B71" w:rsidRPr="00F12589" w:rsidRDefault="005C6B71"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 xml:space="preserve">Has a receiver or liquidator appointed </w:t>
      </w:r>
      <w:r w:rsidR="0001665C" w:rsidRPr="00F12589">
        <w:rPr>
          <w:rFonts w:asciiTheme="minorHAnsi" w:hAnsiTheme="minorHAnsi" w:cstheme="minorHAnsi"/>
          <w:szCs w:val="20"/>
        </w:rPr>
        <w:t>in respect of any of its assets; or</w:t>
      </w:r>
    </w:p>
    <w:p w14:paraId="2329E36D" w14:textId="77777777" w:rsidR="00342C6A" w:rsidRPr="00F12589" w:rsidRDefault="0001665C" w:rsidP="00771668">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lastRenderedPageBreak/>
        <w:t>Disposes of the whole or a substantial part of its assets or undertaking; or changes its business operations in a way which materially affects its ability to perform its obligations under this Agreement.</w:t>
      </w:r>
      <w:r w:rsidR="00342C6A" w:rsidRPr="00F12589">
        <w:rPr>
          <w:rFonts w:asciiTheme="minorHAnsi" w:hAnsiTheme="minorHAnsi" w:cstheme="minorHAnsi"/>
          <w:szCs w:val="20"/>
        </w:rPr>
        <w:t xml:space="preserve"> </w:t>
      </w:r>
    </w:p>
    <w:p w14:paraId="19069AFA" w14:textId="066C1C6D" w:rsidR="00342C6A" w:rsidRPr="00F12589" w:rsidRDefault="00D210B7"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Either </w:t>
      </w:r>
      <w:r w:rsidR="00FC5F3E" w:rsidRPr="00F12589">
        <w:rPr>
          <w:rFonts w:asciiTheme="minorHAnsi" w:hAnsiTheme="minorHAnsi" w:cstheme="minorHAnsi"/>
          <w:szCs w:val="20"/>
        </w:rPr>
        <w:t>P</w:t>
      </w:r>
      <w:r w:rsidRPr="00F12589">
        <w:rPr>
          <w:rFonts w:asciiTheme="minorHAnsi" w:hAnsiTheme="minorHAnsi" w:cstheme="minorHAnsi"/>
          <w:szCs w:val="20"/>
        </w:rPr>
        <w:t xml:space="preserve">arty may also terminate this agreement by providing </w:t>
      </w:r>
      <w:r w:rsidR="00512595" w:rsidRPr="00F12589">
        <w:rPr>
          <w:rFonts w:asciiTheme="minorHAnsi" w:hAnsiTheme="minorHAnsi" w:cstheme="minorHAnsi"/>
          <w:szCs w:val="20"/>
        </w:rPr>
        <w:t>6</w:t>
      </w:r>
      <w:r w:rsidR="00F43E9A" w:rsidRPr="00F12589">
        <w:rPr>
          <w:rFonts w:asciiTheme="minorHAnsi" w:hAnsiTheme="minorHAnsi" w:cstheme="minorHAnsi"/>
          <w:szCs w:val="20"/>
        </w:rPr>
        <w:t xml:space="preserve"> </w:t>
      </w:r>
      <w:r w:rsidRPr="00F12589">
        <w:rPr>
          <w:rFonts w:asciiTheme="minorHAnsi" w:hAnsiTheme="minorHAnsi" w:cstheme="minorHAnsi"/>
          <w:szCs w:val="20"/>
        </w:rPr>
        <w:t xml:space="preserve">months written notice to the other </w:t>
      </w:r>
      <w:r w:rsidR="002C3617" w:rsidRPr="00F12589">
        <w:rPr>
          <w:rFonts w:asciiTheme="minorHAnsi" w:hAnsiTheme="minorHAnsi" w:cstheme="minorHAnsi"/>
          <w:szCs w:val="20"/>
        </w:rPr>
        <w:t>P</w:t>
      </w:r>
      <w:r w:rsidRPr="00F12589">
        <w:rPr>
          <w:rFonts w:asciiTheme="minorHAnsi" w:hAnsiTheme="minorHAnsi" w:cstheme="minorHAnsi"/>
          <w:szCs w:val="20"/>
        </w:rPr>
        <w:t>arty.</w:t>
      </w:r>
    </w:p>
    <w:p w14:paraId="6307A134" w14:textId="02AFFDCA" w:rsidR="00E810A9" w:rsidRPr="00F12589" w:rsidRDefault="00B531BF"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In addition, Integration Partner acknowledges and agrees that, w</w:t>
      </w:r>
      <w:r w:rsidR="00E810A9" w:rsidRPr="00F12589">
        <w:rPr>
          <w:rFonts w:asciiTheme="minorHAnsi" w:hAnsiTheme="minorHAnsi" w:cstheme="minorHAnsi"/>
          <w:szCs w:val="20"/>
        </w:rPr>
        <w:t>here a Client who is</w:t>
      </w:r>
      <w:r w:rsidRPr="00F12589">
        <w:rPr>
          <w:rFonts w:asciiTheme="minorHAnsi" w:hAnsiTheme="minorHAnsi" w:cstheme="minorHAnsi"/>
          <w:szCs w:val="20"/>
        </w:rPr>
        <w:t xml:space="preserve"> (or was)</w:t>
      </w:r>
      <w:r w:rsidR="00E810A9" w:rsidRPr="00F12589">
        <w:rPr>
          <w:rFonts w:asciiTheme="minorHAnsi" w:hAnsiTheme="minorHAnsi" w:cstheme="minorHAnsi"/>
          <w:szCs w:val="20"/>
        </w:rPr>
        <w:t xml:space="preserve"> also an Integration Partner User</w:t>
      </w:r>
      <w:r w:rsidRPr="00F12589">
        <w:rPr>
          <w:rFonts w:asciiTheme="minorHAnsi" w:hAnsiTheme="minorHAnsi" w:cstheme="minorHAnsi"/>
          <w:szCs w:val="20"/>
        </w:rPr>
        <w:t xml:space="preserve"> restricts or terminates its engagement of Integration Partner or subscription to Integration Partner Services, </w:t>
      </w:r>
      <w:r w:rsidR="00E810A9" w:rsidRPr="00F12589">
        <w:rPr>
          <w:rFonts w:asciiTheme="minorHAnsi" w:hAnsiTheme="minorHAnsi" w:cstheme="minorHAnsi"/>
          <w:szCs w:val="20"/>
        </w:rPr>
        <w:t>Medtech</w:t>
      </w:r>
      <w:r w:rsidRPr="00F12589">
        <w:rPr>
          <w:rFonts w:asciiTheme="minorHAnsi" w:hAnsiTheme="minorHAnsi" w:cstheme="minorHAnsi"/>
          <w:szCs w:val="20"/>
        </w:rPr>
        <w:t xml:space="preserve"> shall be required to at the same time, and without the requirement to provide notice, similarly restrict or terminate </w:t>
      </w:r>
      <w:r w:rsidR="00E810A9" w:rsidRPr="00F12589">
        <w:rPr>
          <w:rFonts w:asciiTheme="minorHAnsi" w:hAnsiTheme="minorHAnsi" w:cstheme="minorHAnsi"/>
          <w:szCs w:val="20"/>
        </w:rPr>
        <w:t xml:space="preserve">provision of the API </w:t>
      </w:r>
      <w:r w:rsidRPr="00F12589">
        <w:rPr>
          <w:rFonts w:asciiTheme="minorHAnsi" w:hAnsiTheme="minorHAnsi" w:cstheme="minorHAnsi"/>
          <w:szCs w:val="20"/>
        </w:rPr>
        <w:t>in relation to that</w:t>
      </w:r>
      <w:r w:rsidR="00E810A9" w:rsidRPr="00F12589">
        <w:rPr>
          <w:rFonts w:asciiTheme="minorHAnsi" w:hAnsiTheme="minorHAnsi" w:cstheme="minorHAnsi"/>
          <w:szCs w:val="20"/>
        </w:rPr>
        <w:t xml:space="preserve"> C</w:t>
      </w:r>
      <w:r w:rsidRPr="00F12589">
        <w:rPr>
          <w:rFonts w:asciiTheme="minorHAnsi" w:hAnsiTheme="minorHAnsi" w:cstheme="minorHAnsi"/>
          <w:szCs w:val="20"/>
        </w:rPr>
        <w:t>lient</w:t>
      </w:r>
      <w:r w:rsidR="00E810A9" w:rsidRPr="00F12589">
        <w:rPr>
          <w:rFonts w:asciiTheme="minorHAnsi" w:hAnsiTheme="minorHAnsi" w:cstheme="minorHAnsi"/>
          <w:szCs w:val="20"/>
        </w:rPr>
        <w:t>.</w:t>
      </w:r>
    </w:p>
    <w:p w14:paraId="17FE3CC6" w14:textId="0634AC69" w:rsidR="00512595" w:rsidRPr="00F12589" w:rsidRDefault="00D210B7"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Immediately on termination of this agreement</w:t>
      </w:r>
      <w:r w:rsidR="00512595" w:rsidRPr="00F12589">
        <w:rPr>
          <w:rFonts w:asciiTheme="minorHAnsi" w:hAnsiTheme="minorHAnsi" w:cstheme="minorHAnsi"/>
          <w:szCs w:val="20"/>
        </w:rPr>
        <w:t>:</w:t>
      </w:r>
    </w:p>
    <w:p w14:paraId="33A8A45D" w14:textId="69042763" w:rsidR="00512595" w:rsidRPr="00F12589" w:rsidRDefault="00512595" w:rsidP="002E65F0">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Medtech will terminate</w:t>
      </w:r>
      <w:r w:rsidR="00B7642F" w:rsidRPr="00F12589">
        <w:rPr>
          <w:rFonts w:asciiTheme="minorHAnsi" w:hAnsiTheme="minorHAnsi" w:cstheme="minorHAnsi"/>
          <w:szCs w:val="20"/>
        </w:rPr>
        <w:t xml:space="preserve"> </w:t>
      </w:r>
      <w:r w:rsidR="009928FB" w:rsidRPr="00F12589">
        <w:rPr>
          <w:rFonts w:asciiTheme="minorHAnsi" w:hAnsiTheme="minorHAnsi" w:cstheme="minorHAnsi"/>
          <w:szCs w:val="20"/>
        </w:rPr>
        <w:t xml:space="preserve">the </w:t>
      </w:r>
      <w:r w:rsidRPr="00F12589">
        <w:rPr>
          <w:rFonts w:asciiTheme="minorHAnsi" w:hAnsiTheme="minorHAnsi" w:cstheme="minorHAnsi"/>
          <w:szCs w:val="20"/>
        </w:rPr>
        <w:t>Integration Partner’s access to the API and, accordingly, the Software;</w:t>
      </w:r>
      <w:r w:rsidR="00C01698">
        <w:rPr>
          <w:rFonts w:asciiTheme="minorHAnsi" w:hAnsiTheme="minorHAnsi" w:cstheme="minorHAnsi"/>
          <w:szCs w:val="20"/>
        </w:rPr>
        <w:t xml:space="preserve"> and</w:t>
      </w:r>
    </w:p>
    <w:p w14:paraId="1A165598" w14:textId="2268B775" w:rsidR="00512595" w:rsidRPr="00F12589" w:rsidRDefault="00512595" w:rsidP="002E65F0">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 xml:space="preserve">where required by Medtech, Integration Partner will </w:t>
      </w:r>
      <w:r w:rsidR="00D210B7" w:rsidRPr="00F12589">
        <w:rPr>
          <w:rFonts w:asciiTheme="minorHAnsi" w:hAnsiTheme="minorHAnsi" w:cstheme="minorHAnsi"/>
          <w:szCs w:val="20"/>
        </w:rPr>
        <w:t xml:space="preserve">decouple from </w:t>
      </w:r>
      <w:r w:rsidR="00817AA0" w:rsidRPr="00F12589">
        <w:rPr>
          <w:rFonts w:asciiTheme="minorHAnsi" w:hAnsiTheme="minorHAnsi" w:cstheme="minorHAnsi"/>
          <w:szCs w:val="20"/>
        </w:rPr>
        <w:t>the</w:t>
      </w:r>
      <w:r w:rsidR="006B0BE8" w:rsidRPr="00F12589">
        <w:rPr>
          <w:rFonts w:asciiTheme="minorHAnsi" w:hAnsiTheme="minorHAnsi" w:cstheme="minorHAnsi"/>
          <w:szCs w:val="20"/>
        </w:rPr>
        <w:t xml:space="preserve"> </w:t>
      </w:r>
      <w:r w:rsidR="007A1F38" w:rsidRPr="00F12589">
        <w:rPr>
          <w:rFonts w:asciiTheme="minorHAnsi" w:hAnsiTheme="minorHAnsi" w:cstheme="minorHAnsi"/>
          <w:szCs w:val="20"/>
        </w:rPr>
        <w:t>API</w:t>
      </w:r>
      <w:r w:rsidR="00CD71D8" w:rsidRPr="00F12589">
        <w:rPr>
          <w:rFonts w:asciiTheme="minorHAnsi" w:hAnsiTheme="minorHAnsi" w:cstheme="minorHAnsi"/>
          <w:szCs w:val="20"/>
        </w:rPr>
        <w:t xml:space="preserve"> and return to M</w:t>
      </w:r>
      <w:r w:rsidR="00D210B7" w:rsidRPr="00F12589">
        <w:rPr>
          <w:rFonts w:asciiTheme="minorHAnsi" w:hAnsiTheme="minorHAnsi" w:cstheme="minorHAnsi"/>
          <w:szCs w:val="20"/>
        </w:rPr>
        <w:t>edtech all confide</w:t>
      </w:r>
      <w:r w:rsidR="00CD71D8" w:rsidRPr="00F12589">
        <w:rPr>
          <w:rFonts w:asciiTheme="minorHAnsi" w:hAnsiTheme="minorHAnsi" w:cstheme="minorHAnsi"/>
          <w:szCs w:val="20"/>
        </w:rPr>
        <w:t>ntial information belonging to M</w:t>
      </w:r>
      <w:r w:rsidR="00D210B7" w:rsidRPr="00F12589">
        <w:rPr>
          <w:rFonts w:asciiTheme="minorHAnsi" w:hAnsiTheme="minorHAnsi" w:cstheme="minorHAnsi"/>
          <w:szCs w:val="20"/>
        </w:rPr>
        <w:t xml:space="preserve">edtech in whatever format held by </w:t>
      </w:r>
      <w:r w:rsidR="0011518C" w:rsidRPr="00F12589">
        <w:rPr>
          <w:rFonts w:asciiTheme="minorHAnsi" w:hAnsiTheme="minorHAnsi" w:cstheme="minorHAnsi"/>
          <w:szCs w:val="20"/>
        </w:rPr>
        <w:t>Integration Partner</w:t>
      </w:r>
      <w:r w:rsidR="00B7642F" w:rsidRPr="00F12589">
        <w:rPr>
          <w:rFonts w:asciiTheme="minorHAnsi" w:hAnsiTheme="minorHAnsi" w:cstheme="minorHAnsi"/>
          <w:szCs w:val="20"/>
        </w:rPr>
        <w:t xml:space="preserve"> </w:t>
      </w:r>
      <w:r w:rsidR="00D210B7" w:rsidRPr="00F12589">
        <w:rPr>
          <w:rFonts w:asciiTheme="minorHAnsi" w:hAnsiTheme="minorHAnsi" w:cstheme="minorHAnsi"/>
          <w:szCs w:val="20"/>
        </w:rPr>
        <w:t>together with</w:t>
      </w:r>
      <w:r w:rsidR="00CD71D8" w:rsidRPr="00F12589">
        <w:rPr>
          <w:rFonts w:asciiTheme="minorHAnsi" w:hAnsiTheme="minorHAnsi" w:cstheme="minorHAnsi"/>
          <w:szCs w:val="20"/>
        </w:rPr>
        <w:t xml:space="preserve"> any other assets belonging to M</w:t>
      </w:r>
      <w:r w:rsidR="00D210B7" w:rsidRPr="00F12589">
        <w:rPr>
          <w:rFonts w:asciiTheme="minorHAnsi" w:hAnsiTheme="minorHAnsi" w:cstheme="minorHAnsi"/>
          <w:szCs w:val="20"/>
        </w:rPr>
        <w:t xml:space="preserve">edtech that are in the possession or control of </w:t>
      </w:r>
      <w:r w:rsidR="0011518C" w:rsidRPr="00F12589">
        <w:rPr>
          <w:rFonts w:asciiTheme="minorHAnsi" w:hAnsiTheme="minorHAnsi" w:cstheme="minorHAnsi"/>
          <w:szCs w:val="20"/>
        </w:rPr>
        <w:t>Integration Partner</w:t>
      </w:r>
      <w:r w:rsidR="00C01698">
        <w:rPr>
          <w:rFonts w:asciiTheme="minorHAnsi" w:hAnsiTheme="minorHAnsi" w:cstheme="minorHAnsi"/>
          <w:szCs w:val="20"/>
        </w:rPr>
        <w:t>.</w:t>
      </w:r>
    </w:p>
    <w:p w14:paraId="5A68A18A" w14:textId="7D00492D" w:rsidR="007332D6" w:rsidRPr="00F12589" w:rsidRDefault="00D210B7" w:rsidP="00771668">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Termination of the agreement will not release either </w:t>
      </w:r>
      <w:r w:rsidR="00A350C4" w:rsidRPr="00F12589">
        <w:rPr>
          <w:rFonts w:asciiTheme="minorHAnsi" w:hAnsiTheme="minorHAnsi" w:cstheme="minorHAnsi"/>
          <w:szCs w:val="20"/>
        </w:rPr>
        <w:t>P</w:t>
      </w:r>
      <w:r w:rsidRPr="00F12589">
        <w:rPr>
          <w:rFonts w:asciiTheme="minorHAnsi" w:hAnsiTheme="minorHAnsi" w:cstheme="minorHAnsi"/>
          <w:szCs w:val="20"/>
        </w:rPr>
        <w:t>arty from any liability which it may have incurred to the other prior to termination.</w:t>
      </w:r>
      <w:r w:rsidR="005F55E9" w:rsidRPr="00F12589">
        <w:rPr>
          <w:rFonts w:asciiTheme="minorHAnsi" w:hAnsiTheme="minorHAnsi" w:cstheme="minorHAnsi"/>
          <w:szCs w:val="20"/>
        </w:rPr>
        <w:t xml:space="preserve">  In addition, the obligations of the parties under clauses 6 and 9 shall survive termination of this agreement.</w:t>
      </w:r>
    </w:p>
    <w:p w14:paraId="7B0A0CC3" w14:textId="77777777" w:rsidR="007332D6" w:rsidRPr="00F12589" w:rsidRDefault="007332D6" w:rsidP="00771668">
      <w:pPr>
        <w:pStyle w:val="Heading1"/>
        <w:keepLines/>
        <w:widowControl w:val="0"/>
        <w:jc w:val="both"/>
        <w:rPr>
          <w:rFonts w:asciiTheme="minorHAnsi" w:hAnsiTheme="minorHAnsi" w:cstheme="minorHAnsi"/>
          <w:sz w:val="20"/>
        </w:rPr>
      </w:pPr>
      <w:bookmarkStart w:id="20" w:name="_Toc165294079"/>
      <w:r w:rsidRPr="00F12589">
        <w:rPr>
          <w:rFonts w:asciiTheme="minorHAnsi" w:hAnsiTheme="minorHAnsi" w:cstheme="minorHAnsi"/>
          <w:sz w:val="20"/>
        </w:rPr>
        <w:t>NOTICES</w:t>
      </w:r>
      <w:bookmarkEnd w:id="20"/>
    </w:p>
    <w:p w14:paraId="4B9888AE" w14:textId="5D27F651" w:rsidR="007332D6" w:rsidRPr="00F12589" w:rsidRDefault="00D210B7" w:rsidP="00771668">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Each notice or other communication under this agreement is to be in writing, is to be made by </w:t>
      </w:r>
      <w:r w:rsidR="00817AA0" w:rsidRPr="00F12589">
        <w:rPr>
          <w:rFonts w:asciiTheme="minorHAnsi" w:hAnsiTheme="minorHAnsi" w:cstheme="minorHAnsi"/>
          <w:b w:val="0"/>
          <w:caps w:val="0"/>
          <w:sz w:val="20"/>
        </w:rPr>
        <w:t>email</w:t>
      </w:r>
      <w:r w:rsidRPr="00F12589">
        <w:rPr>
          <w:rFonts w:asciiTheme="minorHAnsi" w:hAnsiTheme="minorHAnsi" w:cstheme="minorHAnsi"/>
          <w:b w:val="0"/>
          <w:caps w:val="0"/>
          <w:sz w:val="20"/>
        </w:rPr>
        <w:t xml:space="preserve">, personal delivery or by post to the addressee at the </w:t>
      </w:r>
      <w:r w:rsidR="00817AA0" w:rsidRPr="00F12589">
        <w:rPr>
          <w:rFonts w:asciiTheme="minorHAnsi" w:hAnsiTheme="minorHAnsi" w:cstheme="minorHAnsi"/>
          <w:b w:val="0"/>
          <w:caps w:val="0"/>
          <w:sz w:val="20"/>
        </w:rPr>
        <w:t>email address</w:t>
      </w:r>
      <w:r w:rsidRPr="00F12589">
        <w:rPr>
          <w:rFonts w:asciiTheme="minorHAnsi" w:hAnsiTheme="minorHAnsi" w:cstheme="minorHAnsi"/>
          <w:b w:val="0"/>
          <w:caps w:val="0"/>
          <w:sz w:val="20"/>
        </w:rPr>
        <w:t xml:space="preserve"> or address, and is to be marked for the attention of the person or office holder (if any), from time to time designated for this purpose by the addressee to the other </w:t>
      </w:r>
      <w:r w:rsidR="002304D2" w:rsidRPr="00F12589">
        <w:rPr>
          <w:rFonts w:asciiTheme="minorHAnsi" w:hAnsiTheme="minorHAnsi" w:cstheme="minorHAnsi"/>
          <w:b w:val="0"/>
          <w:caps w:val="0"/>
          <w:sz w:val="20"/>
        </w:rPr>
        <w:t>P</w:t>
      </w:r>
      <w:r w:rsidRPr="00F12589">
        <w:rPr>
          <w:rFonts w:asciiTheme="minorHAnsi" w:hAnsiTheme="minorHAnsi" w:cstheme="minorHAnsi"/>
          <w:b w:val="0"/>
          <w:caps w:val="0"/>
          <w:sz w:val="20"/>
        </w:rPr>
        <w:t>arty.</w:t>
      </w:r>
    </w:p>
    <w:p w14:paraId="35C04E28" w14:textId="77777777"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No communication is to be effective until received. A communication will, however, be deemed to be received by the addressee</w:t>
      </w:r>
      <w:r w:rsidR="00027786" w:rsidRPr="00F12589">
        <w:rPr>
          <w:rFonts w:asciiTheme="minorHAnsi" w:hAnsiTheme="minorHAnsi" w:cstheme="minorHAnsi"/>
          <w:b w:val="0"/>
          <w:sz w:val="20"/>
        </w:rPr>
        <w:t>:</w:t>
      </w:r>
    </w:p>
    <w:p w14:paraId="1D06DF24" w14:textId="77777777" w:rsidR="005502A8" w:rsidRPr="00F12589" w:rsidRDefault="005502A8" w:rsidP="009528CE">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In the case of personal delivery, when delivered; and</w:t>
      </w:r>
    </w:p>
    <w:p w14:paraId="2BAB3A33" w14:textId="2A177FA9" w:rsidR="00437C9B" w:rsidRPr="00F12589" w:rsidRDefault="005502A8" w:rsidP="009528CE">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 xml:space="preserve">In the case of a letter, </w:t>
      </w:r>
      <w:r w:rsidR="005F55E9" w:rsidRPr="00F12589">
        <w:rPr>
          <w:rFonts w:asciiTheme="minorHAnsi" w:hAnsiTheme="minorHAnsi" w:cstheme="minorHAnsi"/>
          <w:szCs w:val="20"/>
        </w:rPr>
        <w:t>3</w:t>
      </w:r>
      <w:r w:rsidRPr="00F12589">
        <w:rPr>
          <w:rFonts w:asciiTheme="minorHAnsi" w:hAnsiTheme="minorHAnsi" w:cstheme="minorHAnsi"/>
          <w:szCs w:val="20"/>
        </w:rPr>
        <w:t xml:space="preserve"> working day</w:t>
      </w:r>
      <w:r w:rsidR="005F55E9" w:rsidRPr="00F12589">
        <w:rPr>
          <w:rFonts w:asciiTheme="minorHAnsi" w:hAnsiTheme="minorHAnsi" w:cstheme="minorHAnsi"/>
          <w:szCs w:val="20"/>
        </w:rPr>
        <w:t>s</w:t>
      </w:r>
      <w:r w:rsidRPr="00F12589">
        <w:rPr>
          <w:rFonts w:asciiTheme="minorHAnsi" w:hAnsiTheme="minorHAnsi" w:cstheme="minorHAnsi"/>
          <w:szCs w:val="20"/>
        </w:rPr>
        <w:t xml:space="preserve"> after posting by ordinary mail.</w:t>
      </w:r>
    </w:p>
    <w:p w14:paraId="62E4935D" w14:textId="6DB10B8C" w:rsidR="00437C9B" w:rsidRPr="00F12589" w:rsidRDefault="00437C9B" w:rsidP="009528CE">
      <w:pPr>
        <w:pStyle w:val="Heading3"/>
        <w:keepNext/>
        <w:keepLines/>
        <w:numPr>
          <w:ilvl w:val="3"/>
          <w:numId w:val="1"/>
        </w:numPr>
        <w:ind w:left="1560" w:hanging="851"/>
        <w:jc w:val="both"/>
        <w:rPr>
          <w:rStyle w:val="Heading3Char"/>
          <w:rFonts w:asciiTheme="minorHAnsi" w:hAnsiTheme="minorHAnsi" w:cstheme="minorHAnsi"/>
          <w:bCs/>
          <w:sz w:val="20"/>
          <w:szCs w:val="20"/>
          <w:lang w:val="en-NZ"/>
        </w:rPr>
      </w:pPr>
      <w:r w:rsidRPr="00F12589">
        <w:rPr>
          <w:rStyle w:val="Heading3Char"/>
          <w:rFonts w:asciiTheme="minorHAnsi" w:hAnsiTheme="minorHAnsi" w:cstheme="minorHAnsi"/>
          <w:sz w:val="20"/>
          <w:szCs w:val="20"/>
          <w:lang w:val="en-NZ"/>
        </w:rPr>
        <w:t xml:space="preserve">In the case of email, </w:t>
      </w:r>
      <w:r w:rsidR="008202DC" w:rsidRPr="00F12589">
        <w:rPr>
          <w:rFonts w:asciiTheme="minorHAnsi" w:hAnsiTheme="minorHAnsi" w:cstheme="minorHAnsi"/>
          <w:szCs w:val="20"/>
        </w:rPr>
        <w:t>on the date and time at which it enters the addressee's information system (as shown in a confirmation of delivery report from the sender's information system, which indicates that the email was sent to the email address of the addressee notified for the purposes of this clause)</w:t>
      </w:r>
      <w:r w:rsidRPr="00F12589">
        <w:rPr>
          <w:rStyle w:val="Heading3Char"/>
          <w:rFonts w:asciiTheme="minorHAnsi" w:hAnsiTheme="minorHAnsi" w:cstheme="minorHAnsi"/>
          <w:sz w:val="20"/>
          <w:szCs w:val="20"/>
          <w:lang w:val="en-NZ"/>
        </w:rPr>
        <w:t>.</w:t>
      </w:r>
    </w:p>
    <w:p w14:paraId="75F632A5" w14:textId="77777777" w:rsidR="00027786" w:rsidRPr="00F12589" w:rsidRDefault="00027786" w:rsidP="009528CE">
      <w:pPr>
        <w:keepNext/>
        <w:keepLines/>
        <w:widowControl w:val="0"/>
        <w:jc w:val="both"/>
        <w:rPr>
          <w:rFonts w:asciiTheme="minorHAnsi" w:hAnsiTheme="minorHAnsi" w:cstheme="minorHAnsi"/>
        </w:rPr>
      </w:pPr>
    </w:p>
    <w:p w14:paraId="0101D84F" w14:textId="77777777" w:rsidR="007332D6" w:rsidRPr="00F12589" w:rsidRDefault="00D635A5" w:rsidP="009528CE">
      <w:pPr>
        <w:pStyle w:val="Heading1"/>
        <w:keepLines/>
        <w:widowControl w:val="0"/>
        <w:jc w:val="both"/>
        <w:rPr>
          <w:rFonts w:asciiTheme="minorHAnsi" w:hAnsiTheme="minorHAnsi" w:cstheme="minorHAnsi"/>
          <w:sz w:val="20"/>
        </w:rPr>
      </w:pPr>
      <w:bookmarkStart w:id="21" w:name="_Toc165294080"/>
      <w:r w:rsidRPr="00F12589">
        <w:rPr>
          <w:rFonts w:asciiTheme="minorHAnsi" w:hAnsiTheme="minorHAnsi" w:cstheme="minorHAnsi"/>
          <w:sz w:val="20"/>
        </w:rPr>
        <w:t>ASSIGNMENT</w:t>
      </w:r>
      <w:bookmarkEnd w:id="21"/>
    </w:p>
    <w:p w14:paraId="3ED4059F" w14:textId="0751FD09"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This agreement will be binding on and endure</w:t>
      </w:r>
      <w:r w:rsidR="00523C27" w:rsidRPr="00F12589">
        <w:rPr>
          <w:rFonts w:asciiTheme="minorHAnsi" w:hAnsiTheme="minorHAnsi" w:cstheme="minorHAnsi"/>
          <w:b w:val="0"/>
          <w:color w:val="FF0000"/>
          <w:sz w:val="20"/>
        </w:rPr>
        <w:t xml:space="preserve"> </w:t>
      </w:r>
      <w:r w:rsidRPr="00F12589">
        <w:rPr>
          <w:rFonts w:asciiTheme="minorHAnsi" w:hAnsiTheme="minorHAnsi" w:cstheme="minorHAnsi"/>
          <w:b w:val="0"/>
          <w:caps w:val="0"/>
          <w:sz w:val="20"/>
        </w:rPr>
        <w:t xml:space="preserve">for the benefit of the </w:t>
      </w:r>
      <w:r w:rsidR="00F37824" w:rsidRPr="00F12589">
        <w:rPr>
          <w:rFonts w:asciiTheme="minorHAnsi" w:hAnsiTheme="minorHAnsi" w:cstheme="minorHAnsi"/>
          <w:b w:val="0"/>
          <w:caps w:val="0"/>
          <w:sz w:val="20"/>
        </w:rPr>
        <w:t>P</w:t>
      </w:r>
      <w:r w:rsidRPr="00F12589">
        <w:rPr>
          <w:rFonts w:asciiTheme="minorHAnsi" w:hAnsiTheme="minorHAnsi" w:cstheme="minorHAnsi"/>
          <w:b w:val="0"/>
          <w:caps w:val="0"/>
          <w:sz w:val="20"/>
        </w:rPr>
        <w:t>arties and their respect</w:t>
      </w:r>
      <w:r w:rsidR="00190AD1" w:rsidRPr="00F12589">
        <w:rPr>
          <w:rFonts w:asciiTheme="minorHAnsi" w:hAnsiTheme="minorHAnsi" w:cstheme="minorHAnsi"/>
          <w:b w:val="0"/>
          <w:caps w:val="0"/>
          <w:sz w:val="20"/>
        </w:rPr>
        <w:t>ive</w:t>
      </w:r>
      <w:r w:rsidRPr="00F12589">
        <w:rPr>
          <w:rFonts w:asciiTheme="minorHAnsi" w:hAnsiTheme="minorHAnsi" w:cstheme="minorHAnsi"/>
          <w:b w:val="0"/>
          <w:caps w:val="0"/>
          <w:sz w:val="20"/>
        </w:rPr>
        <w:t xml:space="preserve"> successors and permitted assignees o</w:t>
      </w:r>
      <w:r w:rsidR="008202DC" w:rsidRPr="00F12589">
        <w:rPr>
          <w:rFonts w:asciiTheme="minorHAnsi" w:hAnsiTheme="minorHAnsi" w:cstheme="minorHAnsi"/>
          <w:b w:val="0"/>
          <w:caps w:val="0"/>
          <w:sz w:val="20"/>
        </w:rPr>
        <w:t>r</w:t>
      </w:r>
      <w:r w:rsidRPr="00F12589">
        <w:rPr>
          <w:rFonts w:asciiTheme="minorHAnsi" w:hAnsiTheme="minorHAnsi" w:cstheme="minorHAnsi"/>
          <w:b w:val="0"/>
          <w:caps w:val="0"/>
          <w:sz w:val="20"/>
        </w:rPr>
        <w:t xml:space="preserve"> transferees.</w:t>
      </w:r>
    </w:p>
    <w:p w14:paraId="66E88412" w14:textId="6F64F2D2"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lastRenderedPageBreak/>
        <w:t xml:space="preserve">Neither </w:t>
      </w:r>
      <w:r w:rsidR="00C22B40" w:rsidRPr="00F12589">
        <w:rPr>
          <w:rFonts w:asciiTheme="minorHAnsi" w:hAnsiTheme="minorHAnsi" w:cstheme="minorHAnsi"/>
          <w:b w:val="0"/>
          <w:caps w:val="0"/>
          <w:sz w:val="20"/>
        </w:rPr>
        <w:t>P</w:t>
      </w:r>
      <w:r w:rsidRPr="00F12589">
        <w:rPr>
          <w:rFonts w:asciiTheme="minorHAnsi" w:hAnsiTheme="minorHAnsi" w:cstheme="minorHAnsi"/>
          <w:b w:val="0"/>
          <w:caps w:val="0"/>
          <w:sz w:val="20"/>
        </w:rPr>
        <w:t>arty may assign any of its rights or obligations under this agreement without the written consent of the other. Such consent will not be unreasonably withheld.</w:t>
      </w:r>
    </w:p>
    <w:p w14:paraId="011F8DA5" w14:textId="77777777" w:rsidR="00027786" w:rsidRPr="00F12589" w:rsidRDefault="00027786" w:rsidP="009528CE">
      <w:pPr>
        <w:keepNext/>
        <w:keepLines/>
        <w:widowControl w:val="0"/>
        <w:jc w:val="both"/>
        <w:rPr>
          <w:rFonts w:asciiTheme="minorHAnsi" w:hAnsiTheme="minorHAnsi" w:cstheme="minorHAnsi"/>
        </w:rPr>
      </w:pPr>
    </w:p>
    <w:p w14:paraId="3289A405" w14:textId="77777777" w:rsidR="00D635A5" w:rsidRPr="00F12589" w:rsidRDefault="00D635A5" w:rsidP="009528CE">
      <w:pPr>
        <w:pStyle w:val="Heading1"/>
        <w:keepLines/>
        <w:widowControl w:val="0"/>
        <w:jc w:val="both"/>
        <w:rPr>
          <w:rFonts w:asciiTheme="minorHAnsi" w:hAnsiTheme="minorHAnsi" w:cstheme="minorHAnsi"/>
          <w:sz w:val="20"/>
        </w:rPr>
      </w:pPr>
      <w:bookmarkStart w:id="22" w:name="_Toc165294081"/>
      <w:r w:rsidRPr="00F12589">
        <w:rPr>
          <w:rFonts w:asciiTheme="minorHAnsi" w:hAnsiTheme="minorHAnsi" w:cstheme="minorHAnsi"/>
          <w:sz w:val="20"/>
        </w:rPr>
        <w:t>DISPUTE RESOLUTION</w:t>
      </w:r>
      <w:bookmarkEnd w:id="22"/>
    </w:p>
    <w:p w14:paraId="65662CAE" w14:textId="1D4E612E"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In the event of any dispute or disagreement between the </w:t>
      </w:r>
      <w:r w:rsidR="00C22B40" w:rsidRPr="00F12589">
        <w:rPr>
          <w:rFonts w:asciiTheme="minorHAnsi" w:hAnsiTheme="minorHAnsi" w:cstheme="minorHAnsi"/>
          <w:b w:val="0"/>
          <w:caps w:val="0"/>
          <w:sz w:val="20"/>
        </w:rPr>
        <w:t>P</w:t>
      </w:r>
      <w:r w:rsidRPr="00F12589">
        <w:rPr>
          <w:rFonts w:asciiTheme="minorHAnsi" w:hAnsiTheme="minorHAnsi" w:cstheme="minorHAnsi"/>
          <w:b w:val="0"/>
          <w:caps w:val="0"/>
          <w:sz w:val="20"/>
        </w:rPr>
        <w:t>arties arising out of or in connection with this agreement (“</w:t>
      </w:r>
      <w:r w:rsidRPr="00F12589">
        <w:rPr>
          <w:rFonts w:asciiTheme="minorHAnsi" w:hAnsiTheme="minorHAnsi" w:cstheme="minorHAnsi"/>
          <w:caps w:val="0"/>
          <w:sz w:val="20"/>
        </w:rPr>
        <w:t>dispute</w:t>
      </w:r>
      <w:r w:rsidRPr="00F12589">
        <w:rPr>
          <w:rFonts w:asciiTheme="minorHAnsi" w:hAnsiTheme="minorHAnsi" w:cstheme="minorHAnsi"/>
          <w:b w:val="0"/>
          <w:caps w:val="0"/>
          <w:sz w:val="20"/>
        </w:rPr>
        <w:t xml:space="preserve">”), the </w:t>
      </w:r>
      <w:r w:rsidR="00D0370F" w:rsidRPr="00F12589">
        <w:rPr>
          <w:rFonts w:asciiTheme="minorHAnsi" w:hAnsiTheme="minorHAnsi" w:cstheme="minorHAnsi"/>
          <w:b w:val="0"/>
          <w:caps w:val="0"/>
          <w:sz w:val="20"/>
        </w:rPr>
        <w:t>P</w:t>
      </w:r>
      <w:r w:rsidRPr="00F12589">
        <w:rPr>
          <w:rFonts w:asciiTheme="minorHAnsi" w:hAnsiTheme="minorHAnsi" w:cstheme="minorHAnsi"/>
          <w:b w:val="0"/>
          <w:caps w:val="0"/>
          <w:sz w:val="20"/>
        </w:rPr>
        <w:t>arties will negotiate in good faith in an attempt to resolve the dispute.</w:t>
      </w:r>
    </w:p>
    <w:p w14:paraId="1BCD04E3" w14:textId="24D5D9AF"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If the </w:t>
      </w:r>
      <w:r w:rsidR="00D0370F"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arties are unable to resolve a dispute within 14 days (or such longer period as the </w:t>
      </w:r>
      <w:r w:rsidR="00D0370F"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arties may agree) of both </w:t>
      </w:r>
      <w:r w:rsidR="00D0370F"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arties being made aware of the existence of the dispute, the matter shall be referred to the chief executive officers of </w:t>
      </w:r>
      <w:r w:rsidR="0011518C" w:rsidRPr="00F12589">
        <w:rPr>
          <w:rFonts w:asciiTheme="minorHAnsi" w:hAnsiTheme="minorHAnsi" w:cstheme="minorHAnsi"/>
          <w:b w:val="0"/>
          <w:caps w:val="0"/>
          <w:sz w:val="20"/>
        </w:rPr>
        <w:t>Integration Partner</w:t>
      </w:r>
      <w:r w:rsidR="00B7642F" w:rsidRPr="00F12589">
        <w:rPr>
          <w:rFonts w:asciiTheme="minorHAnsi" w:hAnsiTheme="minorHAnsi" w:cstheme="minorHAnsi"/>
          <w:b w:val="0"/>
          <w:sz w:val="20"/>
        </w:rPr>
        <w:t xml:space="preserve"> </w:t>
      </w:r>
      <w:r w:rsidR="00761050" w:rsidRPr="00F12589">
        <w:rPr>
          <w:rFonts w:asciiTheme="minorHAnsi" w:hAnsiTheme="minorHAnsi" w:cstheme="minorHAnsi"/>
          <w:b w:val="0"/>
          <w:caps w:val="0"/>
          <w:sz w:val="20"/>
        </w:rPr>
        <w:t>and M</w:t>
      </w:r>
      <w:r w:rsidRPr="00F12589">
        <w:rPr>
          <w:rFonts w:asciiTheme="minorHAnsi" w:hAnsiTheme="minorHAnsi" w:cstheme="minorHAnsi"/>
          <w:b w:val="0"/>
          <w:caps w:val="0"/>
          <w:sz w:val="20"/>
        </w:rPr>
        <w:t>edtech (collectively, the “</w:t>
      </w:r>
      <w:r w:rsidRPr="00F12589">
        <w:rPr>
          <w:rFonts w:asciiTheme="minorHAnsi" w:hAnsiTheme="minorHAnsi" w:cstheme="minorHAnsi"/>
          <w:caps w:val="0"/>
          <w:sz w:val="20"/>
        </w:rPr>
        <w:t>management</w:t>
      </w:r>
      <w:r w:rsidRPr="00F12589">
        <w:rPr>
          <w:rFonts w:asciiTheme="minorHAnsi" w:hAnsiTheme="minorHAnsi" w:cstheme="minorHAnsi"/>
          <w:b w:val="0"/>
          <w:caps w:val="0"/>
          <w:sz w:val="20"/>
        </w:rPr>
        <w:t>”). The management shall then negotiate in good faith in an attempt to resolve the dispute.</w:t>
      </w:r>
    </w:p>
    <w:p w14:paraId="23414964" w14:textId="6289382E" w:rsidR="00D635A5" w:rsidRPr="00F12589" w:rsidRDefault="00D210B7" w:rsidP="009528CE">
      <w:pPr>
        <w:pStyle w:val="Heading2"/>
        <w:keepLines/>
        <w:widowControl w:val="0"/>
        <w:ind w:left="578" w:hanging="578"/>
        <w:jc w:val="both"/>
        <w:rPr>
          <w:rFonts w:asciiTheme="minorHAnsi" w:hAnsiTheme="minorHAnsi" w:cstheme="minorHAnsi"/>
          <w:b w:val="0"/>
          <w:sz w:val="20"/>
        </w:rPr>
      </w:pPr>
      <w:r w:rsidRPr="00F12589">
        <w:rPr>
          <w:rFonts w:asciiTheme="minorHAnsi" w:hAnsiTheme="minorHAnsi" w:cstheme="minorHAnsi"/>
          <w:b w:val="0"/>
          <w:caps w:val="0"/>
          <w:sz w:val="20"/>
        </w:rPr>
        <w:t xml:space="preserve">If the management is unable to resolve the dispute within 14 days of the dispute being referred to them in accordance with clause </w:t>
      </w:r>
      <w:r w:rsidR="007A180B" w:rsidRPr="00F12589">
        <w:rPr>
          <w:rFonts w:asciiTheme="minorHAnsi" w:hAnsiTheme="minorHAnsi" w:cstheme="minorHAnsi"/>
          <w:b w:val="0"/>
          <w:caps w:val="0"/>
          <w:sz w:val="20"/>
        </w:rPr>
        <w:t>1</w:t>
      </w:r>
      <w:r w:rsidR="005F55E9" w:rsidRPr="00F12589">
        <w:rPr>
          <w:rFonts w:asciiTheme="minorHAnsi" w:hAnsiTheme="minorHAnsi" w:cstheme="minorHAnsi"/>
          <w:b w:val="0"/>
          <w:caps w:val="0"/>
          <w:sz w:val="20"/>
        </w:rPr>
        <w:t>3</w:t>
      </w:r>
      <w:r w:rsidRPr="00F12589">
        <w:rPr>
          <w:rFonts w:asciiTheme="minorHAnsi" w:hAnsiTheme="minorHAnsi" w:cstheme="minorHAnsi"/>
          <w:b w:val="0"/>
          <w:caps w:val="0"/>
          <w:sz w:val="20"/>
        </w:rPr>
        <w:t xml:space="preserve">.2, either </w:t>
      </w:r>
      <w:r w:rsidR="00DA2E49"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arty may, on giving written notice to the other, refer the matter to mediation. The mediator will be appointed by the </w:t>
      </w:r>
      <w:r w:rsidR="00E16E9D" w:rsidRPr="00F12589">
        <w:rPr>
          <w:rFonts w:asciiTheme="minorHAnsi" w:hAnsiTheme="minorHAnsi" w:cstheme="minorHAnsi"/>
          <w:b w:val="0"/>
          <w:caps w:val="0"/>
          <w:sz w:val="20"/>
        </w:rPr>
        <w:t>P</w:t>
      </w:r>
      <w:r w:rsidRPr="00F12589">
        <w:rPr>
          <w:rFonts w:asciiTheme="minorHAnsi" w:hAnsiTheme="minorHAnsi" w:cstheme="minorHAnsi"/>
          <w:b w:val="0"/>
          <w:caps w:val="0"/>
          <w:sz w:val="20"/>
        </w:rPr>
        <w:t>arties, or failing agreement within 10 days of the notice of referring the dispute</w:t>
      </w:r>
      <w:r w:rsidR="00C27628" w:rsidRPr="00F12589">
        <w:rPr>
          <w:rFonts w:asciiTheme="minorHAnsi" w:hAnsiTheme="minorHAnsi" w:cstheme="minorHAnsi"/>
          <w:b w:val="0"/>
          <w:caps w:val="0"/>
          <w:sz w:val="20"/>
        </w:rPr>
        <w:t>,</w:t>
      </w:r>
      <w:r w:rsidRPr="00F12589">
        <w:rPr>
          <w:rFonts w:asciiTheme="minorHAnsi" w:hAnsiTheme="minorHAnsi" w:cstheme="minorHAnsi"/>
          <w:b w:val="0"/>
          <w:caps w:val="0"/>
          <w:sz w:val="20"/>
        </w:rPr>
        <w:t xml:space="preserve"> to the president of the </w:t>
      </w:r>
      <w:r w:rsidR="00C27628" w:rsidRPr="00F12589">
        <w:rPr>
          <w:rFonts w:asciiTheme="minorHAnsi" w:hAnsiTheme="minorHAnsi" w:cstheme="minorHAnsi"/>
          <w:b w:val="0"/>
          <w:caps w:val="0"/>
          <w:sz w:val="20"/>
        </w:rPr>
        <w:t>L</w:t>
      </w:r>
      <w:r w:rsidRPr="00F12589">
        <w:rPr>
          <w:rFonts w:asciiTheme="minorHAnsi" w:hAnsiTheme="minorHAnsi" w:cstheme="minorHAnsi"/>
          <w:b w:val="0"/>
          <w:caps w:val="0"/>
          <w:sz w:val="20"/>
        </w:rPr>
        <w:t xml:space="preserve">aw </w:t>
      </w:r>
      <w:r w:rsidR="00C27628" w:rsidRPr="00F12589">
        <w:rPr>
          <w:rFonts w:asciiTheme="minorHAnsi" w:hAnsiTheme="minorHAnsi" w:cstheme="minorHAnsi"/>
          <w:b w:val="0"/>
          <w:caps w:val="0"/>
          <w:sz w:val="20"/>
        </w:rPr>
        <w:t>S</w:t>
      </w:r>
      <w:r w:rsidRPr="00F12589">
        <w:rPr>
          <w:rFonts w:asciiTheme="minorHAnsi" w:hAnsiTheme="minorHAnsi" w:cstheme="minorHAnsi"/>
          <w:b w:val="0"/>
          <w:caps w:val="0"/>
          <w:sz w:val="20"/>
        </w:rPr>
        <w:t>ociety</w:t>
      </w:r>
      <w:r w:rsidR="00C27628" w:rsidRPr="00F12589">
        <w:rPr>
          <w:rFonts w:asciiTheme="minorHAnsi" w:hAnsiTheme="minorHAnsi" w:cstheme="minorHAnsi"/>
          <w:b w:val="0"/>
          <w:caps w:val="0"/>
          <w:sz w:val="20"/>
        </w:rPr>
        <w:t xml:space="preserve"> to select a person to whom the issue will be referred.</w:t>
      </w:r>
    </w:p>
    <w:p w14:paraId="1AA93B66" w14:textId="584E1BAF" w:rsidR="00D635A5" w:rsidRPr="00F12589" w:rsidRDefault="00D210B7" w:rsidP="009528CE">
      <w:pPr>
        <w:pStyle w:val="Heading2"/>
        <w:keepLines/>
        <w:widowControl w:val="0"/>
        <w:jc w:val="both"/>
        <w:rPr>
          <w:rFonts w:asciiTheme="minorHAnsi" w:hAnsiTheme="minorHAnsi" w:cstheme="minorHAnsi"/>
          <w:b w:val="0"/>
          <w:sz w:val="20"/>
        </w:rPr>
      </w:pPr>
      <w:r w:rsidRPr="00F12589">
        <w:rPr>
          <w:rFonts w:asciiTheme="minorHAnsi" w:hAnsiTheme="minorHAnsi" w:cstheme="minorHAnsi"/>
          <w:b w:val="0"/>
          <w:caps w:val="0"/>
          <w:sz w:val="20"/>
        </w:rPr>
        <w:t xml:space="preserve">Other than in the case of urgent interlocutory </w:t>
      </w:r>
      <w:r w:rsidR="007B16FA" w:rsidRPr="00F12589">
        <w:rPr>
          <w:rFonts w:asciiTheme="minorHAnsi" w:hAnsiTheme="minorHAnsi" w:cstheme="minorHAnsi"/>
          <w:b w:val="0"/>
          <w:caps w:val="0"/>
          <w:sz w:val="20"/>
        </w:rPr>
        <w:t xml:space="preserve">or other equitable </w:t>
      </w:r>
      <w:r w:rsidRPr="00F12589">
        <w:rPr>
          <w:rFonts w:asciiTheme="minorHAnsi" w:hAnsiTheme="minorHAnsi" w:cstheme="minorHAnsi"/>
          <w:b w:val="0"/>
          <w:caps w:val="0"/>
          <w:sz w:val="20"/>
        </w:rPr>
        <w:t xml:space="preserve">relief, no </w:t>
      </w:r>
      <w:r w:rsidR="00E16E9D" w:rsidRPr="00F12589">
        <w:rPr>
          <w:rFonts w:asciiTheme="minorHAnsi" w:hAnsiTheme="minorHAnsi" w:cstheme="minorHAnsi"/>
          <w:b w:val="0"/>
          <w:caps w:val="0"/>
          <w:sz w:val="20"/>
        </w:rPr>
        <w:t>P</w:t>
      </w:r>
      <w:r w:rsidRPr="00F12589">
        <w:rPr>
          <w:rFonts w:asciiTheme="minorHAnsi" w:hAnsiTheme="minorHAnsi" w:cstheme="minorHAnsi"/>
          <w:b w:val="0"/>
          <w:caps w:val="0"/>
          <w:sz w:val="20"/>
        </w:rPr>
        <w:t xml:space="preserve">arty will instigate any arbitration or court proceedings in relation to a dispute, unless and until the dispute resolution procedures set out in clauses </w:t>
      </w:r>
      <w:r w:rsidR="00147E47" w:rsidRPr="00F12589">
        <w:rPr>
          <w:rFonts w:asciiTheme="minorHAnsi" w:hAnsiTheme="minorHAnsi" w:cstheme="minorHAnsi"/>
          <w:b w:val="0"/>
          <w:caps w:val="0"/>
          <w:sz w:val="20"/>
        </w:rPr>
        <w:t>1</w:t>
      </w:r>
      <w:r w:rsidR="005F55E9" w:rsidRPr="00F12589">
        <w:rPr>
          <w:rFonts w:asciiTheme="minorHAnsi" w:hAnsiTheme="minorHAnsi" w:cstheme="minorHAnsi"/>
          <w:b w:val="0"/>
          <w:caps w:val="0"/>
          <w:sz w:val="20"/>
        </w:rPr>
        <w:t>3</w:t>
      </w:r>
      <w:r w:rsidRPr="00F12589">
        <w:rPr>
          <w:rFonts w:asciiTheme="minorHAnsi" w:hAnsiTheme="minorHAnsi" w:cstheme="minorHAnsi"/>
          <w:b w:val="0"/>
          <w:caps w:val="0"/>
          <w:sz w:val="20"/>
        </w:rPr>
        <w:t xml:space="preserve">.1, </w:t>
      </w:r>
      <w:r w:rsidR="00147E47" w:rsidRPr="00F12589">
        <w:rPr>
          <w:rFonts w:asciiTheme="minorHAnsi" w:hAnsiTheme="minorHAnsi" w:cstheme="minorHAnsi"/>
          <w:b w:val="0"/>
          <w:caps w:val="0"/>
          <w:sz w:val="20"/>
        </w:rPr>
        <w:t>1</w:t>
      </w:r>
      <w:r w:rsidR="005F55E9" w:rsidRPr="00F12589">
        <w:rPr>
          <w:rFonts w:asciiTheme="minorHAnsi" w:hAnsiTheme="minorHAnsi" w:cstheme="minorHAnsi"/>
          <w:b w:val="0"/>
          <w:caps w:val="0"/>
          <w:sz w:val="20"/>
        </w:rPr>
        <w:t>3</w:t>
      </w:r>
      <w:r w:rsidRPr="00F12589">
        <w:rPr>
          <w:rFonts w:asciiTheme="minorHAnsi" w:hAnsiTheme="minorHAnsi" w:cstheme="minorHAnsi"/>
          <w:b w:val="0"/>
          <w:caps w:val="0"/>
          <w:sz w:val="20"/>
        </w:rPr>
        <w:t xml:space="preserve">.2 and </w:t>
      </w:r>
      <w:r w:rsidR="00C27628" w:rsidRPr="00F12589">
        <w:rPr>
          <w:rFonts w:asciiTheme="minorHAnsi" w:hAnsiTheme="minorHAnsi" w:cstheme="minorHAnsi"/>
          <w:b w:val="0"/>
          <w:caps w:val="0"/>
          <w:sz w:val="20"/>
        </w:rPr>
        <w:t>1</w:t>
      </w:r>
      <w:r w:rsidR="005F55E9" w:rsidRPr="00F12589">
        <w:rPr>
          <w:rFonts w:asciiTheme="minorHAnsi" w:hAnsiTheme="minorHAnsi" w:cstheme="minorHAnsi"/>
          <w:b w:val="0"/>
          <w:caps w:val="0"/>
          <w:sz w:val="20"/>
        </w:rPr>
        <w:t>3</w:t>
      </w:r>
      <w:r w:rsidRPr="00F12589">
        <w:rPr>
          <w:rFonts w:asciiTheme="minorHAnsi" w:hAnsiTheme="minorHAnsi" w:cstheme="minorHAnsi"/>
          <w:b w:val="0"/>
          <w:caps w:val="0"/>
          <w:sz w:val="20"/>
        </w:rPr>
        <w:t>.3 have been exhausted.</w:t>
      </w:r>
    </w:p>
    <w:p w14:paraId="69588920" w14:textId="77777777" w:rsidR="00D635A5" w:rsidRPr="00F12589" w:rsidRDefault="00D210B7" w:rsidP="009528CE">
      <w:pPr>
        <w:pStyle w:val="Heading2"/>
        <w:keepLines/>
        <w:widowControl w:val="0"/>
        <w:ind w:left="578" w:hanging="578"/>
        <w:jc w:val="both"/>
        <w:rPr>
          <w:rFonts w:asciiTheme="minorHAnsi" w:hAnsiTheme="minorHAnsi" w:cstheme="minorHAnsi"/>
          <w:b w:val="0"/>
          <w:sz w:val="20"/>
        </w:rPr>
      </w:pPr>
      <w:r w:rsidRPr="00F12589">
        <w:rPr>
          <w:rFonts w:asciiTheme="minorHAnsi" w:hAnsiTheme="minorHAnsi" w:cstheme="minorHAnsi"/>
          <w:b w:val="0"/>
          <w:caps w:val="0"/>
          <w:sz w:val="20"/>
        </w:rPr>
        <w:t>Nothing in this clause will apply to disputes or differences relating to termination of this agreement or to the intellectual property.</w:t>
      </w:r>
    </w:p>
    <w:p w14:paraId="04917F00" w14:textId="77777777" w:rsidR="00D635A5" w:rsidRPr="00F12589" w:rsidRDefault="00D635A5" w:rsidP="009528CE">
      <w:pPr>
        <w:pStyle w:val="Heading1"/>
        <w:keepLines/>
        <w:widowControl w:val="0"/>
        <w:jc w:val="both"/>
        <w:rPr>
          <w:rFonts w:asciiTheme="minorHAnsi" w:hAnsiTheme="minorHAnsi" w:cstheme="minorHAnsi"/>
          <w:sz w:val="20"/>
        </w:rPr>
      </w:pPr>
      <w:bookmarkStart w:id="23" w:name="_Toc165294082"/>
      <w:r w:rsidRPr="00F12589">
        <w:rPr>
          <w:rFonts w:asciiTheme="minorHAnsi" w:hAnsiTheme="minorHAnsi" w:cstheme="minorHAnsi"/>
          <w:sz w:val="20"/>
        </w:rPr>
        <w:t>GENERAL PROVISIONS</w:t>
      </w:r>
      <w:bookmarkEnd w:id="23"/>
    </w:p>
    <w:p w14:paraId="5CC1C577" w14:textId="4229251F" w:rsidR="00D635A5" w:rsidRPr="00F12589" w:rsidRDefault="00747F80" w:rsidP="009528CE">
      <w:pPr>
        <w:pStyle w:val="Heading4"/>
        <w:keepNext/>
        <w:keepLines/>
        <w:jc w:val="both"/>
        <w:rPr>
          <w:rFonts w:asciiTheme="minorHAnsi" w:hAnsiTheme="minorHAnsi" w:cstheme="minorHAnsi"/>
          <w:b/>
          <w:szCs w:val="20"/>
        </w:rPr>
      </w:pPr>
      <w:r w:rsidRPr="00F12589">
        <w:rPr>
          <w:rFonts w:asciiTheme="minorHAnsi" w:hAnsiTheme="minorHAnsi" w:cstheme="minorHAnsi"/>
          <w:szCs w:val="20"/>
        </w:rPr>
        <w:t>No delay,</w:t>
      </w:r>
      <w:r w:rsidR="00C34774" w:rsidRPr="00F12589">
        <w:rPr>
          <w:rFonts w:asciiTheme="minorHAnsi" w:hAnsiTheme="minorHAnsi" w:cstheme="minorHAnsi"/>
          <w:szCs w:val="20"/>
        </w:rPr>
        <w:t xml:space="preserve"> </w:t>
      </w:r>
      <w:r w:rsidRPr="00F12589">
        <w:rPr>
          <w:rFonts w:asciiTheme="minorHAnsi" w:hAnsiTheme="minorHAnsi" w:cstheme="minorHAnsi"/>
          <w:szCs w:val="20"/>
        </w:rPr>
        <w:t xml:space="preserve">grant of time, release, compromise, forbearance (whether partial or otherwise) or other indulgence by one </w:t>
      </w:r>
      <w:r w:rsidR="00972CA5" w:rsidRPr="00F12589">
        <w:rPr>
          <w:rFonts w:asciiTheme="minorHAnsi" w:hAnsiTheme="minorHAnsi" w:cstheme="minorHAnsi"/>
          <w:szCs w:val="20"/>
        </w:rPr>
        <w:t>P</w:t>
      </w:r>
      <w:r w:rsidRPr="00F12589">
        <w:rPr>
          <w:rFonts w:asciiTheme="minorHAnsi" w:hAnsiTheme="minorHAnsi" w:cstheme="minorHAnsi"/>
          <w:szCs w:val="20"/>
        </w:rPr>
        <w:t xml:space="preserve">arty in respect of any breach of any other </w:t>
      </w:r>
      <w:r w:rsidR="00972CA5" w:rsidRPr="00F12589">
        <w:rPr>
          <w:rFonts w:asciiTheme="minorHAnsi" w:hAnsiTheme="minorHAnsi" w:cstheme="minorHAnsi"/>
          <w:szCs w:val="20"/>
        </w:rPr>
        <w:t>P</w:t>
      </w:r>
      <w:r w:rsidRPr="00F12589">
        <w:rPr>
          <w:rFonts w:asciiTheme="minorHAnsi" w:hAnsiTheme="minorHAnsi" w:cstheme="minorHAnsi"/>
          <w:szCs w:val="20"/>
        </w:rPr>
        <w:t>arty’s obligation under this agreement is to:</w:t>
      </w:r>
    </w:p>
    <w:p w14:paraId="10C1555A" w14:textId="77777777" w:rsidR="004335F4" w:rsidRPr="00F12589" w:rsidRDefault="004335F4" w:rsidP="009528CE">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Operate as a waiver of or prevent the subsequent enforcement of that obligation; or</w:t>
      </w:r>
    </w:p>
    <w:p w14:paraId="63F41F7B" w14:textId="77777777" w:rsidR="004335F4" w:rsidRPr="00F12589" w:rsidRDefault="004335F4" w:rsidP="009528CE">
      <w:pPr>
        <w:pStyle w:val="Heading3"/>
        <w:keepNext/>
        <w:keepLines/>
        <w:numPr>
          <w:ilvl w:val="3"/>
          <w:numId w:val="1"/>
        </w:numPr>
        <w:ind w:left="1560" w:hanging="851"/>
        <w:jc w:val="both"/>
        <w:rPr>
          <w:rFonts w:asciiTheme="minorHAnsi" w:hAnsiTheme="minorHAnsi" w:cstheme="minorHAnsi"/>
          <w:szCs w:val="20"/>
        </w:rPr>
      </w:pPr>
      <w:r w:rsidRPr="00F12589">
        <w:rPr>
          <w:rFonts w:asciiTheme="minorHAnsi" w:hAnsiTheme="minorHAnsi" w:cstheme="minorHAnsi"/>
          <w:szCs w:val="20"/>
        </w:rPr>
        <w:t>Be deemed a delay, grant of time, release, compromise, forbearance (whether partial or otherwise) or other indulgence in respect of, or a waiver of, any subsequent or other breach.</w:t>
      </w:r>
    </w:p>
    <w:p w14:paraId="27689DF5" w14:textId="7738435D" w:rsidR="00D635A5" w:rsidRPr="00F12589" w:rsidRDefault="00D210B7" w:rsidP="009528CE">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Each </w:t>
      </w:r>
      <w:r w:rsidR="0096729F" w:rsidRPr="00F12589">
        <w:rPr>
          <w:rFonts w:asciiTheme="minorHAnsi" w:hAnsiTheme="minorHAnsi" w:cstheme="minorHAnsi"/>
          <w:szCs w:val="20"/>
        </w:rPr>
        <w:t>P</w:t>
      </w:r>
      <w:r w:rsidRPr="00F12589">
        <w:rPr>
          <w:rFonts w:asciiTheme="minorHAnsi" w:hAnsiTheme="minorHAnsi" w:cstheme="minorHAnsi"/>
          <w:szCs w:val="20"/>
        </w:rPr>
        <w:t xml:space="preserve">arty will sign, execute and do all deeds, schedules, acts, documents and things as may reasonably be required by the other </w:t>
      </w:r>
      <w:r w:rsidR="0096729F" w:rsidRPr="00F12589">
        <w:rPr>
          <w:rFonts w:asciiTheme="minorHAnsi" w:hAnsiTheme="minorHAnsi" w:cstheme="minorHAnsi"/>
          <w:szCs w:val="20"/>
        </w:rPr>
        <w:t>P</w:t>
      </w:r>
      <w:r w:rsidRPr="00F12589">
        <w:rPr>
          <w:rFonts w:asciiTheme="minorHAnsi" w:hAnsiTheme="minorHAnsi" w:cstheme="minorHAnsi"/>
          <w:szCs w:val="20"/>
        </w:rPr>
        <w:t>arty effectively to carry out and give effect to the terms and intentions of this agreement.</w:t>
      </w:r>
    </w:p>
    <w:p w14:paraId="73808589" w14:textId="145E5224" w:rsidR="00D635A5" w:rsidRPr="00F12589" w:rsidRDefault="00D210B7" w:rsidP="009528CE">
      <w:pPr>
        <w:pStyle w:val="Heading4"/>
        <w:keepNext/>
        <w:keepLines/>
        <w:jc w:val="both"/>
        <w:rPr>
          <w:rFonts w:asciiTheme="minorHAnsi" w:hAnsiTheme="minorHAnsi" w:cstheme="minorHAnsi"/>
          <w:szCs w:val="20"/>
        </w:rPr>
      </w:pPr>
      <w:r w:rsidRPr="00F12589">
        <w:rPr>
          <w:rFonts w:asciiTheme="minorHAnsi" w:hAnsiTheme="minorHAnsi" w:cstheme="minorHAnsi"/>
          <w:szCs w:val="20"/>
        </w:rPr>
        <w:t xml:space="preserve">Other than that specifically provided for in this agreement, nothing in this agreement will constitute a partnership, agency or employment between the </w:t>
      </w:r>
      <w:r w:rsidR="003365B0" w:rsidRPr="00F12589">
        <w:rPr>
          <w:rFonts w:asciiTheme="minorHAnsi" w:hAnsiTheme="minorHAnsi" w:cstheme="minorHAnsi"/>
          <w:szCs w:val="20"/>
        </w:rPr>
        <w:t>P</w:t>
      </w:r>
      <w:r w:rsidRPr="00F12589">
        <w:rPr>
          <w:rFonts w:asciiTheme="minorHAnsi" w:hAnsiTheme="minorHAnsi" w:cstheme="minorHAnsi"/>
          <w:szCs w:val="20"/>
        </w:rPr>
        <w:t xml:space="preserve">arties, and neither </w:t>
      </w:r>
      <w:r w:rsidR="003365B0" w:rsidRPr="00F12589">
        <w:rPr>
          <w:rFonts w:asciiTheme="minorHAnsi" w:hAnsiTheme="minorHAnsi" w:cstheme="minorHAnsi"/>
          <w:szCs w:val="20"/>
        </w:rPr>
        <w:t>P</w:t>
      </w:r>
      <w:r w:rsidRPr="00F12589">
        <w:rPr>
          <w:rFonts w:asciiTheme="minorHAnsi" w:hAnsiTheme="minorHAnsi" w:cstheme="minorHAnsi"/>
          <w:szCs w:val="20"/>
        </w:rPr>
        <w:t>arty will have the authority or power to bind, or contract in the name of, or to create a liability against, the other in any way for any purpose.</w:t>
      </w:r>
    </w:p>
    <w:p w14:paraId="248FC831" w14:textId="6A4E7202" w:rsidR="00D635A5" w:rsidRPr="00F12589" w:rsidRDefault="00D210B7" w:rsidP="009528CE">
      <w:pPr>
        <w:pStyle w:val="Heading4"/>
        <w:keepNext/>
        <w:keepLines/>
        <w:jc w:val="both"/>
        <w:rPr>
          <w:rFonts w:asciiTheme="minorHAnsi" w:hAnsiTheme="minorHAnsi" w:cstheme="minorHAnsi"/>
          <w:b/>
          <w:szCs w:val="20"/>
        </w:rPr>
      </w:pPr>
      <w:r w:rsidRPr="00F12589">
        <w:rPr>
          <w:rFonts w:asciiTheme="minorHAnsi" w:hAnsiTheme="minorHAnsi" w:cstheme="minorHAnsi"/>
          <w:szCs w:val="20"/>
        </w:rPr>
        <w:t xml:space="preserve">Nothing in this agreement shall prevent either </w:t>
      </w:r>
      <w:r w:rsidR="003D01AE" w:rsidRPr="00F12589">
        <w:rPr>
          <w:rFonts w:asciiTheme="minorHAnsi" w:hAnsiTheme="minorHAnsi" w:cstheme="minorHAnsi"/>
          <w:szCs w:val="20"/>
        </w:rPr>
        <w:t>P</w:t>
      </w:r>
      <w:r w:rsidRPr="00F12589">
        <w:rPr>
          <w:rFonts w:asciiTheme="minorHAnsi" w:hAnsiTheme="minorHAnsi" w:cstheme="minorHAnsi"/>
          <w:szCs w:val="20"/>
        </w:rPr>
        <w:t>arty from entering into agreements</w:t>
      </w:r>
      <w:r w:rsidR="00E3637D" w:rsidRPr="00F12589">
        <w:rPr>
          <w:rFonts w:asciiTheme="minorHAnsi" w:hAnsiTheme="minorHAnsi" w:cstheme="minorHAnsi"/>
          <w:szCs w:val="20"/>
        </w:rPr>
        <w:t xml:space="preserve"> that are</w:t>
      </w:r>
      <w:r w:rsidRPr="00F12589">
        <w:rPr>
          <w:rFonts w:asciiTheme="minorHAnsi" w:hAnsiTheme="minorHAnsi" w:cstheme="minorHAnsi"/>
          <w:szCs w:val="20"/>
        </w:rPr>
        <w:t xml:space="preserve"> the same or similar to this agreement with other </w:t>
      </w:r>
      <w:r w:rsidR="003D01AE" w:rsidRPr="00F12589">
        <w:rPr>
          <w:rFonts w:asciiTheme="minorHAnsi" w:hAnsiTheme="minorHAnsi" w:cstheme="minorHAnsi"/>
          <w:szCs w:val="20"/>
        </w:rPr>
        <w:t>P</w:t>
      </w:r>
      <w:r w:rsidRPr="00F12589">
        <w:rPr>
          <w:rFonts w:asciiTheme="minorHAnsi" w:hAnsiTheme="minorHAnsi" w:cstheme="minorHAnsi"/>
          <w:szCs w:val="20"/>
        </w:rPr>
        <w:t xml:space="preserve">arties whether on its own account or on behalf of any third party, provided that either </w:t>
      </w:r>
      <w:r w:rsidR="003D01AE" w:rsidRPr="00F12589">
        <w:rPr>
          <w:rFonts w:asciiTheme="minorHAnsi" w:hAnsiTheme="minorHAnsi" w:cstheme="minorHAnsi"/>
          <w:szCs w:val="20"/>
        </w:rPr>
        <w:t>P</w:t>
      </w:r>
      <w:r w:rsidRPr="00F12589">
        <w:rPr>
          <w:rFonts w:asciiTheme="minorHAnsi" w:hAnsiTheme="minorHAnsi" w:cstheme="minorHAnsi"/>
          <w:szCs w:val="20"/>
        </w:rPr>
        <w:t xml:space="preserve">arty does not thereby breach clauses </w:t>
      </w:r>
      <w:r w:rsidR="005F55E9" w:rsidRPr="00F12589">
        <w:rPr>
          <w:rFonts w:asciiTheme="minorHAnsi" w:hAnsiTheme="minorHAnsi" w:cstheme="minorHAnsi"/>
          <w:szCs w:val="20"/>
        </w:rPr>
        <w:t>6</w:t>
      </w:r>
      <w:r w:rsidR="005936A5" w:rsidRPr="00F12589">
        <w:rPr>
          <w:rFonts w:asciiTheme="minorHAnsi" w:hAnsiTheme="minorHAnsi" w:cstheme="minorHAnsi"/>
          <w:szCs w:val="20"/>
        </w:rPr>
        <w:t xml:space="preserve"> or </w:t>
      </w:r>
      <w:r w:rsidR="005F55E9" w:rsidRPr="00F12589">
        <w:rPr>
          <w:rFonts w:asciiTheme="minorHAnsi" w:hAnsiTheme="minorHAnsi" w:cstheme="minorHAnsi"/>
          <w:szCs w:val="20"/>
        </w:rPr>
        <w:t>9</w:t>
      </w:r>
      <w:r w:rsidR="001007A6" w:rsidRPr="00F12589">
        <w:rPr>
          <w:rFonts w:asciiTheme="minorHAnsi" w:hAnsiTheme="minorHAnsi" w:cstheme="minorHAnsi"/>
          <w:szCs w:val="20"/>
        </w:rPr>
        <w:t>.</w:t>
      </w:r>
    </w:p>
    <w:p w14:paraId="3AFFB72C" w14:textId="6DB93695" w:rsidR="00D635A5" w:rsidRPr="00F12589" w:rsidRDefault="00D210B7" w:rsidP="009528CE">
      <w:pPr>
        <w:pStyle w:val="Heading4"/>
        <w:keepNext/>
        <w:keepLines/>
        <w:jc w:val="both"/>
        <w:rPr>
          <w:rFonts w:asciiTheme="minorHAnsi" w:hAnsiTheme="minorHAnsi" w:cstheme="minorHAnsi"/>
          <w:b/>
          <w:szCs w:val="20"/>
        </w:rPr>
      </w:pPr>
      <w:r w:rsidRPr="00F12589">
        <w:rPr>
          <w:rFonts w:asciiTheme="minorHAnsi" w:hAnsiTheme="minorHAnsi" w:cstheme="minorHAnsi"/>
          <w:szCs w:val="20"/>
        </w:rPr>
        <w:lastRenderedPageBreak/>
        <w:t xml:space="preserve">No modification of this agreement shall be valid unless in writing and signed by an authorised signatory of each </w:t>
      </w:r>
      <w:r w:rsidR="003D45A5" w:rsidRPr="00F12589">
        <w:rPr>
          <w:rFonts w:asciiTheme="minorHAnsi" w:hAnsiTheme="minorHAnsi" w:cstheme="minorHAnsi"/>
          <w:szCs w:val="20"/>
        </w:rPr>
        <w:t>P</w:t>
      </w:r>
      <w:r w:rsidRPr="00F12589">
        <w:rPr>
          <w:rFonts w:asciiTheme="minorHAnsi" w:hAnsiTheme="minorHAnsi" w:cstheme="minorHAnsi"/>
          <w:szCs w:val="20"/>
        </w:rPr>
        <w:t>arty.</w:t>
      </w:r>
    </w:p>
    <w:p w14:paraId="7F22F5BD" w14:textId="756FEECF" w:rsidR="00D635A5" w:rsidRPr="00F12589" w:rsidRDefault="00D210B7" w:rsidP="009528CE">
      <w:pPr>
        <w:pStyle w:val="Heading4"/>
        <w:keepNext/>
        <w:keepLines/>
        <w:jc w:val="both"/>
        <w:rPr>
          <w:rFonts w:asciiTheme="minorHAnsi" w:hAnsiTheme="minorHAnsi" w:cstheme="minorHAnsi"/>
          <w:b/>
          <w:szCs w:val="20"/>
        </w:rPr>
      </w:pPr>
      <w:r w:rsidRPr="00F12589">
        <w:rPr>
          <w:rFonts w:asciiTheme="minorHAnsi" w:hAnsiTheme="minorHAnsi" w:cstheme="minorHAnsi"/>
          <w:szCs w:val="20"/>
        </w:rPr>
        <w:t xml:space="preserve">This agreement may be executed in two or more counterparts each of which will be deemed an original, but all of which together will constitute one and the same instrument. A </w:t>
      </w:r>
      <w:r w:rsidR="003D45A5" w:rsidRPr="00F12589">
        <w:rPr>
          <w:rFonts w:asciiTheme="minorHAnsi" w:hAnsiTheme="minorHAnsi" w:cstheme="minorHAnsi"/>
          <w:szCs w:val="20"/>
        </w:rPr>
        <w:t>P</w:t>
      </w:r>
      <w:r w:rsidRPr="00F12589">
        <w:rPr>
          <w:rFonts w:asciiTheme="minorHAnsi" w:hAnsiTheme="minorHAnsi" w:cstheme="minorHAnsi"/>
          <w:szCs w:val="20"/>
        </w:rPr>
        <w:t>arty may enter into this agreement by signing any counterpart.</w:t>
      </w:r>
    </w:p>
    <w:p w14:paraId="7B3A3CEE" w14:textId="77777777" w:rsidR="00A91E3C" w:rsidRPr="00F12589" w:rsidRDefault="00D210B7" w:rsidP="009528CE">
      <w:pPr>
        <w:pStyle w:val="Heading4"/>
        <w:keepNext/>
        <w:keepLines/>
        <w:jc w:val="both"/>
        <w:rPr>
          <w:rFonts w:asciiTheme="minorHAnsi" w:hAnsiTheme="minorHAnsi" w:cstheme="minorHAnsi"/>
          <w:b/>
          <w:caps/>
          <w:szCs w:val="20"/>
        </w:rPr>
      </w:pPr>
      <w:r w:rsidRPr="00F12589">
        <w:rPr>
          <w:rFonts w:asciiTheme="minorHAnsi" w:hAnsiTheme="minorHAnsi" w:cstheme="minorHAnsi"/>
          <w:szCs w:val="20"/>
        </w:rPr>
        <w:t xml:space="preserve">This agreement shall be governed by, and construed in accordance with, the laws of </w:t>
      </w:r>
      <w:r w:rsidR="00747F80" w:rsidRPr="00F12589">
        <w:rPr>
          <w:rFonts w:asciiTheme="minorHAnsi" w:hAnsiTheme="minorHAnsi" w:cstheme="minorHAnsi"/>
          <w:szCs w:val="20"/>
        </w:rPr>
        <w:t>New Z</w:t>
      </w:r>
      <w:r w:rsidRPr="00F12589">
        <w:rPr>
          <w:rFonts w:asciiTheme="minorHAnsi" w:hAnsiTheme="minorHAnsi" w:cstheme="minorHAnsi"/>
          <w:szCs w:val="20"/>
        </w:rPr>
        <w:t>ealand.</w:t>
      </w:r>
    </w:p>
    <w:p w14:paraId="480DF2A2" w14:textId="78C8822C" w:rsidR="00080883" w:rsidRPr="00F12589" w:rsidRDefault="00C35F13" w:rsidP="00F929E0">
      <w:pPr>
        <w:keepNext/>
        <w:keepLines/>
        <w:widowControl w:val="0"/>
        <w:rPr>
          <w:rFonts w:asciiTheme="minorHAnsi" w:hAnsiTheme="minorHAnsi" w:cstheme="minorHAnsi"/>
          <w:b/>
        </w:rPr>
      </w:pPr>
      <w:r w:rsidRPr="00F12589">
        <w:rPr>
          <w:rFonts w:asciiTheme="minorHAnsi" w:hAnsiTheme="minorHAnsi" w:cstheme="minorHAnsi"/>
        </w:rPr>
        <w:br w:type="page"/>
      </w:r>
      <w:r w:rsidR="00D635A5" w:rsidRPr="00F12589">
        <w:rPr>
          <w:rFonts w:asciiTheme="minorHAnsi" w:hAnsiTheme="minorHAnsi" w:cstheme="minorHAnsi"/>
          <w:b/>
        </w:rPr>
        <w:lastRenderedPageBreak/>
        <w:t>EXECUTION</w:t>
      </w:r>
      <w:r w:rsidR="00080883" w:rsidRPr="00F12589">
        <w:rPr>
          <w:rFonts w:asciiTheme="minorHAnsi" w:hAnsiTheme="minorHAnsi" w:cstheme="minorHAnsi"/>
          <w:b/>
        </w:rPr>
        <w:t>.</w:t>
      </w:r>
    </w:p>
    <w:p w14:paraId="6EEB9A89" w14:textId="77777777" w:rsidR="00F929E0" w:rsidRPr="00F12589" w:rsidRDefault="00F929E0" w:rsidP="00F929E0">
      <w:pPr>
        <w:keepNext/>
        <w:keepLines/>
        <w:widowControl w:val="0"/>
        <w:rPr>
          <w:rFonts w:asciiTheme="minorHAnsi" w:hAnsiTheme="minorHAnsi" w:cstheme="minorHAnsi"/>
          <w:b/>
        </w:rPr>
      </w:pPr>
    </w:p>
    <w:tbl>
      <w:tblPr>
        <w:tblW w:w="9840" w:type="dxa"/>
        <w:tblInd w:w="120" w:type="dxa"/>
        <w:tblLayout w:type="fixed"/>
        <w:tblCellMar>
          <w:left w:w="120" w:type="dxa"/>
          <w:right w:w="120" w:type="dxa"/>
        </w:tblCellMar>
        <w:tblLook w:val="0000" w:firstRow="0" w:lastRow="0" w:firstColumn="0" w:lastColumn="0" w:noHBand="0" w:noVBand="0"/>
      </w:tblPr>
      <w:tblGrid>
        <w:gridCol w:w="1920"/>
        <w:gridCol w:w="3325"/>
        <w:gridCol w:w="284"/>
        <w:gridCol w:w="4311"/>
      </w:tblGrid>
      <w:tr w:rsidR="00080883" w:rsidRPr="00F12589" w14:paraId="3755A8D5" w14:textId="77777777" w:rsidTr="00DE7B1D">
        <w:trPr>
          <w:cantSplit/>
        </w:trPr>
        <w:tc>
          <w:tcPr>
            <w:tcW w:w="5245" w:type="dxa"/>
            <w:gridSpan w:val="2"/>
          </w:tcPr>
          <w:p w14:paraId="5A21FC4E" w14:textId="43DF7DB5" w:rsidR="00080883" w:rsidRPr="00F12589" w:rsidRDefault="00080883" w:rsidP="00AD4C7E">
            <w:pPr>
              <w:keepNext/>
              <w:keepLines/>
              <w:widowControl w:val="0"/>
              <w:rPr>
                <w:rFonts w:asciiTheme="minorHAnsi" w:hAnsiTheme="minorHAnsi" w:cstheme="minorHAnsi"/>
              </w:rPr>
            </w:pPr>
            <w:r w:rsidRPr="00F12589">
              <w:rPr>
                <w:rFonts w:asciiTheme="minorHAnsi" w:hAnsiTheme="minorHAnsi" w:cstheme="minorHAnsi"/>
              </w:rPr>
              <w:t xml:space="preserve">Signed by </w:t>
            </w:r>
            <w:r w:rsidR="0011518C" w:rsidRPr="00F12589">
              <w:rPr>
                <w:rFonts w:asciiTheme="minorHAnsi" w:hAnsiTheme="minorHAnsi" w:cstheme="minorHAnsi"/>
                <w:b/>
              </w:rPr>
              <w:t>MEDTECH</w:t>
            </w:r>
            <w:r w:rsidR="00512595" w:rsidRPr="00F12589">
              <w:rPr>
                <w:rFonts w:asciiTheme="minorHAnsi" w:hAnsiTheme="minorHAnsi" w:cstheme="minorHAnsi"/>
                <w:b/>
              </w:rPr>
              <w:t xml:space="preserve"> GLOBAL LIMITED</w:t>
            </w:r>
            <w:r w:rsidRPr="00F12589">
              <w:rPr>
                <w:rFonts w:asciiTheme="minorHAnsi" w:hAnsiTheme="minorHAnsi" w:cstheme="minorHAnsi"/>
              </w:rPr>
              <w:t xml:space="preserve"> </w:t>
            </w:r>
            <w:r w:rsidR="00512595" w:rsidRPr="00F12589">
              <w:rPr>
                <w:rFonts w:asciiTheme="minorHAnsi" w:hAnsiTheme="minorHAnsi" w:cstheme="minorHAnsi"/>
              </w:rPr>
              <w:t xml:space="preserve">by its </w:t>
            </w:r>
            <w:r w:rsidRPr="00F12589">
              <w:rPr>
                <w:rFonts w:asciiTheme="minorHAnsi" w:hAnsiTheme="minorHAnsi" w:cstheme="minorHAnsi"/>
              </w:rPr>
              <w:t>authorised</w:t>
            </w:r>
            <w:r w:rsidR="00D635A5" w:rsidRPr="00F12589">
              <w:rPr>
                <w:rFonts w:asciiTheme="minorHAnsi" w:hAnsiTheme="minorHAnsi" w:cstheme="minorHAnsi"/>
              </w:rPr>
              <w:t xml:space="preserve"> signator</w:t>
            </w:r>
            <w:r w:rsidR="00512595" w:rsidRPr="00F12589">
              <w:rPr>
                <w:rFonts w:asciiTheme="minorHAnsi" w:hAnsiTheme="minorHAnsi" w:cstheme="minorHAnsi"/>
              </w:rPr>
              <w:t>y</w:t>
            </w:r>
            <w:r w:rsidR="00D635A5" w:rsidRPr="00F12589">
              <w:rPr>
                <w:rFonts w:asciiTheme="minorHAnsi" w:hAnsiTheme="minorHAnsi" w:cstheme="minorHAnsi"/>
              </w:rPr>
              <w:t>:</w:t>
            </w:r>
          </w:p>
          <w:p w14:paraId="64D912CD" w14:textId="77777777" w:rsidR="00C35F13" w:rsidRPr="00F12589" w:rsidRDefault="00C35F13" w:rsidP="00AD4C7E">
            <w:pPr>
              <w:keepNext/>
              <w:keepLines/>
              <w:widowControl w:val="0"/>
              <w:rPr>
                <w:rFonts w:asciiTheme="minorHAnsi" w:hAnsiTheme="minorHAnsi" w:cstheme="minorHAnsi"/>
              </w:rPr>
            </w:pPr>
          </w:p>
          <w:p w14:paraId="76B333D6" w14:textId="77777777" w:rsidR="00123398" w:rsidRPr="00F12589" w:rsidRDefault="00123398" w:rsidP="00AD4C7E">
            <w:pPr>
              <w:keepNext/>
              <w:keepLines/>
              <w:widowControl w:val="0"/>
              <w:rPr>
                <w:rFonts w:asciiTheme="minorHAnsi" w:hAnsiTheme="minorHAnsi" w:cstheme="minorHAnsi"/>
              </w:rPr>
            </w:pPr>
          </w:p>
        </w:tc>
        <w:tc>
          <w:tcPr>
            <w:tcW w:w="284" w:type="dxa"/>
          </w:tcPr>
          <w:p w14:paraId="53D89220" w14:textId="77777777" w:rsidR="00080883" w:rsidRPr="00F12589" w:rsidRDefault="00080883" w:rsidP="00AD4C7E">
            <w:pPr>
              <w:keepNext/>
              <w:keepLines/>
              <w:widowControl w:val="0"/>
              <w:rPr>
                <w:rFonts w:asciiTheme="minorHAnsi" w:hAnsiTheme="minorHAnsi" w:cstheme="minorHAnsi"/>
              </w:rPr>
            </w:pPr>
          </w:p>
        </w:tc>
        <w:tc>
          <w:tcPr>
            <w:tcW w:w="4311" w:type="dxa"/>
          </w:tcPr>
          <w:p w14:paraId="366AB95B" w14:textId="77777777" w:rsidR="00080883" w:rsidRPr="00F12589" w:rsidRDefault="00080883" w:rsidP="00AD4C7E">
            <w:pPr>
              <w:keepNext/>
              <w:keepLines/>
              <w:widowControl w:val="0"/>
              <w:rPr>
                <w:rFonts w:asciiTheme="minorHAnsi" w:hAnsiTheme="minorHAnsi" w:cstheme="minorHAnsi"/>
              </w:rPr>
            </w:pPr>
          </w:p>
        </w:tc>
      </w:tr>
      <w:tr w:rsidR="00DE7B1D" w:rsidRPr="00F12589" w14:paraId="659849D2" w14:textId="77777777" w:rsidTr="00DE7B1D">
        <w:trPr>
          <w:gridAfter w:val="1"/>
          <w:wAfter w:w="4311" w:type="dxa"/>
        </w:trPr>
        <w:tc>
          <w:tcPr>
            <w:tcW w:w="1920" w:type="dxa"/>
          </w:tcPr>
          <w:p w14:paraId="6C3AC5DF" w14:textId="77777777" w:rsidR="00DE7B1D" w:rsidRPr="00F12589" w:rsidRDefault="00DE7B1D" w:rsidP="00AD4C7E">
            <w:pPr>
              <w:keepNext/>
              <w:keepLines/>
              <w:widowControl w:val="0"/>
              <w:rPr>
                <w:rFonts w:asciiTheme="minorHAnsi" w:hAnsiTheme="minorHAnsi" w:cstheme="minorHAnsi"/>
              </w:rPr>
            </w:pPr>
            <w:r w:rsidRPr="00F12589">
              <w:rPr>
                <w:rFonts w:asciiTheme="minorHAnsi" w:hAnsiTheme="minorHAnsi" w:cstheme="minorHAnsi"/>
              </w:rPr>
              <w:t>Name (Print)</w:t>
            </w:r>
          </w:p>
        </w:tc>
        <w:tc>
          <w:tcPr>
            <w:tcW w:w="3325" w:type="dxa"/>
          </w:tcPr>
          <w:p w14:paraId="25C5FBB1" w14:textId="3C7E305B" w:rsidR="00DE7B1D" w:rsidRPr="00F12589" w:rsidRDefault="00AB54C6" w:rsidP="00AD4C7E">
            <w:pPr>
              <w:keepNext/>
              <w:keepLines/>
              <w:widowControl w:val="0"/>
              <w:rPr>
                <w:rFonts w:asciiTheme="minorHAnsi" w:hAnsiTheme="minorHAnsi" w:cstheme="minorHAnsi"/>
              </w:rPr>
            </w:pPr>
            <w:r>
              <w:rPr>
                <w:rFonts w:asciiTheme="minorHAnsi" w:hAnsiTheme="minorHAnsi" w:cstheme="minorHAnsi"/>
              </w:rPr>
              <w:t>Jeremy van de Klundert</w:t>
            </w:r>
          </w:p>
        </w:tc>
        <w:tc>
          <w:tcPr>
            <w:tcW w:w="284" w:type="dxa"/>
          </w:tcPr>
          <w:p w14:paraId="37557C8F" w14:textId="77777777" w:rsidR="00DE7B1D" w:rsidRPr="00F12589" w:rsidRDefault="00DE7B1D" w:rsidP="00AD4C7E">
            <w:pPr>
              <w:keepNext/>
              <w:keepLines/>
              <w:widowControl w:val="0"/>
              <w:rPr>
                <w:rFonts w:asciiTheme="minorHAnsi" w:hAnsiTheme="minorHAnsi" w:cstheme="minorHAnsi"/>
              </w:rPr>
            </w:pPr>
          </w:p>
        </w:tc>
      </w:tr>
      <w:tr w:rsidR="00DE7B1D" w:rsidRPr="00F12589" w14:paraId="69F1826D" w14:textId="77777777" w:rsidTr="00DE7B1D">
        <w:trPr>
          <w:gridAfter w:val="1"/>
          <w:wAfter w:w="4311" w:type="dxa"/>
        </w:trPr>
        <w:tc>
          <w:tcPr>
            <w:tcW w:w="1920" w:type="dxa"/>
          </w:tcPr>
          <w:p w14:paraId="24750394" w14:textId="77777777" w:rsidR="00DE7B1D" w:rsidRPr="00F12589" w:rsidRDefault="00DE7B1D" w:rsidP="00AD4C7E">
            <w:pPr>
              <w:keepNext/>
              <w:keepLines/>
              <w:widowControl w:val="0"/>
              <w:rPr>
                <w:rFonts w:asciiTheme="minorHAnsi" w:hAnsiTheme="minorHAnsi" w:cstheme="minorHAnsi"/>
              </w:rPr>
            </w:pPr>
            <w:r w:rsidRPr="00F12589">
              <w:rPr>
                <w:rFonts w:asciiTheme="minorHAnsi" w:hAnsiTheme="minorHAnsi" w:cstheme="minorHAnsi"/>
              </w:rPr>
              <w:t>Position</w:t>
            </w:r>
          </w:p>
        </w:tc>
        <w:tc>
          <w:tcPr>
            <w:tcW w:w="3325" w:type="dxa"/>
            <w:tcBorders>
              <w:top w:val="single" w:sz="6" w:space="0" w:color="auto"/>
              <w:bottom w:val="single" w:sz="6" w:space="0" w:color="auto"/>
            </w:tcBorders>
          </w:tcPr>
          <w:p w14:paraId="38171889" w14:textId="1782A5E8" w:rsidR="00DE7B1D" w:rsidRPr="00F12589" w:rsidRDefault="00BF4777" w:rsidP="00AD4C7E">
            <w:pPr>
              <w:keepNext/>
              <w:keepLines/>
              <w:widowControl w:val="0"/>
              <w:rPr>
                <w:rFonts w:asciiTheme="minorHAnsi" w:hAnsiTheme="minorHAnsi" w:cstheme="minorHAnsi"/>
              </w:rPr>
            </w:pPr>
            <w:r>
              <w:rPr>
                <w:rFonts w:asciiTheme="minorHAnsi" w:hAnsiTheme="minorHAnsi" w:cstheme="minorHAnsi"/>
              </w:rPr>
              <w:t>CEO</w:t>
            </w:r>
          </w:p>
        </w:tc>
        <w:tc>
          <w:tcPr>
            <w:tcW w:w="284" w:type="dxa"/>
          </w:tcPr>
          <w:p w14:paraId="69151C74" w14:textId="77777777" w:rsidR="00DE7B1D" w:rsidRPr="00F12589" w:rsidRDefault="00DE7B1D" w:rsidP="00AD4C7E">
            <w:pPr>
              <w:keepNext/>
              <w:keepLines/>
              <w:widowControl w:val="0"/>
              <w:rPr>
                <w:rFonts w:asciiTheme="minorHAnsi" w:hAnsiTheme="minorHAnsi" w:cstheme="minorHAnsi"/>
              </w:rPr>
            </w:pPr>
          </w:p>
        </w:tc>
      </w:tr>
      <w:tr w:rsidR="00DE7B1D" w:rsidRPr="00F12589" w14:paraId="707EB6AF" w14:textId="77777777" w:rsidTr="00DE7B1D">
        <w:trPr>
          <w:gridAfter w:val="1"/>
          <w:wAfter w:w="4311" w:type="dxa"/>
        </w:trPr>
        <w:tc>
          <w:tcPr>
            <w:tcW w:w="1920" w:type="dxa"/>
          </w:tcPr>
          <w:p w14:paraId="71258C33" w14:textId="77777777" w:rsidR="00DE7B1D" w:rsidRPr="00F12589" w:rsidRDefault="00DE7B1D" w:rsidP="00AD4C7E">
            <w:pPr>
              <w:keepNext/>
              <w:keepLines/>
              <w:widowControl w:val="0"/>
              <w:rPr>
                <w:rFonts w:asciiTheme="minorHAnsi" w:hAnsiTheme="minorHAnsi" w:cstheme="minorHAnsi"/>
              </w:rPr>
            </w:pPr>
          </w:p>
          <w:p w14:paraId="4880835A" w14:textId="77777777" w:rsidR="00DE7B1D" w:rsidRPr="00F12589" w:rsidRDefault="00DE7B1D" w:rsidP="00AD4C7E">
            <w:pPr>
              <w:keepNext/>
              <w:keepLines/>
              <w:widowControl w:val="0"/>
              <w:rPr>
                <w:rFonts w:asciiTheme="minorHAnsi" w:hAnsiTheme="minorHAnsi" w:cstheme="minorHAnsi"/>
              </w:rPr>
            </w:pPr>
          </w:p>
          <w:p w14:paraId="053BF33C" w14:textId="77777777" w:rsidR="00DE7B1D" w:rsidRPr="00F12589" w:rsidRDefault="00DE7B1D" w:rsidP="00AD4C7E">
            <w:pPr>
              <w:keepNext/>
              <w:keepLines/>
              <w:widowControl w:val="0"/>
              <w:rPr>
                <w:rFonts w:asciiTheme="minorHAnsi" w:hAnsiTheme="minorHAnsi" w:cstheme="minorHAnsi"/>
              </w:rPr>
            </w:pPr>
            <w:r w:rsidRPr="00F12589">
              <w:rPr>
                <w:rFonts w:asciiTheme="minorHAnsi" w:hAnsiTheme="minorHAnsi" w:cstheme="minorHAnsi"/>
              </w:rPr>
              <w:t>Signature</w:t>
            </w:r>
          </w:p>
        </w:tc>
        <w:tc>
          <w:tcPr>
            <w:tcW w:w="3325" w:type="dxa"/>
            <w:tcBorders>
              <w:bottom w:val="single" w:sz="6" w:space="0" w:color="auto"/>
            </w:tcBorders>
          </w:tcPr>
          <w:p w14:paraId="67EEE89C" w14:textId="77777777" w:rsidR="00DE7B1D" w:rsidRPr="00F12589" w:rsidRDefault="00DE7B1D" w:rsidP="00AD4C7E">
            <w:pPr>
              <w:keepNext/>
              <w:keepLines/>
              <w:widowControl w:val="0"/>
              <w:rPr>
                <w:rFonts w:asciiTheme="minorHAnsi" w:hAnsiTheme="minorHAnsi" w:cstheme="minorHAnsi"/>
              </w:rPr>
            </w:pPr>
          </w:p>
        </w:tc>
        <w:tc>
          <w:tcPr>
            <w:tcW w:w="284" w:type="dxa"/>
          </w:tcPr>
          <w:p w14:paraId="535EA221" w14:textId="77777777" w:rsidR="00DE7B1D" w:rsidRPr="00F12589" w:rsidRDefault="00DE7B1D" w:rsidP="00AD4C7E">
            <w:pPr>
              <w:keepNext/>
              <w:keepLines/>
              <w:widowControl w:val="0"/>
              <w:rPr>
                <w:rFonts w:asciiTheme="minorHAnsi" w:hAnsiTheme="minorHAnsi" w:cstheme="minorHAnsi"/>
              </w:rPr>
            </w:pPr>
          </w:p>
        </w:tc>
      </w:tr>
      <w:tr w:rsidR="00DE7B1D" w:rsidRPr="00F12589" w14:paraId="5198A65C" w14:textId="77777777" w:rsidTr="00DE7B1D">
        <w:trPr>
          <w:gridAfter w:val="1"/>
          <w:wAfter w:w="4311" w:type="dxa"/>
          <w:cantSplit/>
          <w:trHeight w:val="314"/>
        </w:trPr>
        <w:tc>
          <w:tcPr>
            <w:tcW w:w="5529" w:type="dxa"/>
            <w:gridSpan w:val="3"/>
          </w:tcPr>
          <w:p w14:paraId="48334A97" w14:textId="77777777" w:rsidR="00DE7B1D" w:rsidRPr="00F12589" w:rsidRDefault="00DE7B1D" w:rsidP="00AD4C7E">
            <w:pPr>
              <w:keepNext/>
              <w:keepLines/>
              <w:widowControl w:val="0"/>
              <w:rPr>
                <w:rFonts w:asciiTheme="minorHAnsi" w:hAnsiTheme="minorHAnsi" w:cstheme="minorHAnsi"/>
              </w:rPr>
            </w:pPr>
          </w:p>
          <w:p w14:paraId="72C155CC" w14:textId="77777777" w:rsidR="00DE7B1D" w:rsidRPr="00F12589" w:rsidRDefault="00DE7B1D" w:rsidP="00AD4C7E">
            <w:pPr>
              <w:keepNext/>
              <w:keepLines/>
              <w:widowControl w:val="0"/>
              <w:rPr>
                <w:rFonts w:asciiTheme="minorHAnsi" w:hAnsiTheme="minorHAnsi" w:cstheme="minorHAnsi"/>
              </w:rPr>
            </w:pPr>
          </w:p>
          <w:p w14:paraId="7E05763B" w14:textId="77777777" w:rsidR="00DE7B1D" w:rsidRPr="00F12589" w:rsidRDefault="00DE7B1D" w:rsidP="00AD4C7E">
            <w:pPr>
              <w:keepNext/>
              <w:keepLines/>
              <w:widowControl w:val="0"/>
              <w:rPr>
                <w:rFonts w:asciiTheme="minorHAnsi" w:hAnsiTheme="minorHAnsi" w:cstheme="minorHAnsi"/>
              </w:rPr>
            </w:pPr>
            <w:r w:rsidRPr="00F12589">
              <w:rPr>
                <w:rFonts w:asciiTheme="minorHAnsi" w:hAnsiTheme="minorHAnsi" w:cstheme="minorHAnsi"/>
              </w:rPr>
              <w:t>Date</w:t>
            </w:r>
          </w:p>
          <w:tbl>
            <w:tblPr>
              <w:tblStyle w:val="TableGrid"/>
              <w:tblW w:w="0" w:type="auto"/>
              <w:tblLayout w:type="fixed"/>
              <w:tblLook w:val="04A0" w:firstRow="1" w:lastRow="0" w:firstColumn="1" w:lastColumn="0" w:noHBand="0" w:noVBand="1"/>
            </w:tblPr>
            <w:tblGrid>
              <w:gridCol w:w="1718"/>
              <w:gridCol w:w="3556"/>
            </w:tblGrid>
            <w:tr w:rsidR="00DE7B1D" w:rsidRPr="00F12589" w14:paraId="367EE7B9" w14:textId="77777777" w:rsidTr="00DE7B1D">
              <w:tc>
                <w:tcPr>
                  <w:tcW w:w="1718" w:type="dxa"/>
                  <w:tcBorders>
                    <w:top w:val="nil"/>
                    <w:left w:val="nil"/>
                    <w:bottom w:val="nil"/>
                    <w:right w:val="nil"/>
                  </w:tcBorders>
                </w:tcPr>
                <w:p w14:paraId="3295B0D7" w14:textId="77777777" w:rsidR="00DE7B1D" w:rsidRPr="00F12589" w:rsidRDefault="00DE7B1D" w:rsidP="00AD4C7E">
                  <w:pPr>
                    <w:keepNext/>
                    <w:keepLines/>
                    <w:widowControl w:val="0"/>
                    <w:rPr>
                      <w:rFonts w:asciiTheme="minorHAnsi" w:hAnsiTheme="minorHAnsi" w:cstheme="minorHAnsi"/>
                      <w:sz w:val="20"/>
                      <w:szCs w:val="20"/>
                      <w:lang w:val="en-NZ"/>
                    </w:rPr>
                  </w:pPr>
                </w:p>
              </w:tc>
              <w:tc>
                <w:tcPr>
                  <w:tcW w:w="3556" w:type="dxa"/>
                  <w:tcBorders>
                    <w:top w:val="single" w:sz="4" w:space="0" w:color="auto"/>
                    <w:left w:val="nil"/>
                    <w:bottom w:val="nil"/>
                    <w:right w:val="nil"/>
                  </w:tcBorders>
                </w:tcPr>
                <w:p w14:paraId="33AE083D" w14:textId="77777777" w:rsidR="00DE7B1D" w:rsidRPr="00F12589" w:rsidRDefault="00DE7B1D" w:rsidP="00AD4C7E">
                  <w:pPr>
                    <w:keepNext/>
                    <w:keepLines/>
                    <w:widowControl w:val="0"/>
                    <w:rPr>
                      <w:rFonts w:asciiTheme="minorHAnsi" w:hAnsiTheme="minorHAnsi" w:cstheme="minorHAnsi"/>
                      <w:sz w:val="20"/>
                      <w:szCs w:val="20"/>
                      <w:lang w:val="en-NZ"/>
                    </w:rPr>
                  </w:pPr>
                </w:p>
              </w:tc>
            </w:tr>
          </w:tbl>
          <w:p w14:paraId="3D8C7CB3" w14:textId="77777777" w:rsidR="00DE7B1D" w:rsidRPr="00F12589" w:rsidRDefault="00DE7B1D" w:rsidP="00AD4C7E">
            <w:pPr>
              <w:keepNext/>
              <w:keepLines/>
              <w:widowControl w:val="0"/>
              <w:rPr>
                <w:rFonts w:asciiTheme="minorHAnsi" w:hAnsiTheme="minorHAnsi" w:cstheme="minorHAnsi"/>
              </w:rPr>
            </w:pPr>
          </w:p>
        </w:tc>
      </w:tr>
    </w:tbl>
    <w:p w14:paraId="11484B50" w14:textId="4BC35663" w:rsidR="00512595" w:rsidRPr="00F12589" w:rsidRDefault="00512595" w:rsidP="0011518C">
      <w:pPr>
        <w:pStyle w:val="Heading1"/>
        <w:numPr>
          <w:ilvl w:val="0"/>
          <w:numId w:val="0"/>
        </w:numPr>
        <w:ind w:left="432" w:hanging="432"/>
        <w:rPr>
          <w:rFonts w:asciiTheme="minorHAnsi" w:hAnsiTheme="minorHAnsi" w:cstheme="minorHAnsi"/>
          <w:sz w:val="20"/>
        </w:rPr>
      </w:pPr>
    </w:p>
    <w:p w14:paraId="21EC69D9" w14:textId="77777777" w:rsidR="00512595" w:rsidRPr="00F12589" w:rsidRDefault="00512595" w:rsidP="00512595"/>
    <w:p w14:paraId="3501E579" w14:textId="77777777" w:rsidR="00512595" w:rsidRPr="00F12589" w:rsidRDefault="00512595" w:rsidP="00512595"/>
    <w:p w14:paraId="6ED798CC" w14:textId="77777777" w:rsidR="00512595" w:rsidRPr="00F12589" w:rsidRDefault="00512595" w:rsidP="00512595"/>
    <w:p w14:paraId="076B669D" w14:textId="77777777" w:rsidR="00512595" w:rsidRPr="00F12589" w:rsidRDefault="00512595" w:rsidP="00512595"/>
    <w:p w14:paraId="0EB4C4B5" w14:textId="77777777" w:rsidR="00512595" w:rsidRPr="00F12589" w:rsidRDefault="00512595" w:rsidP="00512595"/>
    <w:p w14:paraId="1D871F5C" w14:textId="77777777" w:rsidR="00512595" w:rsidRPr="00F12589" w:rsidRDefault="00512595" w:rsidP="00512595"/>
    <w:tbl>
      <w:tblPr>
        <w:tblW w:w="0" w:type="auto"/>
        <w:tblLook w:val="01E0" w:firstRow="1" w:lastRow="1" w:firstColumn="1" w:lastColumn="1" w:noHBand="0" w:noVBand="0"/>
      </w:tblPr>
      <w:tblGrid>
        <w:gridCol w:w="4294"/>
        <w:gridCol w:w="4228"/>
      </w:tblGrid>
      <w:tr w:rsidR="00512595" w:rsidRPr="00F12589" w14:paraId="65F452D8" w14:textId="77777777" w:rsidTr="00950063">
        <w:trPr>
          <w:cantSplit/>
        </w:trPr>
        <w:tc>
          <w:tcPr>
            <w:tcW w:w="4294" w:type="dxa"/>
          </w:tcPr>
          <w:p w14:paraId="3354C1C4" w14:textId="701FB0AC" w:rsidR="00512595" w:rsidRPr="00F12589" w:rsidRDefault="00512595" w:rsidP="00950063">
            <w:pPr>
              <w:keepNext/>
              <w:rPr>
                <w:rFonts w:ascii="Calibri" w:hAnsi="Calibri"/>
              </w:rPr>
            </w:pPr>
            <w:r w:rsidRPr="00F12589">
              <w:rPr>
                <w:rFonts w:asciiTheme="minorHAnsi" w:hAnsiTheme="minorHAnsi" w:cstheme="minorHAnsi"/>
              </w:rPr>
              <w:t xml:space="preserve">Signed by </w:t>
            </w:r>
            <w:r w:rsidR="001E3D62">
              <w:rPr>
                <w:rFonts w:ascii="Calibri" w:hAnsi="Calibri"/>
                <w:b/>
              </w:rPr>
              <w:t>NexWave Solutions</w:t>
            </w:r>
            <w:r w:rsidR="00B44B30" w:rsidRPr="001E3D62">
              <w:rPr>
                <w:rFonts w:ascii="Calibri" w:hAnsi="Calibri"/>
                <w:b/>
              </w:rPr>
              <w:t xml:space="preserve"> Limited</w:t>
            </w:r>
            <w:r w:rsidRPr="001E3D62">
              <w:rPr>
                <w:rFonts w:ascii="Calibri" w:hAnsi="Calibri"/>
              </w:rPr>
              <w:t xml:space="preserve"> by</w:t>
            </w:r>
            <w:r w:rsidRPr="00F12589">
              <w:rPr>
                <w:rFonts w:ascii="Calibri" w:hAnsi="Calibri"/>
              </w:rPr>
              <w:t xml:space="preserve"> two duly authorised signatories:</w:t>
            </w:r>
            <w:r w:rsidRPr="00F12589">
              <w:rPr>
                <w:rFonts w:ascii="Calibri" w:hAnsi="Calibri"/>
              </w:rPr>
              <w:tab/>
            </w:r>
            <w:r w:rsidRPr="00F12589">
              <w:rPr>
                <w:rFonts w:ascii="Calibri" w:hAnsi="Calibri"/>
              </w:rPr>
              <w:tab/>
            </w:r>
          </w:p>
          <w:p w14:paraId="559A3DC4" w14:textId="77777777" w:rsidR="00512595" w:rsidRPr="00F12589" w:rsidRDefault="00512595" w:rsidP="00950063">
            <w:pPr>
              <w:keepNext/>
              <w:rPr>
                <w:rFonts w:ascii="Calibri" w:hAnsi="Calibri"/>
              </w:rPr>
            </w:pPr>
          </w:p>
        </w:tc>
        <w:tc>
          <w:tcPr>
            <w:tcW w:w="4228" w:type="dxa"/>
          </w:tcPr>
          <w:p w14:paraId="19405F92" w14:textId="77777777" w:rsidR="00512595" w:rsidRPr="00F12589" w:rsidRDefault="00512595" w:rsidP="00950063">
            <w:pPr>
              <w:keepNext/>
              <w:rPr>
                <w:rFonts w:ascii="Calibri" w:hAnsi="Calibri"/>
              </w:rPr>
            </w:pPr>
          </w:p>
          <w:p w14:paraId="559F35EF" w14:textId="77777777" w:rsidR="00512595" w:rsidRPr="00F12589" w:rsidRDefault="00512595" w:rsidP="00950063">
            <w:pPr>
              <w:keepNext/>
              <w:rPr>
                <w:rFonts w:ascii="Calibri" w:hAnsi="Calibri"/>
              </w:rPr>
            </w:pPr>
          </w:p>
          <w:p w14:paraId="57E5001E" w14:textId="77777777" w:rsidR="00512595" w:rsidRPr="00F12589" w:rsidRDefault="00512595" w:rsidP="00950063">
            <w:pPr>
              <w:keepNext/>
              <w:rPr>
                <w:rFonts w:ascii="Calibri" w:hAnsi="Calibri"/>
              </w:rPr>
            </w:pPr>
            <w:r w:rsidRPr="00F12589">
              <w:rPr>
                <w:rFonts w:ascii="Calibri" w:hAnsi="Calibri"/>
              </w:rPr>
              <w:t>_________________________________</w:t>
            </w:r>
          </w:p>
          <w:p w14:paraId="07426721" w14:textId="410DC791" w:rsidR="00512595" w:rsidRPr="00F12589" w:rsidRDefault="00512595" w:rsidP="00950063">
            <w:pPr>
              <w:keepNext/>
              <w:rPr>
                <w:rFonts w:ascii="Calibri" w:hAnsi="Calibri"/>
                <w:b/>
              </w:rPr>
            </w:pPr>
            <w:r w:rsidRPr="00F12589">
              <w:rPr>
                <w:rFonts w:ascii="Calibri" w:hAnsi="Calibri"/>
                <w:b/>
              </w:rPr>
              <w:t>Authorised Signatory (Signature and Name)</w:t>
            </w:r>
          </w:p>
          <w:p w14:paraId="0246B8D9" w14:textId="77777777" w:rsidR="00512595" w:rsidRPr="00F12589" w:rsidRDefault="00512595" w:rsidP="00950063">
            <w:pPr>
              <w:keepNext/>
              <w:rPr>
                <w:rFonts w:ascii="Calibri" w:hAnsi="Calibri"/>
                <w:b/>
              </w:rPr>
            </w:pPr>
          </w:p>
          <w:p w14:paraId="6E2E0C56" w14:textId="77777777" w:rsidR="00512595" w:rsidRPr="00F12589" w:rsidRDefault="00512595" w:rsidP="00950063">
            <w:pPr>
              <w:keepNext/>
              <w:rPr>
                <w:rFonts w:ascii="Calibri" w:hAnsi="Calibri"/>
                <w:b/>
              </w:rPr>
            </w:pPr>
          </w:p>
          <w:p w14:paraId="197B0381" w14:textId="77777777" w:rsidR="00512595" w:rsidRPr="00F12589" w:rsidRDefault="00512595" w:rsidP="00950063">
            <w:pPr>
              <w:keepNext/>
              <w:rPr>
                <w:rFonts w:ascii="Calibri" w:hAnsi="Calibri"/>
                <w:b/>
              </w:rPr>
            </w:pPr>
          </w:p>
          <w:p w14:paraId="1F422D47" w14:textId="77777777" w:rsidR="00512595" w:rsidRPr="00F12589" w:rsidRDefault="00512595" w:rsidP="00950063">
            <w:pPr>
              <w:keepNext/>
              <w:rPr>
                <w:rFonts w:ascii="Calibri" w:hAnsi="Calibri"/>
              </w:rPr>
            </w:pPr>
            <w:r w:rsidRPr="00F12589">
              <w:rPr>
                <w:rFonts w:ascii="Calibri" w:hAnsi="Calibri"/>
              </w:rPr>
              <w:t>_________________________________</w:t>
            </w:r>
          </w:p>
          <w:p w14:paraId="43F3FD3C" w14:textId="77777777" w:rsidR="00512595" w:rsidRPr="00F12589" w:rsidRDefault="00512595" w:rsidP="00512595">
            <w:pPr>
              <w:keepNext/>
              <w:rPr>
                <w:rFonts w:ascii="Calibri" w:hAnsi="Calibri"/>
                <w:b/>
              </w:rPr>
            </w:pPr>
            <w:r w:rsidRPr="00F12589">
              <w:rPr>
                <w:rFonts w:ascii="Calibri" w:hAnsi="Calibri"/>
                <w:b/>
              </w:rPr>
              <w:t>Authorised Signatory (Signature and Name)</w:t>
            </w:r>
          </w:p>
          <w:p w14:paraId="779C1F39" w14:textId="77777777" w:rsidR="00512595" w:rsidRPr="00F12589" w:rsidRDefault="00512595" w:rsidP="00512595">
            <w:pPr>
              <w:keepNext/>
              <w:rPr>
                <w:rFonts w:ascii="Calibri" w:hAnsi="Calibri"/>
                <w:b/>
              </w:rPr>
            </w:pPr>
          </w:p>
          <w:p w14:paraId="3B66D8B3" w14:textId="77777777" w:rsidR="00512595" w:rsidRPr="00F12589" w:rsidRDefault="00512595" w:rsidP="00512595">
            <w:pPr>
              <w:keepNext/>
              <w:rPr>
                <w:rFonts w:ascii="Calibri" w:hAnsi="Calibri"/>
                <w:b/>
              </w:rPr>
            </w:pPr>
          </w:p>
          <w:p w14:paraId="739422C4" w14:textId="43865E00" w:rsidR="00512595" w:rsidRPr="00F12589" w:rsidRDefault="00512595" w:rsidP="00512595">
            <w:pPr>
              <w:keepNext/>
              <w:rPr>
                <w:rFonts w:ascii="Calibri" w:hAnsi="Calibri"/>
                <w:b/>
              </w:rPr>
            </w:pPr>
            <w:r w:rsidRPr="00F12589">
              <w:rPr>
                <w:rFonts w:ascii="Calibri" w:hAnsi="Calibri"/>
                <w:b/>
              </w:rPr>
              <w:t>Date:</w:t>
            </w:r>
          </w:p>
          <w:p w14:paraId="48CFC639" w14:textId="3959C554" w:rsidR="00512595" w:rsidRPr="00F12589" w:rsidRDefault="00512595" w:rsidP="00950063">
            <w:pPr>
              <w:keepNext/>
              <w:rPr>
                <w:rFonts w:ascii="Calibri" w:hAnsi="Calibri"/>
                <w:b/>
              </w:rPr>
            </w:pPr>
          </w:p>
        </w:tc>
      </w:tr>
    </w:tbl>
    <w:p w14:paraId="1FD600D7" w14:textId="63CACCB5" w:rsidR="00512595" w:rsidRPr="00F12589" w:rsidRDefault="00512595" w:rsidP="0011518C">
      <w:pPr>
        <w:pStyle w:val="Heading1"/>
        <w:numPr>
          <w:ilvl w:val="0"/>
          <w:numId w:val="0"/>
        </w:numPr>
        <w:ind w:left="432" w:hanging="432"/>
      </w:pPr>
    </w:p>
    <w:p w14:paraId="761C361C" w14:textId="77777777" w:rsidR="008E365E" w:rsidRPr="005C793F" w:rsidRDefault="00B7642F" w:rsidP="005C793F">
      <w:pPr>
        <w:pStyle w:val="Heading1"/>
        <w:numPr>
          <w:ilvl w:val="0"/>
          <w:numId w:val="0"/>
        </w:numPr>
      </w:pPr>
      <w:r w:rsidRPr="00F12589">
        <w:br w:type="page"/>
      </w:r>
      <w:bookmarkStart w:id="24" w:name="_Toc165294083"/>
      <w:r w:rsidR="008E365E" w:rsidRPr="005C793F">
        <w:lastRenderedPageBreak/>
        <w:t>SCHEDULE 1</w:t>
      </w:r>
      <w:r w:rsidR="008B764B" w:rsidRPr="005C793F">
        <w:t xml:space="preserve"> </w:t>
      </w:r>
      <w:r w:rsidR="0011518C" w:rsidRPr="005C793F">
        <w:t>– KEY TERMS SCHEDULE</w:t>
      </w:r>
      <w:bookmarkEnd w:id="24"/>
    </w:p>
    <w:p w14:paraId="1D7DF2FD" w14:textId="77777777" w:rsidR="00A64D36" w:rsidRPr="00F12589" w:rsidRDefault="00A64D36" w:rsidP="00A64D36">
      <w:pPr>
        <w:rPr>
          <w:rFonts w:asciiTheme="minorHAnsi" w:hAnsiTheme="minorHAnsi" w:cstheme="minorHAnsi"/>
        </w:rPr>
      </w:pPr>
    </w:p>
    <w:tbl>
      <w:tblPr>
        <w:tblStyle w:val="TableGrid"/>
        <w:tblW w:w="0" w:type="auto"/>
        <w:tblLook w:val="04A0" w:firstRow="1" w:lastRow="0" w:firstColumn="1" w:lastColumn="0" w:noHBand="0" w:noVBand="1"/>
      </w:tblPr>
      <w:tblGrid>
        <w:gridCol w:w="4418"/>
        <w:gridCol w:w="4418"/>
      </w:tblGrid>
      <w:tr w:rsidR="00A64D36" w:rsidRPr="00F12589" w14:paraId="7E017C30" w14:textId="77777777" w:rsidTr="00A64D36">
        <w:tc>
          <w:tcPr>
            <w:tcW w:w="4418" w:type="dxa"/>
          </w:tcPr>
          <w:p w14:paraId="03DF8CDC" w14:textId="77777777" w:rsidR="00A64D36" w:rsidRPr="00F12589" w:rsidRDefault="00A64D36" w:rsidP="00A64D36">
            <w:pPr>
              <w:rPr>
                <w:rFonts w:asciiTheme="minorHAnsi" w:hAnsiTheme="minorHAnsi" w:cstheme="minorHAnsi"/>
                <w:sz w:val="20"/>
                <w:szCs w:val="20"/>
                <w:lang w:val="en-NZ"/>
              </w:rPr>
            </w:pPr>
          </w:p>
          <w:p w14:paraId="322B8932" w14:textId="3F3F08DB" w:rsidR="00A64D36" w:rsidRPr="00F12589" w:rsidRDefault="00A64D36" w:rsidP="00A64D36">
            <w:pPr>
              <w:rPr>
                <w:rFonts w:asciiTheme="minorHAnsi" w:hAnsiTheme="minorHAnsi" w:cstheme="minorHAnsi"/>
                <w:b/>
                <w:sz w:val="20"/>
                <w:szCs w:val="20"/>
                <w:lang w:val="en-NZ"/>
              </w:rPr>
            </w:pPr>
            <w:r w:rsidRPr="00F12589">
              <w:rPr>
                <w:rFonts w:asciiTheme="minorHAnsi" w:hAnsiTheme="minorHAnsi" w:cstheme="minorHAnsi"/>
                <w:b/>
                <w:sz w:val="20"/>
                <w:szCs w:val="20"/>
                <w:lang w:val="en-NZ"/>
              </w:rPr>
              <w:t>Integration Partner Details:</w:t>
            </w:r>
          </w:p>
          <w:p w14:paraId="4B3B229F" w14:textId="77777777" w:rsidR="00A64D36" w:rsidRPr="00F12589" w:rsidRDefault="00A64D36" w:rsidP="00A64D36">
            <w:pPr>
              <w:rPr>
                <w:rFonts w:asciiTheme="minorHAnsi" w:hAnsiTheme="minorHAnsi" w:cstheme="minorHAnsi"/>
                <w:sz w:val="20"/>
                <w:szCs w:val="20"/>
                <w:lang w:val="en-NZ"/>
              </w:rPr>
            </w:pPr>
          </w:p>
        </w:tc>
        <w:tc>
          <w:tcPr>
            <w:tcW w:w="4418" w:type="dxa"/>
          </w:tcPr>
          <w:p w14:paraId="36AC1756" w14:textId="77777777" w:rsidR="00A64D36" w:rsidRPr="00F12589" w:rsidRDefault="00A64D36" w:rsidP="00A64D36">
            <w:pPr>
              <w:rPr>
                <w:rFonts w:asciiTheme="minorHAnsi" w:hAnsiTheme="minorHAnsi" w:cstheme="minorHAnsi"/>
                <w:sz w:val="20"/>
                <w:szCs w:val="20"/>
                <w:lang w:val="en-NZ"/>
              </w:rPr>
            </w:pPr>
          </w:p>
          <w:p w14:paraId="03081576" w14:textId="32D6DD02" w:rsidR="00A64D36" w:rsidRPr="00F12589" w:rsidRDefault="000A79FE" w:rsidP="00A64D36">
            <w:pPr>
              <w:rPr>
                <w:rFonts w:asciiTheme="minorHAnsi" w:hAnsiTheme="minorHAnsi" w:cstheme="minorHAnsi"/>
                <w:sz w:val="20"/>
                <w:szCs w:val="20"/>
                <w:lang w:val="en-NZ"/>
              </w:rPr>
            </w:pPr>
            <w:r>
              <w:rPr>
                <w:rFonts w:asciiTheme="minorHAnsi" w:hAnsiTheme="minorHAnsi" w:cstheme="minorHAnsi"/>
                <w:iCs/>
                <w:sz w:val="20"/>
                <w:szCs w:val="20"/>
                <w:lang w:val="en-NZ"/>
              </w:rPr>
              <w:softHyphen/>
            </w:r>
            <w:r>
              <w:rPr>
                <w:rFonts w:asciiTheme="minorHAnsi" w:hAnsiTheme="minorHAnsi" w:cstheme="minorHAnsi"/>
                <w:iCs/>
                <w:sz w:val="20"/>
                <w:szCs w:val="20"/>
                <w:lang w:val="en-NZ"/>
              </w:rPr>
              <w:softHyphen/>
            </w:r>
            <w:r>
              <w:rPr>
                <w:rFonts w:asciiTheme="minorHAnsi" w:hAnsiTheme="minorHAnsi" w:cstheme="minorHAnsi"/>
                <w:iCs/>
                <w:sz w:val="20"/>
                <w:szCs w:val="20"/>
                <w:lang w:val="en-NZ"/>
              </w:rPr>
              <w:softHyphen/>
            </w:r>
            <w:r>
              <w:rPr>
                <w:rFonts w:asciiTheme="minorHAnsi" w:hAnsiTheme="minorHAnsi" w:cstheme="minorHAnsi"/>
                <w:iCs/>
                <w:sz w:val="20"/>
                <w:szCs w:val="20"/>
                <w:lang w:val="en-NZ"/>
              </w:rPr>
              <w:softHyphen/>
            </w:r>
            <w:r w:rsidR="00AB5D90">
              <w:rPr>
                <w:rFonts w:asciiTheme="minorHAnsi" w:hAnsiTheme="minorHAnsi" w:cstheme="minorHAnsi"/>
                <w:iCs/>
                <w:sz w:val="20"/>
                <w:szCs w:val="20"/>
                <w:lang w:val="en-NZ"/>
              </w:rPr>
              <w:t>NexWave Solutions Limited</w:t>
            </w:r>
          </w:p>
          <w:p w14:paraId="682C13D3" w14:textId="77777777" w:rsidR="00A64D36" w:rsidRPr="00F12589" w:rsidRDefault="00A64D36" w:rsidP="00A64D36">
            <w:pPr>
              <w:rPr>
                <w:rFonts w:asciiTheme="minorHAnsi" w:hAnsiTheme="minorHAnsi" w:cstheme="minorHAnsi"/>
                <w:sz w:val="20"/>
                <w:szCs w:val="20"/>
                <w:lang w:val="en-NZ"/>
              </w:rPr>
            </w:pPr>
          </w:p>
        </w:tc>
      </w:tr>
      <w:tr w:rsidR="00C23ADB" w:rsidRPr="00F12589" w14:paraId="6E475105" w14:textId="77777777" w:rsidTr="00A64D36">
        <w:tc>
          <w:tcPr>
            <w:tcW w:w="4418" w:type="dxa"/>
          </w:tcPr>
          <w:p w14:paraId="40FC236E" w14:textId="77777777" w:rsidR="00C23ADB" w:rsidRPr="00F12589" w:rsidRDefault="00C23ADB" w:rsidP="00A64D36">
            <w:pPr>
              <w:rPr>
                <w:rFonts w:asciiTheme="minorHAnsi" w:hAnsiTheme="minorHAnsi" w:cstheme="minorHAnsi"/>
                <w:sz w:val="20"/>
                <w:szCs w:val="20"/>
                <w:lang w:val="en-NZ"/>
              </w:rPr>
            </w:pPr>
          </w:p>
          <w:p w14:paraId="142AEC8A" w14:textId="77777777" w:rsidR="00C23ADB" w:rsidRPr="00F12589" w:rsidRDefault="00C23ADB" w:rsidP="00A64D36">
            <w:pPr>
              <w:rPr>
                <w:rFonts w:asciiTheme="minorHAnsi" w:hAnsiTheme="minorHAnsi" w:cstheme="minorHAnsi"/>
                <w:b/>
                <w:sz w:val="20"/>
                <w:szCs w:val="20"/>
                <w:lang w:val="en-NZ"/>
              </w:rPr>
            </w:pPr>
            <w:r w:rsidRPr="00F12589">
              <w:rPr>
                <w:rFonts w:asciiTheme="minorHAnsi" w:hAnsiTheme="minorHAnsi" w:cstheme="minorHAnsi"/>
                <w:b/>
                <w:lang w:val="en-NZ"/>
              </w:rPr>
              <w:t>Nominated Representatives:</w:t>
            </w:r>
          </w:p>
          <w:p w14:paraId="636DA96E" w14:textId="668840CD" w:rsidR="00C23ADB" w:rsidRPr="00F12589" w:rsidRDefault="00C23ADB" w:rsidP="00A64D36">
            <w:pPr>
              <w:rPr>
                <w:rFonts w:asciiTheme="minorHAnsi" w:hAnsiTheme="minorHAnsi" w:cstheme="minorHAnsi"/>
                <w:sz w:val="20"/>
                <w:szCs w:val="20"/>
                <w:lang w:val="en-NZ"/>
              </w:rPr>
            </w:pPr>
          </w:p>
        </w:tc>
        <w:tc>
          <w:tcPr>
            <w:tcW w:w="4418" w:type="dxa"/>
          </w:tcPr>
          <w:p w14:paraId="50F8BE07" w14:textId="77777777" w:rsidR="00C23ADB" w:rsidRPr="00F12589" w:rsidRDefault="00C23ADB" w:rsidP="00C23ADB">
            <w:pPr>
              <w:keepNext/>
              <w:keepLines/>
              <w:widowControl w:val="0"/>
              <w:ind w:left="720"/>
              <w:jc w:val="both"/>
              <w:rPr>
                <w:rFonts w:asciiTheme="minorHAnsi" w:hAnsiTheme="minorHAnsi" w:cstheme="minorHAnsi"/>
                <w:b/>
                <w:sz w:val="20"/>
                <w:szCs w:val="20"/>
                <w:lang w:val="en-NZ"/>
              </w:rPr>
            </w:pPr>
          </w:p>
          <w:p w14:paraId="4DC12B78" w14:textId="77777777" w:rsidR="00C23ADB" w:rsidRPr="00AB5D90" w:rsidRDefault="00C23ADB" w:rsidP="00C23ADB">
            <w:pPr>
              <w:keepNext/>
              <w:keepLines/>
              <w:widowControl w:val="0"/>
              <w:ind w:left="720"/>
              <w:jc w:val="both"/>
              <w:rPr>
                <w:rFonts w:asciiTheme="minorHAnsi" w:hAnsiTheme="minorHAnsi" w:cstheme="minorHAnsi"/>
                <w:b/>
                <w:sz w:val="20"/>
                <w:szCs w:val="20"/>
                <w:lang w:val="en-NZ"/>
              </w:rPr>
            </w:pPr>
            <w:r w:rsidRPr="00AB5D90">
              <w:rPr>
                <w:rFonts w:asciiTheme="minorHAnsi" w:hAnsiTheme="minorHAnsi" w:cstheme="minorHAnsi"/>
                <w:b/>
                <w:sz w:val="20"/>
                <w:szCs w:val="20"/>
                <w:lang w:val="en-NZ"/>
              </w:rPr>
              <w:t xml:space="preserve">Integration Partner: </w:t>
            </w:r>
          </w:p>
          <w:p w14:paraId="06AD836C" w14:textId="05DE6C35" w:rsidR="00C23ADB" w:rsidRPr="00AB5D90" w:rsidRDefault="00C23ADB" w:rsidP="00C23ADB">
            <w:pPr>
              <w:keepNext/>
              <w:keepLines/>
              <w:widowControl w:val="0"/>
              <w:ind w:left="720"/>
              <w:jc w:val="both"/>
              <w:rPr>
                <w:rFonts w:asciiTheme="minorHAnsi" w:hAnsiTheme="minorHAnsi" w:cstheme="minorHAnsi"/>
                <w:sz w:val="20"/>
                <w:szCs w:val="20"/>
                <w:lang w:val="en-NZ"/>
              </w:rPr>
            </w:pPr>
            <w:r w:rsidRPr="00AB5D90">
              <w:rPr>
                <w:rFonts w:asciiTheme="minorHAnsi" w:hAnsiTheme="minorHAnsi" w:cstheme="minorHAnsi"/>
                <w:sz w:val="20"/>
                <w:szCs w:val="20"/>
                <w:lang w:val="en-NZ"/>
              </w:rPr>
              <w:t xml:space="preserve">Name: </w:t>
            </w:r>
            <w:r w:rsidR="00AB5D90">
              <w:rPr>
                <w:rFonts w:asciiTheme="minorHAnsi" w:hAnsiTheme="minorHAnsi" w:cstheme="minorHAnsi"/>
                <w:sz w:val="20"/>
                <w:szCs w:val="20"/>
                <w:lang w:val="en-NZ"/>
              </w:rPr>
              <w:t>Dr Ryotaro Eguchi</w:t>
            </w:r>
            <w:r w:rsidRPr="00AB5D90">
              <w:rPr>
                <w:rFonts w:asciiTheme="minorHAnsi" w:hAnsiTheme="minorHAnsi" w:cstheme="minorHAnsi"/>
                <w:sz w:val="20"/>
                <w:szCs w:val="20"/>
                <w:lang w:val="en-NZ"/>
              </w:rPr>
              <w:tab/>
              <w:t xml:space="preserve"> </w:t>
            </w:r>
          </w:p>
          <w:p w14:paraId="49977E21" w14:textId="50D67102" w:rsidR="00C23ADB" w:rsidRPr="00090AD7" w:rsidRDefault="00C23ADB" w:rsidP="00090AD7">
            <w:pPr>
              <w:keepNext/>
              <w:keepLines/>
              <w:widowControl w:val="0"/>
              <w:ind w:left="720"/>
              <w:jc w:val="both"/>
              <w:rPr>
                <w:rFonts w:asciiTheme="minorHAnsi" w:hAnsiTheme="minorHAnsi" w:cstheme="minorHAnsi"/>
              </w:rPr>
            </w:pPr>
            <w:r w:rsidRPr="00AB5D90">
              <w:rPr>
                <w:rFonts w:asciiTheme="minorHAnsi" w:hAnsiTheme="minorHAnsi" w:cstheme="minorHAnsi"/>
                <w:sz w:val="20"/>
                <w:szCs w:val="20"/>
                <w:lang w:val="en-NZ"/>
              </w:rPr>
              <w:t>Address:</w:t>
            </w:r>
            <w:r w:rsidRPr="00AB5D90">
              <w:rPr>
                <w:rFonts w:asciiTheme="minorHAnsi" w:hAnsiTheme="minorHAnsi" w:cstheme="minorHAnsi"/>
                <w:sz w:val="20"/>
                <w:szCs w:val="20"/>
                <w:lang w:val="en-NZ"/>
              </w:rPr>
              <w:tab/>
            </w:r>
            <w:r w:rsidR="00090AD7">
              <w:rPr>
                <w:rFonts w:asciiTheme="minorHAnsi" w:hAnsiTheme="minorHAnsi" w:cstheme="minorHAnsi"/>
                <w:sz w:val="20"/>
                <w:szCs w:val="20"/>
                <w:lang w:val="en-NZ"/>
              </w:rPr>
              <w:t xml:space="preserve">7a </w:t>
            </w:r>
            <w:r w:rsidR="00090AD7" w:rsidRPr="00090AD7">
              <w:rPr>
                <w:rFonts w:asciiTheme="minorHAnsi" w:hAnsiTheme="minorHAnsi" w:cstheme="minorHAnsi"/>
                <w:sz w:val="20"/>
                <w:szCs w:val="20"/>
              </w:rPr>
              <w:t>Vienna Place, Birkenhead, Auckland, 0626, New Zealand</w:t>
            </w:r>
          </w:p>
          <w:p w14:paraId="53CEA528" w14:textId="74DD1C9A" w:rsidR="00C23ADB" w:rsidRPr="00AB5D90" w:rsidRDefault="00C23ADB" w:rsidP="00C23ADB">
            <w:pPr>
              <w:keepNext/>
              <w:keepLines/>
              <w:widowControl w:val="0"/>
              <w:ind w:left="720"/>
              <w:jc w:val="both"/>
              <w:rPr>
                <w:rFonts w:asciiTheme="minorHAnsi" w:hAnsiTheme="minorHAnsi" w:cstheme="minorHAnsi"/>
                <w:sz w:val="20"/>
                <w:szCs w:val="20"/>
                <w:lang w:val="en-NZ"/>
              </w:rPr>
            </w:pPr>
            <w:r w:rsidRPr="00AB5D90">
              <w:rPr>
                <w:rFonts w:asciiTheme="minorHAnsi" w:hAnsiTheme="minorHAnsi" w:cstheme="minorHAnsi"/>
                <w:sz w:val="20"/>
                <w:szCs w:val="20"/>
                <w:lang w:val="en-NZ"/>
              </w:rPr>
              <w:t xml:space="preserve">Phone: </w:t>
            </w:r>
            <w:r w:rsidR="001E3D62">
              <w:rPr>
                <w:rFonts w:asciiTheme="minorHAnsi" w:hAnsiTheme="minorHAnsi" w:cstheme="minorHAnsi"/>
                <w:sz w:val="20"/>
                <w:szCs w:val="20"/>
                <w:lang w:val="en-NZ"/>
              </w:rPr>
              <w:t>+64 21 267 1457</w:t>
            </w:r>
            <w:r w:rsidRPr="00AB5D90">
              <w:rPr>
                <w:rFonts w:asciiTheme="minorHAnsi" w:hAnsiTheme="minorHAnsi" w:cstheme="minorHAnsi"/>
                <w:sz w:val="20"/>
                <w:szCs w:val="20"/>
                <w:lang w:val="en-NZ"/>
              </w:rPr>
              <w:tab/>
            </w:r>
          </w:p>
          <w:p w14:paraId="38D1481E" w14:textId="6D1E697D" w:rsidR="00C23ADB" w:rsidRPr="00F12589" w:rsidRDefault="00C23ADB" w:rsidP="00C23ADB">
            <w:pPr>
              <w:keepNext/>
              <w:keepLines/>
              <w:widowControl w:val="0"/>
              <w:ind w:left="720"/>
              <w:jc w:val="both"/>
              <w:rPr>
                <w:rFonts w:asciiTheme="minorHAnsi" w:hAnsiTheme="minorHAnsi" w:cstheme="minorHAnsi"/>
                <w:sz w:val="20"/>
                <w:szCs w:val="20"/>
                <w:lang w:val="en-NZ"/>
              </w:rPr>
            </w:pPr>
            <w:r w:rsidRPr="00AB5D90">
              <w:rPr>
                <w:rFonts w:asciiTheme="minorHAnsi" w:hAnsiTheme="minorHAnsi" w:cstheme="minorHAnsi"/>
                <w:sz w:val="20"/>
                <w:szCs w:val="20"/>
                <w:lang w:val="en-NZ"/>
              </w:rPr>
              <w:t xml:space="preserve">Email: </w:t>
            </w:r>
            <w:r w:rsidR="00CE5584">
              <w:rPr>
                <w:rFonts w:asciiTheme="minorHAnsi" w:hAnsiTheme="minorHAnsi" w:cstheme="minorHAnsi"/>
                <w:sz w:val="20"/>
                <w:szCs w:val="20"/>
                <w:lang w:val="en-NZ"/>
              </w:rPr>
              <w:t>ryo@clinicpro.co.nz</w:t>
            </w:r>
          </w:p>
          <w:p w14:paraId="7FB1641A" w14:textId="77777777" w:rsidR="009B7B3D" w:rsidRDefault="009B7B3D" w:rsidP="00C23ADB">
            <w:pPr>
              <w:keepNext/>
              <w:keepLines/>
              <w:widowControl w:val="0"/>
              <w:ind w:left="720"/>
              <w:jc w:val="both"/>
              <w:rPr>
                <w:color w:val="1F497D"/>
                <w:sz w:val="20"/>
                <w:szCs w:val="20"/>
                <w:lang w:val="en-US" w:eastAsia="en-NZ"/>
              </w:rPr>
            </w:pPr>
          </w:p>
          <w:p w14:paraId="5B3EB5FA" w14:textId="117CE6DD" w:rsidR="00C23ADB" w:rsidRPr="00F12589" w:rsidRDefault="00C23ADB" w:rsidP="00C23ADB">
            <w:pPr>
              <w:keepNext/>
              <w:keepLines/>
              <w:widowControl w:val="0"/>
              <w:ind w:left="720"/>
              <w:jc w:val="both"/>
              <w:rPr>
                <w:rFonts w:asciiTheme="minorHAnsi" w:hAnsiTheme="minorHAnsi" w:cstheme="minorHAnsi"/>
                <w:b/>
                <w:sz w:val="20"/>
                <w:szCs w:val="20"/>
                <w:lang w:val="en-NZ"/>
              </w:rPr>
            </w:pPr>
            <w:r w:rsidRPr="00F12589">
              <w:rPr>
                <w:rFonts w:asciiTheme="minorHAnsi" w:hAnsiTheme="minorHAnsi" w:cstheme="minorHAnsi"/>
                <w:b/>
                <w:sz w:val="20"/>
                <w:szCs w:val="20"/>
                <w:lang w:val="en-NZ"/>
              </w:rPr>
              <w:t>Medtech</w:t>
            </w:r>
          </w:p>
          <w:p w14:paraId="0FD81423" w14:textId="14F7BE53" w:rsidR="00C23ADB" w:rsidRPr="00F12589" w:rsidRDefault="00C23ADB" w:rsidP="00C23ADB">
            <w:pPr>
              <w:keepNext/>
              <w:keepLines/>
              <w:widowControl w:val="0"/>
              <w:ind w:left="720"/>
              <w:jc w:val="both"/>
              <w:rPr>
                <w:rFonts w:asciiTheme="minorHAnsi" w:hAnsiTheme="minorHAnsi" w:cstheme="minorHAnsi"/>
                <w:sz w:val="20"/>
                <w:szCs w:val="20"/>
                <w:lang w:val="en-NZ"/>
              </w:rPr>
            </w:pPr>
            <w:r w:rsidRPr="00F12589">
              <w:rPr>
                <w:rFonts w:asciiTheme="minorHAnsi" w:hAnsiTheme="minorHAnsi" w:cstheme="minorHAnsi"/>
                <w:sz w:val="20"/>
                <w:szCs w:val="20"/>
                <w:lang w:val="en-NZ"/>
              </w:rPr>
              <w:t>Name:</w:t>
            </w:r>
            <w:r w:rsidRPr="00F12589">
              <w:rPr>
                <w:rFonts w:asciiTheme="minorHAnsi" w:hAnsiTheme="minorHAnsi" w:cstheme="minorHAnsi"/>
                <w:sz w:val="20"/>
                <w:szCs w:val="20"/>
                <w:lang w:val="en-NZ"/>
              </w:rPr>
              <w:tab/>
            </w:r>
            <w:r w:rsidR="009B7B3D">
              <w:rPr>
                <w:rFonts w:asciiTheme="minorHAnsi" w:hAnsiTheme="minorHAnsi" w:cstheme="minorHAnsi"/>
                <w:sz w:val="20"/>
                <w:szCs w:val="20"/>
                <w:lang w:val="en-NZ"/>
              </w:rPr>
              <w:t>Lawrence Peterson</w:t>
            </w:r>
          </w:p>
          <w:p w14:paraId="6F892DCC" w14:textId="4974B223" w:rsidR="00C23ADB" w:rsidRPr="00F12589" w:rsidRDefault="00C23ADB" w:rsidP="00C23ADB">
            <w:pPr>
              <w:keepNext/>
              <w:keepLines/>
              <w:widowControl w:val="0"/>
              <w:ind w:left="720"/>
              <w:jc w:val="both"/>
              <w:rPr>
                <w:rFonts w:asciiTheme="minorHAnsi" w:hAnsiTheme="minorHAnsi" w:cstheme="minorHAnsi"/>
                <w:sz w:val="20"/>
                <w:szCs w:val="20"/>
                <w:lang w:val="en-NZ"/>
              </w:rPr>
            </w:pPr>
            <w:r w:rsidRPr="00F12589">
              <w:rPr>
                <w:rFonts w:asciiTheme="minorHAnsi" w:hAnsiTheme="minorHAnsi" w:cstheme="minorHAnsi"/>
                <w:sz w:val="20"/>
                <w:szCs w:val="20"/>
                <w:lang w:val="en-NZ"/>
              </w:rPr>
              <w:t>Address:</w:t>
            </w:r>
            <w:r w:rsidRPr="00F12589">
              <w:rPr>
                <w:rFonts w:asciiTheme="minorHAnsi" w:hAnsiTheme="minorHAnsi" w:cstheme="minorHAnsi"/>
                <w:sz w:val="20"/>
                <w:szCs w:val="20"/>
                <w:lang w:val="en-NZ"/>
              </w:rPr>
              <w:tab/>
            </w:r>
            <w:r w:rsidR="00F3615D">
              <w:rPr>
                <w:rFonts w:asciiTheme="minorHAnsi" w:hAnsiTheme="minorHAnsi" w:cstheme="minorHAnsi"/>
                <w:sz w:val="20"/>
                <w:szCs w:val="20"/>
                <w:lang w:val="en-NZ"/>
              </w:rPr>
              <w:t>Level 4</w:t>
            </w:r>
            <w:r w:rsidRPr="00F12589">
              <w:rPr>
                <w:rFonts w:asciiTheme="minorHAnsi" w:hAnsiTheme="minorHAnsi" w:cstheme="minorHAnsi"/>
                <w:sz w:val="20"/>
                <w:szCs w:val="20"/>
                <w:lang w:val="en-NZ"/>
              </w:rPr>
              <w:t xml:space="preserve">, </w:t>
            </w:r>
            <w:r w:rsidR="00F3615D">
              <w:rPr>
                <w:rFonts w:asciiTheme="minorHAnsi" w:hAnsiTheme="minorHAnsi" w:cstheme="minorHAnsi"/>
                <w:sz w:val="20"/>
                <w:szCs w:val="20"/>
                <w:lang w:val="en-NZ"/>
              </w:rPr>
              <w:t>12 Madden Street</w:t>
            </w:r>
            <w:r w:rsidR="006D6342">
              <w:rPr>
                <w:rFonts w:asciiTheme="minorHAnsi" w:hAnsiTheme="minorHAnsi" w:cstheme="minorHAnsi"/>
                <w:sz w:val="20"/>
                <w:szCs w:val="20"/>
                <w:lang w:val="en-NZ"/>
              </w:rPr>
              <w:t>, Wynyard Quarter</w:t>
            </w:r>
            <w:r w:rsidRPr="00F12589">
              <w:rPr>
                <w:rFonts w:asciiTheme="minorHAnsi" w:hAnsiTheme="minorHAnsi" w:cstheme="minorHAnsi"/>
                <w:sz w:val="20"/>
                <w:szCs w:val="20"/>
                <w:lang w:val="en-NZ"/>
              </w:rPr>
              <w:t>, Auckland</w:t>
            </w:r>
            <w:r w:rsidR="006D6342">
              <w:rPr>
                <w:rFonts w:asciiTheme="minorHAnsi" w:hAnsiTheme="minorHAnsi" w:cstheme="minorHAnsi"/>
                <w:sz w:val="20"/>
                <w:szCs w:val="20"/>
                <w:lang w:val="en-NZ"/>
              </w:rPr>
              <w:t>. 1010.</w:t>
            </w:r>
          </w:p>
          <w:p w14:paraId="7CAED5F4" w14:textId="79E579ED" w:rsidR="00C23ADB" w:rsidRPr="00F12589" w:rsidRDefault="00C23ADB" w:rsidP="00C23ADB">
            <w:pPr>
              <w:keepNext/>
              <w:keepLines/>
              <w:widowControl w:val="0"/>
              <w:ind w:left="720"/>
              <w:jc w:val="both"/>
              <w:rPr>
                <w:rFonts w:asciiTheme="minorHAnsi" w:hAnsiTheme="minorHAnsi" w:cstheme="minorHAnsi"/>
                <w:sz w:val="20"/>
                <w:szCs w:val="20"/>
                <w:lang w:val="en-NZ"/>
              </w:rPr>
            </w:pPr>
            <w:r w:rsidRPr="00F12589">
              <w:rPr>
                <w:rFonts w:asciiTheme="minorHAnsi" w:hAnsiTheme="minorHAnsi" w:cstheme="minorHAnsi"/>
                <w:sz w:val="20"/>
                <w:szCs w:val="20"/>
                <w:lang w:val="en-NZ"/>
              </w:rPr>
              <w:t>Phone:</w:t>
            </w:r>
            <w:r w:rsidRPr="00F12589">
              <w:rPr>
                <w:rFonts w:asciiTheme="minorHAnsi" w:hAnsiTheme="minorHAnsi" w:cstheme="minorHAnsi"/>
                <w:sz w:val="20"/>
                <w:szCs w:val="20"/>
                <w:lang w:val="en-NZ"/>
              </w:rPr>
              <w:tab/>
            </w:r>
            <w:r w:rsidR="006D6342">
              <w:rPr>
                <w:rFonts w:asciiTheme="minorHAnsi" w:hAnsiTheme="minorHAnsi" w:cstheme="minorHAnsi"/>
                <w:sz w:val="20"/>
                <w:szCs w:val="20"/>
                <w:lang w:val="en-NZ"/>
              </w:rPr>
              <w:t>+64 21 470 644</w:t>
            </w:r>
          </w:p>
          <w:p w14:paraId="3B373BAA" w14:textId="019AC4C4" w:rsidR="00C23ADB" w:rsidRPr="00F12589" w:rsidRDefault="00C23ADB" w:rsidP="00C23ADB">
            <w:pPr>
              <w:keepNext/>
              <w:keepLines/>
              <w:widowControl w:val="0"/>
              <w:ind w:left="720"/>
              <w:jc w:val="both"/>
              <w:rPr>
                <w:rFonts w:asciiTheme="minorHAnsi" w:hAnsiTheme="minorHAnsi" w:cstheme="minorHAnsi"/>
                <w:sz w:val="20"/>
                <w:szCs w:val="20"/>
                <w:lang w:val="en-NZ"/>
              </w:rPr>
            </w:pPr>
            <w:r w:rsidRPr="00F12589">
              <w:rPr>
                <w:rFonts w:asciiTheme="minorHAnsi" w:hAnsiTheme="minorHAnsi" w:cstheme="minorHAnsi"/>
                <w:sz w:val="20"/>
                <w:szCs w:val="20"/>
                <w:lang w:val="en-NZ"/>
              </w:rPr>
              <w:t>Email</w:t>
            </w:r>
            <w:r w:rsidR="009B7B3D">
              <w:rPr>
                <w:rFonts w:asciiTheme="minorHAnsi" w:hAnsiTheme="minorHAnsi" w:cstheme="minorHAnsi"/>
                <w:sz w:val="20"/>
                <w:szCs w:val="20"/>
                <w:lang w:val="en-NZ"/>
              </w:rPr>
              <w:t>:</w:t>
            </w:r>
            <w:r w:rsidRPr="00F12589">
              <w:rPr>
                <w:rFonts w:asciiTheme="minorHAnsi" w:hAnsiTheme="minorHAnsi" w:cstheme="minorHAnsi"/>
                <w:sz w:val="20"/>
                <w:szCs w:val="20"/>
                <w:lang w:val="en-NZ"/>
              </w:rPr>
              <w:tab/>
            </w:r>
            <w:r w:rsidR="00C4484A" w:rsidRPr="00C4484A">
              <w:rPr>
                <w:rFonts w:asciiTheme="minorHAnsi" w:hAnsiTheme="minorHAnsi" w:cstheme="minorHAnsi"/>
                <w:sz w:val="20"/>
                <w:szCs w:val="20"/>
                <w:lang w:val="en-NZ"/>
              </w:rPr>
              <w:t>l</w:t>
            </w:r>
            <w:r w:rsidR="00C4484A" w:rsidRPr="00C4484A">
              <w:rPr>
                <w:rFonts w:asciiTheme="minorHAnsi" w:hAnsiTheme="minorHAnsi" w:cstheme="minorHAnsi"/>
                <w:sz w:val="20"/>
                <w:szCs w:val="20"/>
              </w:rPr>
              <w:t>peterson</w:t>
            </w:r>
            <w:r w:rsidR="00C4484A" w:rsidRPr="00C4484A">
              <w:rPr>
                <w:rFonts w:asciiTheme="minorHAnsi" w:hAnsiTheme="minorHAnsi" w:cstheme="minorHAnsi"/>
                <w:sz w:val="20"/>
                <w:szCs w:val="20"/>
                <w:lang w:val="en-NZ"/>
              </w:rPr>
              <w:t>@medtechglobal.com</w:t>
            </w:r>
          </w:p>
          <w:p w14:paraId="0109C13F" w14:textId="77777777" w:rsidR="00C23ADB" w:rsidRPr="00F12589" w:rsidRDefault="00C23ADB" w:rsidP="00A64D36">
            <w:pPr>
              <w:rPr>
                <w:rFonts w:asciiTheme="minorHAnsi" w:hAnsiTheme="minorHAnsi" w:cstheme="minorHAnsi"/>
                <w:sz w:val="20"/>
                <w:szCs w:val="20"/>
                <w:lang w:val="en-NZ"/>
              </w:rPr>
            </w:pPr>
          </w:p>
        </w:tc>
      </w:tr>
      <w:tr w:rsidR="002D416F" w:rsidRPr="00F12589" w14:paraId="6F3C46EA" w14:textId="77777777" w:rsidTr="00A64D36">
        <w:tc>
          <w:tcPr>
            <w:tcW w:w="4418" w:type="dxa"/>
          </w:tcPr>
          <w:p w14:paraId="1A063BEB" w14:textId="77777777" w:rsidR="002D416F" w:rsidRPr="00F12589" w:rsidRDefault="002D416F" w:rsidP="00A64D36">
            <w:pPr>
              <w:rPr>
                <w:rFonts w:asciiTheme="minorHAnsi" w:hAnsiTheme="minorHAnsi" w:cstheme="minorHAnsi"/>
                <w:sz w:val="20"/>
                <w:szCs w:val="20"/>
                <w:lang w:val="en-NZ"/>
              </w:rPr>
            </w:pPr>
          </w:p>
          <w:p w14:paraId="7C357139" w14:textId="77777777" w:rsidR="002D416F" w:rsidRPr="00F12589" w:rsidRDefault="002D416F" w:rsidP="00A64D36">
            <w:pPr>
              <w:rPr>
                <w:rFonts w:asciiTheme="minorHAnsi" w:hAnsiTheme="minorHAnsi" w:cstheme="minorHAnsi"/>
                <w:b/>
                <w:sz w:val="20"/>
                <w:szCs w:val="20"/>
                <w:lang w:val="en-NZ"/>
              </w:rPr>
            </w:pPr>
            <w:r w:rsidRPr="00F12589">
              <w:rPr>
                <w:rFonts w:asciiTheme="minorHAnsi" w:hAnsiTheme="minorHAnsi" w:cstheme="minorHAnsi"/>
                <w:b/>
                <w:sz w:val="20"/>
                <w:szCs w:val="20"/>
                <w:lang w:val="en-NZ"/>
              </w:rPr>
              <w:t>Initial Term:</w:t>
            </w:r>
          </w:p>
          <w:p w14:paraId="29458328" w14:textId="77777777" w:rsidR="002D416F" w:rsidRPr="00F12589" w:rsidRDefault="002D416F" w:rsidP="00A64D36">
            <w:pPr>
              <w:rPr>
                <w:rFonts w:asciiTheme="minorHAnsi" w:hAnsiTheme="minorHAnsi" w:cstheme="minorHAnsi"/>
                <w:sz w:val="20"/>
                <w:szCs w:val="20"/>
                <w:lang w:val="en-NZ"/>
              </w:rPr>
            </w:pPr>
          </w:p>
        </w:tc>
        <w:tc>
          <w:tcPr>
            <w:tcW w:w="4418" w:type="dxa"/>
          </w:tcPr>
          <w:p w14:paraId="6AC55B4A" w14:textId="77777777" w:rsidR="002D416F" w:rsidRPr="00F12589" w:rsidRDefault="002D416F" w:rsidP="00A64D36">
            <w:pPr>
              <w:rPr>
                <w:rFonts w:asciiTheme="minorHAnsi" w:hAnsiTheme="minorHAnsi" w:cstheme="minorHAnsi"/>
                <w:sz w:val="20"/>
                <w:szCs w:val="20"/>
                <w:lang w:val="en-NZ"/>
              </w:rPr>
            </w:pPr>
          </w:p>
          <w:p w14:paraId="304C03D8" w14:textId="138AA64A" w:rsidR="002D416F" w:rsidRPr="00F12589" w:rsidRDefault="005220FC" w:rsidP="00A64D36">
            <w:pPr>
              <w:rPr>
                <w:rFonts w:asciiTheme="minorHAnsi" w:hAnsiTheme="minorHAnsi" w:cstheme="minorHAnsi"/>
                <w:sz w:val="20"/>
                <w:szCs w:val="20"/>
                <w:lang w:val="en-NZ"/>
              </w:rPr>
            </w:pPr>
            <w:r w:rsidRPr="00F12589">
              <w:rPr>
                <w:rFonts w:asciiTheme="minorHAnsi" w:hAnsiTheme="minorHAnsi" w:cstheme="minorHAnsi"/>
                <w:sz w:val="20"/>
                <w:szCs w:val="20"/>
                <w:lang w:val="en-NZ"/>
              </w:rPr>
              <w:t>36 months</w:t>
            </w:r>
          </w:p>
        </w:tc>
      </w:tr>
      <w:tr w:rsidR="00C1736F" w:rsidRPr="00F12589" w14:paraId="4A9ED461" w14:textId="77777777" w:rsidTr="00A64D36">
        <w:tc>
          <w:tcPr>
            <w:tcW w:w="4418" w:type="dxa"/>
          </w:tcPr>
          <w:p w14:paraId="4A466355" w14:textId="77777777" w:rsidR="00C1736F" w:rsidRPr="00F12589" w:rsidRDefault="00C1736F" w:rsidP="00A64D36">
            <w:pPr>
              <w:rPr>
                <w:rFonts w:asciiTheme="minorHAnsi" w:hAnsiTheme="minorHAnsi" w:cstheme="minorHAnsi"/>
                <w:sz w:val="20"/>
                <w:szCs w:val="20"/>
                <w:lang w:val="en-NZ"/>
              </w:rPr>
            </w:pPr>
          </w:p>
          <w:p w14:paraId="407607E4" w14:textId="77777777" w:rsidR="00C1736F" w:rsidRPr="00F12589" w:rsidRDefault="00C1736F" w:rsidP="00A64D36">
            <w:pPr>
              <w:rPr>
                <w:rFonts w:asciiTheme="minorHAnsi" w:hAnsiTheme="minorHAnsi" w:cstheme="minorHAnsi"/>
                <w:b/>
                <w:sz w:val="20"/>
                <w:szCs w:val="20"/>
                <w:lang w:val="en-NZ"/>
              </w:rPr>
            </w:pPr>
            <w:r w:rsidRPr="008746F8">
              <w:rPr>
                <w:rFonts w:asciiTheme="minorHAnsi" w:hAnsiTheme="minorHAnsi" w:cstheme="minorHAnsi"/>
                <w:b/>
                <w:lang w:val="en-NZ"/>
              </w:rPr>
              <w:t>Commencement Date:</w:t>
            </w:r>
          </w:p>
          <w:p w14:paraId="7CE83F12" w14:textId="13C9D17B" w:rsidR="00C1736F" w:rsidRPr="00F12589" w:rsidRDefault="00C1736F" w:rsidP="00A64D36">
            <w:pPr>
              <w:rPr>
                <w:rFonts w:asciiTheme="minorHAnsi" w:hAnsiTheme="minorHAnsi" w:cstheme="minorHAnsi"/>
                <w:sz w:val="20"/>
                <w:szCs w:val="20"/>
                <w:lang w:val="en-NZ"/>
              </w:rPr>
            </w:pPr>
          </w:p>
        </w:tc>
        <w:tc>
          <w:tcPr>
            <w:tcW w:w="4418" w:type="dxa"/>
          </w:tcPr>
          <w:p w14:paraId="7B335D49" w14:textId="77777777" w:rsidR="00C1736F" w:rsidRDefault="00C1736F" w:rsidP="00A64D36">
            <w:pPr>
              <w:rPr>
                <w:rFonts w:asciiTheme="minorHAnsi" w:hAnsiTheme="minorHAnsi" w:cstheme="minorHAnsi"/>
                <w:lang w:val="en-NZ"/>
              </w:rPr>
            </w:pPr>
          </w:p>
          <w:p w14:paraId="74C87E36" w14:textId="005284F6" w:rsidR="00C4484A" w:rsidRPr="00C4484A" w:rsidRDefault="00AB5D90" w:rsidP="00A64D36">
            <w:pPr>
              <w:rPr>
                <w:rFonts w:asciiTheme="minorHAnsi" w:hAnsiTheme="minorHAnsi" w:cstheme="minorHAnsi"/>
                <w:sz w:val="20"/>
                <w:szCs w:val="20"/>
                <w:lang w:val="en-NZ"/>
              </w:rPr>
            </w:pPr>
            <w:r>
              <w:rPr>
                <w:rFonts w:asciiTheme="minorHAnsi" w:hAnsiTheme="minorHAnsi" w:cstheme="minorHAnsi"/>
                <w:sz w:val="20"/>
                <w:szCs w:val="20"/>
              </w:rPr>
              <w:t>18/03/2026</w:t>
            </w:r>
          </w:p>
        </w:tc>
      </w:tr>
      <w:tr w:rsidR="00A64D36" w:rsidRPr="00F12589" w14:paraId="0AAEB883" w14:textId="77777777" w:rsidTr="00A64D36">
        <w:tc>
          <w:tcPr>
            <w:tcW w:w="4418" w:type="dxa"/>
          </w:tcPr>
          <w:p w14:paraId="767969DA" w14:textId="77777777" w:rsidR="00A64D36" w:rsidRPr="00F12589" w:rsidRDefault="00A64D36" w:rsidP="00A64D36">
            <w:pPr>
              <w:rPr>
                <w:rFonts w:asciiTheme="minorHAnsi" w:hAnsiTheme="minorHAnsi" w:cstheme="minorHAnsi"/>
                <w:sz w:val="20"/>
                <w:szCs w:val="20"/>
                <w:lang w:val="en-NZ"/>
              </w:rPr>
            </w:pPr>
          </w:p>
          <w:p w14:paraId="75D8F4A4" w14:textId="0C3B5965" w:rsidR="000A79FE" w:rsidRPr="007C3FD9" w:rsidRDefault="000533EE" w:rsidP="00A64D36">
            <w:pPr>
              <w:rPr>
                <w:rFonts w:asciiTheme="minorHAnsi" w:hAnsiTheme="minorHAnsi" w:cstheme="minorHAnsi"/>
                <w:b/>
                <w:lang w:val="en-NZ"/>
              </w:rPr>
            </w:pPr>
            <w:r w:rsidRPr="000A79FE">
              <w:rPr>
                <w:rFonts w:asciiTheme="minorHAnsi" w:hAnsiTheme="minorHAnsi" w:cstheme="minorHAnsi"/>
                <w:b/>
                <w:lang w:val="en-NZ"/>
              </w:rPr>
              <w:t>Fee</w:t>
            </w:r>
            <w:r w:rsidR="00163D19" w:rsidRPr="000A79FE">
              <w:rPr>
                <w:rFonts w:asciiTheme="minorHAnsi" w:hAnsiTheme="minorHAnsi" w:cstheme="minorHAnsi"/>
                <w:b/>
                <w:lang w:val="en-NZ"/>
              </w:rPr>
              <w:t>s</w:t>
            </w:r>
            <w:r w:rsidRPr="000A79FE">
              <w:rPr>
                <w:rFonts w:asciiTheme="minorHAnsi" w:hAnsiTheme="minorHAnsi" w:cstheme="minorHAnsi"/>
                <w:b/>
                <w:lang w:val="en-NZ"/>
              </w:rPr>
              <w:t>:</w:t>
            </w:r>
          </w:p>
          <w:p w14:paraId="48478632" w14:textId="77777777" w:rsidR="000A79FE" w:rsidRDefault="000A79FE" w:rsidP="00A64D36">
            <w:pPr>
              <w:rPr>
                <w:rFonts w:asciiTheme="minorHAnsi" w:hAnsiTheme="minorHAnsi" w:cstheme="minorHAnsi"/>
                <w:b/>
                <w:bCs/>
                <w:lang w:val="en-NZ"/>
              </w:rPr>
            </w:pPr>
          </w:p>
          <w:p w14:paraId="735989B8" w14:textId="1F2E24D3" w:rsidR="00835739" w:rsidRPr="00F12589" w:rsidRDefault="00835739" w:rsidP="00A64D36">
            <w:pPr>
              <w:rPr>
                <w:rFonts w:asciiTheme="minorHAnsi" w:hAnsiTheme="minorHAnsi" w:cstheme="minorHAnsi"/>
                <w:b/>
                <w:bCs/>
                <w:sz w:val="20"/>
                <w:szCs w:val="20"/>
                <w:lang w:val="en-NZ"/>
              </w:rPr>
            </w:pPr>
            <w:r w:rsidRPr="000A79FE">
              <w:rPr>
                <w:rFonts w:asciiTheme="minorHAnsi" w:hAnsiTheme="minorHAnsi" w:cstheme="minorHAnsi"/>
                <w:b/>
                <w:bCs/>
                <w:lang w:val="en-NZ"/>
              </w:rPr>
              <w:t>API</w:t>
            </w:r>
            <w:r w:rsidR="00C23ADB" w:rsidRPr="000A79FE">
              <w:rPr>
                <w:rFonts w:asciiTheme="minorHAnsi" w:hAnsiTheme="minorHAnsi" w:cstheme="minorHAnsi"/>
                <w:b/>
                <w:bCs/>
                <w:lang w:val="en-NZ"/>
              </w:rPr>
              <w:t>:</w:t>
            </w:r>
          </w:p>
        </w:tc>
        <w:tc>
          <w:tcPr>
            <w:tcW w:w="4418" w:type="dxa"/>
          </w:tcPr>
          <w:p w14:paraId="4D0542EA" w14:textId="3C41D9B6" w:rsidR="00A64D36" w:rsidRPr="00F12589" w:rsidRDefault="00A64D36" w:rsidP="00A64D36">
            <w:pPr>
              <w:rPr>
                <w:rFonts w:asciiTheme="minorHAnsi" w:hAnsiTheme="minorHAnsi" w:cstheme="minorHAnsi"/>
                <w:sz w:val="20"/>
                <w:szCs w:val="20"/>
                <w:lang w:val="en-NZ"/>
              </w:rPr>
            </w:pPr>
          </w:p>
          <w:p w14:paraId="4549FE06" w14:textId="77777777" w:rsidR="00163D19" w:rsidRPr="00F12589" w:rsidRDefault="00163D19" w:rsidP="00A64D36">
            <w:pPr>
              <w:rPr>
                <w:rFonts w:asciiTheme="minorHAnsi" w:hAnsiTheme="minorHAnsi" w:cstheme="minorHAnsi"/>
                <w:sz w:val="20"/>
                <w:szCs w:val="20"/>
                <w:lang w:val="en-NZ"/>
              </w:rPr>
            </w:pPr>
          </w:p>
          <w:p w14:paraId="5BC063AC" w14:textId="59830840" w:rsidR="00BE7DF3" w:rsidRDefault="00450478" w:rsidP="007C3FD9">
            <w:pPr>
              <w:rPr>
                <w:rStyle w:val="normaltextrun"/>
                <w:rFonts w:ascii="Calibri" w:hAnsi="Calibri" w:cs="Calibri"/>
                <w:color w:val="000000"/>
                <w:sz w:val="20"/>
                <w:szCs w:val="20"/>
                <w:shd w:val="clear" w:color="auto" w:fill="FFFFFF"/>
              </w:rPr>
            </w:pPr>
            <w:r w:rsidRPr="007C3FD9">
              <w:rPr>
                <w:rStyle w:val="normaltextrun"/>
                <w:rFonts w:ascii="Calibri" w:hAnsi="Calibri" w:cs="Calibri"/>
                <w:color w:val="000000"/>
                <w:sz w:val="20"/>
                <w:szCs w:val="20"/>
                <w:shd w:val="clear" w:color="auto" w:fill="FFFFFF"/>
              </w:rPr>
              <w:t xml:space="preserve">With respect to each </w:t>
            </w:r>
            <w:r w:rsidR="00896525" w:rsidRPr="00050963">
              <w:rPr>
                <w:rStyle w:val="normaltextrun"/>
                <w:rFonts w:ascii="Calibri" w:hAnsi="Calibri" w:cs="Calibri"/>
                <w:color w:val="000000"/>
                <w:sz w:val="20"/>
                <w:szCs w:val="20"/>
                <w:shd w:val="clear" w:color="auto" w:fill="FFFFFF"/>
              </w:rPr>
              <w:t>active</w:t>
            </w:r>
            <w:r w:rsidR="00896525">
              <w:rPr>
                <w:rStyle w:val="normaltextrun"/>
                <w:rFonts w:ascii="Calibri" w:hAnsi="Calibri" w:cs="Calibri"/>
                <w:color w:val="000000"/>
                <w:shd w:val="clear" w:color="auto" w:fill="FFFFFF"/>
              </w:rPr>
              <w:t xml:space="preserve"> </w:t>
            </w:r>
            <w:r w:rsidRPr="007C3FD9">
              <w:rPr>
                <w:rStyle w:val="normaltextrun"/>
                <w:rFonts w:ascii="Calibri" w:hAnsi="Calibri" w:cs="Calibri"/>
                <w:color w:val="000000"/>
                <w:sz w:val="20"/>
                <w:szCs w:val="20"/>
                <w:shd w:val="clear" w:color="auto" w:fill="FFFFFF"/>
              </w:rPr>
              <w:t>medical practice that the Integration Partner provides Integration Partner Services to utilising the API following the Commencement Date</w:t>
            </w:r>
            <w:r w:rsidR="00896525">
              <w:rPr>
                <w:rStyle w:val="normaltextrun"/>
                <w:rFonts w:ascii="Calibri" w:hAnsi="Calibri" w:cs="Calibri"/>
                <w:color w:val="000000"/>
                <w:sz w:val="20"/>
                <w:szCs w:val="20"/>
                <w:shd w:val="clear" w:color="auto" w:fill="FFFFFF"/>
              </w:rPr>
              <w:t>:</w:t>
            </w:r>
          </w:p>
          <w:p w14:paraId="7462115F" w14:textId="77777777" w:rsidR="006771D1" w:rsidRDefault="00CE5C00" w:rsidP="00BE7DF3">
            <w:pPr>
              <w:pStyle w:val="ListParagraph"/>
              <w:numPr>
                <w:ilvl w:val="0"/>
                <w:numId w:val="47"/>
              </w:numPr>
              <w:rPr>
                <w:rStyle w:val="normaltextrun"/>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 xml:space="preserve">$10 per month per Active Facility </w:t>
            </w:r>
            <w:r w:rsidR="006771D1">
              <w:rPr>
                <w:rStyle w:val="normaltextrun"/>
                <w:rFonts w:ascii="Calibri" w:hAnsi="Calibri" w:cs="Calibri"/>
                <w:color w:val="000000"/>
                <w:sz w:val="20"/>
                <w:szCs w:val="20"/>
                <w:shd w:val="clear" w:color="auto" w:fill="FFFFFF"/>
              </w:rPr>
              <w:t>under 2000 enrolled patients using ClinicPro’s direct image service</w:t>
            </w:r>
          </w:p>
          <w:p w14:paraId="73ACD83B" w14:textId="01E5A932" w:rsidR="006771D1" w:rsidRDefault="006771D1" w:rsidP="006771D1">
            <w:pPr>
              <w:pStyle w:val="ListParagraph"/>
              <w:numPr>
                <w:ilvl w:val="0"/>
                <w:numId w:val="47"/>
              </w:numPr>
              <w:rPr>
                <w:rStyle w:val="normaltextrun"/>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w:t>
            </w:r>
            <w:r w:rsidR="00224C04">
              <w:rPr>
                <w:rStyle w:val="normaltextrun"/>
                <w:rFonts w:ascii="Calibri" w:hAnsi="Calibri" w:cs="Calibri"/>
                <w:color w:val="000000"/>
                <w:sz w:val="20"/>
                <w:szCs w:val="20"/>
                <w:shd w:val="clear" w:color="auto" w:fill="FFFFFF"/>
              </w:rPr>
              <w:t>2</w:t>
            </w:r>
            <w:r>
              <w:rPr>
                <w:rStyle w:val="normaltextrun"/>
                <w:rFonts w:ascii="Calibri" w:hAnsi="Calibri" w:cs="Calibri"/>
                <w:color w:val="000000"/>
                <w:sz w:val="20"/>
                <w:szCs w:val="20"/>
                <w:shd w:val="clear" w:color="auto" w:fill="FFFFFF"/>
              </w:rPr>
              <w:t xml:space="preserve">0 per month per Active Facility </w:t>
            </w:r>
            <w:r w:rsidR="00224C04">
              <w:rPr>
                <w:rStyle w:val="normaltextrun"/>
                <w:rFonts w:ascii="Calibri" w:hAnsi="Calibri" w:cs="Calibri"/>
                <w:color w:val="000000"/>
                <w:sz w:val="20"/>
                <w:szCs w:val="20"/>
                <w:shd w:val="clear" w:color="auto" w:fill="FFFFFF"/>
              </w:rPr>
              <w:t>between</w:t>
            </w:r>
            <w:r>
              <w:rPr>
                <w:rStyle w:val="normaltextrun"/>
                <w:rFonts w:ascii="Calibri" w:hAnsi="Calibri" w:cs="Calibri"/>
                <w:color w:val="000000"/>
                <w:sz w:val="20"/>
                <w:szCs w:val="20"/>
                <w:shd w:val="clear" w:color="auto" w:fill="FFFFFF"/>
              </w:rPr>
              <w:t xml:space="preserve"> 2000 </w:t>
            </w:r>
            <w:r w:rsidR="00224C04">
              <w:rPr>
                <w:rStyle w:val="normaltextrun"/>
                <w:rFonts w:ascii="Calibri" w:hAnsi="Calibri" w:cs="Calibri"/>
                <w:color w:val="000000"/>
                <w:sz w:val="20"/>
                <w:szCs w:val="20"/>
                <w:shd w:val="clear" w:color="auto" w:fill="FFFFFF"/>
              </w:rPr>
              <w:t xml:space="preserve">and </w:t>
            </w:r>
            <w:r w:rsidR="00724821">
              <w:rPr>
                <w:rStyle w:val="normaltextrun"/>
                <w:rFonts w:ascii="Calibri" w:hAnsi="Calibri" w:cs="Calibri"/>
                <w:color w:val="000000"/>
                <w:sz w:val="20"/>
                <w:szCs w:val="20"/>
                <w:shd w:val="clear" w:color="auto" w:fill="FFFFFF"/>
              </w:rPr>
              <w:t>3999</w:t>
            </w:r>
            <w:r w:rsidR="00224C04">
              <w:rPr>
                <w:rStyle w:val="normaltextrun"/>
                <w:rFonts w:ascii="Calibri" w:hAnsi="Calibri" w:cs="Calibri"/>
                <w:color w:val="000000"/>
                <w:sz w:val="20"/>
                <w:szCs w:val="20"/>
                <w:shd w:val="clear" w:color="auto" w:fill="FFFFFF"/>
              </w:rPr>
              <w:t xml:space="preserve"> </w:t>
            </w:r>
            <w:r>
              <w:rPr>
                <w:rStyle w:val="normaltextrun"/>
                <w:rFonts w:ascii="Calibri" w:hAnsi="Calibri" w:cs="Calibri"/>
                <w:color w:val="000000"/>
                <w:sz w:val="20"/>
                <w:szCs w:val="20"/>
                <w:shd w:val="clear" w:color="auto" w:fill="FFFFFF"/>
              </w:rPr>
              <w:t>enrolled patients using ClinicPro’s direct image service</w:t>
            </w:r>
          </w:p>
          <w:p w14:paraId="434C1312" w14:textId="4AB7202D" w:rsidR="006771D1" w:rsidRDefault="006771D1" w:rsidP="006771D1">
            <w:pPr>
              <w:pStyle w:val="ListParagraph"/>
              <w:numPr>
                <w:ilvl w:val="0"/>
                <w:numId w:val="47"/>
              </w:numPr>
              <w:rPr>
                <w:rStyle w:val="normaltextrun"/>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w:t>
            </w:r>
            <w:r w:rsidR="00050963">
              <w:rPr>
                <w:rStyle w:val="normaltextrun"/>
                <w:rFonts w:ascii="Calibri" w:hAnsi="Calibri" w:cs="Calibri"/>
                <w:color w:val="000000"/>
                <w:sz w:val="20"/>
                <w:szCs w:val="20"/>
                <w:shd w:val="clear" w:color="auto" w:fill="FFFFFF"/>
              </w:rPr>
              <w:t>45</w:t>
            </w:r>
            <w:r>
              <w:rPr>
                <w:rStyle w:val="normaltextrun"/>
                <w:rFonts w:ascii="Calibri" w:hAnsi="Calibri" w:cs="Calibri"/>
                <w:color w:val="000000"/>
                <w:sz w:val="20"/>
                <w:szCs w:val="20"/>
                <w:shd w:val="clear" w:color="auto" w:fill="FFFFFF"/>
              </w:rPr>
              <w:t xml:space="preserve"> </w:t>
            </w:r>
            <w:r w:rsidR="00224C04">
              <w:rPr>
                <w:rStyle w:val="normaltextrun"/>
                <w:rFonts w:ascii="Calibri" w:hAnsi="Calibri" w:cs="Calibri"/>
                <w:color w:val="000000"/>
                <w:sz w:val="20"/>
                <w:szCs w:val="20"/>
                <w:shd w:val="clear" w:color="auto" w:fill="FFFFFF"/>
              </w:rPr>
              <w:t xml:space="preserve">per month per Active Facility between </w:t>
            </w:r>
            <w:r w:rsidR="00224C04">
              <w:rPr>
                <w:rStyle w:val="normaltextrun"/>
                <w:rFonts w:ascii="Calibri" w:hAnsi="Calibri" w:cs="Calibri"/>
                <w:color w:val="000000"/>
                <w:sz w:val="20"/>
                <w:szCs w:val="20"/>
                <w:shd w:val="clear" w:color="auto" w:fill="FFFFFF"/>
              </w:rPr>
              <w:t>4</w:t>
            </w:r>
            <w:r w:rsidR="00224C04">
              <w:rPr>
                <w:rStyle w:val="normaltextrun"/>
                <w:rFonts w:ascii="Calibri" w:hAnsi="Calibri" w:cs="Calibri"/>
                <w:color w:val="000000"/>
                <w:sz w:val="20"/>
                <w:szCs w:val="20"/>
                <w:shd w:val="clear" w:color="auto" w:fill="FFFFFF"/>
              </w:rPr>
              <w:t xml:space="preserve">000 and </w:t>
            </w:r>
            <w:r w:rsidR="00C46B48">
              <w:rPr>
                <w:rStyle w:val="normaltextrun"/>
                <w:rFonts w:ascii="Calibri" w:hAnsi="Calibri" w:cs="Calibri"/>
                <w:color w:val="000000"/>
                <w:sz w:val="20"/>
                <w:szCs w:val="20"/>
                <w:shd w:val="clear" w:color="auto" w:fill="FFFFFF"/>
              </w:rPr>
              <w:t>6999</w:t>
            </w:r>
            <w:r w:rsidR="00224C04">
              <w:rPr>
                <w:rStyle w:val="normaltextrun"/>
                <w:rFonts w:ascii="Calibri" w:hAnsi="Calibri" w:cs="Calibri"/>
                <w:color w:val="000000"/>
                <w:sz w:val="20"/>
                <w:szCs w:val="20"/>
                <w:shd w:val="clear" w:color="auto" w:fill="FFFFFF"/>
              </w:rPr>
              <w:t xml:space="preserve"> enrolled patients using ClinicPro’s direct image service</w:t>
            </w:r>
          </w:p>
          <w:p w14:paraId="6A6557C4" w14:textId="30E70BB9" w:rsidR="006771D1" w:rsidRDefault="006771D1" w:rsidP="006771D1">
            <w:pPr>
              <w:pStyle w:val="ListParagraph"/>
              <w:numPr>
                <w:ilvl w:val="0"/>
                <w:numId w:val="47"/>
              </w:numPr>
              <w:rPr>
                <w:rStyle w:val="normaltextrun"/>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w:t>
            </w:r>
            <w:r w:rsidR="00050963">
              <w:rPr>
                <w:rStyle w:val="normaltextrun"/>
                <w:rFonts w:ascii="Calibri" w:hAnsi="Calibri" w:cs="Calibri"/>
                <w:color w:val="000000"/>
                <w:sz w:val="20"/>
                <w:szCs w:val="20"/>
                <w:shd w:val="clear" w:color="auto" w:fill="FFFFFF"/>
              </w:rPr>
              <w:t>60</w:t>
            </w:r>
            <w:r>
              <w:rPr>
                <w:rStyle w:val="normaltextrun"/>
                <w:rFonts w:ascii="Calibri" w:hAnsi="Calibri" w:cs="Calibri"/>
                <w:color w:val="000000"/>
                <w:sz w:val="20"/>
                <w:szCs w:val="20"/>
                <w:shd w:val="clear" w:color="auto" w:fill="FFFFFF"/>
              </w:rPr>
              <w:t xml:space="preserve"> per month per Active Facility </w:t>
            </w:r>
            <w:r w:rsidR="00224C04">
              <w:rPr>
                <w:rStyle w:val="normaltextrun"/>
                <w:rFonts w:ascii="Calibri" w:hAnsi="Calibri" w:cs="Calibri"/>
                <w:color w:val="000000"/>
                <w:sz w:val="20"/>
                <w:szCs w:val="20"/>
                <w:shd w:val="clear" w:color="auto" w:fill="FFFFFF"/>
              </w:rPr>
              <w:t>above</w:t>
            </w:r>
            <w:r>
              <w:rPr>
                <w:rStyle w:val="normaltextrun"/>
                <w:rFonts w:ascii="Calibri" w:hAnsi="Calibri" w:cs="Calibri"/>
                <w:color w:val="000000"/>
                <w:sz w:val="20"/>
                <w:szCs w:val="20"/>
                <w:shd w:val="clear" w:color="auto" w:fill="FFFFFF"/>
              </w:rPr>
              <w:t xml:space="preserve"> </w:t>
            </w:r>
            <w:r w:rsidR="00224C04">
              <w:rPr>
                <w:rStyle w:val="normaltextrun"/>
                <w:rFonts w:ascii="Calibri" w:hAnsi="Calibri" w:cs="Calibri"/>
                <w:color w:val="000000"/>
                <w:sz w:val="20"/>
                <w:szCs w:val="20"/>
                <w:shd w:val="clear" w:color="auto" w:fill="FFFFFF"/>
              </w:rPr>
              <w:t>7</w:t>
            </w:r>
            <w:r>
              <w:rPr>
                <w:rStyle w:val="normaltextrun"/>
                <w:rFonts w:ascii="Calibri" w:hAnsi="Calibri" w:cs="Calibri"/>
                <w:color w:val="000000"/>
                <w:sz w:val="20"/>
                <w:szCs w:val="20"/>
                <w:shd w:val="clear" w:color="auto" w:fill="FFFFFF"/>
              </w:rPr>
              <w:t>000 enrolled patients using ClinicPro’s direct image service</w:t>
            </w:r>
          </w:p>
          <w:p w14:paraId="36F7FB50" w14:textId="4C2E9ECA" w:rsidR="00450478" w:rsidRPr="006771D1" w:rsidRDefault="00450478" w:rsidP="006771D1">
            <w:pPr>
              <w:pStyle w:val="ListParagraph"/>
              <w:rPr>
                <w:rStyle w:val="normaltextrun"/>
                <w:rFonts w:ascii="Calibri" w:hAnsi="Calibri" w:cs="Calibri"/>
                <w:color w:val="000000"/>
                <w:sz w:val="20"/>
                <w:szCs w:val="20"/>
                <w:shd w:val="clear" w:color="auto" w:fill="FFFFFF"/>
              </w:rPr>
            </w:pPr>
          </w:p>
          <w:p w14:paraId="421A6C04" w14:textId="795E6FE7" w:rsidR="00450478" w:rsidRPr="00F12589" w:rsidRDefault="00450478" w:rsidP="00F404E8">
            <w:pPr>
              <w:pStyle w:val="ListParagraph"/>
              <w:rPr>
                <w:rFonts w:asciiTheme="minorHAnsi" w:hAnsiTheme="minorHAnsi" w:cstheme="minorHAnsi"/>
                <w:sz w:val="20"/>
                <w:szCs w:val="20"/>
                <w:lang w:val="en-NZ"/>
              </w:rPr>
            </w:pPr>
          </w:p>
        </w:tc>
      </w:tr>
      <w:tr w:rsidR="005220FC" w:rsidRPr="00F12589" w14:paraId="5A875C22" w14:textId="77777777" w:rsidTr="00A64D36">
        <w:tc>
          <w:tcPr>
            <w:tcW w:w="4418" w:type="dxa"/>
          </w:tcPr>
          <w:p w14:paraId="6639D1E4" w14:textId="483530F6" w:rsidR="005220FC" w:rsidRPr="00F12589" w:rsidRDefault="005220FC" w:rsidP="00A64D36">
            <w:pPr>
              <w:rPr>
                <w:rFonts w:asciiTheme="minorHAnsi" w:hAnsiTheme="minorHAnsi" w:cstheme="minorHAnsi"/>
                <w:b/>
                <w:sz w:val="20"/>
                <w:szCs w:val="20"/>
                <w:lang w:val="en-NZ"/>
              </w:rPr>
            </w:pPr>
            <w:r w:rsidRPr="00F12589">
              <w:rPr>
                <w:rFonts w:asciiTheme="minorHAnsi" w:hAnsiTheme="minorHAnsi" w:cstheme="minorHAnsi"/>
                <w:b/>
                <w:lang w:val="en-NZ"/>
              </w:rPr>
              <w:t>Permitted Existing Use:</w:t>
            </w:r>
          </w:p>
        </w:tc>
        <w:tc>
          <w:tcPr>
            <w:tcW w:w="4418" w:type="dxa"/>
          </w:tcPr>
          <w:p w14:paraId="4E741C43" w14:textId="61B41206" w:rsidR="005220FC" w:rsidRPr="008746F8" w:rsidRDefault="00AE3C12" w:rsidP="002E65F0">
            <w:pPr>
              <w:rPr>
                <w:rFonts w:asciiTheme="minorHAnsi" w:hAnsiTheme="minorHAnsi" w:cstheme="minorHAnsi"/>
                <w:sz w:val="18"/>
                <w:szCs w:val="18"/>
                <w:lang w:val="en-NZ"/>
              </w:rPr>
            </w:pPr>
            <w:r w:rsidRPr="007C3FD9">
              <w:rPr>
                <w:rFonts w:asciiTheme="minorHAnsi" w:hAnsiTheme="minorHAnsi" w:cstheme="minorHAnsi"/>
                <w:sz w:val="20"/>
                <w:szCs w:val="20"/>
                <w:lang w:val="en-NZ"/>
              </w:rPr>
              <w:t>None</w:t>
            </w:r>
          </w:p>
          <w:p w14:paraId="533605BF" w14:textId="77777777" w:rsidR="005220FC" w:rsidRPr="00F12589" w:rsidRDefault="005220FC" w:rsidP="00A64D36">
            <w:pPr>
              <w:rPr>
                <w:rFonts w:asciiTheme="minorHAnsi" w:hAnsiTheme="minorHAnsi" w:cstheme="minorHAnsi"/>
                <w:lang w:val="en-NZ"/>
              </w:rPr>
            </w:pPr>
          </w:p>
        </w:tc>
      </w:tr>
      <w:tr w:rsidR="00A43783" w:rsidRPr="00F12589" w14:paraId="576B11F6" w14:textId="77777777" w:rsidTr="00A64D36">
        <w:tc>
          <w:tcPr>
            <w:tcW w:w="4418" w:type="dxa"/>
          </w:tcPr>
          <w:p w14:paraId="6BE93202" w14:textId="77777777" w:rsidR="00A43783" w:rsidRPr="00F12589" w:rsidRDefault="00A43783" w:rsidP="00A64D36">
            <w:pPr>
              <w:rPr>
                <w:rFonts w:asciiTheme="minorHAnsi" w:hAnsiTheme="minorHAnsi" w:cstheme="minorHAnsi"/>
                <w:b/>
                <w:sz w:val="20"/>
                <w:szCs w:val="20"/>
                <w:lang w:val="en-NZ"/>
              </w:rPr>
            </w:pPr>
          </w:p>
          <w:p w14:paraId="6C306E4F" w14:textId="77777777" w:rsidR="00A43783" w:rsidRPr="00F12589" w:rsidRDefault="00A43783" w:rsidP="00A64D36">
            <w:pPr>
              <w:rPr>
                <w:rFonts w:asciiTheme="minorHAnsi" w:hAnsiTheme="minorHAnsi" w:cstheme="minorHAnsi"/>
                <w:b/>
                <w:sz w:val="20"/>
                <w:szCs w:val="20"/>
                <w:lang w:val="en-NZ"/>
              </w:rPr>
            </w:pPr>
            <w:r w:rsidRPr="00F12589">
              <w:rPr>
                <w:rFonts w:asciiTheme="minorHAnsi" w:hAnsiTheme="minorHAnsi" w:cstheme="minorHAnsi"/>
                <w:b/>
                <w:sz w:val="20"/>
                <w:szCs w:val="20"/>
                <w:lang w:val="en-NZ"/>
              </w:rPr>
              <w:t>Permitted Purposes:</w:t>
            </w:r>
          </w:p>
          <w:p w14:paraId="1904C902" w14:textId="77777777" w:rsidR="00A43783" w:rsidRPr="00F12589" w:rsidRDefault="00A43783" w:rsidP="00A64D36">
            <w:pPr>
              <w:rPr>
                <w:rFonts w:asciiTheme="minorHAnsi" w:hAnsiTheme="minorHAnsi" w:cstheme="minorHAnsi"/>
                <w:b/>
                <w:sz w:val="20"/>
                <w:szCs w:val="20"/>
                <w:lang w:val="en-NZ"/>
              </w:rPr>
            </w:pPr>
          </w:p>
        </w:tc>
        <w:tc>
          <w:tcPr>
            <w:tcW w:w="4418" w:type="dxa"/>
          </w:tcPr>
          <w:p w14:paraId="67A01263" w14:textId="77777777" w:rsidR="00A43783" w:rsidRPr="00F12589" w:rsidRDefault="00A43783" w:rsidP="00A64D36">
            <w:pPr>
              <w:rPr>
                <w:rFonts w:asciiTheme="minorHAnsi" w:hAnsiTheme="minorHAnsi" w:cstheme="minorHAnsi"/>
                <w:sz w:val="20"/>
                <w:szCs w:val="20"/>
                <w:lang w:val="en-NZ"/>
              </w:rPr>
            </w:pPr>
          </w:p>
          <w:p w14:paraId="02EE56CE" w14:textId="1E816175" w:rsidR="00A43783" w:rsidRDefault="00A43783" w:rsidP="00A64D36">
            <w:pPr>
              <w:rPr>
                <w:rFonts w:asciiTheme="minorHAnsi" w:hAnsiTheme="minorHAnsi" w:cstheme="minorHAnsi"/>
                <w:sz w:val="20"/>
                <w:szCs w:val="20"/>
                <w:lang w:val="en-NZ"/>
              </w:rPr>
            </w:pPr>
            <w:r w:rsidRPr="00F12589">
              <w:rPr>
                <w:rFonts w:asciiTheme="minorHAnsi" w:hAnsiTheme="minorHAnsi" w:cstheme="minorHAnsi"/>
                <w:sz w:val="20"/>
                <w:szCs w:val="20"/>
                <w:lang w:val="en-NZ"/>
              </w:rPr>
              <w:t>To provide the following services to its subscribers:</w:t>
            </w:r>
          </w:p>
          <w:p w14:paraId="6484820B" w14:textId="7ABF4A1D" w:rsidR="00413BAC" w:rsidRDefault="00C01698" w:rsidP="00413BAC">
            <w:pPr>
              <w:pStyle w:val="ListParagraph"/>
              <w:numPr>
                <w:ilvl w:val="0"/>
                <w:numId w:val="43"/>
              </w:numPr>
              <w:rPr>
                <w:rFonts w:asciiTheme="minorHAnsi" w:hAnsiTheme="minorHAnsi" w:cstheme="minorHAnsi"/>
                <w:sz w:val="20"/>
                <w:szCs w:val="20"/>
                <w:lang w:val="en-NZ"/>
              </w:rPr>
            </w:pPr>
            <w:r>
              <w:rPr>
                <w:rFonts w:asciiTheme="minorHAnsi" w:hAnsiTheme="minorHAnsi" w:cstheme="minorHAnsi"/>
                <w:sz w:val="20"/>
                <w:szCs w:val="20"/>
                <w:lang w:val="en-NZ"/>
              </w:rPr>
              <w:t>Direct image service</w:t>
            </w:r>
          </w:p>
          <w:p w14:paraId="56C3387E" w14:textId="77777777" w:rsidR="00511023" w:rsidRDefault="00511023" w:rsidP="00511023">
            <w:pPr>
              <w:rPr>
                <w:rFonts w:asciiTheme="minorHAnsi" w:hAnsiTheme="minorHAnsi" w:cstheme="minorHAnsi"/>
                <w:sz w:val="20"/>
                <w:szCs w:val="20"/>
              </w:rPr>
            </w:pPr>
          </w:p>
          <w:p w14:paraId="5D4B4159" w14:textId="70099023" w:rsidR="00413BAC" w:rsidRDefault="00511023" w:rsidP="00413BAC">
            <w:pPr>
              <w:rPr>
                <w:rFonts w:asciiTheme="minorHAnsi" w:hAnsiTheme="minorHAnsi" w:cstheme="minorHAnsi"/>
                <w:sz w:val="20"/>
                <w:szCs w:val="20"/>
              </w:rPr>
            </w:pPr>
            <w:r w:rsidRPr="00413BAC">
              <w:rPr>
                <w:rFonts w:asciiTheme="minorHAnsi" w:hAnsiTheme="minorHAnsi" w:cstheme="minorHAnsi"/>
                <w:sz w:val="20"/>
                <w:szCs w:val="20"/>
              </w:rPr>
              <w:t xml:space="preserve">Via </w:t>
            </w:r>
            <w:r w:rsidR="000A79FE">
              <w:rPr>
                <w:rFonts w:asciiTheme="minorHAnsi" w:hAnsiTheme="minorHAnsi" w:cstheme="minorHAnsi"/>
                <w:sz w:val="20"/>
                <w:szCs w:val="20"/>
              </w:rPr>
              <w:t>ALEX®</w:t>
            </w:r>
            <w:r w:rsidRPr="00413BAC">
              <w:rPr>
                <w:rFonts w:asciiTheme="minorHAnsi" w:hAnsiTheme="minorHAnsi" w:cstheme="minorHAnsi"/>
                <w:sz w:val="20"/>
                <w:szCs w:val="20"/>
              </w:rPr>
              <w:t xml:space="preserve"> API Assigned Role of </w:t>
            </w:r>
            <w:r w:rsidR="00F60C9F">
              <w:rPr>
                <w:rFonts w:asciiTheme="minorHAnsi" w:hAnsiTheme="minorHAnsi" w:cstheme="minorHAnsi"/>
                <w:sz w:val="20"/>
                <w:szCs w:val="20"/>
              </w:rPr>
              <w:t xml:space="preserve">Base, </w:t>
            </w:r>
            <w:r w:rsidR="001D2B44">
              <w:rPr>
                <w:rFonts w:asciiTheme="minorHAnsi" w:hAnsiTheme="minorHAnsi" w:cstheme="minorHAnsi"/>
                <w:sz w:val="20"/>
                <w:szCs w:val="20"/>
              </w:rPr>
              <w:t>Portal (without Confidential Scope)</w:t>
            </w:r>
            <w:r w:rsidR="00F60C9F">
              <w:rPr>
                <w:rFonts w:asciiTheme="minorHAnsi" w:hAnsiTheme="minorHAnsi" w:cstheme="minorHAnsi"/>
                <w:sz w:val="20"/>
                <w:szCs w:val="20"/>
              </w:rPr>
              <w:t>, and ALEX® Apps.</w:t>
            </w:r>
            <w:r w:rsidRPr="00413BAC">
              <w:rPr>
                <w:rFonts w:asciiTheme="minorHAnsi" w:hAnsiTheme="minorHAnsi" w:cstheme="minorHAnsi"/>
                <w:sz w:val="20"/>
                <w:szCs w:val="20"/>
              </w:rPr>
              <w:t xml:space="preserve">  </w:t>
            </w:r>
          </w:p>
          <w:p w14:paraId="1743C8F7" w14:textId="09F3DB45" w:rsidR="00413BAC" w:rsidRDefault="00413BAC" w:rsidP="00413BAC">
            <w:pPr>
              <w:rPr>
                <w:rFonts w:asciiTheme="minorHAnsi" w:hAnsiTheme="minorHAnsi" w:cstheme="minorHAnsi"/>
                <w:sz w:val="20"/>
                <w:szCs w:val="20"/>
              </w:rPr>
            </w:pPr>
          </w:p>
          <w:p w14:paraId="413092AE" w14:textId="77777777" w:rsidR="00A43783" w:rsidRDefault="008A42FE" w:rsidP="008A42FE">
            <w:pPr>
              <w:rPr>
                <w:rFonts w:asciiTheme="minorHAnsi" w:hAnsiTheme="minorHAnsi" w:cstheme="minorHAnsi"/>
                <w:sz w:val="20"/>
                <w:szCs w:val="20"/>
                <w:lang w:val="en-NZ"/>
              </w:rPr>
            </w:pPr>
            <w:r w:rsidRPr="008A42FE">
              <w:rPr>
                <w:rFonts w:asciiTheme="minorHAnsi" w:hAnsiTheme="minorHAnsi" w:cstheme="minorHAnsi"/>
                <w:sz w:val="20"/>
                <w:szCs w:val="20"/>
                <w:lang w:val="en-NZ"/>
              </w:rPr>
              <w:t>It is intended and expected that Roles and Permissions may change over time as these are enhanced by Medtech. Integration Partner will be advised of enhancements when released.</w:t>
            </w:r>
          </w:p>
          <w:p w14:paraId="4B24A216" w14:textId="222026B1" w:rsidR="008A42FE" w:rsidRPr="00F12589" w:rsidRDefault="008A42FE" w:rsidP="008A42FE">
            <w:pPr>
              <w:rPr>
                <w:rFonts w:asciiTheme="minorHAnsi" w:hAnsiTheme="minorHAnsi" w:cstheme="minorHAnsi"/>
                <w:sz w:val="20"/>
                <w:szCs w:val="20"/>
                <w:lang w:val="en-NZ"/>
              </w:rPr>
            </w:pPr>
          </w:p>
        </w:tc>
      </w:tr>
      <w:tr w:rsidR="002726BC" w:rsidRPr="00F12589" w14:paraId="7E2BE3E5" w14:textId="77777777" w:rsidTr="00A64D36">
        <w:tc>
          <w:tcPr>
            <w:tcW w:w="4418" w:type="dxa"/>
          </w:tcPr>
          <w:p w14:paraId="74D2B283" w14:textId="5D56DC20" w:rsidR="002726BC" w:rsidRPr="00F12589" w:rsidRDefault="002726BC" w:rsidP="00A64D36">
            <w:pPr>
              <w:rPr>
                <w:rFonts w:asciiTheme="minorHAnsi" w:hAnsiTheme="minorHAnsi" w:cstheme="minorHAnsi"/>
                <w:sz w:val="20"/>
                <w:szCs w:val="20"/>
                <w:lang w:val="en-NZ"/>
              </w:rPr>
            </w:pPr>
          </w:p>
          <w:p w14:paraId="61538D0B" w14:textId="2A30ED5A" w:rsidR="002726BC" w:rsidRPr="00F12589" w:rsidRDefault="002726BC" w:rsidP="00A64D36">
            <w:pPr>
              <w:rPr>
                <w:rFonts w:asciiTheme="minorHAnsi" w:hAnsiTheme="minorHAnsi" w:cstheme="minorHAnsi"/>
                <w:b/>
                <w:sz w:val="20"/>
                <w:szCs w:val="20"/>
                <w:lang w:val="en-NZ"/>
              </w:rPr>
            </w:pPr>
            <w:r w:rsidRPr="00F12589">
              <w:rPr>
                <w:rFonts w:asciiTheme="minorHAnsi" w:hAnsiTheme="minorHAnsi" w:cstheme="minorHAnsi"/>
                <w:b/>
                <w:lang w:val="en-NZ"/>
              </w:rPr>
              <w:t>Software</w:t>
            </w:r>
          </w:p>
          <w:p w14:paraId="08D6F590" w14:textId="52174233" w:rsidR="002726BC" w:rsidRPr="00F12589" w:rsidRDefault="002726BC" w:rsidP="00A64D36">
            <w:pPr>
              <w:rPr>
                <w:rFonts w:asciiTheme="minorHAnsi" w:hAnsiTheme="minorHAnsi" w:cstheme="minorHAnsi"/>
                <w:sz w:val="20"/>
                <w:szCs w:val="20"/>
                <w:lang w:val="en-NZ"/>
              </w:rPr>
            </w:pPr>
          </w:p>
        </w:tc>
        <w:tc>
          <w:tcPr>
            <w:tcW w:w="4418" w:type="dxa"/>
          </w:tcPr>
          <w:p w14:paraId="6B96A82B" w14:textId="6BA6714C" w:rsidR="00F361F8" w:rsidRPr="00F12589" w:rsidRDefault="00F361F8" w:rsidP="00947730">
            <w:pPr>
              <w:rPr>
                <w:rFonts w:asciiTheme="minorHAnsi" w:hAnsiTheme="minorHAnsi" w:cstheme="minorHAnsi"/>
                <w:sz w:val="20"/>
                <w:szCs w:val="20"/>
                <w:lang w:val="en-NZ"/>
              </w:rPr>
            </w:pPr>
            <w:r w:rsidRPr="00F12589">
              <w:rPr>
                <w:rFonts w:asciiTheme="minorHAnsi" w:hAnsiTheme="minorHAnsi" w:cstheme="minorHAnsi"/>
                <w:sz w:val="20"/>
                <w:szCs w:val="20"/>
                <w:lang w:val="en-NZ"/>
              </w:rPr>
              <w:t>The practice management system software suites marketed by Medtech under the “Medtech</w:t>
            </w:r>
            <w:r w:rsidR="008A42FE">
              <w:rPr>
                <w:rFonts w:asciiTheme="minorHAnsi" w:hAnsiTheme="minorHAnsi" w:cstheme="minorHAnsi"/>
                <w:sz w:val="20"/>
                <w:szCs w:val="20"/>
                <w:lang w:val="en-NZ"/>
              </w:rPr>
              <w:t xml:space="preserve"> Artia</w:t>
            </w:r>
            <w:r w:rsidRPr="00F12589">
              <w:rPr>
                <w:rFonts w:asciiTheme="minorHAnsi" w:hAnsiTheme="minorHAnsi" w:cstheme="minorHAnsi"/>
                <w:sz w:val="20"/>
                <w:szCs w:val="20"/>
                <w:lang w:val="en-NZ"/>
              </w:rPr>
              <w:t xml:space="preserve">” and “Medtech Evolution” names including </w:t>
            </w:r>
            <w:r w:rsidRPr="00F12589">
              <w:rPr>
                <w:rFonts w:asciiTheme="minorHAnsi" w:hAnsiTheme="minorHAnsi" w:cstheme="minorHAnsi"/>
                <w:sz w:val="20"/>
                <w:szCs w:val="20"/>
                <w:lang w:val="en-NZ"/>
              </w:rPr>
              <w:lastRenderedPageBreak/>
              <w:t>applications and any updates or modifications or developments to such products.</w:t>
            </w:r>
          </w:p>
          <w:p w14:paraId="39975886" w14:textId="59982252" w:rsidR="00F361F8" w:rsidRPr="00F12589" w:rsidRDefault="00F361F8" w:rsidP="00132F0A">
            <w:pPr>
              <w:rPr>
                <w:rFonts w:asciiTheme="minorHAnsi" w:hAnsiTheme="minorHAnsi" w:cstheme="minorHAnsi"/>
                <w:sz w:val="20"/>
                <w:szCs w:val="20"/>
                <w:lang w:val="en-NZ"/>
              </w:rPr>
            </w:pPr>
          </w:p>
        </w:tc>
      </w:tr>
    </w:tbl>
    <w:p w14:paraId="26D1850C" w14:textId="6AD0BBFD" w:rsidR="00A64D36" w:rsidRPr="00F12589" w:rsidRDefault="00A64D36" w:rsidP="00A64D36">
      <w:pPr>
        <w:rPr>
          <w:rFonts w:asciiTheme="minorHAnsi" w:hAnsiTheme="minorHAnsi" w:cstheme="minorHAnsi"/>
        </w:rPr>
      </w:pPr>
    </w:p>
    <w:p w14:paraId="4EE9D388" w14:textId="77777777" w:rsidR="001E2129" w:rsidRPr="00F12589" w:rsidRDefault="001E2129" w:rsidP="00D46F65">
      <w:pPr>
        <w:rPr>
          <w:rFonts w:asciiTheme="minorHAnsi" w:hAnsiTheme="minorHAnsi" w:cstheme="minorHAnsi"/>
        </w:rPr>
      </w:pPr>
      <w:r w:rsidRPr="00F12589">
        <w:rPr>
          <w:rFonts w:asciiTheme="minorHAnsi" w:hAnsiTheme="minorHAnsi" w:cstheme="minorHAnsi"/>
        </w:rPr>
        <w:br w:type="page"/>
      </w:r>
    </w:p>
    <w:p w14:paraId="7DA1B266" w14:textId="5F796054" w:rsidR="001C0328" w:rsidRPr="00050963" w:rsidRDefault="00E5345D" w:rsidP="00050963">
      <w:pPr>
        <w:pStyle w:val="Heading1"/>
        <w:numPr>
          <w:ilvl w:val="0"/>
          <w:numId w:val="0"/>
        </w:numPr>
      </w:pPr>
      <w:bookmarkStart w:id="25" w:name="_Toc165294084"/>
      <w:r w:rsidRPr="00F12589">
        <w:lastRenderedPageBreak/>
        <w:t>SCHEDULE 2 – PARTNERING PRINCIPLES</w:t>
      </w:r>
      <w:bookmarkEnd w:id="25"/>
    </w:p>
    <w:p w14:paraId="0271D8C9" w14:textId="77777777" w:rsidR="001C0328" w:rsidRPr="00F12589" w:rsidRDefault="001C0328">
      <w:pPr>
        <w:rPr>
          <w:rFonts w:asciiTheme="minorHAnsi" w:hAnsiTheme="minorHAnsi" w:cstheme="minorHAnsi"/>
          <w:b/>
        </w:rPr>
      </w:pPr>
    </w:p>
    <w:p w14:paraId="778654FF" w14:textId="03BB8BBD" w:rsidR="001F37F6" w:rsidRPr="00F12589" w:rsidRDefault="001C0328">
      <w:pPr>
        <w:rPr>
          <w:rFonts w:asciiTheme="minorHAnsi" w:hAnsiTheme="minorHAnsi" w:cstheme="minorHAnsi"/>
          <w:b/>
        </w:rPr>
      </w:pPr>
      <w:r w:rsidRPr="00F12589">
        <w:rPr>
          <w:rFonts w:asciiTheme="minorHAnsi" w:hAnsiTheme="minorHAnsi" w:cstheme="minorHAnsi"/>
          <w:b/>
        </w:rPr>
        <w:t xml:space="preserve">Principles applicable to Integration Partners signing up to utilise the </w:t>
      </w:r>
      <w:r w:rsidR="000A79FE">
        <w:rPr>
          <w:rFonts w:asciiTheme="minorHAnsi" w:hAnsiTheme="minorHAnsi" w:cstheme="minorHAnsi"/>
          <w:b/>
        </w:rPr>
        <w:t>ALEX®</w:t>
      </w:r>
      <w:r w:rsidR="009D3B74" w:rsidRPr="00F12589">
        <w:rPr>
          <w:rFonts w:asciiTheme="minorHAnsi" w:hAnsiTheme="minorHAnsi" w:cstheme="minorHAnsi"/>
          <w:b/>
        </w:rPr>
        <w:t xml:space="preserve"> </w:t>
      </w:r>
      <w:r w:rsidRPr="00F12589">
        <w:rPr>
          <w:rFonts w:asciiTheme="minorHAnsi" w:hAnsiTheme="minorHAnsi" w:cstheme="minorHAnsi"/>
          <w:b/>
        </w:rPr>
        <w:t>API from the Commencement Date</w:t>
      </w:r>
    </w:p>
    <w:p w14:paraId="477599C8" w14:textId="77777777" w:rsidR="001F37F6" w:rsidRPr="00F12589" w:rsidRDefault="001F37F6">
      <w:pPr>
        <w:rPr>
          <w:rFonts w:asciiTheme="minorHAnsi" w:hAnsiTheme="minorHAnsi" w:cstheme="minorHAnsi"/>
          <w:b/>
        </w:rPr>
      </w:pPr>
    </w:p>
    <w:p w14:paraId="059978E2" w14:textId="77777777" w:rsidR="001F37F6" w:rsidRPr="00F12589" w:rsidRDefault="001F37F6" w:rsidP="001F37F6">
      <w:pPr>
        <w:rPr>
          <w:rFonts w:asciiTheme="minorHAnsi" w:hAnsiTheme="minorHAnsi" w:cstheme="minorHAnsi"/>
        </w:rPr>
      </w:pPr>
      <w:r w:rsidRPr="00F12589">
        <w:rPr>
          <w:rFonts w:asciiTheme="minorHAnsi" w:hAnsiTheme="minorHAnsi" w:cstheme="minorHAnsi"/>
        </w:rPr>
        <w:t>During the Term, the parties agree to in good faith:</w:t>
      </w:r>
    </w:p>
    <w:p w14:paraId="6BBF26CD" w14:textId="77777777" w:rsidR="001F37F6" w:rsidRPr="00F12589" w:rsidRDefault="001F37F6" w:rsidP="001F37F6">
      <w:pPr>
        <w:rPr>
          <w:rFonts w:asciiTheme="minorHAnsi" w:hAnsiTheme="minorHAnsi" w:cstheme="minorHAnsi"/>
        </w:rPr>
      </w:pPr>
    </w:p>
    <w:p w14:paraId="1F40893A" w14:textId="77777777" w:rsidR="001F37F6" w:rsidRPr="00F12589" w:rsidRDefault="001F37F6" w:rsidP="001F37F6">
      <w:pPr>
        <w:pStyle w:val="ListParagraph"/>
        <w:numPr>
          <w:ilvl w:val="0"/>
          <w:numId w:val="18"/>
        </w:numPr>
        <w:rPr>
          <w:rFonts w:asciiTheme="minorHAnsi" w:hAnsiTheme="minorHAnsi" w:cstheme="minorHAnsi"/>
        </w:rPr>
      </w:pPr>
      <w:r w:rsidRPr="00F12589">
        <w:rPr>
          <w:rFonts w:asciiTheme="minorHAnsi" w:hAnsiTheme="minorHAnsi" w:cstheme="minorHAnsi"/>
        </w:rPr>
        <w:t>promote and support each other’s products and services;</w:t>
      </w:r>
    </w:p>
    <w:p w14:paraId="09DD2833" w14:textId="77777777" w:rsidR="001F37F6" w:rsidRPr="00F12589" w:rsidRDefault="001F37F6" w:rsidP="001F37F6">
      <w:pPr>
        <w:pStyle w:val="ListParagraph"/>
        <w:rPr>
          <w:rFonts w:asciiTheme="minorHAnsi" w:hAnsiTheme="minorHAnsi" w:cstheme="minorHAnsi"/>
        </w:rPr>
      </w:pPr>
    </w:p>
    <w:p w14:paraId="045BF3DD" w14:textId="77777777" w:rsidR="001F37F6" w:rsidRPr="00F12589" w:rsidRDefault="001F37F6" w:rsidP="001F37F6">
      <w:pPr>
        <w:pStyle w:val="ListParagraph"/>
        <w:numPr>
          <w:ilvl w:val="0"/>
          <w:numId w:val="18"/>
        </w:numPr>
        <w:rPr>
          <w:rFonts w:asciiTheme="minorHAnsi" w:hAnsiTheme="minorHAnsi" w:cstheme="minorHAnsi"/>
        </w:rPr>
      </w:pPr>
      <w:r w:rsidRPr="00F12589">
        <w:rPr>
          <w:rFonts w:asciiTheme="minorHAnsi" w:hAnsiTheme="minorHAnsi" w:cstheme="minorHAnsi"/>
        </w:rPr>
        <w:t>collaborate to jointly and regularly publish industry material promoting each other’s services and the collaborate nature of the relationship between the parties;</w:t>
      </w:r>
    </w:p>
    <w:p w14:paraId="56A715C3" w14:textId="77777777" w:rsidR="001F37F6" w:rsidRPr="00F12589" w:rsidRDefault="001F37F6" w:rsidP="001F37F6">
      <w:pPr>
        <w:pStyle w:val="ListParagraph"/>
        <w:rPr>
          <w:rFonts w:asciiTheme="minorHAnsi" w:hAnsiTheme="minorHAnsi" w:cstheme="minorHAnsi"/>
        </w:rPr>
      </w:pPr>
    </w:p>
    <w:p w14:paraId="62FAC7AF" w14:textId="77777777" w:rsidR="001F37F6" w:rsidRPr="00F12589" w:rsidRDefault="001F37F6" w:rsidP="001F37F6">
      <w:pPr>
        <w:pStyle w:val="ListParagraph"/>
        <w:numPr>
          <w:ilvl w:val="0"/>
          <w:numId w:val="18"/>
        </w:numPr>
        <w:rPr>
          <w:rFonts w:asciiTheme="minorHAnsi" w:hAnsiTheme="minorHAnsi" w:cstheme="minorHAnsi"/>
        </w:rPr>
      </w:pPr>
      <w:r w:rsidRPr="00F12589">
        <w:rPr>
          <w:rFonts w:asciiTheme="minorHAnsi" w:hAnsiTheme="minorHAnsi" w:cstheme="minorHAnsi"/>
        </w:rPr>
        <w:t>exercise their rights and undertake their obligations under the Agreement in a collaborative, open and honest manner</w:t>
      </w:r>
    </w:p>
    <w:p w14:paraId="10892155" w14:textId="77777777" w:rsidR="003C0F2E" w:rsidRPr="00F12589" w:rsidRDefault="003C0F2E">
      <w:pPr>
        <w:rPr>
          <w:rFonts w:asciiTheme="minorHAnsi" w:hAnsiTheme="minorHAnsi" w:cstheme="minorHAnsi"/>
          <w:b/>
        </w:rPr>
      </w:pPr>
    </w:p>
    <w:p w14:paraId="77D08375" w14:textId="77777777" w:rsidR="003C0F2E" w:rsidRPr="00F12589" w:rsidRDefault="003C0F2E" w:rsidP="003C0F2E">
      <w:pPr>
        <w:rPr>
          <w:rFonts w:asciiTheme="minorHAnsi" w:hAnsiTheme="minorHAnsi" w:cstheme="minorHAnsi"/>
        </w:rPr>
      </w:pPr>
      <w:r w:rsidRPr="00F12589">
        <w:rPr>
          <w:rFonts w:asciiTheme="minorHAnsi" w:hAnsiTheme="minorHAnsi" w:cstheme="minorHAnsi"/>
        </w:rPr>
        <w:t>During the Term, Medtech agrees it will:</w:t>
      </w:r>
    </w:p>
    <w:p w14:paraId="15500795" w14:textId="77777777" w:rsidR="003C0F2E" w:rsidRPr="00F12589" w:rsidRDefault="003C0F2E" w:rsidP="003C0F2E">
      <w:pPr>
        <w:rPr>
          <w:rFonts w:asciiTheme="minorHAnsi" w:hAnsiTheme="minorHAnsi" w:cstheme="minorHAnsi"/>
        </w:rPr>
      </w:pPr>
    </w:p>
    <w:p w14:paraId="2841B624" w14:textId="133DA49E"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continue to invest in the API and seek to improve and expand functionality for Integration Partner applications;</w:t>
      </w:r>
    </w:p>
    <w:p w14:paraId="7BF5453D" w14:textId="77777777" w:rsidR="003C0F2E" w:rsidRPr="00F12589" w:rsidRDefault="003C0F2E" w:rsidP="00AD4C7E">
      <w:pPr>
        <w:pStyle w:val="ListParagraph"/>
        <w:rPr>
          <w:rFonts w:asciiTheme="minorHAnsi" w:hAnsiTheme="minorHAnsi" w:cstheme="minorHAnsi"/>
        </w:rPr>
      </w:pPr>
    </w:p>
    <w:p w14:paraId="3A3F9E25" w14:textId="0CEDC569"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 xml:space="preserve">support the API with a </w:t>
      </w:r>
      <w:r w:rsidRPr="00386EE6">
        <w:rPr>
          <w:rFonts w:asciiTheme="minorHAnsi" w:hAnsiTheme="minorHAnsi" w:cstheme="minorHAnsi"/>
        </w:rPr>
        <w:t>[high] level of SLA</w:t>
      </w:r>
      <w:r w:rsidR="009D3B74" w:rsidRPr="00F12589">
        <w:rPr>
          <w:rFonts w:asciiTheme="minorHAnsi" w:hAnsiTheme="minorHAnsi" w:cstheme="minorHAnsi"/>
        </w:rPr>
        <w:t xml:space="preserve"> in </w:t>
      </w:r>
      <w:r w:rsidR="006B49BE" w:rsidRPr="00F12589">
        <w:rPr>
          <w:rFonts w:asciiTheme="minorHAnsi" w:hAnsiTheme="minorHAnsi" w:cstheme="minorHAnsi"/>
        </w:rPr>
        <w:t xml:space="preserve">line with, and as detailed in, the </w:t>
      </w:r>
      <w:r w:rsidR="000A79FE">
        <w:rPr>
          <w:rFonts w:asciiTheme="minorHAnsi" w:hAnsiTheme="minorHAnsi" w:cstheme="minorHAnsi"/>
        </w:rPr>
        <w:t>ALEX®</w:t>
      </w:r>
      <w:r w:rsidR="006B49BE" w:rsidRPr="00F12589">
        <w:rPr>
          <w:rFonts w:asciiTheme="minorHAnsi" w:hAnsiTheme="minorHAnsi" w:cstheme="minorHAnsi"/>
        </w:rPr>
        <w:t xml:space="preserve"> API Service Delivery Model as attached in Appendix A</w:t>
      </w:r>
    </w:p>
    <w:p w14:paraId="35A2C211" w14:textId="77777777" w:rsidR="003C0F2E" w:rsidRPr="00F12589" w:rsidRDefault="003C0F2E" w:rsidP="003C0F2E">
      <w:pPr>
        <w:pStyle w:val="ListParagraph"/>
        <w:rPr>
          <w:rFonts w:asciiTheme="minorHAnsi" w:hAnsiTheme="minorHAnsi" w:cstheme="minorHAnsi"/>
        </w:rPr>
      </w:pPr>
    </w:p>
    <w:p w14:paraId="3FFBCABC" w14:textId="77777777"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use its reasonable endeavours to provide continuity of service;</w:t>
      </w:r>
    </w:p>
    <w:p w14:paraId="59BFA8C9" w14:textId="77777777" w:rsidR="003C0F2E" w:rsidRPr="00F12589" w:rsidRDefault="003C0F2E" w:rsidP="00AD4C7E">
      <w:pPr>
        <w:pStyle w:val="ListParagraph"/>
        <w:rPr>
          <w:rFonts w:asciiTheme="minorHAnsi" w:hAnsiTheme="minorHAnsi" w:cstheme="minorHAnsi"/>
        </w:rPr>
      </w:pPr>
    </w:p>
    <w:p w14:paraId="3EE10668" w14:textId="757DAD71" w:rsidR="003C0F2E" w:rsidRPr="00F12589" w:rsidRDefault="00FA7A5B" w:rsidP="003C0F2E">
      <w:pPr>
        <w:pStyle w:val="ListParagraph"/>
        <w:numPr>
          <w:ilvl w:val="0"/>
          <w:numId w:val="30"/>
        </w:numPr>
        <w:rPr>
          <w:rFonts w:asciiTheme="minorHAnsi" w:hAnsiTheme="minorHAnsi" w:cstheme="minorHAnsi"/>
        </w:rPr>
      </w:pPr>
      <w:r w:rsidRPr="00F12589">
        <w:rPr>
          <w:rFonts w:asciiTheme="minorHAnsi" w:hAnsiTheme="minorHAnsi" w:cstheme="minorHAnsi"/>
        </w:rPr>
        <w:t xml:space="preserve">provide </w:t>
      </w:r>
      <w:r w:rsidR="00196E8B" w:rsidRPr="00F12589">
        <w:rPr>
          <w:rFonts w:asciiTheme="minorHAnsi" w:hAnsiTheme="minorHAnsi" w:cstheme="minorHAnsi"/>
        </w:rPr>
        <w:t>as part of the API functionality the ability to read data from, and write</w:t>
      </w:r>
      <w:r w:rsidR="00CB3111" w:rsidRPr="00F12589">
        <w:rPr>
          <w:rFonts w:asciiTheme="minorHAnsi" w:hAnsiTheme="minorHAnsi" w:cstheme="minorHAnsi"/>
        </w:rPr>
        <w:t xml:space="preserve">/update data to the consenting practice </w:t>
      </w:r>
      <w:r w:rsidR="00156FA0" w:rsidRPr="00F12589">
        <w:rPr>
          <w:rFonts w:asciiTheme="minorHAnsi" w:hAnsiTheme="minorHAnsi" w:cstheme="minorHAnsi"/>
        </w:rPr>
        <w:t xml:space="preserve">database as detailed in the permitted </w:t>
      </w:r>
      <w:r w:rsidR="00F35D1A" w:rsidRPr="00F12589">
        <w:rPr>
          <w:rFonts w:asciiTheme="minorHAnsi" w:hAnsiTheme="minorHAnsi" w:cstheme="minorHAnsi"/>
        </w:rPr>
        <w:t>purposes section of schedule A</w:t>
      </w:r>
    </w:p>
    <w:p w14:paraId="399D6FDB" w14:textId="77777777" w:rsidR="003C0F2E" w:rsidRPr="00F12589" w:rsidRDefault="003C0F2E" w:rsidP="003C0F2E">
      <w:pPr>
        <w:pStyle w:val="ListParagraph"/>
        <w:rPr>
          <w:rFonts w:asciiTheme="minorHAnsi" w:hAnsiTheme="minorHAnsi" w:cstheme="minorHAnsi"/>
        </w:rPr>
      </w:pPr>
    </w:p>
    <w:p w14:paraId="67D8EB10" w14:textId="77777777"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other than the licence provided for in this Agreement, [not require the Integration Partner to enter into a full licence agreement with Medtech in relation to the Medtech Software];</w:t>
      </w:r>
    </w:p>
    <w:p w14:paraId="07BEC219" w14:textId="77777777" w:rsidR="003C0F2E" w:rsidRPr="00F12589" w:rsidRDefault="003C0F2E" w:rsidP="003C0F2E">
      <w:pPr>
        <w:pStyle w:val="ListParagraph"/>
        <w:rPr>
          <w:rFonts w:asciiTheme="minorHAnsi" w:hAnsiTheme="minorHAnsi" w:cstheme="minorHAnsi"/>
        </w:rPr>
      </w:pPr>
    </w:p>
    <w:p w14:paraId="39F3EFA5" w14:textId="0F989F20" w:rsidR="005220FC" w:rsidRPr="00F12589" w:rsidRDefault="00F35D1A" w:rsidP="002E65F0">
      <w:pPr>
        <w:pStyle w:val="ListParagraph"/>
        <w:numPr>
          <w:ilvl w:val="0"/>
          <w:numId w:val="30"/>
        </w:numPr>
        <w:rPr>
          <w:rFonts w:asciiTheme="minorHAnsi" w:hAnsiTheme="minorHAnsi" w:cstheme="minorHAnsi"/>
        </w:rPr>
      </w:pPr>
      <w:r w:rsidRPr="00F12589">
        <w:rPr>
          <w:rFonts w:asciiTheme="minorHAnsi" w:hAnsiTheme="minorHAnsi" w:cstheme="minorHAnsi"/>
        </w:rPr>
        <w:t>where the API is provided in relation to Software provided by Medtech</w:t>
      </w:r>
      <w:r w:rsidR="005220FC" w:rsidRPr="00F12589">
        <w:rPr>
          <w:rFonts w:asciiTheme="minorHAnsi" w:hAnsiTheme="minorHAnsi" w:cstheme="minorHAnsi"/>
        </w:rPr>
        <w:t>,</w:t>
      </w:r>
      <w:r w:rsidRPr="00F12589">
        <w:rPr>
          <w:rFonts w:asciiTheme="minorHAnsi" w:hAnsiTheme="minorHAnsi" w:cstheme="minorHAnsi"/>
        </w:rPr>
        <w:t xml:space="preserve"> provide pre-release access to new versions of the </w:t>
      </w:r>
      <w:r w:rsidR="00BF4777">
        <w:rPr>
          <w:rFonts w:asciiTheme="minorHAnsi" w:hAnsiTheme="minorHAnsi" w:cstheme="minorHAnsi"/>
        </w:rPr>
        <w:t>Medtech</w:t>
      </w:r>
      <w:r w:rsidRPr="00F12589">
        <w:rPr>
          <w:rFonts w:asciiTheme="minorHAnsi" w:hAnsiTheme="minorHAnsi" w:cstheme="minorHAnsi"/>
        </w:rPr>
        <w:t xml:space="preserve"> licensed software to enable the third party to test that their API/integration continues to function as intended following general release of the </w:t>
      </w:r>
      <w:r w:rsidR="00BF4777">
        <w:rPr>
          <w:rFonts w:asciiTheme="minorHAnsi" w:hAnsiTheme="minorHAnsi" w:cstheme="minorHAnsi"/>
        </w:rPr>
        <w:t>Medtech</w:t>
      </w:r>
      <w:r w:rsidRPr="00F12589">
        <w:rPr>
          <w:rFonts w:asciiTheme="minorHAnsi" w:hAnsiTheme="minorHAnsi" w:cstheme="minorHAnsi"/>
        </w:rPr>
        <w:t xml:space="preserve"> Product</w:t>
      </w:r>
      <w:r w:rsidR="005220FC" w:rsidRPr="00F12589">
        <w:rPr>
          <w:rFonts w:asciiTheme="minorHAnsi" w:hAnsiTheme="minorHAnsi" w:cstheme="minorHAnsi"/>
        </w:rPr>
        <w:t>;</w:t>
      </w:r>
    </w:p>
    <w:p w14:paraId="07530F48" w14:textId="6A0978E0" w:rsidR="003C0F2E" w:rsidRPr="00F12589" w:rsidRDefault="003C0F2E" w:rsidP="00932C0D">
      <w:pPr>
        <w:rPr>
          <w:rFonts w:asciiTheme="minorHAnsi" w:hAnsiTheme="minorHAnsi" w:cstheme="minorHAnsi"/>
        </w:rPr>
      </w:pPr>
    </w:p>
    <w:p w14:paraId="187DFCC6" w14:textId="36890C9B"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Keep Integration Partner informed as to developments, improvements and updates in the Medtech Software;</w:t>
      </w:r>
    </w:p>
    <w:p w14:paraId="42B56309" w14:textId="77777777" w:rsidR="003C0F2E" w:rsidRPr="00F12589" w:rsidRDefault="003C0F2E" w:rsidP="00AD4C7E">
      <w:pPr>
        <w:pStyle w:val="ListParagraph"/>
        <w:rPr>
          <w:rFonts w:asciiTheme="minorHAnsi" w:hAnsiTheme="minorHAnsi" w:cstheme="minorHAnsi"/>
        </w:rPr>
      </w:pPr>
    </w:p>
    <w:p w14:paraId="1F23ABF8" w14:textId="0FB56C7C" w:rsidR="003C0F2E" w:rsidRPr="00F12589" w:rsidRDefault="003C0F2E" w:rsidP="003C0F2E">
      <w:pPr>
        <w:pStyle w:val="ListParagraph"/>
        <w:numPr>
          <w:ilvl w:val="0"/>
          <w:numId w:val="30"/>
        </w:numPr>
        <w:rPr>
          <w:rFonts w:asciiTheme="minorHAnsi" w:hAnsiTheme="minorHAnsi" w:cstheme="minorHAnsi"/>
        </w:rPr>
      </w:pPr>
      <w:r w:rsidRPr="00F12589">
        <w:rPr>
          <w:rFonts w:asciiTheme="minorHAnsi" w:hAnsiTheme="minorHAnsi" w:cstheme="minorHAnsi"/>
        </w:rPr>
        <w:t>Assist Integration Partner to optimise deployment of its application(s).</w:t>
      </w:r>
    </w:p>
    <w:p w14:paraId="3C813F55" w14:textId="77777777" w:rsidR="00771668" w:rsidRPr="00F12589" w:rsidRDefault="00771668">
      <w:pPr>
        <w:rPr>
          <w:rFonts w:asciiTheme="minorHAnsi" w:hAnsiTheme="minorHAnsi" w:cstheme="minorHAnsi"/>
          <w:b/>
        </w:rPr>
      </w:pPr>
    </w:p>
    <w:p w14:paraId="70E243BE" w14:textId="7777BC09" w:rsidR="00E5345D" w:rsidRPr="00F12589" w:rsidRDefault="00E5345D">
      <w:pPr>
        <w:rPr>
          <w:rFonts w:asciiTheme="minorHAnsi" w:hAnsiTheme="minorHAnsi" w:cstheme="minorHAnsi"/>
          <w:b/>
        </w:rPr>
      </w:pPr>
      <w:r w:rsidRPr="00F12589">
        <w:rPr>
          <w:rFonts w:asciiTheme="minorHAnsi" w:hAnsiTheme="minorHAnsi" w:cstheme="minorHAnsi"/>
          <w:b/>
        </w:rPr>
        <w:br w:type="page"/>
      </w:r>
    </w:p>
    <w:p w14:paraId="13B48CC5" w14:textId="77777777" w:rsidR="003C0F2E" w:rsidRPr="00F12589" w:rsidRDefault="003C0F2E">
      <w:pPr>
        <w:rPr>
          <w:rFonts w:asciiTheme="minorHAnsi" w:hAnsiTheme="minorHAnsi" w:cstheme="minorHAnsi"/>
          <w:b/>
          <w:bCs/>
          <w:caps/>
          <w:kern w:val="28"/>
        </w:rPr>
      </w:pPr>
    </w:p>
    <w:p w14:paraId="45EED788" w14:textId="77777777" w:rsidR="00AD4C7E" w:rsidRPr="00F12589" w:rsidRDefault="003E24AE" w:rsidP="005C793F">
      <w:pPr>
        <w:pStyle w:val="Heading1"/>
        <w:numPr>
          <w:ilvl w:val="0"/>
          <w:numId w:val="0"/>
        </w:numPr>
      </w:pPr>
      <w:bookmarkStart w:id="26" w:name="_Toc165294085"/>
      <w:r w:rsidRPr="00F12589">
        <w:t xml:space="preserve">SCHEDULE </w:t>
      </w:r>
      <w:r w:rsidR="00E5345D" w:rsidRPr="00F12589">
        <w:t>3</w:t>
      </w:r>
      <w:r w:rsidR="00AD4C7E" w:rsidRPr="00F12589">
        <w:t xml:space="preserve"> – CODE OF CONDUCT AND USE</w:t>
      </w:r>
      <w:bookmarkEnd w:id="26"/>
    </w:p>
    <w:p w14:paraId="089FFDEB" w14:textId="77777777" w:rsidR="00AD4C7E" w:rsidRPr="00F12589" w:rsidRDefault="00AD4C7E">
      <w:pPr>
        <w:rPr>
          <w:rFonts w:asciiTheme="minorHAnsi" w:hAnsiTheme="minorHAnsi" w:cstheme="minorHAnsi"/>
          <w:b/>
        </w:rPr>
      </w:pPr>
    </w:p>
    <w:p w14:paraId="7CDCE23B" w14:textId="77777777" w:rsidR="00AD4C7E" w:rsidRPr="00F12589" w:rsidRDefault="00AD4C7E">
      <w:pPr>
        <w:rPr>
          <w:rFonts w:asciiTheme="minorHAnsi" w:hAnsiTheme="minorHAnsi" w:cstheme="minorHAnsi"/>
          <w:b/>
        </w:rPr>
      </w:pPr>
    </w:p>
    <w:p w14:paraId="40DFE4AC" w14:textId="35C7CD56" w:rsidR="00AD4C7E" w:rsidRPr="00F12589" w:rsidRDefault="00AD4C7E" w:rsidP="00AD4C7E">
      <w:pPr>
        <w:pStyle w:val="ListParagraph"/>
        <w:numPr>
          <w:ilvl w:val="0"/>
          <w:numId w:val="32"/>
        </w:numPr>
        <w:ind w:left="284" w:hanging="284"/>
        <w:rPr>
          <w:rFonts w:asciiTheme="minorHAnsi" w:hAnsiTheme="minorHAnsi" w:cstheme="minorHAnsi"/>
          <w:b/>
          <w:bCs/>
        </w:rPr>
      </w:pPr>
      <w:r w:rsidRPr="00F12589">
        <w:rPr>
          <w:rFonts w:asciiTheme="minorHAnsi" w:hAnsiTheme="minorHAnsi" w:cstheme="minorHAnsi"/>
          <w:b/>
          <w:bCs/>
        </w:rPr>
        <w:t>Code of Conduct</w:t>
      </w:r>
    </w:p>
    <w:p w14:paraId="68548268" w14:textId="77777777" w:rsidR="00AD4C7E" w:rsidRPr="00F12589" w:rsidRDefault="00AD4C7E" w:rsidP="00AD4C7E">
      <w:pPr>
        <w:rPr>
          <w:rFonts w:asciiTheme="minorHAnsi" w:hAnsiTheme="minorHAnsi" w:cstheme="minorHAnsi"/>
        </w:rPr>
      </w:pPr>
    </w:p>
    <w:p w14:paraId="0D1BCD84" w14:textId="7FC8719F" w:rsidR="00AD4C7E" w:rsidRPr="00F12589" w:rsidRDefault="00AD4C7E" w:rsidP="00AD4C7E">
      <w:pPr>
        <w:rPr>
          <w:rFonts w:asciiTheme="minorHAnsi" w:hAnsiTheme="minorHAnsi" w:cstheme="minorHAnsi"/>
        </w:rPr>
      </w:pPr>
      <w:r w:rsidRPr="00F12589">
        <w:rPr>
          <w:rFonts w:asciiTheme="minorHAnsi" w:hAnsiTheme="minorHAnsi" w:cstheme="minorHAnsi"/>
        </w:rPr>
        <w:t>A commitment to:</w:t>
      </w:r>
    </w:p>
    <w:p w14:paraId="62493FA8" w14:textId="77777777" w:rsidR="00AD4C7E" w:rsidRPr="00F12589" w:rsidRDefault="00AD4C7E" w:rsidP="00AD4C7E">
      <w:pPr>
        <w:rPr>
          <w:rFonts w:asciiTheme="minorHAnsi" w:hAnsiTheme="minorHAnsi" w:cstheme="minorHAnsi"/>
        </w:rPr>
      </w:pPr>
    </w:p>
    <w:p w14:paraId="7EA7EC7C" w14:textId="5C34A942" w:rsidR="00AD4C7E" w:rsidRPr="00F12589" w:rsidRDefault="00AD4C7E" w:rsidP="00AD4C7E">
      <w:pPr>
        <w:rPr>
          <w:rFonts w:asciiTheme="minorHAnsi" w:hAnsiTheme="minorHAnsi" w:cstheme="minorHAnsi"/>
        </w:rPr>
      </w:pPr>
      <w:r w:rsidRPr="00F12589">
        <w:rPr>
          <w:rFonts w:asciiTheme="minorHAnsi" w:hAnsiTheme="minorHAnsi" w:cstheme="minorHAnsi"/>
        </w:rPr>
        <w:t>1. Uphold the privacy and security of health information;</w:t>
      </w:r>
    </w:p>
    <w:p w14:paraId="0B283F58" w14:textId="059E1C94" w:rsidR="00AD4C7E" w:rsidRPr="00F12589" w:rsidRDefault="00AD4C7E" w:rsidP="00AD4C7E">
      <w:pPr>
        <w:rPr>
          <w:rFonts w:asciiTheme="minorHAnsi" w:hAnsiTheme="minorHAnsi" w:cstheme="minorHAnsi"/>
        </w:rPr>
      </w:pPr>
      <w:r w:rsidRPr="00F12589">
        <w:rPr>
          <w:rFonts w:asciiTheme="minorHAnsi" w:hAnsiTheme="minorHAnsi" w:cstheme="minorHAnsi"/>
        </w:rPr>
        <w:t>2. Act with honesty, integrity and transparency at all times;</w:t>
      </w:r>
    </w:p>
    <w:p w14:paraId="2212D4D5" w14:textId="28C120CA" w:rsidR="00AD4C7E" w:rsidRPr="00F12589" w:rsidRDefault="00AD4C7E" w:rsidP="00AD4C7E">
      <w:pPr>
        <w:rPr>
          <w:rFonts w:asciiTheme="minorHAnsi" w:hAnsiTheme="minorHAnsi" w:cstheme="minorHAnsi"/>
        </w:rPr>
      </w:pPr>
      <w:r w:rsidRPr="00F12589">
        <w:rPr>
          <w:rFonts w:asciiTheme="minorHAnsi" w:hAnsiTheme="minorHAnsi" w:cstheme="minorHAnsi"/>
        </w:rPr>
        <w:t>3. Respect the stewardship of health information;</w:t>
      </w:r>
    </w:p>
    <w:p w14:paraId="477BBC41" w14:textId="1413AD78" w:rsidR="00AD4C7E" w:rsidRPr="00F12589" w:rsidRDefault="00AD4C7E" w:rsidP="00AD4C7E">
      <w:pPr>
        <w:rPr>
          <w:rFonts w:asciiTheme="minorHAnsi" w:hAnsiTheme="minorHAnsi" w:cstheme="minorHAnsi"/>
        </w:rPr>
      </w:pPr>
      <w:r w:rsidRPr="00F12589">
        <w:rPr>
          <w:rFonts w:asciiTheme="minorHAnsi" w:hAnsiTheme="minorHAnsi" w:cstheme="minorHAnsi"/>
        </w:rPr>
        <w:t>4. Protect and assure the quality of health information;</w:t>
      </w:r>
    </w:p>
    <w:p w14:paraId="70F1F163" w14:textId="51F27E07" w:rsidR="00AD4C7E" w:rsidRPr="00F12589" w:rsidRDefault="00AD4C7E" w:rsidP="00AD4C7E">
      <w:pPr>
        <w:rPr>
          <w:rFonts w:asciiTheme="minorHAnsi" w:hAnsiTheme="minorHAnsi" w:cstheme="minorHAnsi"/>
        </w:rPr>
      </w:pPr>
      <w:r w:rsidRPr="00F12589">
        <w:rPr>
          <w:rFonts w:asciiTheme="minorHAnsi" w:hAnsiTheme="minorHAnsi" w:cstheme="minorHAnsi"/>
        </w:rPr>
        <w:t>5. Fair competition;</w:t>
      </w:r>
    </w:p>
    <w:p w14:paraId="4F19F8AD" w14:textId="7012A6BB" w:rsidR="005220FC" w:rsidRPr="00F12589" w:rsidRDefault="005220FC" w:rsidP="00AD4C7E">
      <w:pPr>
        <w:rPr>
          <w:rFonts w:asciiTheme="minorHAnsi" w:hAnsiTheme="minorHAnsi" w:cstheme="minorHAnsi"/>
        </w:rPr>
      </w:pPr>
      <w:r w:rsidRPr="00F12589">
        <w:rPr>
          <w:rFonts w:asciiTheme="minorHAnsi" w:hAnsiTheme="minorHAnsi" w:cstheme="minorHAnsi"/>
        </w:rPr>
        <w:t>6. Respect intellectual property and software licensing of all parties;</w:t>
      </w:r>
    </w:p>
    <w:p w14:paraId="0CC652C3" w14:textId="086F0E3B" w:rsidR="00AD4C7E" w:rsidRPr="00F12589" w:rsidRDefault="005220FC" w:rsidP="00AD4C7E">
      <w:pPr>
        <w:rPr>
          <w:rFonts w:asciiTheme="minorHAnsi" w:hAnsiTheme="minorHAnsi" w:cstheme="minorHAnsi"/>
        </w:rPr>
      </w:pPr>
      <w:r w:rsidRPr="00F12589">
        <w:rPr>
          <w:rFonts w:asciiTheme="minorHAnsi" w:hAnsiTheme="minorHAnsi" w:cstheme="minorHAnsi"/>
        </w:rPr>
        <w:t>7</w:t>
      </w:r>
      <w:r w:rsidR="00AD4C7E" w:rsidRPr="00F12589">
        <w:rPr>
          <w:rFonts w:asciiTheme="minorHAnsi" w:hAnsiTheme="minorHAnsi" w:cstheme="minorHAnsi"/>
        </w:rPr>
        <w:t>. Respect laws and standards.</w:t>
      </w:r>
    </w:p>
    <w:p w14:paraId="2F61B69E" w14:textId="77777777" w:rsidR="00AD4C7E" w:rsidRPr="00F12589" w:rsidRDefault="00AD4C7E" w:rsidP="00AD4C7E">
      <w:pPr>
        <w:rPr>
          <w:rFonts w:asciiTheme="minorHAnsi" w:hAnsiTheme="minorHAnsi" w:cstheme="minorHAnsi"/>
        </w:rPr>
      </w:pPr>
    </w:p>
    <w:p w14:paraId="52A79294" w14:textId="32E7BF7D" w:rsidR="00AD4C7E" w:rsidRPr="00F12589" w:rsidRDefault="00AD4C7E" w:rsidP="00AD4C7E">
      <w:pPr>
        <w:pStyle w:val="ListParagraph"/>
        <w:numPr>
          <w:ilvl w:val="0"/>
          <w:numId w:val="32"/>
        </w:numPr>
        <w:ind w:left="284" w:hanging="284"/>
        <w:rPr>
          <w:rFonts w:asciiTheme="minorHAnsi" w:hAnsiTheme="minorHAnsi" w:cstheme="minorHAnsi"/>
          <w:b/>
          <w:bCs/>
        </w:rPr>
      </w:pPr>
      <w:r w:rsidRPr="00F12589">
        <w:rPr>
          <w:rFonts w:asciiTheme="minorHAnsi" w:hAnsiTheme="minorHAnsi" w:cstheme="minorHAnsi"/>
          <w:b/>
          <w:bCs/>
        </w:rPr>
        <w:t xml:space="preserve">Fair Use </w:t>
      </w:r>
    </w:p>
    <w:p w14:paraId="2F503400" w14:textId="77777777" w:rsidR="00AD4C7E" w:rsidRPr="00F12589" w:rsidRDefault="00AD4C7E" w:rsidP="00CC539C">
      <w:pPr>
        <w:pStyle w:val="ListParagraph"/>
        <w:ind w:left="284"/>
        <w:rPr>
          <w:rFonts w:asciiTheme="minorHAnsi" w:hAnsiTheme="minorHAnsi" w:cstheme="minorHAnsi"/>
          <w:b/>
          <w:bCs/>
        </w:rPr>
      </w:pPr>
    </w:p>
    <w:p w14:paraId="01AF270A" w14:textId="716B9E09" w:rsidR="00AD4C7E" w:rsidRPr="00F12589" w:rsidRDefault="00AD4C7E" w:rsidP="00AD4C7E">
      <w:pPr>
        <w:rPr>
          <w:rFonts w:asciiTheme="minorHAnsi" w:hAnsiTheme="minorHAnsi" w:cstheme="minorHAnsi"/>
        </w:rPr>
      </w:pPr>
      <w:r w:rsidRPr="00F12589">
        <w:rPr>
          <w:rFonts w:asciiTheme="minorHAnsi" w:hAnsiTheme="minorHAnsi" w:cstheme="minorHAnsi"/>
        </w:rPr>
        <w:t>A commitment to:</w:t>
      </w:r>
    </w:p>
    <w:p w14:paraId="2F1BF8C8" w14:textId="77777777" w:rsidR="00AD4C7E" w:rsidRPr="00F12589" w:rsidRDefault="00AD4C7E" w:rsidP="00AD4C7E">
      <w:pPr>
        <w:rPr>
          <w:rFonts w:asciiTheme="minorHAnsi" w:hAnsiTheme="minorHAnsi" w:cstheme="minorHAnsi"/>
        </w:rPr>
      </w:pPr>
    </w:p>
    <w:p w14:paraId="27A81E7F" w14:textId="77777777" w:rsidR="00251446" w:rsidRDefault="00AD4C7E" w:rsidP="00251446">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Honest and transparent revenue reporting;</w:t>
      </w:r>
    </w:p>
    <w:p w14:paraId="47B1887E" w14:textId="7CB55F3F" w:rsidR="00251446" w:rsidRDefault="009229AA" w:rsidP="00251446">
      <w:pPr>
        <w:pStyle w:val="ListParagraph"/>
        <w:numPr>
          <w:ilvl w:val="0"/>
          <w:numId w:val="33"/>
        </w:numPr>
        <w:ind w:left="284" w:hanging="284"/>
        <w:rPr>
          <w:rFonts w:asciiTheme="minorHAnsi" w:hAnsiTheme="minorHAnsi" w:cstheme="minorHAnsi"/>
        </w:rPr>
      </w:pPr>
      <w:r>
        <w:rPr>
          <w:rFonts w:asciiTheme="minorHAnsi" w:hAnsiTheme="minorHAnsi" w:cstheme="minorHAnsi"/>
        </w:rPr>
        <w:t xml:space="preserve">produce evidence of </w:t>
      </w:r>
      <w:r w:rsidR="00251446" w:rsidRPr="00251446">
        <w:rPr>
          <w:rFonts w:asciiTheme="minorHAnsi" w:hAnsiTheme="minorHAnsi" w:cstheme="minorHAnsi"/>
        </w:rPr>
        <w:t>an independent</w:t>
      </w:r>
      <w:r w:rsidR="00E1245C">
        <w:rPr>
          <w:rFonts w:asciiTheme="minorHAnsi" w:hAnsiTheme="minorHAnsi" w:cstheme="minorHAnsi"/>
        </w:rPr>
        <w:t>ly conducted</w:t>
      </w:r>
      <w:r w:rsidR="00251446" w:rsidRPr="00251446">
        <w:rPr>
          <w:rFonts w:asciiTheme="minorHAnsi" w:hAnsiTheme="minorHAnsi" w:cstheme="minorHAnsi"/>
        </w:rPr>
        <w:t xml:space="preserve"> privacy impact assessment of</w:t>
      </w:r>
      <w:r w:rsidR="00251446">
        <w:rPr>
          <w:rFonts w:asciiTheme="minorHAnsi" w:hAnsiTheme="minorHAnsi" w:cstheme="minorHAnsi"/>
        </w:rPr>
        <w:t xml:space="preserve"> Integration Partner</w:t>
      </w:r>
      <w:r w:rsidR="00251446" w:rsidRPr="00251446">
        <w:rPr>
          <w:rFonts w:asciiTheme="minorHAnsi" w:hAnsiTheme="minorHAnsi" w:cstheme="minorHAnsi"/>
        </w:rPr>
        <w:t xml:space="preserve"> product the within </w:t>
      </w:r>
      <w:r w:rsidR="005049C6">
        <w:rPr>
          <w:rFonts w:asciiTheme="minorHAnsi" w:hAnsiTheme="minorHAnsi" w:cstheme="minorHAnsi"/>
        </w:rPr>
        <w:t>3</w:t>
      </w:r>
      <w:r w:rsidR="005049C6" w:rsidRPr="00251446">
        <w:rPr>
          <w:rFonts w:asciiTheme="minorHAnsi" w:hAnsiTheme="minorHAnsi" w:cstheme="minorHAnsi"/>
        </w:rPr>
        <w:t xml:space="preserve"> </w:t>
      </w:r>
      <w:r w:rsidR="00251446" w:rsidRPr="00251446">
        <w:rPr>
          <w:rFonts w:asciiTheme="minorHAnsi" w:hAnsiTheme="minorHAnsi" w:cstheme="minorHAnsi"/>
        </w:rPr>
        <w:t>months of initial production use;</w:t>
      </w:r>
    </w:p>
    <w:p w14:paraId="65F8F2F3" w14:textId="100C81AF" w:rsidR="00251446" w:rsidRPr="00251446" w:rsidRDefault="00961540" w:rsidP="00251446">
      <w:pPr>
        <w:pStyle w:val="ListParagraph"/>
        <w:numPr>
          <w:ilvl w:val="0"/>
          <w:numId w:val="33"/>
        </w:numPr>
        <w:ind w:left="284" w:hanging="284"/>
        <w:rPr>
          <w:rFonts w:asciiTheme="minorHAnsi" w:hAnsiTheme="minorHAnsi" w:cstheme="minorHAnsi"/>
        </w:rPr>
      </w:pPr>
      <w:r>
        <w:rPr>
          <w:rFonts w:asciiTheme="minorHAnsi" w:hAnsiTheme="minorHAnsi" w:cstheme="minorHAnsi"/>
        </w:rPr>
        <w:t>produce evidence of</w:t>
      </w:r>
      <w:r w:rsidRPr="00251446">
        <w:rPr>
          <w:rFonts w:asciiTheme="minorHAnsi" w:hAnsiTheme="minorHAnsi" w:cstheme="minorHAnsi"/>
        </w:rPr>
        <w:t xml:space="preserve"> </w:t>
      </w:r>
      <w:r w:rsidR="00251446" w:rsidRPr="00251446">
        <w:rPr>
          <w:rFonts w:asciiTheme="minorHAnsi" w:hAnsiTheme="minorHAnsi" w:cstheme="minorHAnsi"/>
        </w:rPr>
        <w:t>an independent</w:t>
      </w:r>
      <w:r w:rsidR="00E1245C">
        <w:rPr>
          <w:rFonts w:asciiTheme="minorHAnsi" w:hAnsiTheme="minorHAnsi" w:cstheme="minorHAnsi"/>
        </w:rPr>
        <w:t>ly conducted</w:t>
      </w:r>
      <w:r w:rsidR="00251446" w:rsidRPr="00251446">
        <w:rPr>
          <w:rFonts w:asciiTheme="minorHAnsi" w:hAnsiTheme="minorHAnsi" w:cstheme="minorHAnsi"/>
        </w:rPr>
        <w:t xml:space="preserve"> penetration test on the </w:t>
      </w:r>
      <w:r w:rsidR="00251446">
        <w:rPr>
          <w:rFonts w:asciiTheme="minorHAnsi" w:hAnsiTheme="minorHAnsi" w:cstheme="minorHAnsi"/>
        </w:rPr>
        <w:t xml:space="preserve">Integration Partner </w:t>
      </w:r>
      <w:r w:rsidR="00251446" w:rsidRPr="00251446">
        <w:rPr>
          <w:rFonts w:asciiTheme="minorHAnsi" w:hAnsiTheme="minorHAnsi" w:cstheme="minorHAnsi"/>
        </w:rPr>
        <w:t xml:space="preserve">product within </w:t>
      </w:r>
      <w:r w:rsidR="005049C6">
        <w:rPr>
          <w:rFonts w:asciiTheme="minorHAnsi" w:hAnsiTheme="minorHAnsi" w:cstheme="minorHAnsi"/>
        </w:rPr>
        <w:t>3</w:t>
      </w:r>
      <w:r w:rsidR="005049C6" w:rsidRPr="00251446">
        <w:rPr>
          <w:rFonts w:asciiTheme="minorHAnsi" w:hAnsiTheme="minorHAnsi" w:cstheme="minorHAnsi"/>
        </w:rPr>
        <w:t xml:space="preserve"> </w:t>
      </w:r>
      <w:r w:rsidR="00251446" w:rsidRPr="00251446">
        <w:rPr>
          <w:rFonts w:asciiTheme="minorHAnsi" w:hAnsiTheme="minorHAnsi" w:cstheme="minorHAnsi"/>
        </w:rPr>
        <w:t>months of initial production use</w:t>
      </w:r>
      <w:r w:rsidR="00E1245C">
        <w:rPr>
          <w:rFonts w:asciiTheme="minorHAnsi" w:hAnsiTheme="minorHAnsi" w:cstheme="minorHAnsi"/>
        </w:rPr>
        <w:t>, with no high or critical defects evident</w:t>
      </w:r>
      <w:r w:rsidR="00251446" w:rsidRPr="00251446">
        <w:rPr>
          <w:rFonts w:asciiTheme="minorHAnsi" w:hAnsiTheme="minorHAnsi" w:cstheme="minorHAnsi"/>
        </w:rPr>
        <w:t>;</w:t>
      </w:r>
    </w:p>
    <w:p w14:paraId="645A1F12" w14:textId="278383EC"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 xml:space="preserve">Continuously disclose nature of API use to Medtech and </w:t>
      </w:r>
      <w:r w:rsidR="00D2635B">
        <w:rPr>
          <w:rFonts w:asciiTheme="minorHAnsi" w:hAnsiTheme="minorHAnsi" w:cstheme="minorHAnsi"/>
        </w:rPr>
        <w:t>Client</w:t>
      </w:r>
      <w:r w:rsidRPr="00F12589">
        <w:rPr>
          <w:rFonts w:asciiTheme="minorHAnsi" w:hAnsiTheme="minorHAnsi" w:cstheme="minorHAnsi"/>
        </w:rPr>
        <w:t>;</w:t>
      </w:r>
    </w:p>
    <w:p w14:paraId="7066D12C" w14:textId="677BD4AD"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Continuously disclose any ongoing potential privacy or security issue related to the service;</w:t>
      </w:r>
    </w:p>
    <w:p w14:paraId="33738ACF" w14:textId="40F47C73"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Consume the least amount of patient information at the time it is needed to provide the service;</w:t>
      </w:r>
    </w:p>
    <w:p w14:paraId="72A0EA8F" w14:textId="163509A4"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 xml:space="preserve">Not to cache or store patient information unnecessarily; </w:t>
      </w:r>
    </w:p>
    <w:p w14:paraId="2253551B" w14:textId="2781B3A5"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 xml:space="preserve">Control, assure and take ownership of the quality of any data injected into the </w:t>
      </w:r>
      <w:r w:rsidR="00A97DFC" w:rsidRPr="00F12589">
        <w:rPr>
          <w:rFonts w:asciiTheme="minorHAnsi" w:hAnsiTheme="minorHAnsi" w:cstheme="minorHAnsi"/>
        </w:rPr>
        <w:t>Software</w:t>
      </w:r>
      <w:r w:rsidRPr="00F12589">
        <w:rPr>
          <w:rFonts w:asciiTheme="minorHAnsi" w:hAnsiTheme="minorHAnsi" w:cstheme="minorHAnsi"/>
        </w:rPr>
        <w:t xml:space="preserve"> as a result of an API transaction;</w:t>
      </w:r>
    </w:p>
    <w:p w14:paraId="71F4A8AC" w14:textId="4EB78365"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Verify and take ownership of the identification of patients;</w:t>
      </w:r>
    </w:p>
    <w:p w14:paraId="51F7D3B5" w14:textId="62BF8D18"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Fairly recognise and protect each party’s intellectual property;</w:t>
      </w:r>
    </w:p>
    <w:p w14:paraId="2B819F19" w14:textId="08415A83" w:rsidR="00AD4C7E" w:rsidRPr="00F12589" w:rsidRDefault="00AD4C7E" w:rsidP="00AD4C7E">
      <w:pPr>
        <w:pStyle w:val="ListParagraph"/>
        <w:numPr>
          <w:ilvl w:val="0"/>
          <w:numId w:val="33"/>
        </w:numPr>
        <w:ind w:left="284" w:hanging="284"/>
        <w:rPr>
          <w:rFonts w:asciiTheme="minorHAnsi" w:hAnsiTheme="minorHAnsi" w:cstheme="minorHAnsi"/>
        </w:rPr>
      </w:pPr>
      <w:r w:rsidRPr="00F12589">
        <w:rPr>
          <w:rFonts w:asciiTheme="minorHAnsi" w:hAnsiTheme="minorHAnsi" w:cstheme="minorHAnsi"/>
        </w:rPr>
        <w:t xml:space="preserve">Comply with all relevant laws and regulations including </w:t>
      </w:r>
      <w:r w:rsidR="00214A06">
        <w:rPr>
          <w:rFonts w:asciiTheme="minorHAnsi" w:hAnsiTheme="minorHAnsi" w:cstheme="minorHAnsi"/>
        </w:rPr>
        <w:t xml:space="preserve">copyright and </w:t>
      </w:r>
      <w:r w:rsidRPr="00F12589">
        <w:rPr>
          <w:rFonts w:asciiTheme="minorHAnsi" w:hAnsiTheme="minorHAnsi" w:cstheme="minorHAnsi"/>
        </w:rPr>
        <w:t>trade practices law.</w:t>
      </w:r>
    </w:p>
    <w:p w14:paraId="26C13B7B" w14:textId="77777777" w:rsidR="00AD4C7E" w:rsidRPr="00F12589" w:rsidRDefault="00AD4C7E" w:rsidP="00AD4C7E">
      <w:pPr>
        <w:pStyle w:val="ListParagraph"/>
      </w:pPr>
    </w:p>
    <w:p w14:paraId="2D2E771A" w14:textId="6CCEB4E1" w:rsidR="00A65A6A" w:rsidRPr="005C793F" w:rsidRDefault="00A65A6A">
      <w:pPr>
        <w:rPr>
          <w:rFonts w:asciiTheme="minorHAnsi" w:hAnsiTheme="minorHAnsi" w:cstheme="minorHAnsi"/>
          <w:b/>
          <w:bCs/>
          <w:caps/>
          <w:kern w:val="28"/>
        </w:rPr>
      </w:pPr>
      <w:r w:rsidRPr="00F12589">
        <w:rPr>
          <w:rFonts w:asciiTheme="minorHAnsi" w:hAnsiTheme="minorHAnsi" w:cstheme="minorHAnsi"/>
        </w:rPr>
        <w:br w:type="page"/>
      </w:r>
    </w:p>
    <w:p w14:paraId="6F8C4EB0" w14:textId="62E8B70D" w:rsidR="00ED3BAD" w:rsidRPr="005C793F" w:rsidRDefault="005C793F" w:rsidP="005C793F">
      <w:pPr>
        <w:pStyle w:val="Heading1"/>
        <w:numPr>
          <w:ilvl w:val="0"/>
          <w:numId w:val="0"/>
        </w:numPr>
      </w:pPr>
      <w:bookmarkStart w:id="27" w:name="_Toc165294086"/>
      <w:r>
        <w:t>APPENDIX A – API SERVICE DELIVERY MODEL</w:t>
      </w:r>
      <w:bookmarkEnd w:id="27"/>
    </w:p>
    <w:p w14:paraId="6D38C52E" w14:textId="77777777" w:rsidR="003105B0" w:rsidRPr="003105B0" w:rsidRDefault="003105B0" w:rsidP="003105B0">
      <w:pPr>
        <w:rPr>
          <w:rFonts w:asciiTheme="minorHAnsi" w:hAnsiTheme="minorHAnsi" w:cstheme="minorHAnsi"/>
          <w:b/>
          <w:bCs/>
          <w:lang w:val="en-GB"/>
        </w:rPr>
      </w:pPr>
      <w:r w:rsidRPr="003105B0">
        <w:rPr>
          <w:rFonts w:asciiTheme="minorHAnsi" w:hAnsiTheme="minorHAnsi" w:cstheme="minorHAnsi"/>
          <w:b/>
          <w:bCs/>
          <w:lang w:val="en-GB"/>
        </w:rPr>
        <w:t>1.  Purpose and Scope</w:t>
      </w:r>
    </w:p>
    <w:p w14:paraId="35F17880" w14:textId="77777777" w:rsidR="003105B0" w:rsidRPr="003105B0" w:rsidRDefault="003105B0" w:rsidP="003105B0">
      <w:pPr>
        <w:rPr>
          <w:rFonts w:asciiTheme="minorHAnsi" w:hAnsiTheme="minorHAnsi" w:cstheme="minorHAnsi"/>
          <w:lang w:val="en-GB"/>
        </w:rPr>
      </w:pPr>
      <w:r w:rsidRPr="003105B0">
        <w:rPr>
          <w:rFonts w:asciiTheme="minorHAnsi" w:hAnsiTheme="minorHAnsi" w:cstheme="minorHAnsi"/>
          <w:lang w:val="en-GB"/>
        </w:rPr>
        <w:t xml:space="preserve">The purpose of this document is to describe how the Medtech API technology environment will be maintained going forward.  </w:t>
      </w:r>
    </w:p>
    <w:p w14:paraId="0BA88F42" w14:textId="77777777" w:rsidR="003105B0" w:rsidRPr="003105B0" w:rsidRDefault="003105B0" w:rsidP="003105B0">
      <w:pPr>
        <w:rPr>
          <w:rFonts w:asciiTheme="minorHAnsi" w:hAnsiTheme="minorHAnsi" w:cstheme="minorHAnsi"/>
          <w:lang w:val="en-GB"/>
        </w:rPr>
      </w:pPr>
      <w:r w:rsidRPr="003105B0">
        <w:rPr>
          <w:rFonts w:asciiTheme="minorHAnsi" w:hAnsiTheme="minorHAnsi" w:cstheme="minorHAnsi"/>
          <w:lang w:val="en-GB"/>
        </w:rPr>
        <w:t>The intended audience is ALEX Partners.  This document is commercial in confidence.</w:t>
      </w:r>
    </w:p>
    <w:p w14:paraId="5C8C98C3" w14:textId="77777777" w:rsidR="003105B0" w:rsidRPr="003105B0" w:rsidRDefault="003105B0" w:rsidP="003105B0">
      <w:pPr>
        <w:rPr>
          <w:rFonts w:asciiTheme="minorHAnsi" w:hAnsiTheme="minorHAnsi" w:cstheme="minorHAnsi"/>
          <w:lang w:val="en-GB"/>
        </w:rPr>
      </w:pPr>
    </w:p>
    <w:p w14:paraId="18CD5D1D" w14:textId="77777777" w:rsidR="003105B0" w:rsidRPr="003105B0" w:rsidRDefault="003105B0" w:rsidP="003105B0">
      <w:pPr>
        <w:rPr>
          <w:rFonts w:asciiTheme="minorHAnsi" w:hAnsiTheme="minorHAnsi" w:cstheme="minorHAnsi"/>
          <w:b/>
          <w:bCs/>
          <w:lang w:val="en-GB"/>
        </w:rPr>
      </w:pPr>
      <w:r w:rsidRPr="003105B0">
        <w:rPr>
          <w:rFonts w:asciiTheme="minorHAnsi" w:hAnsiTheme="minorHAnsi" w:cstheme="minorHAnsi"/>
          <w:b/>
          <w:bCs/>
          <w:lang w:val="en-GB"/>
        </w:rPr>
        <w:t>2. SLA Summary</w:t>
      </w:r>
    </w:p>
    <w:tbl>
      <w:tblPr>
        <w:tblStyle w:val="TableGrid"/>
        <w:tblW w:w="0" w:type="auto"/>
        <w:tblLook w:val="04A0" w:firstRow="1" w:lastRow="0" w:firstColumn="1" w:lastColumn="0" w:noHBand="0" w:noVBand="1"/>
      </w:tblPr>
      <w:tblGrid>
        <w:gridCol w:w="2516"/>
        <w:gridCol w:w="6320"/>
      </w:tblGrid>
      <w:tr w:rsidR="003105B0" w:rsidRPr="003105B0" w14:paraId="54493DAD" w14:textId="77777777" w:rsidTr="00950063">
        <w:tc>
          <w:tcPr>
            <w:tcW w:w="2547" w:type="dxa"/>
          </w:tcPr>
          <w:p w14:paraId="1979E712"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API Uptime</w:t>
            </w:r>
          </w:p>
        </w:tc>
        <w:tc>
          <w:tcPr>
            <w:tcW w:w="6469" w:type="dxa"/>
          </w:tcPr>
          <w:p w14:paraId="74A26697"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99.9% measured 24 x 7 (43 minutes of unscheduled downtime per month)</w:t>
            </w:r>
          </w:p>
          <w:p w14:paraId="1546B2E2"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Note: end-to-end transactional SLA excludes non-Medtech hosted PMS systems</w:t>
            </w:r>
          </w:p>
        </w:tc>
      </w:tr>
      <w:tr w:rsidR="003105B0" w:rsidRPr="003105B0" w14:paraId="197BCB2C" w14:textId="77777777" w:rsidTr="00950063">
        <w:tc>
          <w:tcPr>
            <w:tcW w:w="2547" w:type="dxa"/>
          </w:tcPr>
          <w:p w14:paraId="18CFEAD2"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API Service Coverage</w:t>
            </w:r>
          </w:p>
        </w:tc>
        <w:tc>
          <w:tcPr>
            <w:tcW w:w="6469" w:type="dxa"/>
          </w:tcPr>
          <w:p w14:paraId="7B702D03"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24 x 7</w:t>
            </w:r>
          </w:p>
        </w:tc>
      </w:tr>
      <w:tr w:rsidR="003105B0" w:rsidRPr="003105B0" w14:paraId="6FA6A940" w14:textId="77777777" w:rsidTr="00950063">
        <w:tc>
          <w:tcPr>
            <w:tcW w:w="2547" w:type="dxa"/>
          </w:tcPr>
          <w:p w14:paraId="3D2E0CDC"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Incident Classifications</w:t>
            </w:r>
          </w:p>
        </w:tc>
        <w:tc>
          <w:tcPr>
            <w:tcW w:w="6469" w:type="dxa"/>
          </w:tcPr>
          <w:p w14:paraId="2AB01E67"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1:</w:t>
            </w:r>
            <w:r w:rsidRPr="003105B0">
              <w:rPr>
                <w:rFonts w:asciiTheme="minorHAnsi" w:hAnsiTheme="minorHAnsi" w:cstheme="minorHAnsi"/>
              </w:rPr>
              <w:t xml:space="preserve"> </w:t>
            </w:r>
            <w:r w:rsidRPr="003105B0">
              <w:rPr>
                <w:rFonts w:asciiTheme="minorHAnsi" w:hAnsiTheme="minorHAnsi" w:cstheme="minorHAnsi"/>
                <w:lang w:val="en-US"/>
              </w:rPr>
              <w:t>An Incident, defect or performance degradation that impacts all users of the service.  No workaround available.</w:t>
            </w:r>
          </w:p>
          <w:p w14:paraId="418B1E06"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2:</w:t>
            </w:r>
            <w:r w:rsidRPr="003105B0">
              <w:rPr>
                <w:rFonts w:asciiTheme="minorHAnsi" w:hAnsiTheme="minorHAnsi" w:cstheme="minorHAnsi"/>
              </w:rPr>
              <w:t xml:space="preserve"> </w:t>
            </w:r>
            <w:r w:rsidRPr="003105B0">
              <w:rPr>
                <w:rFonts w:asciiTheme="minorHAnsi" w:hAnsiTheme="minorHAnsi" w:cstheme="minorHAnsi"/>
                <w:lang w:val="en-US"/>
              </w:rPr>
              <w:t>An Incident, defect or performance degradation that impacts more than half the typical number of concurrent users of the service.  Partial or no workaround available.</w:t>
            </w:r>
          </w:p>
          <w:p w14:paraId="110BA666"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3:</w:t>
            </w:r>
            <w:r w:rsidRPr="003105B0">
              <w:rPr>
                <w:rFonts w:asciiTheme="minorHAnsi" w:hAnsiTheme="minorHAnsi" w:cstheme="minorHAnsi"/>
              </w:rPr>
              <w:t xml:space="preserve"> </w:t>
            </w:r>
            <w:r w:rsidRPr="003105B0">
              <w:rPr>
                <w:rFonts w:asciiTheme="minorHAnsi" w:hAnsiTheme="minorHAnsi" w:cstheme="minorHAnsi"/>
                <w:lang w:val="en-US"/>
              </w:rPr>
              <w:t>An Incident, defect, performance degradation or request that impacts a group of users (e.g. an API service, a geographic area, a class of users).  Workaround available.</w:t>
            </w:r>
          </w:p>
          <w:p w14:paraId="06FB3ED8"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4:</w:t>
            </w:r>
            <w:r w:rsidRPr="003105B0">
              <w:rPr>
                <w:rFonts w:asciiTheme="minorHAnsi" w:hAnsiTheme="minorHAnsi" w:cstheme="minorHAnsi"/>
              </w:rPr>
              <w:t xml:space="preserve"> </w:t>
            </w:r>
            <w:r w:rsidRPr="003105B0">
              <w:rPr>
                <w:rFonts w:asciiTheme="minorHAnsi" w:hAnsiTheme="minorHAnsi" w:cstheme="minorHAnsi"/>
                <w:lang w:val="en-US"/>
              </w:rPr>
              <w:t xml:space="preserve">An Incident, defect where a workaround is available and impact is mostly transparent to all users – </w:t>
            </w:r>
            <w:r w:rsidRPr="003105B0">
              <w:rPr>
                <w:rFonts w:asciiTheme="minorHAnsi" w:hAnsiTheme="minorHAnsi" w:cstheme="minorHAnsi"/>
                <w:b/>
                <w:bCs/>
                <w:lang w:val="en-US"/>
              </w:rPr>
              <w:t>or a Service Request</w:t>
            </w:r>
          </w:p>
        </w:tc>
      </w:tr>
      <w:tr w:rsidR="003105B0" w:rsidRPr="003105B0" w14:paraId="2A099E67" w14:textId="77777777" w:rsidTr="00950063">
        <w:trPr>
          <w:trHeight w:val="535"/>
        </w:trPr>
        <w:tc>
          <w:tcPr>
            <w:tcW w:w="2547" w:type="dxa"/>
          </w:tcPr>
          <w:p w14:paraId="67B7F2B6"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Incident Response</w:t>
            </w:r>
          </w:p>
        </w:tc>
        <w:tc>
          <w:tcPr>
            <w:tcW w:w="6469" w:type="dxa"/>
          </w:tcPr>
          <w:p w14:paraId="16E710B4"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1:</w:t>
            </w:r>
            <w:r w:rsidRPr="003105B0">
              <w:rPr>
                <w:rFonts w:asciiTheme="minorHAnsi" w:hAnsiTheme="minorHAnsi" w:cstheme="minorHAnsi"/>
              </w:rPr>
              <w:t xml:space="preserve"> Respond in 30 minutes* / Resolve in 4 hours</w:t>
            </w:r>
          </w:p>
          <w:p w14:paraId="3978820A"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2:</w:t>
            </w:r>
            <w:r w:rsidRPr="003105B0">
              <w:rPr>
                <w:rFonts w:asciiTheme="minorHAnsi" w:hAnsiTheme="minorHAnsi" w:cstheme="minorHAnsi"/>
              </w:rPr>
              <w:t xml:space="preserve"> Respond in 1.5 hours* / Resolve in 24 hours</w:t>
            </w:r>
          </w:p>
          <w:p w14:paraId="5F217965"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3:</w:t>
            </w:r>
            <w:r w:rsidRPr="003105B0">
              <w:rPr>
                <w:rFonts w:asciiTheme="minorHAnsi" w:hAnsiTheme="minorHAnsi" w:cstheme="minorHAnsi"/>
              </w:rPr>
              <w:t xml:space="preserve"> Respond in 1 day / Resolve in 3 days</w:t>
            </w:r>
          </w:p>
          <w:p w14:paraId="223B07A3"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Priority 4:</w:t>
            </w:r>
            <w:r w:rsidRPr="003105B0">
              <w:rPr>
                <w:rFonts w:asciiTheme="minorHAnsi" w:hAnsiTheme="minorHAnsi" w:cstheme="minorHAnsi"/>
              </w:rPr>
              <w:t xml:space="preserve"> Respond in 2 days / Resolve by negotiation</w:t>
            </w:r>
          </w:p>
          <w:p w14:paraId="4DA0B9ED"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*provided by Medtech Service Desk during NZ Business Hours: 08:00-18:00</w:t>
            </w:r>
          </w:p>
        </w:tc>
      </w:tr>
      <w:tr w:rsidR="003105B0" w:rsidRPr="003105B0" w14:paraId="7794894F" w14:textId="77777777" w:rsidTr="00950063">
        <w:trPr>
          <w:trHeight w:val="535"/>
        </w:trPr>
        <w:tc>
          <w:tcPr>
            <w:tcW w:w="2547" w:type="dxa"/>
          </w:tcPr>
          <w:p w14:paraId="4E0E9F12"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Scheduled Maintenance</w:t>
            </w:r>
          </w:p>
        </w:tc>
        <w:tc>
          <w:tcPr>
            <w:tcW w:w="6469" w:type="dxa"/>
          </w:tcPr>
          <w:p w14:paraId="21F96496"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24 hours notice for scheduled maintenance</w:t>
            </w:r>
          </w:p>
        </w:tc>
      </w:tr>
      <w:tr w:rsidR="003105B0" w:rsidRPr="003105B0" w14:paraId="46B6C89A" w14:textId="77777777" w:rsidTr="00950063">
        <w:tc>
          <w:tcPr>
            <w:tcW w:w="2547" w:type="dxa"/>
          </w:tcPr>
          <w:p w14:paraId="18648C18"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 xml:space="preserve">Performance  </w:t>
            </w:r>
          </w:p>
          <w:p w14:paraId="645F39E0"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(New Zealand)</w:t>
            </w:r>
          </w:p>
        </w:tc>
        <w:tc>
          <w:tcPr>
            <w:tcW w:w="6469" w:type="dxa"/>
          </w:tcPr>
          <w:p w14:paraId="343C3951"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End-to-end Average Latency</w:t>
            </w:r>
            <w:r w:rsidRPr="003105B0">
              <w:rPr>
                <w:rFonts w:asciiTheme="minorHAnsi" w:hAnsiTheme="minorHAnsi" w:cstheme="minorHAnsi"/>
              </w:rPr>
              <w:t xml:space="preserve"> = 4 seconds</w:t>
            </w:r>
          </w:p>
          <w:p w14:paraId="056FA455" w14:textId="77777777" w:rsidR="003105B0" w:rsidRPr="003105B0" w:rsidRDefault="003105B0" w:rsidP="00950063">
            <w:pPr>
              <w:rPr>
                <w:rFonts w:asciiTheme="minorHAnsi" w:hAnsiTheme="minorHAnsi" w:cstheme="minorHAnsi"/>
              </w:rPr>
            </w:pPr>
            <w:r w:rsidRPr="003105B0">
              <w:rPr>
                <w:rFonts w:asciiTheme="minorHAnsi" w:hAnsiTheme="minorHAnsi" w:cstheme="minorHAnsi"/>
                <w:b/>
                <w:bCs/>
              </w:rPr>
              <w:t>End-to-end latency percentage deviation</w:t>
            </w:r>
            <w:r w:rsidRPr="003105B0">
              <w:rPr>
                <w:rFonts w:asciiTheme="minorHAnsi" w:hAnsiTheme="minorHAnsi" w:cstheme="minorHAnsi"/>
              </w:rPr>
              <w:t xml:space="preserve"> = 20%</w:t>
            </w:r>
          </w:p>
          <w:p w14:paraId="2700046E" w14:textId="77777777" w:rsidR="003105B0" w:rsidRPr="003105B0" w:rsidRDefault="003105B0" w:rsidP="00950063">
            <w:pPr>
              <w:rPr>
                <w:rFonts w:asciiTheme="minorHAnsi" w:hAnsiTheme="minorHAnsi" w:cstheme="minorHAnsi"/>
              </w:rPr>
            </w:pPr>
            <w:r w:rsidRPr="003105B0">
              <w:rPr>
                <w:rFonts w:asciiTheme="minorHAnsi" w:hAnsiTheme="minorHAnsi" w:cstheme="minorHAnsi"/>
              </w:rPr>
              <w:t>Note: End-to-end transactional SLA excludes non-Medtech hosted PMS systems</w:t>
            </w:r>
          </w:p>
        </w:tc>
      </w:tr>
    </w:tbl>
    <w:p w14:paraId="6D3A9136" w14:textId="77777777" w:rsidR="003105B0" w:rsidRPr="003105B0" w:rsidRDefault="003105B0" w:rsidP="003105B0">
      <w:pPr>
        <w:rPr>
          <w:rFonts w:asciiTheme="minorHAnsi" w:hAnsiTheme="minorHAnsi" w:cstheme="minorHAnsi"/>
          <w:u w:val="single"/>
          <w:lang w:val="en-GB"/>
        </w:rPr>
      </w:pPr>
    </w:p>
    <w:p w14:paraId="7AE1B994" w14:textId="77777777" w:rsidR="003105B0" w:rsidRPr="003105B0" w:rsidRDefault="003105B0" w:rsidP="003105B0">
      <w:pPr>
        <w:rPr>
          <w:rFonts w:asciiTheme="minorHAnsi" w:hAnsiTheme="minorHAnsi" w:cstheme="minorHAnsi"/>
          <w:u w:val="single"/>
          <w:lang w:val="en-GB"/>
        </w:rPr>
      </w:pPr>
      <w:r w:rsidRPr="003105B0">
        <w:rPr>
          <w:rFonts w:asciiTheme="minorHAnsi" w:hAnsiTheme="minorHAnsi" w:cstheme="minorHAnsi"/>
          <w:u w:val="single"/>
          <w:lang w:val="en-GB"/>
        </w:rPr>
        <w:t xml:space="preserve">Important note on the scope of the end-to-end SLA: </w:t>
      </w:r>
    </w:p>
    <w:p w14:paraId="4099516F" w14:textId="77777777" w:rsidR="003105B0" w:rsidRPr="003105B0" w:rsidRDefault="003105B0" w:rsidP="003105B0">
      <w:pPr>
        <w:pStyle w:val="ListParagraph"/>
        <w:numPr>
          <w:ilvl w:val="0"/>
          <w:numId w:val="44"/>
        </w:numPr>
        <w:spacing w:after="160" w:line="259" w:lineRule="auto"/>
        <w:contextualSpacing/>
        <w:rPr>
          <w:rFonts w:asciiTheme="minorHAnsi" w:hAnsiTheme="minorHAnsi" w:cstheme="minorHAnsi"/>
          <w:lang w:val="en-GB"/>
        </w:rPr>
      </w:pPr>
      <w:r w:rsidRPr="003105B0">
        <w:rPr>
          <w:rFonts w:asciiTheme="minorHAnsi" w:hAnsiTheme="minorHAnsi" w:cstheme="minorHAnsi"/>
          <w:lang w:val="en-GB"/>
        </w:rPr>
        <w:t xml:space="preserve">The ALEX SLA to Third Party Vendors is based on a service availability of 99.9%. </w:t>
      </w:r>
    </w:p>
    <w:p w14:paraId="54D5F41A" w14:textId="77777777" w:rsidR="003105B0" w:rsidRPr="003105B0" w:rsidRDefault="003105B0" w:rsidP="003105B0">
      <w:pPr>
        <w:pStyle w:val="ListParagraph"/>
        <w:numPr>
          <w:ilvl w:val="0"/>
          <w:numId w:val="44"/>
        </w:numPr>
        <w:spacing w:after="160" w:line="259" w:lineRule="auto"/>
        <w:contextualSpacing/>
        <w:rPr>
          <w:rFonts w:asciiTheme="minorHAnsi" w:hAnsiTheme="minorHAnsi" w:cstheme="minorHAnsi"/>
          <w:lang w:val="en-GB"/>
        </w:rPr>
      </w:pPr>
      <w:r w:rsidRPr="003105B0">
        <w:rPr>
          <w:rFonts w:asciiTheme="minorHAnsi" w:hAnsiTheme="minorHAnsi" w:cstheme="minorHAnsi"/>
          <w:lang w:val="en-GB"/>
        </w:rPr>
        <w:t xml:space="preserve">However, the end-to-end transactional service can only be guaranteed to PMS platforms hosted in the Medtech Cloud Hosting Service because these are systems under our engineering control. </w:t>
      </w:r>
    </w:p>
    <w:p w14:paraId="2F026F0D" w14:textId="77777777" w:rsidR="003105B0" w:rsidRPr="003105B0" w:rsidRDefault="003105B0" w:rsidP="003105B0">
      <w:pPr>
        <w:pStyle w:val="ListParagraph"/>
        <w:numPr>
          <w:ilvl w:val="0"/>
          <w:numId w:val="44"/>
        </w:numPr>
        <w:spacing w:after="160" w:line="259" w:lineRule="auto"/>
        <w:contextualSpacing/>
        <w:rPr>
          <w:rFonts w:asciiTheme="minorHAnsi" w:hAnsiTheme="minorHAnsi" w:cstheme="minorHAnsi"/>
          <w:b/>
          <w:bCs/>
          <w:lang w:val="en-GB"/>
        </w:rPr>
      </w:pPr>
      <w:r w:rsidRPr="003105B0">
        <w:rPr>
          <w:rFonts w:asciiTheme="minorHAnsi" w:hAnsiTheme="minorHAnsi" w:cstheme="minorHAnsi"/>
          <w:lang w:val="en-GB"/>
        </w:rPr>
        <w:t>The end-to-end transactional SLA cannot be guaranteed to non-Medtech PMS systems, or Medtech PMS systems hosted outside of Medtech’s engineering control (e.g. third party data centres or on-site within a medical centre).  In these cases, the SLA will apply but only to the boundaries of ALEX itself, not to those services – PMS and supporting infrastructure – that are outside Medtech engineering control.</w:t>
      </w:r>
    </w:p>
    <w:p w14:paraId="0B6B04E4" w14:textId="77777777" w:rsidR="003105B0" w:rsidRPr="003105B0" w:rsidRDefault="003105B0" w:rsidP="003105B0">
      <w:pPr>
        <w:rPr>
          <w:rFonts w:asciiTheme="minorHAnsi" w:hAnsiTheme="minorHAnsi" w:cstheme="minorHAnsi"/>
          <w:b/>
          <w:bCs/>
          <w:color w:val="000000" w:themeColor="text1"/>
          <w:lang w:val="en-GB"/>
        </w:rPr>
      </w:pPr>
      <w:r w:rsidRPr="003105B0">
        <w:rPr>
          <w:rFonts w:asciiTheme="minorHAnsi" w:hAnsiTheme="minorHAnsi" w:cstheme="minorHAnsi"/>
          <w:b/>
          <w:bCs/>
          <w:lang w:val="en-GB"/>
        </w:rPr>
        <w:t>3. Contacting Medtech</w:t>
      </w:r>
    </w:p>
    <w:p w14:paraId="23A75707" w14:textId="77777777" w:rsidR="003105B0" w:rsidRPr="003105B0" w:rsidRDefault="003105B0" w:rsidP="003105B0">
      <w:pPr>
        <w:pStyle w:val="ListParagraph"/>
        <w:numPr>
          <w:ilvl w:val="0"/>
          <w:numId w:val="45"/>
        </w:numPr>
        <w:spacing w:after="160" w:line="259" w:lineRule="auto"/>
        <w:contextualSpacing/>
        <w:rPr>
          <w:rFonts w:asciiTheme="minorHAnsi" w:hAnsiTheme="minorHAnsi" w:cstheme="minorHAnsi"/>
          <w:color w:val="000000" w:themeColor="text1"/>
        </w:rPr>
      </w:pPr>
      <w:r w:rsidRPr="003105B0">
        <w:rPr>
          <w:rFonts w:asciiTheme="minorHAnsi" w:hAnsiTheme="minorHAnsi" w:cstheme="minorHAnsi"/>
          <w:color w:val="000000" w:themeColor="text1"/>
          <w:lang w:val="en-GB"/>
        </w:rPr>
        <w:t xml:space="preserve">Email </w:t>
      </w:r>
      <w:hyperlink r:id="rId11" w:history="1">
        <w:r w:rsidRPr="003105B0">
          <w:rPr>
            <w:rStyle w:val="Hyperlink"/>
            <w:rFonts w:asciiTheme="minorHAnsi" w:hAnsiTheme="minorHAnsi" w:cstheme="minorHAnsi"/>
            <w:color w:val="000000" w:themeColor="text1"/>
          </w:rPr>
          <w:t>support@medtechglobal.com</w:t>
        </w:r>
      </w:hyperlink>
      <w:r w:rsidRPr="003105B0">
        <w:rPr>
          <w:rFonts w:asciiTheme="minorHAnsi" w:hAnsiTheme="minorHAnsi" w:cstheme="minorHAnsi"/>
          <w:color w:val="000000" w:themeColor="text1"/>
        </w:rPr>
        <w:t xml:space="preserve"> </w:t>
      </w:r>
    </w:p>
    <w:p w14:paraId="65C263DC" w14:textId="77777777" w:rsidR="003105B0" w:rsidRPr="003105B0" w:rsidRDefault="003105B0" w:rsidP="003105B0">
      <w:pPr>
        <w:pStyle w:val="ListParagraph"/>
        <w:numPr>
          <w:ilvl w:val="0"/>
          <w:numId w:val="45"/>
        </w:numPr>
        <w:spacing w:after="160" w:line="259" w:lineRule="auto"/>
        <w:contextualSpacing/>
        <w:rPr>
          <w:rFonts w:asciiTheme="minorHAnsi" w:hAnsiTheme="minorHAnsi" w:cstheme="minorHAnsi"/>
          <w:color w:val="000000" w:themeColor="text1"/>
        </w:rPr>
      </w:pPr>
      <w:r w:rsidRPr="003105B0">
        <w:rPr>
          <w:rFonts w:asciiTheme="minorHAnsi" w:hAnsiTheme="minorHAnsi" w:cstheme="minorHAnsi"/>
          <w:color w:val="000000" w:themeColor="text1"/>
          <w:lang w:val="en-GB"/>
        </w:rPr>
        <w:t xml:space="preserve">Call Centre (0800-18:00):  </w:t>
      </w:r>
      <w:r w:rsidRPr="003105B0">
        <w:rPr>
          <w:rFonts w:asciiTheme="minorHAnsi" w:hAnsiTheme="minorHAnsi" w:cstheme="minorHAnsi"/>
          <w:color w:val="000000" w:themeColor="text1"/>
        </w:rPr>
        <w:t>0800 263 3832</w:t>
      </w:r>
    </w:p>
    <w:p w14:paraId="6D7DD13A" w14:textId="77777777" w:rsidR="003105B0" w:rsidRPr="003105B0" w:rsidRDefault="003105B0" w:rsidP="003105B0">
      <w:pPr>
        <w:pStyle w:val="ListParagraph"/>
        <w:numPr>
          <w:ilvl w:val="0"/>
          <w:numId w:val="45"/>
        </w:numPr>
        <w:spacing w:after="160" w:line="259" w:lineRule="auto"/>
        <w:contextualSpacing/>
        <w:rPr>
          <w:rFonts w:asciiTheme="minorHAnsi" w:hAnsiTheme="minorHAnsi" w:cstheme="minorHAnsi"/>
          <w:color w:val="000000" w:themeColor="text1"/>
        </w:rPr>
      </w:pPr>
      <w:r w:rsidRPr="003105B0">
        <w:rPr>
          <w:rFonts w:asciiTheme="minorHAnsi" w:hAnsiTheme="minorHAnsi" w:cstheme="minorHAnsi"/>
          <w:color w:val="000000" w:themeColor="text1"/>
        </w:rPr>
        <w:t>Out of Hours Support (18:00-21:00): 021 990627</w:t>
      </w:r>
    </w:p>
    <w:p w14:paraId="0ED083E7" w14:textId="7CDC34D4" w:rsidR="003105B0" w:rsidRPr="003105B0" w:rsidRDefault="003105B0" w:rsidP="003105B0">
      <w:pPr>
        <w:pStyle w:val="ListParagraph"/>
        <w:numPr>
          <w:ilvl w:val="0"/>
          <w:numId w:val="45"/>
        </w:numPr>
        <w:spacing w:after="160" w:line="259" w:lineRule="auto"/>
        <w:contextualSpacing/>
        <w:rPr>
          <w:rFonts w:asciiTheme="minorHAnsi" w:hAnsiTheme="minorHAnsi" w:cstheme="minorHAnsi"/>
          <w:color w:val="000000" w:themeColor="text1"/>
          <w:lang w:val="en-GB"/>
        </w:rPr>
      </w:pPr>
      <w:r w:rsidRPr="003105B0">
        <w:rPr>
          <w:rFonts w:asciiTheme="minorHAnsi" w:hAnsiTheme="minorHAnsi" w:cstheme="minorHAnsi"/>
          <w:color w:val="000000" w:themeColor="text1"/>
        </w:rPr>
        <w:t xml:space="preserve">Emergency Contact: </w:t>
      </w:r>
      <w:r w:rsidR="00FB446A">
        <w:rPr>
          <w:rFonts w:asciiTheme="minorHAnsi" w:hAnsiTheme="minorHAnsi" w:cstheme="minorHAnsi"/>
          <w:color w:val="000000" w:themeColor="text1"/>
        </w:rPr>
        <w:t>Lawrence Peterson</w:t>
      </w:r>
      <w:r w:rsidRPr="003105B0">
        <w:rPr>
          <w:rFonts w:asciiTheme="minorHAnsi" w:hAnsiTheme="minorHAnsi" w:cstheme="minorHAnsi"/>
          <w:color w:val="000000" w:themeColor="text1"/>
        </w:rPr>
        <w:t xml:space="preserve">, </w:t>
      </w:r>
      <w:r w:rsidRPr="003105B0">
        <w:rPr>
          <w:rFonts w:asciiTheme="minorHAnsi" w:hAnsiTheme="minorHAnsi" w:cstheme="minorHAnsi"/>
          <w:color w:val="000000" w:themeColor="text1"/>
          <w:lang w:val="en-GB"/>
        </w:rPr>
        <w:t xml:space="preserve">021 </w:t>
      </w:r>
      <w:r w:rsidR="00FB446A">
        <w:rPr>
          <w:rFonts w:asciiTheme="minorHAnsi" w:hAnsiTheme="minorHAnsi" w:cstheme="minorHAnsi"/>
          <w:color w:val="000000" w:themeColor="text1"/>
          <w:lang w:val="en-GB"/>
        </w:rPr>
        <w:t>470 644</w:t>
      </w:r>
    </w:p>
    <w:p w14:paraId="7060E2B2" w14:textId="77777777" w:rsidR="003105B0" w:rsidRPr="003105B0" w:rsidRDefault="003105B0" w:rsidP="003105B0">
      <w:pPr>
        <w:rPr>
          <w:rFonts w:asciiTheme="minorHAnsi" w:hAnsiTheme="minorHAnsi" w:cstheme="minorHAnsi"/>
          <w:b/>
          <w:bCs/>
          <w:lang w:val="en-GB"/>
        </w:rPr>
      </w:pPr>
      <w:r w:rsidRPr="003105B0">
        <w:rPr>
          <w:rFonts w:asciiTheme="minorHAnsi" w:hAnsiTheme="minorHAnsi" w:cstheme="minorHAnsi"/>
          <w:b/>
          <w:bCs/>
          <w:lang w:val="en-GB"/>
        </w:rPr>
        <w:t>4.  ALEX Service Overview and Scope</w:t>
      </w:r>
    </w:p>
    <w:p w14:paraId="4FE5C631" w14:textId="77777777" w:rsidR="003105B0" w:rsidRPr="003105B0" w:rsidRDefault="003105B0" w:rsidP="003105B0">
      <w:pPr>
        <w:jc w:val="center"/>
        <w:rPr>
          <w:rFonts w:asciiTheme="minorHAnsi" w:hAnsiTheme="minorHAnsi" w:cstheme="minorHAnsi"/>
          <w:noProof/>
        </w:rPr>
      </w:pPr>
      <w:r w:rsidRPr="003105B0">
        <w:rPr>
          <w:rFonts w:asciiTheme="minorHAnsi" w:hAnsiTheme="minorHAnsi" w:cstheme="minorHAnsi"/>
          <w:noProof/>
        </w:rPr>
        <w:drawing>
          <wp:inline distT="0" distB="0" distL="0" distR="0" wp14:anchorId="04FBFD9C" wp14:editId="523CF85A">
            <wp:extent cx="5731510" cy="3560445"/>
            <wp:effectExtent l="0" t="0" r="0" b="0"/>
            <wp:docPr id="28"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731510" cy="3560445"/>
                    </a:xfrm>
                    <a:prstGeom prst="rect">
                      <a:avLst/>
                    </a:prstGeom>
                  </pic:spPr>
                </pic:pic>
              </a:graphicData>
            </a:graphic>
          </wp:inline>
        </w:drawing>
      </w:r>
    </w:p>
    <w:p w14:paraId="3CF125A2" w14:textId="77777777" w:rsidR="003105B0" w:rsidRPr="003105B0" w:rsidRDefault="003105B0" w:rsidP="003105B0">
      <w:pPr>
        <w:rPr>
          <w:rFonts w:asciiTheme="minorHAnsi" w:hAnsiTheme="minorHAnsi" w:cstheme="minorHAnsi"/>
        </w:rPr>
      </w:pPr>
      <w:r w:rsidRPr="003105B0">
        <w:rPr>
          <w:rFonts w:asciiTheme="minorHAnsi" w:hAnsiTheme="minorHAnsi" w:cstheme="minorHAnsi"/>
        </w:rPr>
        <w:t xml:space="preserve">The solution is made up of the following components: </w:t>
      </w:r>
    </w:p>
    <w:p w14:paraId="0A3D9DE8"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Application Gateway</w:t>
      </w:r>
      <w:r w:rsidRPr="003105B0">
        <w:rPr>
          <w:rFonts w:asciiTheme="minorHAnsi" w:hAnsiTheme="minorHAnsi" w:cstheme="minorHAnsi"/>
          <w:sz w:val="22"/>
          <w:szCs w:val="22"/>
        </w:rPr>
        <w:t> – This provides web traffic load balancing that enables the management of traffic to the FHIR® web application. It also provides a Web Application Firewall (WAF) that helps protect web applications by filtering and monitoring HTTP traffic between a web application and the Internet. The WAF most commonly protects web applications from attack vectors including cross-site forgery, cross-site-scripting (XSS), file inclusion, and SQL injection, among others.</w:t>
      </w:r>
    </w:p>
    <w:p w14:paraId="78DF8FE4"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Azure Active Directory</w:t>
      </w:r>
      <w:r w:rsidRPr="003105B0">
        <w:rPr>
          <w:rFonts w:asciiTheme="minorHAnsi" w:hAnsiTheme="minorHAnsi" w:cstheme="minorHAnsi"/>
          <w:sz w:val="22"/>
          <w:szCs w:val="22"/>
        </w:rPr>
        <w:t> – This provides identity, authorisation and authentication services for 3</w:t>
      </w:r>
      <w:r w:rsidRPr="003105B0">
        <w:rPr>
          <w:rFonts w:asciiTheme="minorHAnsi" w:hAnsiTheme="minorHAnsi" w:cstheme="minorHAnsi"/>
          <w:sz w:val="22"/>
          <w:szCs w:val="22"/>
          <w:vertAlign w:val="superscript"/>
        </w:rPr>
        <w:t>rd</w:t>
      </w:r>
      <w:r w:rsidRPr="003105B0">
        <w:rPr>
          <w:rFonts w:asciiTheme="minorHAnsi" w:hAnsiTheme="minorHAnsi" w:cstheme="minorHAnsi"/>
          <w:sz w:val="22"/>
          <w:szCs w:val="22"/>
        </w:rPr>
        <w:t xml:space="preserve"> party vendor access to ALEX API resources, provides OAuth2.0 client credential authorisation.</w:t>
      </w:r>
    </w:p>
    <w:p w14:paraId="33A00A07"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API Gateway</w:t>
      </w:r>
      <w:r w:rsidRPr="003105B0">
        <w:rPr>
          <w:rFonts w:asciiTheme="minorHAnsi" w:hAnsiTheme="minorHAnsi" w:cstheme="minorHAnsi"/>
          <w:sz w:val="22"/>
          <w:szCs w:val="22"/>
        </w:rPr>
        <w:t> – This provides a platform to publish and control access to the FHIR® API, also can provide access to future API’s.</w:t>
      </w:r>
    </w:p>
    <w:p w14:paraId="1DAD6D1C"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Microsoft FHIR® Web App</w:t>
      </w:r>
      <w:r w:rsidRPr="003105B0">
        <w:rPr>
          <w:rFonts w:asciiTheme="minorHAnsi" w:hAnsiTheme="minorHAnsi" w:cstheme="minorHAnsi"/>
          <w:sz w:val="22"/>
          <w:szCs w:val="22"/>
        </w:rPr>
        <w:t> – Microsoft Open Source FHIR® implementation running as a .Net Web Application, it does NOT contain a persistence store (SQL or Cosmos), instead it receives data on the fly from the on-premises databases.</w:t>
      </w:r>
    </w:p>
    <w:p w14:paraId="213F985A" w14:textId="77777777" w:rsidR="003105B0" w:rsidRPr="003105B0" w:rsidRDefault="003105B0" w:rsidP="003105B0">
      <w:pPr>
        <w:pStyle w:val="MListNo"/>
        <w:rPr>
          <w:rStyle w:val="Strong"/>
          <w:rFonts w:asciiTheme="minorHAnsi" w:eastAsiaTheme="majorEastAsia" w:hAnsiTheme="minorHAnsi" w:cstheme="minorHAnsi"/>
          <w:b w:val="0"/>
          <w:bCs w:val="0"/>
          <w:sz w:val="22"/>
          <w:szCs w:val="22"/>
        </w:rPr>
      </w:pPr>
      <w:r w:rsidRPr="003105B0">
        <w:rPr>
          <w:rStyle w:val="Strong"/>
          <w:rFonts w:asciiTheme="minorHAnsi" w:eastAsiaTheme="majorEastAsia" w:hAnsiTheme="minorHAnsi" w:cstheme="minorHAnsi"/>
          <w:sz w:val="22"/>
          <w:szCs w:val="22"/>
        </w:rPr>
        <w:t>Azure Kubernetes Service – Standard Azure service for provision of compute resource to run services hosted in docker containers and with those containers managed through Kubernetes.</w:t>
      </w:r>
      <w:r w:rsidRPr="003105B0">
        <w:rPr>
          <w:rStyle w:val="Strong"/>
          <w:rFonts w:asciiTheme="minorHAnsi" w:eastAsiaTheme="majorEastAsia" w:hAnsiTheme="minorHAnsi" w:cstheme="minorHAnsi"/>
          <w:sz w:val="22"/>
          <w:szCs w:val="22"/>
        </w:rPr>
        <w:br/>
      </w:r>
      <w:r w:rsidRPr="003105B0">
        <w:rPr>
          <w:rStyle w:val="Strong"/>
          <w:rFonts w:asciiTheme="minorHAnsi" w:eastAsiaTheme="majorEastAsia" w:hAnsiTheme="minorHAnsi" w:cstheme="minorHAnsi"/>
          <w:i/>
          <w:iCs/>
          <w:sz w:val="22"/>
          <w:szCs w:val="22"/>
        </w:rPr>
        <w:t>Odin Middleware runs in this manner.</w:t>
      </w:r>
    </w:p>
    <w:p w14:paraId="1FC46B9F"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ODIN Middleware</w:t>
      </w:r>
      <w:r w:rsidRPr="003105B0">
        <w:rPr>
          <w:rFonts w:asciiTheme="minorHAnsi" w:hAnsiTheme="minorHAnsi" w:cstheme="minorHAnsi"/>
          <w:sz w:val="22"/>
          <w:szCs w:val="22"/>
        </w:rPr>
        <w:t> – The Core transformation microservices that query on-premises databases by way of proprietary interfaces (SQL queries, other APIs) and maps the results to a Common Information Model. Odin then maps from the CIM to compliant FHIR® resources. This transformation is carried out with the ODIN Health NeXT product. The Odin Middleware is comprised of:</w:t>
      </w:r>
    </w:p>
    <w:p w14:paraId="4D616BB5" w14:textId="77777777" w:rsidR="003105B0" w:rsidRPr="003105B0" w:rsidRDefault="003105B0" w:rsidP="003105B0">
      <w:pPr>
        <w:pStyle w:val="MListNo"/>
        <w:numPr>
          <w:ilvl w:val="1"/>
          <w:numId w:val="46"/>
        </w:numPr>
        <w:rPr>
          <w:rStyle w:val="Strong"/>
          <w:rFonts w:asciiTheme="minorHAnsi" w:eastAsiaTheme="majorEastAsia" w:hAnsiTheme="minorHAnsi" w:cstheme="minorHAnsi"/>
          <w:b w:val="0"/>
          <w:bCs w:val="0"/>
          <w:sz w:val="24"/>
          <w:szCs w:val="24"/>
        </w:rPr>
      </w:pPr>
      <w:r w:rsidRPr="003105B0">
        <w:rPr>
          <w:rStyle w:val="Strong"/>
          <w:rFonts w:asciiTheme="minorHAnsi" w:eastAsiaTheme="majorEastAsia" w:hAnsiTheme="minorHAnsi" w:cstheme="minorHAnsi"/>
          <w:sz w:val="22"/>
          <w:szCs w:val="22"/>
        </w:rPr>
        <w:t>Project Runners (multiple) for orchestrating sets of Odin services for different PMSes and PMS versions.</w:t>
      </w:r>
    </w:p>
    <w:p w14:paraId="2D6DDA65" w14:textId="77777777" w:rsidR="003105B0" w:rsidRPr="003105B0" w:rsidRDefault="003105B0" w:rsidP="003105B0">
      <w:pPr>
        <w:pStyle w:val="MListNo"/>
        <w:numPr>
          <w:ilvl w:val="1"/>
          <w:numId w:val="46"/>
        </w:numPr>
        <w:rPr>
          <w:rFonts w:asciiTheme="minorHAnsi" w:hAnsiTheme="minorHAnsi" w:cstheme="minorHAnsi"/>
          <w:sz w:val="22"/>
          <w:szCs w:val="22"/>
        </w:rPr>
      </w:pPr>
      <w:r w:rsidRPr="003105B0">
        <w:rPr>
          <w:rFonts w:asciiTheme="minorHAnsi" w:hAnsiTheme="minorHAnsi" w:cstheme="minorHAnsi"/>
          <w:b/>
          <w:bCs/>
          <w:sz w:val="22"/>
          <w:szCs w:val="22"/>
        </w:rPr>
        <w:t>Mapping Services</w:t>
      </w:r>
      <w:r w:rsidRPr="003105B0">
        <w:rPr>
          <w:rFonts w:asciiTheme="minorHAnsi" w:hAnsiTheme="minorHAnsi" w:cstheme="minorHAnsi"/>
          <w:sz w:val="22"/>
          <w:szCs w:val="22"/>
        </w:rPr>
        <w:t xml:space="preserve"> that transform specific PMS output to the CIM schema and from the CIM to compliant FHIR resources</w:t>
      </w:r>
    </w:p>
    <w:p w14:paraId="6A600DC9" w14:textId="77777777" w:rsidR="003105B0" w:rsidRPr="003105B0" w:rsidRDefault="003105B0" w:rsidP="003105B0">
      <w:pPr>
        <w:pStyle w:val="MListNo"/>
        <w:rPr>
          <w:rStyle w:val="Strong"/>
          <w:rFonts w:asciiTheme="minorHAnsi" w:eastAsiaTheme="majorEastAsia" w:hAnsiTheme="minorHAnsi" w:cstheme="minorHAnsi"/>
          <w:sz w:val="22"/>
          <w:szCs w:val="22"/>
        </w:rPr>
      </w:pPr>
      <w:r w:rsidRPr="003105B0">
        <w:rPr>
          <w:rStyle w:val="Strong"/>
          <w:rFonts w:asciiTheme="minorHAnsi" w:eastAsiaTheme="majorEastAsia" w:hAnsiTheme="minorHAnsi" w:cstheme="minorHAnsi"/>
          <w:sz w:val="22"/>
          <w:szCs w:val="22"/>
        </w:rPr>
        <w:t>Non-Odin Middleware:</w:t>
      </w:r>
    </w:p>
    <w:p w14:paraId="01FDC199" w14:textId="77777777" w:rsidR="003105B0" w:rsidRPr="003105B0" w:rsidRDefault="003105B0" w:rsidP="003105B0">
      <w:pPr>
        <w:pStyle w:val="MListNo"/>
        <w:numPr>
          <w:ilvl w:val="1"/>
          <w:numId w:val="46"/>
        </w:numPr>
        <w:rPr>
          <w:rStyle w:val="Strong"/>
          <w:rFonts w:asciiTheme="minorHAnsi" w:eastAsiaTheme="majorEastAsia" w:hAnsiTheme="minorHAnsi" w:cstheme="minorHAnsi"/>
          <w:b w:val="0"/>
          <w:bCs w:val="0"/>
          <w:sz w:val="24"/>
          <w:szCs w:val="24"/>
        </w:rPr>
      </w:pPr>
      <w:r w:rsidRPr="003105B0">
        <w:rPr>
          <w:rStyle w:val="Strong"/>
          <w:rFonts w:asciiTheme="minorHAnsi" w:eastAsiaTheme="majorEastAsia" w:hAnsiTheme="minorHAnsi" w:cstheme="minorHAnsi"/>
          <w:sz w:val="22"/>
          <w:szCs w:val="22"/>
        </w:rPr>
        <w:t>NGINX web server for ingress and dynamic routing.</w:t>
      </w:r>
    </w:p>
    <w:p w14:paraId="7EF8BB6F" w14:textId="77777777" w:rsidR="003105B0" w:rsidRPr="003105B0" w:rsidRDefault="003105B0" w:rsidP="003105B0">
      <w:pPr>
        <w:pStyle w:val="MListNo"/>
        <w:numPr>
          <w:ilvl w:val="1"/>
          <w:numId w:val="46"/>
        </w:numPr>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Azure Relay</w:t>
      </w:r>
      <w:r w:rsidRPr="003105B0">
        <w:rPr>
          <w:rFonts w:asciiTheme="minorHAnsi" w:hAnsiTheme="minorHAnsi" w:cstheme="minorHAnsi"/>
          <w:b/>
          <w:bCs/>
          <w:sz w:val="22"/>
          <w:szCs w:val="22"/>
        </w:rPr>
        <w:t> Proxies</w:t>
      </w:r>
      <w:r w:rsidRPr="003105B0">
        <w:rPr>
          <w:rFonts w:asciiTheme="minorHAnsi" w:hAnsiTheme="minorHAnsi" w:cstheme="minorHAnsi"/>
          <w:sz w:val="22"/>
          <w:szCs w:val="22"/>
        </w:rPr>
        <w:t xml:space="preserve"> – The Azure Relay Proxies enable secure exposure of services that run in the on-premises network to the public cloud.</w:t>
      </w:r>
    </w:p>
    <w:p w14:paraId="273B7BA7" w14:textId="77777777" w:rsidR="003105B0" w:rsidRPr="003105B0" w:rsidRDefault="003105B0" w:rsidP="003105B0">
      <w:pPr>
        <w:pStyle w:val="MListNo"/>
        <w:numPr>
          <w:ilvl w:val="1"/>
          <w:numId w:val="46"/>
        </w:numPr>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 xml:space="preserve">Scheduled Updater &amp; (Dynamic) Cached Config </w:t>
      </w:r>
      <w:r w:rsidRPr="003105B0">
        <w:rPr>
          <w:rFonts w:asciiTheme="minorHAnsi" w:hAnsiTheme="minorHAnsi" w:cstheme="minorHAnsi"/>
          <w:sz w:val="22"/>
          <w:szCs w:val="22"/>
        </w:rPr>
        <w:t xml:space="preserve">– </w:t>
      </w:r>
      <w:r w:rsidRPr="003105B0">
        <w:rPr>
          <w:rStyle w:val="Strong"/>
          <w:rFonts w:asciiTheme="minorHAnsi" w:eastAsiaTheme="majorEastAsia" w:hAnsiTheme="minorHAnsi" w:cstheme="minorHAnsi"/>
          <w:sz w:val="22"/>
          <w:szCs w:val="22"/>
        </w:rPr>
        <w:t xml:space="preserve">To maintain a dynamic routing mechanism for the NGINX Ingress that reflects practice-specific information (HCM endpoints, database connection strings, credentials, PMS Versions etc) from the PMS Resolution table (see below). </w:t>
      </w:r>
    </w:p>
    <w:p w14:paraId="3003767B"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On-Premises HCM Service</w:t>
      </w:r>
      <w:r w:rsidRPr="003105B0">
        <w:rPr>
          <w:rFonts w:asciiTheme="minorHAnsi" w:hAnsiTheme="minorHAnsi" w:cstheme="minorHAnsi"/>
          <w:sz w:val="22"/>
          <w:szCs w:val="22"/>
        </w:rPr>
        <w:t> – This Hybrid Connection Manager service provides secure, practice-initiated connectivity between Azure Relay Proxies and local (practice) data sources and APIs.</w:t>
      </w:r>
    </w:p>
    <w:p w14:paraId="0FE52B19"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Event HUB</w:t>
      </w:r>
      <w:r w:rsidRPr="003105B0">
        <w:rPr>
          <w:rFonts w:asciiTheme="minorHAnsi" w:hAnsiTheme="minorHAnsi" w:cstheme="minorHAnsi"/>
          <w:sz w:val="22"/>
          <w:szCs w:val="22"/>
        </w:rPr>
        <w:t> – This provides a mechanism of collecting logging events from the API Gateway, FHIR® Server or other services and storing those logs to the data lake.</w:t>
      </w:r>
    </w:p>
    <w:p w14:paraId="65B30C76"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Data Lake</w:t>
      </w:r>
      <w:r w:rsidRPr="003105B0">
        <w:rPr>
          <w:rFonts w:asciiTheme="minorHAnsi" w:hAnsiTheme="minorHAnsi" w:cstheme="minorHAnsi"/>
          <w:sz w:val="22"/>
          <w:szCs w:val="22"/>
        </w:rPr>
        <w:t> – Provides storage for logging events. Data sent to an event hub can be transformed and stored by using any real-time analytics provider or batching/storage adapters.</w:t>
      </w:r>
    </w:p>
    <w:p w14:paraId="20F1F56B" w14:textId="7777777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PMS Resolution (SQL Server) &amp; PMS Lookup (Azure Function)</w:t>
      </w:r>
      <w:r w:rsidRPr="003105B0">
        <w:rPr>
          <w:rFonts w:asciiTheme="minorHAnsi" w:hAnsiTheme="minorHAnsi" w:cstheme="minorHAnsi"/>
          <w:sz w:val="22"/>
          <w:szCs w:val="22"/>
        </w:rPr>
        <w:t> – This database, running on Azure SQL Server, contains all required practice-specific data including a mapping between HPI Facility ID and Azure Relay Endpoint, consented services, special caching rules, PMS version and so on. This database will also hold the Health Status information about the PMS. The database will be accessed by way of an Azure Function to allow the application of richer business logic and to manage how the database is used.</w:t>
      </w:r>
    </w:p>
    <w:p w14:paraId="7D60C895" w14:textId="38FBEAD7" w:rsidR="003105B0" w:rsidRPr="003105B0" w:rsidRDefault="003105B0" w:rsidP="003105B0">
      <w:pPr>
        <w:pStyle w:val="MListNo"/>
        <w:rPr>
          <w:rFonts w:asciiTheme="minorHAnsi" w:hAnsiTheme="minorHAnsi" w:cstheme="minorHAnsi"/>
          <w:sz w:val="22"/>
          <w:szCs w:val="22"/>
        </w:rPr>
      </w:pPr>
      <w:r w:rsidRPr="003105B0">
        <w:rPr>
          <w:rStyle w:val="Strong"/>
          <w:rFonts w:asciiTheme="minorHAnsi" w:eastAsiaTheme="majorEastAsia" w:hAnsiTheme="minorHAnsi" w:cstheme="minorHAnsi"/>
          <w:sz w:val="22"/>
          <w:szCs w:val="22"/>
        </w:rPr>
        <w:t>Self-Hosted DevOps Agent</w:t>
      </w:r>
      <w:r w:rsidRPr="003105B0">
        <w:rPr>
          <w:rFonts w:asciiTheme="minorHAnsi" w:hAnsiTheme="minorHAnsi" w:cstheme="minorHAnsi"/>
          <w:sz w:val="22"/>
          <w:szCs w:val="22"/>
        </w:rPr>
        <w:t> – As the deployment of application code will be to the FHIR® Server and Function apps and as these will be VNet integrated and will not be accessible via their Public IP Address, we will need an Azure DevOps deployment agent within the VNet to allow access to the resources.</w:t>
      </w:r>
    </w:p>
    <w:p w14:paraId="0A00C621" w14:textId="336D142C" w:rsidR="00314E43" w:rsidRDefault="005C793F" w:rsidP="005C793F">
      <w:r w:rsidRPr="003105B0">
        <w:rPr>
          <w:noProof/>
        </w:rPr>
        <w:drawing>
          <wp:anchor distT="0" distB="0" distL="114300" distR="114300" simplePos="0" relativeHeight="251658240" behindDoc="0" locked="0" layoutInCell="1" allowOverlap="1" wp14:anchorId="7F9B1261" wp14:editId="68E13D77">
            <wp:simplePos x="0" y="0"/>
            <wp:positionH relativeFrom="margin">
              <wp:align>right</wp:align>
            </wp:positionH>
            <wp:positionV relativeFrom="paragraph">
              <wp:posOffset>139065</wp:posOffset>
            </wp:positionV>
            <wp:extent cx="5150485" cy="2726690"/>
            <wp:effectExtent l="0" t="0" r="0" b="0"/>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50485" cy="2726690"/>
                    </a:xfrm>
                    <a:prstGeom prst="rect">
                      <a:avLst/>
                    </a:prstGeom>
                  </pic:spPr>
                </pic:pic>
              </a:graphicData>
            </a:graphic>
            <wp14:sizeRelH relativeFrom="margin">
              <wp14:pctWidth>0</wp14:pctWidth>
            </wp14:sizeRelH>
            <wp14:sizeRelV relativeFrom="margin">
              <wp14:pctHeight>0</wp14:pctHeight>
            </wp14:sizeRelV>
          </wp:anchor>
        </w:drawing>
      </w:r>
    </w:p>
    <w:p w14:paraId="4E056C61" w14:textId="411BA4FF" w:rsidR="00F8776F" w:rsidRDefault="00F8776F" w:rsidP="00E3092D">
      <w:pPr>
        <w:keepNext/>
        <w:spacing w:after="320"/>
        <w:outlineLvl w:val="0"/>
        <w:rPr>
          <w:rFonts w:asciiTheme="minorHAnsi" w:hAnsiTheme="minorHAnsi" w:cstheme="minorHAnsi"/>
        </w:rPr>
      </w:pPr>
    </w:p>
    <w:p w14:paraId="5C95A9B8" w14:textId="77777777" w:rsidR="00F8776F" w:rsidRPr="003105B0" w:rsidRDefault="00F8776F" w:rsidP="00E3092D">
      <w:pPr>
        <w:keepNext/>
        <w:spacing w:after="320"/>
        <w:outlineLvl w:val="0"/>
        <w:rPr>
          <w:rFonts w:asciiTheme="minorHAnsi" w:hAnsiTheme="minorHAnsi" w:cstheme="minorHAnsi"/>
        </w:rPr>
      </w:pPr>
    </w:p>
    <w:sectPr w:rsidR="00F8776F" w:rsidRPr="003105B0" w:rsidSect="002E2729">
      <w:footerReference w:type="default" r:id="rId14"/>
      <w:pgSz w:w="11906" w:h="16838"/>
      <w:pgMar w:top="1440" w:right="180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ECCA" w14:textId="77777777" w:rsidR="001444E4" w:rsidRDefault="001444E4" w:rsidP="002E60E5">
      <w:r>
        <w:separator/>
      </w:r>
    </w:p>
    <w:p w14:paraId="33B7DB4C" w14:textId="77777777" w:rsidR="001444E4" w:rsidRDefault="001444E4" w:rsidP="002E60E5"/>
  </w:endnote>
  <w:endnote w:type="continuationSeparator" w:id="0">
    <w:p w14:paraId="48D62B85" w14:textId="77777777" w:rsidR="001444E4" w:rsidRDefault="001444E4" w:rsidP="002E60E5">
      <w:r>
        <w:continuationSeparator/>
      </w:r>
    </w:p>
    <w:p w14:paraId="5B505BEA" w14:textId="77777777" w:rsidR="001444E4" w:rsidRDefault="001444E4" w:rsidP="002E60E5"/>
  </w:endnote>
  <w:endnote w:type="continuationNotice" w:id="1">
    <w:p w14:paraId="05B407AF" w14:textId="77777777" w:rsidR="001444E4" w:rsidRDefault="001444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embo">
    <w:charset w:val="00"/>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Times-Roman">
    <w:altName w:val="Times New Roman"/>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A1F9" w14:textId="77777777" w:rsidR="002B58BA" w:rsidRPr="00BD6363" w:rsidRDefault="002B58BA" w:rsidP="002E60E5">
    <w:pPr>
      <w:pStyle w:val="Footer"/>
      <w:rPr>
        <w:rFonts w:ascii="Century Gothic" w:hAnsi="Century Gothic"/>
        <w:sz w:val="16"/>
        <w:szCs w:val="16"/>
      </w:rPr>
    </w:pPr>
    <w:r w:rsidRPr="00BD6363">
      <w:rPr>
        <w:rFonts w:ascii="Century Gothic" w:hAnsi="Century Gothic"/>
        <w:sz w:val="16"/>
        <w:szCs w:val="16"/>
      </w:rPr>
      <w:tab/>
    </w:r>
    <w:r w:rsidRPr="00BD6363">
      <w:rPr>
        <w:rFonts w:ascii="Century Gothic" w:hAnsi="Century Gothic"/>
        <w:sz w:val="16"/>
        <w:szCs w:val="16"/>
      </w:rPr>
      <w:fldChar w:fldCharType="begin"/>
    </w:r>
    <w:r w:rsidRPr="00BD6363">
      <w:rPr>
        <w:rFonts w:ascii="Century Gothic" w:hAnsi="Century Gothic"/>
        <w:sz w:val="16"/>
        <w:szCs w:val="16"/>
      </w:rPr>
      <w:instrText xml:space="preserve"> PAGE   \* MERGEFORMAT </w:instrText>
    </w:r>
    <w:r w:rsidRPr="00BD6363">
      <w:rPr>
        <w:rFonts w:ascii="Century Gothic" w:hAnsi="Century Gothic"/>
        <w:sz w:val="16"/>
        <w:szCs w:val="16"/>
      </w:rPr>
      <w:fldChar w:fldCharType="separate"/>
    </w:r>
    <w:r w:rsidR="009D38B6">
      <w:rPr>
        <w:rFonts w:ascii="Century Gothic" w:hAnsi="Century Gothic"/>
        <w:noProof/>
        <w:sz w:val="16"/>
        <w:szCs w:val="16"/>
      </w:rPr>
      <w:t>15</w:t>
    </w:r>
    <w:r w:rsidRPr="00BD6363">
      <w:rPr>
        <w:rFonts w:ascii="Century Gothic" w:hAnsi="Century Gothic"/>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40A4" w14:textId="77777777" w:rsidR="001444E4" w:rsidRDefault="001444E4" w:rsidP="002E60E5">
      <w:r>
        <w:separator/>
      </w:r>
    </w:p>
    <w:p w14:paraId="69619284" w14:textId="77777777" w:rsidR="001444E4" w:rsidRDefault="001444E4" w:rsidP="002E60E5"/>
  </w:footnote>
  <w:footnote w:type="continuationSeparator" w:id="0">
    <w:p w14:paraId="05A43624" w14:textId="77777777" w:rsidR="001444E4" w:rsidRDefault="001444E4" w:rsidP="002E60E5">
      <w:r>
        <w:continuationSeparator/>
      </w:r>
    </w:p>
    <w:p w14:paraId="07BDBDE7" w14:textId="77777777" w:rsidR="001444E4" w:rsidRDefault="001444E4" w:rsidP="002E60E5"/>
  </w:footnote>
  <w:footnote w:type="continuationNotice" w:id="1">
    <w:p w14:paraId="2A7641A7" w14:textId="77777777" w:rsidR="001444E4" w:rsidRDefault="001444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24EC02"/>
    <w:lvl w:ilvl="0">
      <w:start w:val="1"/>
      <w:numFmt w:val="bullet"/>
      <w:pStyle w:val="MEBullet"/>
      <w:lvlText w:val="A"/>
      <w:lvlJc w:val="left"/>
      <w:pPr>
        <w:tabs>
          <w:tab w:val="num" w:pos="680"/>
        </w:tabs>
        <w:ind w:left="680" w:hanging="680"/>
      </w:pPr>
      <w:rPr>
        <w:rFonts w:ascii="Arial" w:hAnsi="Arial" w:hint="default"/>
        <w:sz w:val="18"/>
      </w:rPr>
    </w:lvl>
  </w:abstractNum>
  <w:abstractNum w:abstractNumId="1" w15:restartNumberingAfterBreak="0">
    <w:nsid w:val="00334F76"/>
    <w:multiLevelType w:val="hybridMultilevel"/>
    <w:tmpl w:val="A8BA7E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1123265"/>
    <w:multiLevelType w:val="multilevel"/>
    <w:tmpl w:val="8084ADFE"/>
    <w:lvl w:ilvl="0">
      <w:start w:val="1"/>
      <w:numFmt w:val="decimal"/>
      <w:suff w:val="nothing"/>
      <w:lvlText w:val="SECTION %1."/>
      <w:lvlJc w:val="left"/>
      <w:pPr>
        <w:ind w:left="0" w:firstLine="0"/>
      </w:pPr>
      <w:rPr>
        <w:b/>
        <w:i w:val="0"/>
      </w:rPr>
    </w:lvl>
    <w:lvl w:ilvl="1">
      <w:start w:val="1"/>
      <w:numFmt w:val="decimal"/>
      <w:pStyle w:val="MENoIndent1"/>
      <w:lvlText w:val="%1.%2"/>
      <w:lvlJc w:val="left"/>
      <w:pPr>
        <w:tabs>
          <w:tab w:val="num" w:pos="851"/>
        </w:tabs>
        <w:ind w:left="851" w:hanging="851"/>
      </w:pPr>
    </w:lvl>
    <w:lvl w:ilvl="2">
      <w:start w:val="1"/>
      <w:numFmt w:val="lowerLetter"/>
      <w:pStyle w:val="MENoIndent2"/>
      <w:lvlText w:val="(%3)"/>
      <w:lvlJc w:val="left"/>
      <w:pPr>
        <w:tabs>
          <w:tab w:val="num" w:pos="1701"/>
        </w:tabs>
        <w:ind w:left="1701" w:hanging="850"/>
      </w:pPr>
    </w:lvl>
    <w:lvl w:ilvl="3">
      <w:start w:val="1"/>
      <w:numFmt w:val="lowerRoman"/>
      <w:pStyle w:val="MENoIndent3"/>
      <w:lvlText w:val="(%4)"/>
      <w:lvlJc w:val="left"/>
      <w:pPr>
        <w:tabs>
          <w:tab w:val="num" w:pos="2552"/>
        </w:tabs>
        <w:ind w:left="2552" w:hanging="851"/>
      </w:pPr>
    </w:lvl>
    <w:lvl w:ilvl="4">
      <w:start w:val="1"/>
      <w:numFmt w:val="upperLetter"/>
      <w:pStyle w:val="MENoIndent4"/>
      <w:lvlText w:val="(%5)"/>
      <w:lvlJc w:val="left"/>
      <w:pPr>
        <w:tabs>
          <w:tab w:val="num" w:pos="3402"/>
        </w:tabs>
        <w:ind w:left="3402" w:hanging="850"/>
      </w:pPr>
    </w:lvl>
    <w:lvl w:ilvl="5">
      <w:start w:val="1"/>
      <w:numFmt w:val="upperRoman"/>
      <w:pStyle w:val="MENoIndent5"/>
      <w:lvlText w:val="(%6)"/>
      <w:lvlJc w:val="left"/>
      <w:pPr>
        <w:tabs>
          <w:tab w:val="num" w:pos="4253"/>
        </w:tabs>
        <w:ind w:left="4253" w:hanging="851"/>
      </w:pPr>
    </w:lvl>
    <w:lvl w:ilvl="6">
      <w:start w:val="1"/>
      <w:numFmt w:val="upperRoman"/>
      <w:pStyle w:val="MENoIndent6"/>
      <w:lvlText w:val="(%7)"/>
      <w:lvlJc w:val="left"/>
      <w:pPr>
        <w:tabs>
          <w:tab w:val="num" w:pos="5103"/>
        </w:tabs>
        <w:ind w:left="5103" w:hanging="85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 w15:restartNumberingAfterBreak="0">
    <w:nsid w:val="014F50E2"/>
    <w:multiLevelType w:val="hybridMultilevel"/>
    <w:tmpl w:val="7BCCC1B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02E1157E"/>
    <w:multiLevelType w:val="multilevel"/>
    <w:tmpl w:val="4B58F1C8"/>
    <w:lvl w:ilvl="0">
      <w:start w:val="1"/>
      <w:numFmt w:val="decimal"/>
      <w:pStyle w:val="MERWlvl1"/>
      <w:lvlText w:val="%1."/>
      <w:lvlJc w:val="left"/>
      <w:pPr>
        <w:tabs>
          <w:tab w:val="num" w:pos="680"/>
        </w:tabs>
        <w:ind w:left="680" w:hanging="680"/>
      </w:pPr>
      <w:rPr>
        <w:rFonts w:ascii="Arial" w:hAnsi="Arial" w:hint="default"/>
        <w:b w:val="0"/>
        <w:i w:val="0"/>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MERWlvl2"/>
      <w:lvlText w:val="%1.%2"/>
      <w:lvlJc w:val="left"/>
      <w:pPr>
        <w:tabs>
          <w:tab w:val="num" w:pos="680"/>
        </w:tabs>
        <w:ind w:left="680" w:hanging="680"/>
      </w:pPr>
      <w:rPr>
        <w:rFonts w:ascii="Arial" w:hAnsi="Arial" w:hint="default"/>
        <w:b w:val="0"/>
        <w:i w:val="0"/>
        <w:sz w:val="18"/>
      </w:rPr>
    </w:lvl>
    <w:lvl w:ilvl="2">
      <w:start w:val="1"/>
      <w:numFmt w:val="lowerLetter"/>
      <w:pStyle w:val="MERWlvl3"/>
      <w:lvlText w:val="(%3)"/>
      <w:lvlJc w:val="left"/>
      <w:pPr>
        <w:tabs>
          <w:tab w:val="num" w:pos="1361"/>
        </w:tabs>
        <w:ind w:left="1361" w:hanging="681"/>
      </w:pPr>
      <w:rPr>
        <w:b w:val="0"/>
        <w:i w:val="0"/>
        <w:sz w:val="18"/>
      </w:rPr>
    </w:lvl>
    <w:lvl w:ilvl="3">
      <w:start w:val="1"/>
      <w:numFmt w:val="lowerRoman"/>
      <w:pStyle w:val="MERWlvl4"/>
      <w:lvlText w:val="(%4)"/>
      <w:lvlJc w:val="left"/>
      <w:pPr>
        <w:tabs>
          <w:tab w:val="num" w:pos="2041"/>
        </w:tabs>
        <w:ind w:left="2041" w:hanging="680"/>
      </w:pPr>
      <w:rPr>
        <w:b w:val="0"/>
        <w:i w:val="0"/>
        <w:sz w:val="18"/>
      </w:rPr>
    </w:lvl>
    <w:lvl w:ilvl="4">
      <w:start w:val="27"/>
      <w:numFmt w:val="lowerLetter"/>
      <w:pStyle w:val="MERWlvl5"/>
      <w:lvlText w:val="(%5)"/>
      <w:lvlJc w:val="left"/>
      <w:pPr>
        <w:tabs>
          <w:tab w:val="num" w:pos="2722"/>
        </w:tabs>
        <w:ind w:left="2722" w:hanging="681"/>
      </w:pPr>
      <w:rPr>
        <w:b w:val="0"/>
        <w:i w:val="0"/>
      </w:rPr>
    </w:lvl>
    <w:lvl w:ilvl="5">
      <w:start w:val="1"/>
      <w:numFmt w:val="lowerLetter"/>
      <w:pStyle w:val="MERWlvl6"/>
      <w:lvlText w:val="(%6)"/>
      <w:lvlJc w:val="left"/>
      <w:pPr>
        <w:tabs>
          <w:tab w:val="num" w:pos="680"/>
        </w:tabs>
        <w:ind w:left="680" w:hanging="680"/>
      </w:pPr>
    </w:lvl>
    <w:lvl w:ilvl="6">
      <w:start w:val="1"/>
      <w:numFmt w:val="lowerRoman"/>
      <w:pStyle w:val="MERWlvl7"/>
      <w:lvlText w:val="(%7)"/>
      <w:lvlJc w:val="left"/>
      <w:pPr>
        <w:tabs>
          <w:tab w:val="num" w:pos="1361"/>
        </w:tabs>
        <w:ind w:left="1361" w:hanging="681"/>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74E5DAE"/>
    <w:multiLevelType w:val="hybridMultilevel"/>
    <w:tmpl w:val="2DB6E9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08705856"/>
    <w:multiLevelType w:val="hybridMultilevel"/>
    <w:tmpl w:val="219237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B346C8B"/>
    <w:multiLevelType w:val="multilevel"/>
    <w:tmpl w:val="F158445A"/>
    <w:lvl w:ilvl="0">
      <w:start w:val="1"/>
      <w:numFmt w:val="upperLetter"/>
      <w:pStyle w:val="Level1"/>
      <w:lvlText w:val="%1"/>
      <w:lvlJc w:val="left"/>
      <w:pPr>
        <w:tabs>
          <w:tab w:val="num" w:pos="680"/>
        </w:tabs>
        <w:ind w:left="680" w:hanging="680"/>
      </w:pPr>
      <w:rPr>
        <w:rFonts w:ascii="Arial" w:hAnsi="Arial" w:hint="default"/>
        <w:sz w:val="20"/>
      </w:rPr>
    </w:lvl>
    <w:lvl w:ilvl="1">
      <w:start w:val="1"/>
      <w:numFmt w:val="lowerRoman"/>
      <w:pStyle w:val="Level2"/>
      <w:lvlText w:val="(%2)"/>
      <w:lvlJc w:val="left"/>
      <w:pPr>
        <w:tabs>
          <w:tab w:val="num" w:pos="1400"/>
        </w:tabs>
        <w:ind w:left="1361" w:hanging="681"/>
      </w:pPr>
    </w:lvl>
    <w:lvl w:ilvl="2">
      <w:start w:val="1"/>
      <w:numFmt w:val="none"/>
      <w:pStyle w:val="Level3"/>
      <w:lvlText w:val=""/>
      <w:lvlJc w:val="left"/>
      <w:pPr>
        <w:tabs>
          <w:tab w:val="num" w:pos="2552"/>
        </w:tabs>
        <w:ind w:left="2552" w:hanging="851"/>
      </w:pPr>
    </w:lvl>
    <w:lvl w:ilvl="3">
      <w:start w:val="1"/>
      <w:numFmt w:val="none"/>
      <w:pStyle w:val="Level4"/>
      <w:lvlText w:val=""/>
      <w:lvlJc w:val="left"/>
      <w:pPr>
        <w:tabs>
          <w:tab w:val="num" w:pos="3402"/>
        </w:tabs>
        <w:ind w:left="3402" w:hanging="850"/>
      </w:pPr>
    </w:lvl>
    <w:lvl w:ilvl="4">
      <w:start w:val="1"/>
      <w:numFmt w:val="none"/>
      <w:pStyle w:val="Level5"/>
      <w:lvlText w:val=""/>
      <w:lvlJc w:val="left"/>
      <w:pPr>
        <w:tabs>
          <w:tab w:val="num" w:pos="4253"/>
        </w:tabs>
        <w:ind w:left="4253" w:hanging="851"/>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9"/>
      <w:lvlJc w:val="left"/>
      <w:pPr>
        <w:ind w:left="-1" w:firstLine="0"/>
      </w:pPr>
    </w:lvl>
  </w:abstractNum>
  <w:abstractNum w:abstractNumId="8" w15:restartNumberingAfterBreak="0">
    <w:nsid w:val="0DA10E74"/>
    <w:multiLevelType w:val="multilevel"/>
    <w:tmpl w:val="22E02FF6"/>
    <w:lvl w:ilvl="0">
      <w:start w:val="1"/>
      <w:numFmt w:val="decimal"/>
      <w:pStyle w:val="MERWScheduleNo"/>
      <w:lvlText w:val="%1."/>
      <w:lvlJc w:val="left"/>
      <w:pPr>
        <w:tabs>
          <w:tab w:val="num" w:pos="680"/>
        </w:tabs>
        <w:ind w:left="680" w:hanging="680"/>
      </w:pPr>
      <w:rPr>
        <w:rFonts w:ascii="Arial" w:hAnsi="Arial"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680"/>
        </w:tabs>
        <w:ind w:left="680" w:hanging="680"/>
      </w:pPr>
      <w:rPr>
        <w:rFonts w:ascii="Arial" w:hAnsi="Arial" w:hint="default"/>
        <w:b w:val="0"/>
        <w:i w:val="0"/>
        <w:sz w:val="22"/>
      </w:rPr>
    </w:lvl>
    <w:lvl w:ilvl="2">
      <w:start w:val="1"/>
      <w:numFmt w:val="lowerLetter"/>
      <w:lvlText w:val="(%3)"/>
      <w:lvlJc w:val="left"/>
      <w:pPr>
        <w:tabs>
          <w:tab w:val="num" w:pos="1361"/>
        </w:tabs>
        <w:ind w:left="1361" w:hanging="681"/>
      </w:pPr>
      <w:rPr>
        <w:b w:val="0"/>
        <w:i w:val="0"/>
      </w:rPr>
    </w:lvl>
    <w:lvl w:ilvl="3">
      <w:start w:val="1"/>
      <w:numFmt w:val="lowerRoman"/>
      <w:lvlText w:val="(%4)"/>
      <w:lvlJc w:val="left"/>
      <w:pPr>
        <w:tabs>
          <w:tab w:val="num" w:pos="2041"/>
        </w:tabs>
        <w:ind w:left="2041" w:hanging="680"/>
      </w:pPr>
      <w:rPr>
        <w:b w:val="0"/>
        <w:i w:val="0"/>
      </w:rPr>
    </w:lvl>
    <w:lvl w:ilvl="4">
      <w:start w:val="27"/>
      <w:numFmt w:val="lowerLetter"/>
      <w:lvlText w:val="(%5)"/>
      <w:lvlJc w:val="left"/>
      <w:pPr>
        <w:tabs>
          <w:tab w:val="num" w:pos="2722"/>
        </w:tabs>
        <w:ind w:left="2722" w:hanging="681"/>
      </w:pPr>
      <w:rPr>
        <w:b w:val="0"/>
        <w:i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1B74A1F"/>
    <w:multiLevelType w:val="multilevel"/>
    <w:tmpl w:val="0F942046"/>
    <w:lvl w:ilvl="0">
      <w:start w:val="1"/>
      <w:numFmt w:val="decimal"/>
      <w:pStyle w:val="WarrantyL1"/>
      <w:suff w:val="nothing"/>
      <w:lvlText w:val="Warranty %1"/>
      <w:lvlJc w:val="left"/>
      <w:pPr>
        <w:ind w:left="0" w:firstLine="0"/>
      </w:pPr>
    </w:lvl>
    <w:lvl w:ilvl="1">
      <w:start w:val="1"/>
      <w:numFmt w:val="decimal"/>
      <w:pStyle w:val="WarrantyL2"/>
      <w:lvlText w:val="%1.%2"/>
      <w:lvlJc w:val="left"/>
      <w:pPr>
        <w:tabs>
          <w:tab w:val="num" w:pos="680"/>
        </w:tabs>
        <w:ind w:left="680" w:hanging="680"/>
      </w:pPr>
    </w:lvl>
    <w:lvl w:ilvl="2">
      <w:start w:val="1"/>
      <w:numFmt w:val="lowerLetter"/>
      <w:pStyle w:val="WarrantyL3"/>
      <w:lvlText w:val="(%3)"/>
      <w:lvlJc w:val="left"/>
      <w:pPr>
        <w:tabs>
          <w:tab w:val="num" w:pos="1361"/>
        </w:tabs>
        <w:ind w:left="1361" w:hanging="681"/>
      </w:pPr>
    </w:lvl>
    <w:lvl w:ilvl="3">
      <w:start w:val="1"/>
      <w:numFmt w:val="lowerRoman"/>
      <w:pStyle w:val="WarrantyL4"/>
      <w:lvlText w:val="(%4)"/>
      <w:lvlJc w:val="left"/>
      <w:pPr>
        <w:tabs>
          <w:tab w:val="num" w:pos="2081"/>
        </w:tabs>
        <w:ind w:left="2041" w:hanging="680"/>
      </w:pPr>
    </w:lvl>
    <w:lvl w:ilvl="4">
      <w:start w:val="1"/>
      <w:numFmt w:val="upperLetter"/>
      <w:pStyle w:val="WarrantyL5"/>
      <w:lvlText w:val="(%5)"/>
      <w:lvlJc w:val="left"/>
      <w:pPr>
        <w:tabs>
          <w:tab w:val="num" w:pos="2722"/>
        </w:tabs>
        <w:ind w:left="2722" w:hanging="681"/>
      </w:pPr>
    </w:lvl>
    <w:lvl w:ilvl="5">
      <w:start w:val="1"/>
      <w:numFmt w:val="none"/>
      <w:lvlText w:val=""/>
      <w:lvlJc w:val="left"/>
      <w:pPr>
        <w:tabs>
          <w:tab w:val="num" w:pos="2736"/>
        </w:tabs>
        <w:ind w:left="2736" w:hanging="936"/>
      </w:p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10" w15:restartNumberingAfterBreak="0">
    <w:nsid w:val="1B08496A"/>
    <w:multiLevelType w:val="hybridMultilevel"/>
    <w:tmpl w:val="A8A68582"/>
    <w:lvl w:ilvl="0" w:tplc="1409000F">
      <w:start w:val="1"/>
      <w:numFmt w:val="decimal"/>
      <w:lvlText w:val="%1."/>
      <w:lvlJc w:val="left"/>
      <w:pPr>
        <w:tabs>
          <w:tab w:val="num" w:pos="540"/>
        </w:tabs>
        <w:ind w:left="540" w:hanging="540"/>
      </w:pPr>
      <w:rPr>
        <w:rFonts w:hint="default"/>
        <w:b w:val="0"/>
      </w:rPr>
    </w:lvl>
    <w:lvl w:ilvl="1" w:tplc="14090019">
      <w:start w:val="1"/>
      <w:numFmt w:val="lowerLetter"/>
      <w:lvlText w:val="%2."/>
      <w:lvlJc w:val="left"/>
      <w:pPr>
        <w:ind w:left="590" w:hanging="360"/>
      </w:pPr>
    </w:lvl>
    <w:lvl w:ilvl="2" w:tplc="1409001B">
      <w:start w:val="1"/>
      <w:numFmt w:val="lowerRoman"/>
      <w:lvlText w:val="%3."/>
      <w:lvlJc w:val="right"/>
      <w:pPr>
        <w:ind w:left="1310" w:hanging="180"/>
      </w:pPr>
    </w:lvl>
    <w:lvl w:ilvl="3" w:tplc="1409000F" w:tentative="1">
      <w:start w:val="1"/>
      <w:numFmt w:val="decimal"/>
      <w:lvlText w:val="%4."/>
      <w:lvlJc w:val="left"/>
      <w:pPr>
        <w:ind w:left="2030" w:hanging="360"/>
      </w:pPr>
    </w:lvl>
    <w:lvl w:ilvl="4" w:tplc="14090019" w:tentative="1">
      <w:start w:val="1"/>
      <w:numFmt w:val="lowerLetter"/>
      <w:lvlText w:val="%5."/>
      <w:lvlJc w:val="left"/>
      <w:pPr>
        <w:ind w:left="2750" w:hanging="360"/>
      </w:pPr>
    </w:lvl>
    <w:lvl w:ilvl="5" w:tplc="1409001B" w:tentative="1">
      <w:start w:val="1"/>
      <w:numFmt w:val="lowerRoman"/>
      <w:lvlText w:val="%6."/>
      <w:lvlJc w:val="right"/>
      <w:pPr>
        <w:ind w:left="3470" w:hanging="180"/>
      </w:pPr>
    </w:lvl>
    <w:lvl w:ilvl="6" w:tplc="1409000F" w:tentative="1">
      <w:start w:val="1"/>
      <w:numFmt w:val="decimal"/>
      <w:lvlText w:val="%7."/>
      <w:lvlJc w:val="left"/>
      <w:pPr>
        <w:ind w:left="4190" w:hanging="360"/>
      </w:pPr>
    </w:lvl>
    <w:lvl w:ilvl="7" w:tplc="14090019" w:tentative="1">
      <w:start w:val="1"/>
      <w:numFmt w:val="lowerLetter"/>
      <w:lvlText w:val="%8."/>
      <w:lvlJc w:val="left"/>
      <w:pPr>
        <w:ind w:left="4910" w:hanging="360"/>
      </w:pPr>
    </w:lvl>
    <w:lvl w:ilvl="8" w:tplc="1409001B" w:tentative="1">
      <w:start w:val="1"/>
      <w:numFmt w:val="lowerRoman"/>
      <w:lvlText w:val="%9."/>
      <w:lvlJc w:val="right"/>
      <w:pPr>
        <w:ind w:left="5630" w:hanging="180"/>
      </w:pPr>
    </w:lvl>
  </w:abstractNum>
  <w:abstractNum w:abstractNumId="11" w15:restartNumberingAfterBreak="0">
    <w:nsid w:val="1B80409F"/>
    <w:multiLevelType w:val="hybridMultilevel"/>
    <w:tmpl w:val="B3CAFE9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27145BCD"/>
    <w:multiLevelType w:val="hybridMultilevel"/>
    <w:tmpl w:val="29AAA36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72C0DF9"/>
    <w:multiLevelType w:val="multilevel"/>
    <w:tmpl w:val="81B8D166"/>
    <w:lvl w:ilvl="0">
      <w:start w:val="1"/>
      <w:numFmt w:val="decimal"/>
      <w:pStyle w:val="Heading1"/>
      <w:lvlText w:val="%1"/>
      <w:lvlJc w:val="left"/>
      <w:pPr>
        <w:ind w:left="432" w:hanging="432"/>
      </w:pPr>
    </w:lvl>
    <w:lvl w:ilvl="1">
      <w:start w:val="1"/>
      <w:numFmt w:val="decimal"/>
      <w:pStyle w:val="Heading2"/>
      <w:lvlText w:val="%1.%2"/>
      <w:lvlJc w:val="left"/>
      <w:pPr>
        <w:ind w:left="4261" w:hanging="576"/>
      </w:pPr>
      <w:rPr>
        <w:b w:val="0"/>
      </w:rPr>
    </w:lvl>
    <w:lvl w:ilvl="2">
      <w:start w:val="1"/>
      <w:numFmt w:val="decimal"/>
      <w:pStyle w:val="Heading3"/>
      <w:lvlText w:val="%1.%2.%3"/>
      <w:lvlJc w:val="left"/>
      <w:pPr>
        <w:ind w:left="720" w:hanging="720"/>
      </w:pPr>
    </w:lvl>
    <w:lvl w:ilvl="3">
      <w:start w:val="1"/>
      <w:numFmt w:val="decimal"/>
      <w:lvlText w:val="%1.%2.%3.%4"/>
      <w:lvlJc w:val="left"/>
      <w:pPr>
        <w:ind w:left="864" w:hanging="864"/>
      </w:pPr>
      <w:rPr>
        <w:b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C277DFD"/>
    <w:multiLevelType w:val="hybridMultilevel"/>
    <w:tmpl w:val="5D94599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0295E1A"/>
    <w:multiLevelType w:val="hybridMultilevel"/>
    <w:tmpl w:val="91A8632E"/>
    <w:lvl w:ilvl="0" w:tplc="1409000F">
      <w:start w:val="1"/>
      <w:numFmt w:val="decimal"/>
      <w:lvlText w:val="%1."/>
      <w:lvlJc w:val="left"/>
      <w:pPr>
        <w:ind w:left="360" w:hanging="360"/>
      </w:pPr>
    </w:lvl>
    <w:lvl w:ilvl="1" w:tplc="14090019">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6" w15:restartNumberingAfterBreak="0">
    <w:nsid w:val="32C620B5"/>
    <w:multiLevelType w:val="multilevel"/>
    <w:tmpl w:val="7E6ECAE2"/>
    <w:lvl w:ilvl="0">
      <w:start w:val="1"/>
      <w:numFmt w:val="decimal"/>
      <w:lvlText w:val="%1."/>
      <w:lvlJc w:val="left"/>
      <w:pPr>
        <w:tabs>
          <w:tab w:val="num" w:pos="850"/>
        </w:tabs>
        <w:ind w:left="850" w:hanging="850"/>
      </w:pPr>
      <w:rPr>
        <w:rFonts w:asciiTheme="minorHAnsi" w:hAnsiTheme="minorHAnsi" w:cstheme="minorHAnsi" w:hint="default"/>
        <w:b w:val="0"/>
        <w:i w:val="0"/>
        <w:caps w:val="0"/>
        <w:smallCaps w:val="0"/>
        <w:strike w:val="0"/>
        <w:dstrike w:val="0"/>
        <w:vanish w:val="0"/>
        <w:color w:val="auto"/>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0"/>
        </w:tabs>
        <w:ind w:left="850" w:hanging="850"/>
      </w:pPr>
      <w:rPr>
        <w:rFonts w:asciiTheme="minorHAnsi" w:hAnsiTheme="minorHAnsi" w:cstheme="minorHAnsi" w:hint="default"/>
        <w:b w:val="0"/>
        <w:i w:val="0"/>
        <w:caps w:val="0"/>
        <w:smallCaps w:val="0"/>
        <w:strike w:val="0"/>
        <w:dstrike w:val="0"/>
        <w:vanish w:val="0"/>
        <w:color w:val="auto"/>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7"/>
        </w:tabs>
        <w:ind w:left="1417" w:hanging="567"/>
      </w:pPr>
      <w:rPr>
        <w:rFonts w:asciiTheme="minorHAnsi" w:hAnsiTheme="minorHAnsi" w:cstheme="minorHAnsi"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984"/>
        </w:tabs>
        <w:ind w:left="1984" w:hanging="567"/>
      </w:pPr>
      <w:rPr>
        <w:rFonts w:asciiTheme="minorHAnsi" w:hAnsiTheme="minorHAnsi" w:cstheme="minorHAnsi" w:hint="default"/>
        <w:b w:val="0"/>
        <w:i w:val="0"/>
        <w:caps w:val="0"/>
        <w:smallCaps w:val="0"/>
        <w:strike w:val="0"/>
        <w:dstrike w:val="0"/>
        <w:vanish w:val="0"/>
        <w:color w:val="auto"/>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551"/>
        </w:tabs>
        <w:ind w:left="2551" w:hanging="567"/>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ind w:left="1152" w:hanging="432"/>
      </w:pPr>
      <w:rPr>
        <w:rFonts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right"/>
      <w:pPr>
        <w:ind w:left="1296" w:hanging="288"/>
      </w:pPr>
      <w:rPr>
        <w:rFonts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1440" w:hanging="432"/>
      </w:pPr>
      <w:rPr>
        <w:rFonts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right"/>
      <w:pPr>
        <w:ind w:left="1584" w:hanging="144"/>
      </w:pPr>
      <w:rPr>
        <w:rFonts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35704B09"/>
    <w:multiLevelType w:val="hybridMultilevel"/>
    <w:tmpl w:val="DE3C221A"/>
    <w:lvl w:ilvl="0" w:tplc="A7C82360">
      <w:start w:val="1"/>
      <w:numFmt w:val="decimal"/>
      <w:pStyle w:val="MListNo"/>
      <w:lvlText w:val="%1."/>
      <w:lvlJc w:val="left"/>
      <w:pPr>
        <w:ind w:left="720" w:hanging="360"/>
      </w:pPr>
      <w:rPr>
        <w:b w:val="0"/>
        <w:bCs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BBC6351"/>
    <w:multiLevelType w:val="hybridMultilevel"/>
    <w:tmpl w:val="F7A404E4"/>
    <w:lvl w:ilvl="0" w:tplc="1BFC11F4">
      <w:start w:val="1"/>
      <w:numFmt w:val="lowerLetter"/>
      <w:lvlText w:val="(%1)"/>
      <w:lvlJc w:val="left"/>
      <w:pPr>
        <w:tabs>
          <w:tab w:val="num" w:pos="1390"/>
        </w:tabs>
        <w:ind w:left="1390" w:hanging="540"/>
      </w:pPr>
      <w:rPr>
        <w:rFonts w:asciiTheme="minorHAnsi" w:hAnsiTheme="minorHAnsi" w:cstheme="minorHAnsi" w:hint="default"/>
        <w:b w:val="0"/>
      </w:rPr>
    </w:lvl>
    <w:lvl w:ilvl="1" w:tplc="ADEE3918" w:tentative="1">
      <w:start w:val="1"/>
      <w:numFmt w:val="lowerLetter"/>
      <w:lvlText w:val="%2."/>
      <w:lvlJc w:val="left"/>
      <w:pPr>
        <w:tabs>
          <w:tab w:val="num" w:pos="1930"/>
        </w:tabs>
        <w:ind w:left="1930" w:hanging="360"/>
      </w:pPr>
    </w:lvl>
    <w:lvl w:ilvl="2" w:tplc="AC34CE10" w:tentative="1">
      <w:start w:val="1"/>
      <w:numFmt w:val="lowerRoman"/>
      <w:lvlText w:val="%3."/>
      <w:lvlJc w:val="right"/>
      <w:pPr>
        <w:tabs>
          <w:tab w:val="num" w:pos="2650"/>
        </w:tabs>
        <w:ind w:left="2650" w:hanging="180"/>
      </w:pPr>
    </w:lvl>
    <w:lvl w:ilvl="3" w:tplc="D15E8ABA" w:tentative="1">
      <w:start w:val="1"/>
      <w:numFmt w:val="decimal"/>
      <w:lvlText w:val="%4."/>
      <w:lvlJc w:val="left"/>
      <w:pPr>
        <w:tabs>
          <w:tab w:val="num" w:pos="3370"/>
        </w:tabs>
        <w:ind w:left="3370" w:hanging="360"/>
      </w:pPr>
    </w:lvl>
    <w:lvl w:ilvl="4" w:tplc="A67669DA" w:tentative="1">
      <w:start w:val="1"/>
      <w:numFmt w:val="lowerLetter"/>
      <w:lvlText w:val="%5."/>
      <w:lvlJc w:val="left"/>
      <w:pPr>
        <w:tabs>
          <w:tab w:val="num" w:pos="4090"/>
        </w:tabs>
        <w:ind w:left="4090" w:hanging="360"/>
      </w:pPr>
    </w:lvl>
    <w:lvl w:ilvl="5" w:tplc="39340A6C" w:tentative="1">
      <w:start w:val="1"/>
      <w:numFmt w:val="lowerRoman"/>
      <w:lvlText w:val="%6."/>
      <w:lvlJc w:val="right"/>
      <w:pPr>
        <w:tabs>
          <w:tab w:val="num" w:pos="4810"/>
        </w:tabs>
        <w:ind w:left="4810" w:hanging="180"/>
      </w:pPr>
    </w:lvl>
    <w:lvl w:ilvl="6" w:tplc="2DEE5944" w:tentative="1">
      <w:start w:val="1"/>
      <w:numFmt w:val="decimal"/>
      <w:lvlText w:val="%7."/>
      <w:lvlJc w:val="left"/>
      <w:pPr>
        <w:tabs>
          <w:tab w:val="num" w:pos="5530"/>
        </w:tabs>
        <w:ind w:left="5530" w:hanging="360"/>
      </w:pPr>
    </w:lvl>
    <w:lvl w:ilvl="7" w:tplc="EA6CEBAC" w:tentative="1">
      <w:start w:val="1"/>
      <w:numFmt w:val="lowerLetter"/>
      <w:lvlText w:val="%8."/>
      <w:lvlJc w:val="left"/>
      <w:pPr>
        <w:tabs>
          <w:tab w:val="num" w:pos="6250"/>
        </w:tabs>
        <w:ind w:left="6250" w:hanging="360"/>
      </w:pPr>
    </w:lvl>
    <w:lvl w:ilvl="8" w:tplc="CE680CF0" w:tentative="1">
      <w:start w:val="1"/>
      <w:numFmt w:val="lowerRoman"/>
      <w:lvlText w:val="%9."/>
      <w:lvlJc w:val="right"/>
      <w:pPr>
        <w:tabs>
          <w:tab w:val="num" w:pos="6970"/>
        </w:tabs>
        <w:ind w:left="6970" w:hanging="180"/>
      </w:pPr>
    </w:lvl>
  </w:abstractNum>
  <w:abstractNum w:abstractNumId="19" w15:restartNumberingAfterBreak="0">
    <w:nsid w:val="3C7477A3"/>
    <w:multiLevelType w:val="hybridMultilevel"/>
    <w:tmpl w:val="E27EAB7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40F777F3"/>
    <w:multiLevelType w:val="hybridMultilevel"/>
    <w:tmpl w:val="0A662B68"/>
    <w:lvl w:ilvl="0" w:tplc="80E070E2">
      <w:numFmt w:val="bullet"/>
      <w:lvlText w:val="-"/>
      <w:lvlJc w:val="left"/>
      <w:pPr>
        <w:ind w:left="1080" w:hanging="72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4568787F"/>
    <w:multiLevelType w:val="hybridMultilevel"/>
    <w:tmpl w:val="EC5665A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46AE417E"/>
    <w:multiLevelType w:val="hybridMultilevel"/>
    <w:tmpl w:val="612E91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4A740E0E"/>
    <w:multiLevelType w:val="multilevel"/>
    <w:tmpl w:val="8DC66690"/>
    <w:lvl w:ilvl="0">
      <w:start w:val="1"/>
      <w:numFmt w:val="decimal"/>
      <w:pStyle w:val="MELegal1"/>
      <w:lvlText w:val="%1."/>
      <w:lvlJc w:val="left"/>
      <w:pPr>
        <w:tabs>
          <w:tab w:val="num" w:pos="680"/>
        </w:tabs>
        <w:ind w:left="680" w:hanging="680"/>
      </w:pPr>
    </w:lvl>
    <w:lvl w:ilvl="1">
      <w:start w:val="1"/>
      <w:numFmt w:val="decimal"/>
      <w:pStyle w:val="MELegal2"/>
      <w:lvlText w:val="%1.%2"/>
      <w:lvlJc w:val="left"/>
      <w:pPr>
        <w:tabs>
          <w:tab w:val="num" w:pos="680"/>
        </w:tabs>
        <w:ind w:left="680" w:hanging="680"/>
      </w:pPr>
    </w:lvl>
    <w:lvl w:ilvl="2">
      <w:start w:val="1"/>
      <w:numFmt w:val="lowerLetter"/>
      <w:pStyle w:val="MELegal3"/>
      <w:lvlText w:val="(%3)"/>
      <w:lvlJc w:val="left"/>
      <w:pPr>
        <w:tabs>
          <w:tab w:val="num" w:pos="1361"/>
        </w:tabs>
        <w:ind w:left="1361" w:hanging="681"/>
      </w:pPr>
    </w:lvl>
    <w:lvl w:ilvl="3">
      <w:start w:val="1"/>
      <w:numFmt w:val="lowerRoman"/>
      <w:pStyle w:val="MELegal4"/>
      <w:lvlText w:val="(%4)"/>
      <w:lvlJc w:val="left"/>
      <w:pPr>
        <w:tabs>
          <w:tab w:val="num" w:pos="2081"/>
        </w:tabs>
        <w:ind w:left="2041" w:hanging="680"/>
      </w:pPr>
    </w:lvl>
    <w:lvl w:ilvl="4">
      <w:start w:val="1"/>
      <w:numFmt w:val="upperLetter"/>
      <w:pStyle w:val="MELegal5"/>
      <w:lvlText w:val="(%5)"/>
      <w:lvlJc w:val="left"/>
      <w:pPr>
        <w:tabs>
          <w:tab w:val="num" w:pos="2722"/>
        </w:tabs>
        <w:ind w:left="2722" w:hanging="681"/>
      </w:pPr>
    </w:lvl>
    <w:lvl w:ilvl="5">
      <w:start w:val="1"/>
      <w:numFmt w:val="upperRoman"/>
      <w:pStyle w:val="MELegal6"/>
      <w:lvlText w:val="(%6)"/>
      <w:lvlJc w:val="left"/>
      <w:pPr>
        <w:tabs>
          <w:tab w:val="num" w:pos="3442"/>
        </w:tabs>
        <w:ind w:left="3402" w:hanging="680"/>
      </w:pPr>
    </w:lvl>
    <w:lvl w:ilvl="6">
      <w:start w:val="1"/>
      <w:numFmt w:val="none"/>
      <w:pStyle w:val="MELegal7"/>
      <w:lvlText w:val="%7"/>
      <w:lvlJc w:val="left"/>
      <w:pPr>
        <w:tabs>
          <w:tab w:val="num" w:pos="5103"/>
        </w:tabs>
        <w:ind w:left="5103" w:hanging="85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24" w15:restartNumberingAfterBreak="0">
    <w:nsid w:val="4A7D58B5"/>
    <w:multiLevelType w:val="hybridMultilevel"/>
    <w:tmpl w:val="AA7288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1377323"/>
    <w:multiLevelType w:val="hybridMultilevel"/>
    <w:tmpl w:val="B71E883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6" w15:restartNumberingAfterBreak="0">
    <w:nsid w:val="5652427D"/>
    <w:multiLevelType w:val="hybridMultilevel"/>
    <w:tmpl w:val="EDA438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5AE311FE"/>
    <w:multiLevelType w:val="multilevel"/>
    <w:tmpl w:val="ED5A2F0C"/>
    <w:lvl w:ilvl="0">
      <w:start w:val="1"/>
      <w:numFmt w:val="decimal"/>
      <w:pStyle w:val="SJBLevel1"/>
      <w:lvlText w:val="%1"/>
      <w:lvlJc w:val="left"/>
      <w:pPr>
        <w:tabs>
          <w:tab w:val="num" w:pos="850"/>
        </w:tabs>
        <w:ind w:left="850" w:hanging="850"/>
      </w:pPr>
      <w:rPr>
        <w:caps w:val="0"/>
        <w:strike w:val="0"/>
        <w:dstrike w:val="0"/>
        <w:vanish w:val="0"/>
        <w:webHidden w:val="0"/>
        <w:color w:val="auto"/>
        <w:u w:val="none" w:color="000000"/>
        <w:effect w:val="none"/>
        <w:vertAlign w:val="baseline"/>
        <w:specVanish w:val="0"/>
      </w:rPr>
    </w:lvl>
    <w:lvl w:ilvl="1">
      <w:start w:val="1"/>
      <w:numFmt w:val="decimal"/>
      <w:pStyle w:val="SJBLevel2"/>
      <w:lvlText w:val="%1.%2"/>
      <w:lvlJc w:val="left"/>
      <w:pPr>
        <w:tabs>
          <w:tab w:val="num" w:pos="1050"/>
        </w:tabs>
        <w:ind w:left="1050" w:hanging="850"/>
      </w:pPr>
      <w:rPr>
        <w:b w:val="0"/>
        <w:i w:val="0"/>
        <w:caps w:val="0"/>
        <w:smallCaps w:val="0"/>
        <w:strike w:val="0"/>
        <w:dstrike w:val="0"/>
        <w:vanish w:val="0"/>
        <w:webHidden w:val="0"/>
        <w:color w:val="auto"/>
        <w:u w:val="none" w:color="000000"/>
        <w:effect w:val="none"/>
        <w:vertAlign w:val="baseline"/>
        <w:specVanish w:val="0"/>
      </w:rPr>
    </w:lvl>
    <w:lvl w:ilvl="2">
      <w:start w:val="1"/>
      <w:numFmt w:val="lowerLetter"/>
      <w:pStyle w:val="SJBLevel3"/>
      <w:lvlText w:val="(%3)"/>
      <w:lvlJc w:val="left"/>
      <w:pPr>
        <w:tabs>
          <w:tab w:val="num" w:pos="1701"/>
        </w:tabs>
        <w:ind w:left="1701" w:hanging="851"/>
      </w:pPr>
      <w:rPr>
        <w:b w:val="0"/>
        <w:i w:val="0"/>
        <w:caps w:val="0"/>
        <w:smallCaps w:val="0"/>
        <w:strike w:val="0"/>
        <w:dstrike w:val="0"/>
        <w:vanish w:val="0"/>
        <w:webHidden w:val="0"/>
        <w:color w:val="auto"/>
        <w:u w:val="none" w:color="000000"/>
        <w:effect w:val="none"/>
        <w:vertAlign w:val="baseline"/>
        <w:specVanish w:val="0"/>
      </w:rPr>
    </w:lvl>
    <w:lvl w:ilvl="3">
      <w:start w:val="1"/>
      <w:numFmt w:val="lowerRoman"/>
      <w:pStyle w:val="SJBLevel4"/>
      <w:lvlText w:val="(%4)"/>
      <w:lvlJc w:val="left"/>
      <w:pPr>
        <w:tabs>
          <w:tab w:val="num" w:pos="2551"/>
        </w:tabs>
        <w:ind w:left="2551" w:hanging="850"/>
      </w:pPr>
      <w:rPr>
        <w:b w:val="0"/>
        <w:i w:val="0"/>
        <w:caps w:val="0"/>
        <w:smallCaps w:val="0"/>
        <w:strike w:val="0"/>
        <w:dstrike w:val="0"/>
        <w:vanish w:val="0"/>
        <w:webHidden w:val="0"/>
        <w:color w:val="auto"/>
        <w:u w:val="none" w:color="000000"/>
        <w:effect w:val="none"/>
        <w:vertAlign w:val="baseline"/>
        <w:specVanish w:val="0"/>
      </w:rPr>
    </w:lvl>
    <w:lvl w:ilvl="4">
      <w:start w:val="1"/>
      <w:numFmt w:val="upperLetter"/>
      <w:pStyle w:val="SJBLevel5"/>
      <w:lvlText w:val="(%5)"/>
      <w:lvlJc w:val="left"/>
      <w:pPr>
        <w:tabs>
          <w:tab w:val="num" w:pos="3402"/>
        </w:tabs>
        <w:ind w:left="3402" w:hanging="851"/>
      </w:pPr>
      <w:rPr>
        <w:b w:val="0"/>
        <w:i w:val="0"/>
        <w:caps w:val="0"/>
        <w:smallCaps w:val="0"/>
        <w:strike w:val="0"/>
        <w:dstrike w:val="0"/>
        <w:vanish w:val="0"/>
        <w:webHidden w:val="0"/>
        <w:color w:val="auto"/>
        <w:u w:val="none" w:color="000000"/>
        <w:effect w:val="none"/>
        <w:vertAlign w:val="baseline"/>
        <w:specVanish w:val="0"/>
      </w:rPr>
    </w:lvl>
    <w:lvl w:ilvl="5">
      <w:start w:val="1"/>
      <w:numFmt w:val="upperRoman"/>
      <w:pStyle w:val="SJBLevel6"/>
      <w:lvlText w:val="(%6)"/>
      <w:lvlJc w:val="left"/>
      <w:pPr>
        <w:tabs>
          <w:tab w:val="num" w:pos="4252"/>
        </w:tabs>
        <w:ind w:left="4252" w:hanging="850"/>
      </w:pPr>
      <w:rPr>
        <w:b w:val="0"/>
        <w:i w:val="0"/>
        <w:caps w:val="0"/>
        <w:smallCaps w:val="0"/>
        <w:strike w:val="0"/>
        <w:dstrike w:val="0"/>
        <w:vanish w:val="0"/>
        <w:webHidden w:val="0"/>
        <w:color w:val="auto"/>
        <w:u w:val="none" w:color="000000"/>
        <w:effect w:val="none"/>
        <w:vertAlign w:val="baseline"/>
        <w:specVanish w:val="0"/>
      </w:rPr>
    </w:lvl>
    <w:lvl w:ilvl="6">
      <w:start w:val="1"/>
      <w:numFmt w:val="none"/>
      <w:lvlText w:val=""/>
      <w:lvlJc w:val="left"/>
      <w:pPr>
        <w:tabs>
          <w:tab w:val="num" w:pos="5102"/>
        </w:tabs>
        <w:ind w:left="5102" w:hanging="850"/>
      </w:pPr>
      <w:rPr>
        <w:b w:val="0"/>
        <w:i w:val="0"/>
        <w:caps w:val="0"/>
        <w:smallCaps w:val="0"/>
        <w:strike w:val="0"/>
        <w:dstrike w:val="0"/>
        <w:vanish w:val="0"/>
        <w:webHidden w:val="0"/>
        <w:color w:val="auto"/>
        <w:u w:val="none" w:color="000000"/>
        <w:effect w:val="none"/>
        <w:vertAlign w:val="baseline"/>
        <w:specVanish w:val="0"/>
      </w:rPr>
    </w:lvl>
    <w:lvl w:ilvl="7">
      <w:start w:val="1"/>
      <w:numFmt w:val="none"/>
      <w:suff w:val="nothing"/>
      <w:lvlText w:val=""/>
      <w:lvlJc w:val="left"/>
      <w:pPr>
        <w:tabs>
          <w:tab w:val="num" w:pos="0"/>
        </w:tabs>
        <w:ind w:left="0" w:firstLine="0"/>
      </w:pPr>
      <w:rPr>
        <w:b w:val="0"/>
        <w:i w:val="0"/>
        <w:caps w:val="0"/>
        <w:smallCaps w:val="0"/>
        <w:strike w:val="0"/>
        <w:dstrike w:val="0"/>
        <w:vanish w:val="0"/>
        <w:webHidden w:val="0"/>
        <w:color w:val="auto"/>
        <w:u w:val="none" w:color="000000"/>
        <w:effect w:val="none"/>
        <w:vertAlign w:val="baseline"/>
        <w:specVanish w:val="0"/>
      </w:rPr>
    </w:lvl>
    <w:lvl w:ilvl="8">
      <w:start w:val="1"/>
      <w:numFmt w:val="none"/>
      <w:suff w:val="nothing"/>
      <w:lvlText w:val=""/>
      <w:lvlJc w:val="left"/>
      <w:pPr>
        <w:tabs>
          <w:tab w:val="num" w:pos="0"/>
        </w:tabs>
        <w:ind w:left="0" w:firstLine="0"/>
      </w:pPr>
      <w:rPr>
        <w:b w:val="0"/>
        <w:i w:val="0"/>
        <w:caps w:val="0"/>
        <w:smallCaps w:val="0"/>
        <w:strike w:val="0"/>
        <w:dstrike w:val="0"/>
        <w:vanish w:val="0"/>
        <w:webHidden w:val="0"/>
        <w:color w:val="auto"/>
        <w:u w:val="none" w:color="000000"/>
        <w:effect w:val="none"/>
        <w:vertAlign w:val="baseline"/>
        <w:specVanish w:val="0"/>
      </w:rPr>
    </w:lvl>
  </w:abstractNum>
  <w:abstractNum w:abstractNumId="28" w15:restartNumberingAfterBreak="0">
    <w:nsid w:val="5E007C75"/>
    <w:multiLevelType w:val="multilevel"/>
    <w:tmpl w:val="A2B0C6A6"/>
    <w:lvl w:ilvl="0">
      <w:start w:val="1"/>
      <w:numFmt w:val="decimal"/>
      <w:lvlText w:val="%1."/>
      <w:lvlJc w:val="left"/>
      <w:pPr>
        <w:tabs>
          <w:tab w:val="num" w:pos="851"/>
        </w:tabs>
        <w:ind w:left="851" w:hanging="851"/>
      </w:pPr>
    </w:lvl>
    <w:lvl w:ilvl="1">
      <w:start w:val="1"/>
      <w:numFmt w:val="decimal"/>
      <w:pStyle w:val="Legal2"/>
      <w:lvlText w:val="%1.%2"/>
      <w:lvlJc w:val="left"/>
      <w:pPr>
        <w:tabs>
          <w:tab w:val="num" w:pos="851"/>
        </w:tabs>
        <w:ind w:left="851" w:hanging="851"/>
      </w:pPr>
    </w:lvl>
    <w:lvl w:ilvl="2">
      <w:start w:val="1"/>
      <w:numFmt w:val="decimal"/>
      <w:pStyle w:val="Legal3"/>
      <w:lvlText w:val="%1.%2.%3"/>
      <w:lvlJc w:val="left"/>
      <w:pPr>
        <w:tabs>
          <w:tab w:val="num" w:pos="851"/>
        </w:tabs>
        <w:ind w:left="851" w:hanging="851"/>
      </w:pPr>
    </w:lvl>
    <w:lvl w:ilvl="3">
      <w:start w:val="1"/>
      <w:numFmt w:val="decimal"/>
      <w:pStyle w:val="Legal4"/>
      <w:lvlText w:val="%1.%2.%3.%4"/>
      <w:lvlJc w:val="left"/>
      <w:pPr>
        <w:tabs>
          <w:tab w:val="num" w:pos="1080"/>
        </w:tabs>
        <w:ind w:left="851" w:hanging="851"/>
      </w:pPr>
    </w:lvl>
    <w:lvl w:ilvl="4">
      <w:start w:val="1"/>
      <w:numFmt w:val="decimal"/>
      <w:pStyle w:val="Legal5"/>
      <w:lvlText w:val="%1.%2.%3.%4.%5"/>
      <w:lvlJc w:val="left"/>
      <w:pPr>
        <w:tabs>
          <w:tab w:val="num" w:pos="1701"/>
        </w:tabs>
        <w:ind w:left="1701" w:hanging="1701"/>
      </w:pPr>
    </w:lvl>
    <w:lvl w:ilvl="5">
      <w:start w:val="1"/>
      <w:numFmt w:val="decimal"/>
      <w:pStyle w:val="Legal6"/>
      <w:lvlText w:val="%1.%2.%3.%4.%5.%6"/>
      <w:lvlJc w:val="left"/>
      <w:pPr>
        <w:tabs>
          <w:tab w:val="num" w:pos="1701"/>
        </w:tabs>
        <w:ind w:left="1701" w:hanging="1701"/>
      </w:pPr>
    </w:lvl>
    <w:lvl w:ilvl="6">
      <w:start w:val="1"/>
      <w:numFmt w:val="decimal"/>
      <w:pStyle w:val="Legal7"/>
      <w:lvlText w:val="%1.%2.%3.%4.%5.%6.%7"/>
      <w:lvlJc w:val="left"/>
      <w:pPr>
        <w:tabs>
          <w:tab w:val="num" w:pos="1701"/>
        </w:tabs>
        <w:ind w:left="1701" w:hanging="1701"/>
      </w:pPr>
    </w:lvl>
    <w:lvl w:ilvl="7">
      <w:start w:val="1"/>
      <w:numFmt w:val="decimal"/>
      <w:pStyle w:val="Legal8"/>
      <w:lvlText w:val="%1.%2.%3.%4.%5.%6.%7.%8"/>
      <w:lvlJc w:val="left"/>
      <w:pPr>
        <w:tabs>
          <w:tab w:val="num" w:pos="1800"/>
        </w:tabs>
        <w:ind w:left="1701" w:hanging="1701"/>
      </w:pPr>
    </w:lvl>
    <w:lvl w:ilvl="8">
      <w:start w:val="1"/>
      <w:numFmt w:val="none"/>
      <w:suff w:val="nothing"/>
      <w:lvlText w:val=""/>
      <w:lvlJc w:val="left"/>
      <w:pPr>
        <w:ind w:left="0" w:firstLine="0"/>
      </w:pPr>
    </w:lvl>
  </w:abstractNum>
  <w:abstractNum w:abstractNumId="29" w15:restartNumberingAfterBreak="0">
    <w:nsid w:val="644E6124"/>
    <w:multiLevelType w:val="multilevel"/>
    <w:tmpl w:val="91E818FC"/>
    <w:lvl w:ilvl="0">
      <w:start w:val="1"/>
      <w:numFmt w:val="decimal"/>
      <w:pStyle w:val="MEBasic1"/>
      <w:lvlText w:val="%1."/>
      <w:lvlJc w:val="left"/>
      <w:pPr>
        <w:tabs>
          <w:tab w:val="num" w:pos="680"/>
        </w:tabs>
        <w:ind w:left="680" w:hanging="680"/>
      </w:pPr>
    </w:lvl>
    <w:lvl w:ilvl="1">
      <w:start w:val="1"/>
      <w:numFmt w:val="decimal"/>
      <w:pStyle w:val="MEBasic2"/>
      <w:lvlText w:val="%1.%2"/>
      <w:lvlJc w:val="left"/>
      <w:pPr>
        <w:tabs>
          <w:tab w:val="num" w:pos="680"/>
        </w:tabs>
        <w:ind w:left="680" w:hanging="680"/>
      </w:pPr>
    </w:lvl>
    <w:lvl w:ilvl="2">
      <w:start w:val="1"/>
      <w:numFmt w:val="lowerLetter"/>
      <w:pStyle w:val="MEBasic3"/>
      <w:lvlText w:val="(%3)"/>
      <w:lvlJc w:val="left"/>
      <w:pPr>
        <w:tabs>
          <w:tab w:val="num" w:pos="1361"/>
        </w:tabs>
        <w:ind w:left="1361" w:hanging="681"/>
      </w:pPr>
    </w:lvl>
    <w:lvl w:ilvl="3">
      <w:start w:val="1"/>
      <w:numFmt w:val="lowerRoman"/>
      <w:pStyle w:val="MEBasic4"/>
      <w:lvlText w:val="(%4)"/>
      <w:lvlJc w:val="left"/>
      <w:pPr>
        <w:tabs>
          <w:tab w:val="num" w:pos="2081"/>
        </w:tabs>
        <w:ind w:left="2041" w:hanging="680"/>
      </w:pPr>
    </w:lvl>
    <w:lvl w:ilvl="4">
      <w:start w:val="1"/>
      <w:numFmt w:val="upperLetter"/>
      <w:pStyle w:val="MEBasic5"/>
      <w:lvlText w:val="(%5)"/>
      <w:lvlJc w:val="left"/>
      <w:pPr>
        <w:tabs>
          <w:tab w:val="num" w:pos="2722"/>
        </w:tabs>
        <w:ind w:left="2722" w:hanging="681"/>
      </w:pPr>
    </w:lvl>
    <w:lvl w:ilvl="5">
      <w:start w:val="1"/>
      <w:numFmt w:val="none"/>
      <w:lvlText w:val=""/>
      <w:lvlJc w:val="left"/>
      <w:pPr>
        <w:tabs>
          <w:tab w:val="num" w:pos="360"/>
        </w:tabs>
        <w:ind w:left="0" w:firstLine="0"/>
      </w:pPr>
    </w:lvl>
    <w:lvl w:ilvl="6">
      <w:start w:val="1"/>
      <w:numFmt w:val="none"/>
      <w:lvlText w:val="%7"/>
      <w:lvlJc w:val="left"/>
      <w:pPr>
        <w:tabs>
          <w:tab w:val="num" w:pos="360"/>
        </w:tabs>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0" w15:restartNumberingAfterBreak="0">
    <w:nsid w:val="69DB38AC"/>
    <w:multiLevelType w:val="multilevel"/>
    <w:tmpl w:val="214EF278"/>
    <w:lvl w:ilvl="0">
      <w:start w:val="1"/>
      <w:numFmt w:val="upperLetter"/>
      <w:pStyle w:val="PartL1"/>
      <w:suff w:val="nothing"/>
      <w:lvlText w:val="Part %1 - "/>
      <w:lvlJc w:val="left"/>
      <w:pPr>
        <w:ind w:left="680" w:hanging="680"/>
      </w:pPr>
    </w:lvl>
    <w:lvl w:ilvl="1">
      <w:start w:val="1"/>
      <w:numFmt w:val="none"/>
      <w:lvlText w:val=""/>
      <w:lvlJc w:val="left"/>
      <w:pPr>
        <w:tabs>
          <w:tab w:val="num" w:pos="360"/>
        </w:tabs>
        <w:ind w:left="0" w:firstLine="0"/>
      </w:pPr>
    </w:lvl>
    <w:lvl w:ilvl="2">
      <w:start w:val="1"/>
      <w:numFmt w:val="none"/>
      <w:lvlText w:val=""/>
      <w:lvlJc w:val="left"/>
      <w:pPr>
        <w:tabs>
          <w:tab w:val="num" w:pos="360"/>
        </w:tabs>
        <w:ind w:left="0" w:firstLine="0"/>
      </w:pPr>
    </w:lvl>
    <w:lvl w:ilvl="3">
      <w:start w:val="1"/>
      <w:numFmt w:val="none"/>
      <w:lvlText w:val=""/>
      <w:lvlJc w:val="lef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1" w15:restartNumberingAfterBreak="0">
    <w:nsid w:val="6B1420C2"/>
    <w:multiLevelType w:val="multilevel"/>
    <w:tmpl w:val="1FD8F376"/>
    <w:lvl w:ilvl="0">
      <w:start w:val="1"/>
      <w:numFmt w:val="decimal"/>
      <w:pStyle w:val="ScheduleL1"/>
      <w:suff w:val="nothing"/>
      <w:lvlText w:val="Schedule %1"/>
      <w:lvlJc w:val="left"/>
      <w:pPr>
        <w:ind w:left="0" w:firstLine="0"/>
      </w:pPr>
      <w:rPr>
        <w:rFonts w:ascii="Arial" w:hAnsi="Arial" w:hint="default"/>
        <w:b w:val="0"/>
        <w:i w:val="0"/>
      </w:rPr>
    </w:lvl>
    <w:lvl w:ilvl="1">
      <w:start w:val="1"/>
      <w:numFmt w:val="decimal"/>
      <w:pStyle w:val="ScheduleL2"/>
      <w:lvlText w:val="%2."/>
      <w:lvlJc w:val="left"/>
      <w:pPr>
        <w:tabs>
          <w:tab w:val="num" w:pos="680"/>
        </w:tabs>
        <w:ind w:left="680" w:hanging="680"/>
      </w:pPr>
    </w:lvl>
    <w:lvl w:ilvl="2">
      <w:start w:val="1"/>
      <w:numFmt w:val="decimal"/>
      <w:pStyle w:val="ScheduleL3"/>
      <w:lvlText w:val="%2.%3"/>
      <w:lvlJc w:val="left"/>
      <w:pPr>
        <w:tabs>
          <w:tab w:val="num" w:pos="680"/>
        </w:tabs>
        <w:ind w:left="680" w:hanging="680"/>
      </w:pPr>
    </w:lvl>
    <w:lvl w:ilvl="3">
      <w:start w:val="1"/>
      <w:numFmt w:val="lowerLetter"/>
      <w:pStyle w:val="ScheduleL4"/>
      <w:lvlText w:val="(%4)"/>
      <w:lvlJc w:val="left"/>
      <w:pPr>
        <w:tabs>
          <w:tab w:val="num" w:pos="1361"/>
        </w:tabs>
        <w:ind w:left="1361" w:hanging="681"/>
      </w:pPr>
    </w:lvl>
    <w:lvl w:ilvl="4">
      <w:start w:val="1"/>
      <w:numFmt w:val="lowerRoman"/>
      <w:pStyle w:val="ScheduleL5"/>
      <w:lvlText w:val="(%5)"/>
      <w:lvlJc w:val="left"/>
      <w:pPr>
        <w:tabs>
          <w:tab w:val="num" w:pos="2081"/>
        </w:tabs>
        <w:ind w:left="2041" w:hanging="680"/>
      </w:pPr>
    </w:lvl>
    <w:lvl w:ilvl="5">
      <w:start w:val="1"/>
      <w:numFmt w:val="upperLetter"/>
      <w:pStyle w:val="ScheduleL6"/>
      <w:lvlText w:val="(%6)"/>
      <w:lvlJc w:val="left"/>
      <w:pPr>
        <w:tabs>
          <w:tab w:val="num" w:pos="2722"/>
        </w:tabs>
        <w:ind w:left="2722" w:hanging="681"/>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2" w15:restartNumberingAfterBreak="0">
    <w:nsid w:val="6C85661C"/>
    <w:multiLevelType w:val="hybridMultilevel"/>
    <w:tmpl w:val="27F8E2BE"/>
    <w:lvl w:ilvl="0" w:tplc="14090019">
      <w:start w:val="1"/>
      <w:numFmt w:val="lowerLetter"/>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3" w15:restartNumberingAfterBreak="0">
    <w:nsid w:val="76DC1C9D"/>
    <w:multiLevelType w:val="multilevel"/>
    <w:tmpl w:val="C2C82344"/>
    <w:lvl w:ilvl="0">
      <w:start w:val="1"/>
      <w:numFmt w:val="decimal"/>
      <w:lvlText w:val="%1."/>
      <w:lvlJc w:val="left"/>
      <w:pPr>
        <w:tabs>
          <w:tab w:val="num" w:pos="851"/>
        </w:tabs>
        <w:ind w:left="851" w:hanging="851"/>
      </w:p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4" w15:restartNumberingAfterBreak="0">
    <w:nsid w:val="7CD4220A"/>
    <w:multiLevelType w:val="multilevel"/>
    <w:tmpl w:val="3C702022"/>
    <w:lvl w:ilvl="0">
      <w:start w:val="1"/>
      <w:numFmt w:val="none"/>
      <w:pStyle w:val="DefinitionL1"/>
      <w:suff w:val="nothing"/>
      <w:lvlText w:val=""/>
      <w:lvlJc w:val="left"/>
      <w:pPr>
        <w:ind w:left="680" w:firstLine="0"/>
      </w:pPr>
    </w:lvl>
    <w:lvl w:ilvl="1">
      <w:start w:val="1"/>
      <w:numFmt w:val="lowerLetter"/>
      <w:pStyle w:val="DefinitionL2"/>
      <w:lvlText w:val="(%2)"/>
      <w:lvlJc w:val="left"/>
      <w:pPr>
        <w:tabs>
          <w:tab w:val="num" w:pos="1361"/>
        </w:tabs>
        <w:ind w:left="1361" w:hanging="681"/>
      </w:pPr>
    </w:lvl>
    <w:lvl w:ilvl="2">
      <w:start w:val="1"/>
      <w:numFmt w:val="lowerRoman"/>
      <w:pStyle w:val="DefinitionL3"/>
      <w:lvlText w:val="(%3)"/>
      <w:lvlJc w:val="left"/>
      <w:pPr>
        <w:tabs>
          <w:tab w:val="num" w:pos="2081"/>
        </w:tabs>
        <w:ind w:left="2041" w:hanging="680"/>
      </w:pPr>
    </w:lvl>
    <w:lvl w:ilvl="3">
      <w:start w:val="1"/>
      <w:numFmt w:val="none"/>
      <w:lvlText w:val=""/>
      <w:lvlJc w:val="lef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num w:numId="1" w16cid:durableId="1679430326">
    <w:abstractNumId w:val="13"/>
  </w:num>
  <w:num w:numId="2" w16cid:durableId="1495417685">
    <w:abstractNumId w:val="8"/>
  </w:num>
  <w:num w:numId="3" w16cid:durableId="1657878265">
    <w:abstractNumId w:val="30"/>
  </w:num>
  <w:num w:numId="4" w16cid:durableId="1834830748">
    <w:abstractNumId w:val="31"/>
  </w:num>
  <w:num w:numId="5" w16cid:durableId="1836410128">
    <w:abstractNumId w:val="9"/>
  </w:num>
  <w:num w:numId="6" w16cid:durableId="1977443841">
    <w:abstractNumId w:val="34"/>
  </w:num>
  <w:num w:numId="7" w16cid:durableId="2095665776">
    <w:abstractNumId w:val="28"/>
  </w:num>
  <w:num w:numId="8" w16cid:durableId="1004864574">
    <w:abstractNumId w:val="7"/>
  </w:num>
  <w:num w:numId="9" w16cid:durableId="1575358223">
    <w:abstractNumId w:val="29"/>
  </w:num>
  <w:num w:numId="10" w16cid:durableId="1618488641">
    <w:abstractNumId w:val="0"/>
  </w:num>
  <w:num w:numId="11" w16cid:durableId="813721338">
    <w:abstractNumId w:val="33"/>
  </w:num>
  <w:num w:numId="12" w16cid:durableId="848108179">
    <w:abstractNumId w:val="23"/>
  </w:num>
  <w:num w:numId="13" w16cid:durableId="885144015">
    <w:abstractNumId w:val="2"/>
  </w:num>
  <w:num w:numId="14" w16cid:durableId="603465114">
    <w:abstractNumId w:val="4"/>
  </w:num>
  <w:num w:numId="15" w16cid:durableId="7708548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0678636">
    <w:abstractNumId w:val="15"/>
  </w:num>
  <w:num w:numId="17" w16cid:durableId="1722633205">
    <w:abstractNumId w:val="32"/>
  </w:num>
  <w:num w:numId="18" w16cid:durableId="1301109421">
    <w:abstractNumId w:val="12"/>
  </w:num>
  <w:num w:numId="19" w16cid:durableId="1987775970">
    <w:abstractNumId w:val="22"/>
  </w:num>
  <w:num w:numId="20" w16cid:durableId="810171100">
    <w:abstractNumId w:val="13"/>
  </w:num>
  <w:num w:numId="21" w16cid:durableId="948198440">
    <w:abstractNumId w:val="13"/>
  </w:num>
  <w:num w:numId="22" w16cid:durableId="1675453101">
    <w:abstractNumId w:val="3"/>
  </w:num>
  <w:num w:numId="23" w16cid:durableId="1916937214">
    <w:abstractNumId w:val="20"/>
  </w:num>
  <w:num w:numId="24" w16cid:durableId="981039990">
    <w:abstractNumId w:val="21"/>
  </w:num>
  <w:num w:numId="25" w16cid:durableId="122189912">
    <w:abstractNumId w:val="25"/>
  </w:num>
  <w:num w:numId="26" w16cid:durableId="1016230788">
    <w:abstractNumId w:val="19"/>
  </w:num>
  <w:num w:numId="27" w16cid:durableId="58017554">
    <w:abstractNumId w:val="18"/>
  </w:num>
  <w:num w:numId="28" w16cid:durableId="2008824248">
    <w:abstractNumId w:val="16"/>
  </w:num>
  <w:num w:numId="29" w16cid:durableId="1366369879">
    <w:abstractNumId w:val="13"/>
  </w:num>
  <w:num w:numId="30" w16cid:durableId="244263464">
    <w:abstractNumId w:val="14"/>
  </w:num>
  <w:num w:numId="31" w16cid:durableId="1030060535">
    <w:abstractNumId w:val="10"/>
  </w:num>
  <w:num w:numId="32" w16cid:durableId="228734466">
    <w:abstractNumId w:val="11"/>
  </w:num>
  <w:num w:numId="33" w16cid:durableId="442387059">
    <w:abstractNumId w:val="5"/>
  </w:num>
  <w:num w:numId="34" w16cid:durableId="839540393">
    <w:abstractNumId w:val="13"/>
  </w:num>
  <w:num w:numId="35" w16cid:durableId="94401150">
    <w:abstractNumId w:val="13"/>
  </w:num>
  <w:num w:numId="36" w16cid:durableId="104885627">
    <w:abstractNumId w:val="13"/>
  </w:num>
  <w:num w:numId="37" w16cid:durableId="1384213245">
    <w:abstractNumId w:val="13"/>
  </w:num>
  <w:num w:numId="38" w16cid:durableId="311060464">
    <w:abstractNumId w:val="13"/>
  </w:num>
  <w:num w:numId="39" w16cid:durableId="873349801">
    <w:abstractNumId w:val="13"/>
  </w:num>
  <w:num w:numId="40" w16cid:durableId="1693997382">
    <w:abstractNumId w:val="13"/>
  </w:num>
  <w:num w:numId="41" w16cid:durableId="406537779">
    <w:abstractNumId w:val="13"/>
  </w:num>
  <w:num w:numId="42" w16cid:durableId="904484860">
    <w:abstractNumId w:val="13"/>
  </w:num>
  <w:num w:numId="43" w16cid:durableId="1632129592">
    <w:abstractNumId w:val="24"/>
  </w:num>
  <w:num w:numId="44" w16cid:durableId="1713186547">
    <w:abstractNumId w:val="6"/>
  </w:num>
  <w:num w:numId="45" w16cid:durableId="1840151866">
    <w:abstractNumId w:val="26"/>
  </w:num>
  <w:num w:numId="46" w16cid:durableId="2094859275">
    <w:abstractNumId w:val="17"/>
  </w:num>
  <w:num w:numId="47" w16cid:durableId="120444352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883"/>
    <w:rsid w:val="00000531"/>
    <w:rsid w:val="00002A48"/>
    <w:rsid w:val="00003524"/>
    <w:rsid w:val="00003B0E"/>
    <w:rsid w:val="00004AD0"/>
    <w:rsid w:val="00005CE0"/>
    <w:rsid w:val="0000632B"/>
    <w:rsid w:val="00007A38"/>
    <w:rsid w:val="000115D2"/>
    <w:rsid w:val="00011E97"/>
    <w:rsid w:val="00014858"/>
    <w:rsid w:val="00014C0F"/>
    <w:rsid w:val="000156FA"/>
    <w:rsid w:val="0001665C"/>
    <w:rsid w:val="00016D1D"/>
    <w:rsid w:val="00020A5C"/>
    <w:rsid w:val="000240B0"/>
    <w:rsid w:val="00024EFB"/>
    <w:rsid w:val="00026A48"/>
    <w:rsid w:val="00027786"/>
    <w:rsid w:val="00030F43"/>
    <w:rsid w:val="000349AD"/>
    <w:rsid w:val="00034D0D"/>
    <w:rsid w:val="00036AA0"/>
    <w:rsid w:val="00040C86"/>
    <w:rsid w:val="00041B26"/>
    <w:rsid w:val="00046587"/>
    <w:rsid w:val="000467B2"/>
    <w:rsid w:val="00046BB7"/>
    <w:rsid w:val="00050963"/>
    <w:rsid w:val="000533EE"/>
    <w:rsid w:val="00060C1D"/>
    <w:rsid w:val="0006261D"/>
    <w:rsid w:val="00062F50"/>
    <w:rsid w:val="000649E0"/>
    <w:rsid w:val="000657EC"/>
    <w:rsid w:val="0006653D"/>
    <w:rsid w:val="000714DC"/>
    <w:rsid w:val="0007694B"/>
    <w:rsid w:val="00076B14"/>
    <w:rsid w:val="00076CEF"/>
    <w:rsid w:val="00077A9D"/>
    <w:rsid w:val="00080883"/>
    <w:rsid w:val="0008226F"/>
    <w:rsid w:val="00087DFA"/>
    <w:rsid w:val="00087ECE"/>
    <w:rsid w:val="00090AD7"/>
    <w:rsid w:val="0009375E"/>
    <w:rsid w:val="00094CAE"/>
    <w:rsid w:val="000965B3"/>
    <w:rsid w:val="000A1454"/>
    <w:rsid w:val="000A1A22"/>
    <w:rsid w:val="000A29AA"/>
    <w:rsid w:val="000A2F02"/>
    <w:rsid w:val="000A79FE"/>
    <w:rsid w:val="000B402A"/>
    <w:rsid w:val="000B51AE"/>
    <w:rsid w:val="000C03A6"/>
    <w:rsid w:val="000C098F"/>
    <w:rsid w:val="000C1FAC"/>
    <w:rsid w:val="000C34AD"/>
    <w:rsid w:val="000C6D83"/>
    <w:rsid w:val="000C6FC1"/>
    <w:rsid w:val="000D2273"/>
    <w:rsid w:val="000D4913"/>
    <w:rsid w:val="000D5482"/>
    <w:rsid w:val="000D6C0D"/>
    <w:rsid w:val="000D7C00"/>
    <w:rsid w:val="000E7106"/>
    <w:rsid w:val="000E7BC5"/>
    <w:rsid w:val="000F0C4F"/>
    <w:rsid w:val="000F2E19"/>
    <w:rsid w:val="000F4C07"/>
    <w:rsid w:val="000F4CB6"/>
    <w:rsid w:val="000F725A"/>
    <w:rsid w:val="000F72A1"/>
    <w:rsid w:val="000F7667"/>
    <w:rsid w:val="001007A6"/>
    <w:rsid w:val="00100DBD"/>
    <w:rsid w:val="001025F2"/>
    <w:rsid w:val="001101EA"/>
    <w:rsid w:val="00110DD9"/>
    <w:rsid w:val="00111FA6"/>
    <w:rsid w:val="001120F9"/>
    <w:rsid w:val="00112837"/>
    <w:rsid w:val="00114EBD"/>
    <w:rsid w:val="0011518C"/>
    <w:rsid w:val="00115594"/>
    <w:rsid w:val="0011639D"/>
    <w:rsid w:val="00120E03"/>
    <w:rsid w:val="001212B2"/>
    <w:rsid w:val="00123398"/>
    <w:rsid w:val="001234D8"/>
    <w:rsid w:val="001242FC"/>
    <w:rsid w:val="001264C0"/>
    <w:rsid w:val="00132F0A"/>
    <w:rsid w:val="00135A61"/>
    <w:rsid w:val="00135A6D"/>
    <w:rsid w:val="00136D6E"/>
    <w:rsid w:val="001378C6"/>
    <w:rsid w:val="00137E91"/>
    <w:rsid w:val="00140438"/>
    <w:rsid w:val="001418B7"/>
    <w:rsid w:val="00143A94"/>
    <w:rsid w:val="00143B50"/>
    <w:rsid w:val="001444E4"/>
    <w:rsid w:val="00145CA7"/>
    <w:rsid w:val="00147E47"/>
    <w:rsid w:val="00151F4D"/>
    <w:rsid w:val="00153717"/>
    <w:rsid w:val="00155622"/>
    <w:rsid w:val="00156FA0"/>
    <w:rsid w:val="00160A85"/>
    <w:rsid w:val="0016397E"/>
    <w:rsid w:val="00163D19"/>
    <w:rsid w:val="001644BF"/>
    <w:rsid w:val="00166C61"/>
    <w:rsid w:val="00167A46"/>
    <w:rsid w:val="00170D4A"/>
    <w:rsid w:val="001732AF"/>
    <w:rsid w:val="00180570"/>
    <w:rsid w:val="00184B89"/>
    <w:rsid w:val="00185BCB"/>
    <w:rsid w:val="001902D8"/>
    <w:rsid w:val="00190466"/>
    <w:rsid w:val="00190AD1"/>
    <w:rsid w:val="001911D0"/>
    <w:rsid w:val="001922FC"/>
    <w:rsid w:val="001926A1"/>
    <w:rsid w:val="00192FCD"/>
    <w:rsid w:val="00194A37"/>
    <w:rsid w:val="00194E4B"/>
    <w:rsid w:val="00196E8B"/>
    <w:rsid w:val="001979A1"/>
    <w:rsid w:val="001A101C"/>
    <w:rsid w:val="001A118E"/>
    <w:rsid w:val="001A1834"/>
    <w:rsid w:val="001A22A6"/>
    <w:rsid w:val="001A3E9F"/>
    <w:rsid w:val="001B753B"/>
    <w:rsid w:val="001C0328"/>
    <w:rsid w:val="001C14AE"/>
    <w:rsid w:val="001C53A5"/>
    <w:rsid w:val="001C6E85"/>
    <w:rsid w:val="001C7BE7"/>
    <w:rsid w:val="001C7CFF"/>
    <w:rsid w:val="001D15E2"/>
    <w:rsid w:val="001D1F72"/>
    <w:rsid w:val="001D27EF"/>
    <w:rsid w:val="001D2B44"/>
    <w:rsid w:val="001D656A"/>
    <w:rsid w:val="001E2129"/>
    <w:rsid w:val="001E2564"/>
    <w:rsid w:val="001E3169"/>
    <w:rsid w:val="001E3D62"/>
    <w:rsid w:val="001E68D0"/>
    <w:rsid w:val="001E6B3B"/>
    <w:rsid w:val="001F036C"/>
    <w:rsid w:val="001F0A07"/>
    <w:rsid w:val="001F1318"/>
    <w:rsid w:val="001F37F6"/>
    <w:rsid w:val="001F6007"/>
    <w:rsid w:val="00200BF8"/>
    <w:rsid w:val="00204DF5"/>
    <w:rsid w:val="00204FC5"/>
    <w:rsid w:val="00206216"/>
    <w:rsid w:val="00206274"/>
    <w:rsid w:val="00210971"/>
    <w:rsid w:val="00212B2A"/>
    <w:rsid w:val="00214A06"/>
    <w:rsid w:val="00215122"/>
    <w:rsid w:val="00222AA6"/>
    <w:rsid w:val="00222C66"/>
    <w:rsid w:val="00224529"/>
    <w:rsid w:val="00224C04"/>
    <w:rsid w:val="00224EEB"/>
    <w:rsid w:val="00226280"/>
    <w:rsid w:val="00230489"/>
    <w:rsid w:val="002304D2"/>
    <w:rsid w:val="00234ED5"/>
    <w:rsid w:val="002353B3"/>
    <w:rsid w:val="00241206"/>
    <w:rsid w:val="002440E5"/>
    <w:rsid w:val="00251446"/>
    <w:rsid w:val="00253020"/>
    <w:rsid w:val="0026291F"/>
    <w:rsid w:val="00262E04"/>
    <w:rsid w:val="00262F0B"/>
    <w:rsid w:val="00263ED3"/>
    <w:rsid w:val="00265A4A"/>
    <w:rsid w:val="00266117"/>
    <w:rsid w:val="002666EA"/>
    <w:rsid w:val="00267739"/>
    <w:rsid w:val="002707F7"/>
    <w:rsid w:val="00272038"/>
    <w:rsid w:val="002726BC"/>
    <w:rsid w:val="00277A1E"/>
    <w:rsid w:val="00280CD2"/>
    <w:rsid w:val="002821A9"/>
    <w:rsid w:val="00285224"/>
    <w:rsid w:val="00285351"/>
    <w:rsid w:val="00292EEC"/>
    <w:rsid w:val="00295896"/>
    <w:rsid w:val="002A4EE9"/>
    <w:rsid w:val="002A73BB"/>
    <w:rsid w:val="002B0D57"/>
    <w:rsid w:val="002B114B"/>
    <w:rsid w:val="002B2921"/>
    <w:rsid w:val="002B3664"/>
    <w:rsid w:val="002B4871"/>
    <w:rsid w:val="002B58BA"/>
    <w:rsid w:val="002B65FF"/>
    <w:rsid w:val="002B7426"/>
    <w:rsid w:val="002C12CA"/>
    <w:rsid w:val="002C3617"/>
    <w:rsid w:val="002C55CE"/>
    <w:rsid w:val="002C56E7"/>
    <w:rsid w:val="002D3771"/>
    <w:rsid w:val="002D416F"/>
    <w:rsid w:val="002D49D5"/>
    <w:rsid w:val="002D59B8"/>
    <w:rsid w:val="002E06A3"/>
    <w:rsid w:val="002E2729"/>
    <w:rsid w:val="002E60E5"/>
    <w:rsid w:val="002E65F0"/>
    <w:rsid w:val="002E7D5C"/>
    <w:rsid w:val="002F09E1"/>
    <w:rsid w:val="002F2090"/>
    <w:rsid w:val="002F3B22"/>
    <w:rsid w:val="00302F7A"/>
    <w:rsid w:val="00303747"/>
    <w:rsid w:val="00303970"/>
    <w:rsid w:val="003041AA"/>
    <w:rsid w:val="00306999"/>
    <w:rsid w:val="003105B0"/>
    <w:rsid w:val="00311734"/>
    <w:rsid w:val="00314E43"/>
    <w:rsid w:val="00315D8B"/>
    <w:rsid w:val="0031673C"/>
    <w:rsid w:val="00324539"/>
    <w:rsid w:val="00325AB0"/>
    <w:rsid w:val="003365B0"/>
    <w:rsid w:val="00340D99"/>
    <w:rsid w:val="003422F7"/>
    <w:rsid w:val="00342C6A"/>
    <w:rsid w:val="00347F6E"/>
    <w:rsid w:val="00350D6A"/>
    <w:rsid w:val="00354EB4"/>
    <w:rsid w:val="003661A7"/>
    <w:rsid w:val="00371309"/>
    <w:rsid w:val="00371B5F"/>
    <w:rsid w:val="00371EA7"/>
    <w:rsid w:val="00373342"/>
    <w:rsid w:val="00375014"/>
    <w:rsid w:val="00376B71"/>
    <w:rsid w:val="00382EA3"/>
    <w:rsid w:val="00386EE6"/>
    <w:rsid w:val="00391149"/>
    <w:rsid w:val="00391B05"/>
    <w:rsid w:val="0039478A"/>
    <w:rsid w:val="00396D1D"/>
    <w:rsid w:val="003A1416"/>
    <w:rsid w:val="003A52D0"/>
    <w:rsid w:val="003A5A28"/>
    <w:rsid w:val="003B725B"/>
    <w:rsid w:val="003B7CCC"/>
    <w:rsid w:val="003C0F2E"/>
    <w:rsid w:val="003C4C4A"/>
    <w:rsid w:val="003C584E"/>
    <w:rsid w:val="003D01AE"/>
    <w:rsid w:val="003D1311"/>
    <w:rsid w:val="003D45A5"/>
    <w:rsid w:val="003D5945"/>
    <w:rsid w:val="003D6502"/>
    <w:rsid w:val="003E1408"/>
    <w:rsid w:val="003E24AE"/>
    <w:rsid w:val="003F0040"/>
    <w:rsid w:val="003F4554"/>
    <w:rsid w:val="003F72E8"/>
    <w:rsid w:val="00400A53"/>
    <w:rsid w:val="00401BF4"/>
    <w:rsid w:val="00405081"/>
    <w:rsid w:val="00407173"/>
    <w:rsid w:val="00411868"/>
    <w:rsid w:val="00413BAC"/>
    <w:rsid w:val="00415AF1"/>
    <w:rsid w:val="00420BA5"/>
    <w:rsid w:val="004216C8"/>
    <w:rsid w:val="00425E32"/>
    <w:rsid w:val="00432666"/>
    <w:rsid w:val="004335F4"/>
    <w:rsid w:val="0043602E"/>
    <w:rsid w:val="00437C9B"/>
    <w:rsid w:val="00440120"/>
    <w:rsid w:val="00443B8F"/>
    <w:rsid w:val="00450478"/>
    <w:rsid w:val="0045061C"/>
    <w:rsid w:val="00457F56"/>
    <w:rsid w:val="0046439D"/>
    <w:rsid w:val="00467345"/>
    <w:rsid w:val="00470B34"/>
    <w:rsid w:val="00472DF7"/>
    <w:rsid w:val="00477079"/>
    <w:rsid w:val="00480417"/>
    <w:rsid w:val="004812E8"/>
    <w:rsid w:val="00482065"/>
    <w:rsid w:val="0048446D"/>
    <w:rsid w:val="00496D1A"/>
    <w:rsid w:val="004A2784"/>
    <w:rsid w:val="004A6B6D"/>
    <w:rsid w:val="004A6E5A"/>
    <w:rsid w:val="004B2CDC"/>
    <w:rsid w:val="004B3737"/>
    <w:rsid w:val="004B5085"/>
    <w:rsid w:val="004C3980"/>
    <w:rsid w:val="004C6A56"/>
    <w:rsid w:val="004C7D38"/>
    <w:rsid w:val="004D0F10"/>
    <w:rsid w:val="004D3C74"/>
    <w:rsid w:val="004D5278"/>
    <w:rsid w:val="004D5641"/>
    <w:rsid w:val="004E02DF"/>
    <w:rsid w:val="004E06A5"/>
    <w:rsid w:val="004F51C8"/>
    <w:rsid w:val="004F6C23"/>
    <w:rsid w:val="00500E27"/>
    <w:rsid w:val="00501CEA"/>
    <w:rsid w:val="005049C6"/>
    <w:rsid w:val="00507261"/>
    <w:rsid w:val="00510C89"/>
    <w:rsid w:val="00511023"/>
    <w:rsid w:val="00511D51"/>
    <w:rsid w:val="00512595"/>
    <w:rsid w:val="00515691"/>
    <w:rsid w:val="0051605A"/>
    <w:rsid w:val="00516C6A"/>
    <w:rsid w:val="0052138D"/>
    <w:rsid w:val="00521FE3"/>
    <w:rsid w:val="005220FC"/>
    <w:rsid w:val="005229D8"/>
    <w:rsid w:val="00523C27"/>
    <w:rsid w:val="0052442C"/>
    <w:rsid w:val="00525E77"/>
    <w:rsid w:val="005322E4"/>
    <w:rsid w:val="005329C0"/>
    <w:rsid w:val="00535D5C"/>
    <w:rsid w:val="00536670"/>
    <w:rsid w:val="005374B1"/>
    <w:rsid w:val="00550247"/>
    <w:rsid w:val="005502A8"/>
    <w:rsid w:val="005502D1"/>
    <w:rsid w:val="0055261D"/>
    <w:rsid w:val="00553AED"/>
    <w:rsid w:val="0055484B"/>
    <w:rsid w:val="00556D8C"/>
    <w:rsid w:val="00561A6D"/>
    <w:rsid w:val="00565F29"/>
    <w:rsid w:val="005701A1"/>
    <w:rsid w:val="0057097D"/>
    <w:rsid w:val="00573289"/>
    <w:rsid w:val="00573F91"/>
    <w:rsid w:val="005740BB"/>
    <w:rsid w:val="005771D0"/>
    <w:rsid w:val="005772B5"/>
    <w:rsid w:val="005835C0"/>
    <w:rsid w:val="00585011"/>
    <w:rsid w:val="00586653"/>
    <w:rsid w:val="0059214B"/>
    <w:rsid w:val="005936A5"/>
    <w:rsid w:val="0059400F"/>
    <w:rsid w:val="00594AAA"/>
    <w:rsid w:val="00596E75"/>
    <w:rsid w:val="005A213A"/>
    <w:rsid w:val="005A2D90"/>
    <w:rsid w:val="005A2DF2"/>
    <w:rsid w:val="005A3711"/>
    <w:rsid w:val="005A3FAA"/>
    <w:rsid w:val="005B03DB"/>
    <w:rsid w:val="005B08B7"/>
    <w:rsid w:val="005B3BA2"/>
    <w:rsid w:val="005B459D"/>
    <w:rsid w:val="005B6C3E"/>
    <w:rsid w:val="005C2260"/>
    <w:rsid w:val="005C4A05"/>
    <w:rsid w:val="005C4C33"/>
    <w:rsid w:val="005C56A3"/>
    <w:rsid w:val="005C6B71"/>
    <w:rsid w:val="005C793F"/>
    <w:rsid w:val="005D0E62"/>
    <w:rsid w:val="005D2416"/>
    <w:rsid w:val="005D27C4"/>
    <w:rsid w:val="005D52AC"/>
    <w:rsid w:val="005D5D2A"/>
    <w:rsid w:val="005D5D80"/>
    <w:rsid w:val="005D5F37"/>
    <w:rsid w:val="005D72FA"/>
    <w:rsid w:val="005D7C43"/>
    <w:rsid w:val="005E18FC"/>
    <w:rsid w:val="005E373B"/>
    <w:rsid w:val="005E72AF"/>
    <w:rsid w:val="005E7AD2"/>
    <w:rsid w:val="005F100A"/>
    <w:rsid w:val="005F190A"/>
    <w:rsid w:val="005F4110"/>
    <w:rsid w:val="005F55E9"/>
    <w:rsid w:val="005F55F7"/>
    <w:rsid w:val="006013CD"/>
    <w:rsid w:val="00602ADC"/>
    <w:rsid w:val="006069AE"/>
    <w:rsid w:val="00611FC6"/>
    <w:rsid w:val="0061267C"/>
    <w:rsid w:val="00613601"/>
    <w:rsid w:val="00614360"/>
    <w:rsid w:val="00615B6D"/>
    <w:rsid w:val="00617B57"/>
    <w:rsid w:val="0062138E"/>
    <w:rsid w:val="006226BC"/>
    <w:rsid w:val="00622E27"/>
    <w:rsid w:val="00630D3E"/>
    <w:rsid w:val="00631E2C"/>
    <w:rsid w:val="00634B97"/>
    <w:rsid w:val="006352FB"/>
    <w:rsid w:val="00635B56"/>
    <w:rsid w:val="00640D06"/>
    <w:rsid w:val="00647C71"/>
    <w:rsid w:val="00651A60"/>
    <w:rsid w:val="0065455D"/>
    <w:rsid w:val="00654A2A"/>
    <w:rsid w:val="00654D78"/>
    <w:rsid w:val="00655D84"/>
    <w:rsid w:val="006579F5"/>
    <w:rsid w:val="006636A3"/>
    <w:rsid w:val="00671C77"/>
    <w:rsid w:val="00672C6E"/>
    <w:rsid w:val="00674C05"/>
    <w:rsid w:val="00674CD6"/>
    <w:rsid w:val="00674E67"/>
    <w:rsid w:val="00675C12"/>
    <w:rsid w:val="006771D1"/>
    <w:rsid w:val="00683355"/>
    <w:rsid w:val="00685703"/>
    <w:rsid w:val="00686AF8"/>
    <w:rsid w:val="0069044F"/>
    <w:rsid w:val="00692215"/>
    <w:rsid w:val="00697DC0"/>
    <w:rsid w:val="00697F04"/>
    <w:rsid w:val="006A2028"/>
    <w:rsid w:val="006A3127"/>
    <w:rsid w:val="006A7694"/>
    <w:rsid w:val="006A7B7E"/>
    <w:rsid w:val="006B0BE8"/>
    <w:rsid w:val="006B49BE"/>
    <w:rsid w:val="006B5985"/>
    <w:rsid w:val="006B7847"/>
    <w:rsid w:val="006B7E72"/>
    <w:rsid w:val="006C1153"/>
    <w:rsid w:val="006C2360"/>
    <w:rsid w:val="006C27FD"/>
    <w:rsid w:val="006C2CFA"/>
    <w:rsid w:val="006C5F42"/>
    <w:rsid w:val="006C67A8"/>
    <w:rsid w:val="006C74FC"/>
    <w:rsid w:val="006D1D0D"/>
    <w:rsid w:val="006D2730"/>
    <w:rsid w:val="006D43B4"/>
    <w:rsid w:val="006D50AD"/>
    <w:rsid w:val="006D6342"/>
    <w:rsid w:val="006E2A91"/>
    <w:rsid w:val="006E2B41"/>
    <w:rsid w:val="006E35B1"/>
    <w:rsid w:val="006E464B"/>
    <w:rsid w:val="006E4F69"/>
    <w:rsid w:val="006F1477"/>
    <w:rsid w:val="006F14AB"/>
    <w:rsid w:val="006F1F77"/>
    <w:rsid w:val="006F2748"/>
    <w:rsid w:val="006F3214"/>
    <w:rsid w:val="006F436F"/>
    <w:rsid w:val="006F5DFD"/>
    <w:rsid w:val="0070025C"/>
    <w:rsid w:val="00700460"/>
    <w:rsid w:val="0070087A"/>
    <w:rsid w:val="00700FAC"/>
    <w:rsid w:val="007023BE"/>
    <w:rsid w:val="0070469A"/>
    <w:rsid w:val="00705132"/>
    <w:rsid w:val="00707484"/>
    <w:rsid w:val="00714DA0"/>
    <w:rsid w:val="00715F07"/>
    <w:rsid w:val="00717460"/>
    <w:rsid w:val="00723A03"/>
    <w:rsid w:val="00724821"/>
    <w:rsid w:val="00730984"/>
    <w:rsid w:val="007331A2"/>
    <w:rsid w:val="007332D6"/>
    <w:rsid w:val="007424EF"/>
    <w:rsid w:val="0074276F"/>
    <w:rsid w:val="0074589D"/>
    <w:rsid w:val="00745ABE"/>
    <w:rsid w:val="00747F80"/>
    <w:rsid w:val="0075442C"/>
    <w:rsid w:val="00761050"/>
    <w:rsid w:val="007618B0"/>
    <w:rsid w:val="00766D39"/>
    <w:rsid w:val="00771319"/>
    <w:rsid w:val="00771668"/>
    <w:rsid w:val="00771A4B"/>
    <w:rsid w:val="00777024"/>
    <w:rsid w:val="007779E0"/>
    <w:rsid w:val="00784990"/>
    <w:rsid w:val="00785F3B"/>
    <w:rsid w:val="0078600C"/>
    <w:rsid w:val="0078653E"/>
    <w:rsid w:val="00787107"/>
    <w:rsid w:val="0079008D"/>
    <w:rsid w:val="00790BB0"/>
    <w:rsid w:val="007942F3"/>
    <w:rsid w:val="007A0E62"/>
    <w:rsid w:val="007A0F50"/>
    <w:rsid w:val="007A180B"/>
    <w:rsid w:val="007A1B03"/>
    <w:rsid w:val="007A1F38"/>
    <w:rsid w:val="007A2702"/>
    <w:rsid w:val="007A4154"/>
    <w:rsid w:val="007A4DF6"/>
    <w:rsid w:val="007B1570"/>
    <w:rsid w:val="007B16FA"/>
    <w:rsid w:val="007B7D50"/>
    <w:rsid w:val="007C3FD9"/>
    <w:rsid w:val="007C7DF6"/>
    <w:rsid w:val="007D3B31"/>
    <w:rsid w:val="007D425F"/>
    <w:rsid w:val="007D6F7C"/>
    <w:rsid w:val="007D7DD8"/>
    <w:rsid w:val="007E188F"/>
    <w:rsid w:val="007E4958"/>
    <w:rsid w:val="007E7CD2"/>
    <w:rsid w:val="007F00FC"/>
    <w:rsid w:val="007F4DD1"/>
    <w:rsid w:val="007F5727"/>
    <w:rsid w:val="008002AA"/>
    <w:rsid w:val="00800A86"/>
    <w:rsid w:val="00800F32"/>
    <w:rsid w:val="0080349C"/>
    <w:rsid w:val="008067E5"/>
    <w:rsid w:val="0080688B"/>
    <w:rsid w:val="00806EBD"/>
    <w:rsid w:val="00807FA9"/>
    <w:rsid w:val="00813A96"/>
    <w:rsid w:val="00816505"/>
    <w:rsid w:val="00817857"/>
    <w:rsid w:val="00817AA0"/>
    <w:rsid w:val="008202DC"/>
    <w:rsid w:val="00823BBC"/>
    <w:rsid w:val="00824DFB"/>
    <w:rsid w:val="0083148E"/>
    <w:rsid w:val="00835739"/>
    <w:rsid w:val="00837FE2"/>
    <w:rsid w:val="008412F0"/>
    <w:rsid w:val="00843E4B"/>
    <w:rsid w:val="00844793"/>
    <w:rsid w:val="00845089"/>
    <w:rsid w:val="00845BB6"/>
    <w:rsid w:val="00850A35"/>
    <w:rsid w:val="00854AAE"/>
    <w:rsid w:val="00855B27"/>
    <w:rsid w:val="00860DD0"/>
    <w:rsid w:val="008640CF"/>
    <w:rsid w:val="008659F8"/>
    <w:rsid w:val="00866381"/>
    <w:rsid w:val="00867513"/>
    <w:rsid w:val="008675F1"/>
    <w:rsid w:val="008719C3"/>
    <w:rsid w:val="008722D5"/>
    <w:rsid w:val="008746F8"/>
    <w:rsid w:val="00877729"/>
    <w:rsid w:val="0088016C"/>
    <w:rsid w:val="00880FC1"/>
    <w:rsid w:val="00887963"/>
    <w:rsid w:val="008915CD"/>
    <w:rsid w:val="0089173E"/>
    <w:rsid w:val="00891B29"/>
    <w:rsid w:val="00893638"/>
    <w:rsid w:val="00896525"/>
    <w:rsid w:val="008A21CB"/>
    <w:rsid w:val="008A42FE"/>
    <w:rsid w:val="008A760C"/>
    <w:rsid w:val="008B764B"/>
    <w:rsid w:val="008C4163"/>
    <w:rsid w:val="008C770C"/>
    <w:rsid w:val="008D0C30"/>
    <w:rsid w:val="008D1BFF"/>
    <w:rsid w:val="008D3343"/>
    <w:rsid w:val="008D3BBD"/>
    <w:rsid w:val="008D6D0F"/>
    <w:rsid w:val="008D7762"/>
    <w:rsid w:val="008E1E78"/>
    <w:rsid w:val="008E2BD4"/>
    <w:rsid w:val="008E365E"/>
    <w:rsid w:val="008E4304"/>
    <w:rsid w:val="008F0665"/>
    <w:rsid w:val="008F7251"/>
    <w:rsid w:val="008F7882"/>
    <w:rsid w:val="00900180"/>
    <w:rsid w:val="00906A7C"/>
    <w:rsid w:val="00912149"/>
    <w:rsid w:val="00915500"/>
    <w:rsid w:val="009167CB"/>
    <w:rsid w:val="00917207"/>
    <w:rsid w:val="009229AA"/>
    <w:rsid w:val="00924867"/>
    <w:rsid w:val="00927BA9"/>
    <w:rsid w:val="00930D4D"/>
    <w:rsid w:val="009313A6"/>
    <w:rsid w:val="00932180"/>
    <w:rsid w:val="00932C0D"/>
    <w:rsid w:val="0094144F"/>
    <w:rsid w:val="009427F4"/>
    <w:rsid w:val="00947730"/>
    <w:rsid w:val="00950063"/>
    <w:rsid w:val="00950E44"/>
    <w:rsid w:val="009528CE"/>
    <w:rsid w:val="0095292E"/>
    <w:rsid w:val="00952947"/>
    <w:rsid w:val="009553E6"/>
    <w:rsid w:val="00956065"/>
    <w:rsid w:val="009572C7"/>
    <w:rsid w:val="009604A4"/>
    <w:rsid w:val="00961540"/>
    <w:rsid w:val="0096262A"/>
    <w:rsid w:val="009646E9"/>
    <w:rsid w:val="0096485C"/>
    <w:rsid w:val="00964FA6"/>
    <w:rsid w:val="0096581E"/>
    <w:rsid w:val="009660D2"/>
    <w:rsid w:val="0096729F"/>
    <w:rsid w:val="00972CA5"/>
    <w:rsid w:val="009764EC"/>
    <w:rsid w:val="00980236"/>
    <w:rsid w:val="009804A4"/>
    <w:rsid w:val="009816A7"/>
    <w:rsid w:val="00981ED8"/>
    <w:rsid w:val="00982D3C"/>
    <w:rsid w:val="009839C7"/>
    <w:rsid w:val="00983D23"/>
    <w:rsid w:val="00984EFD"/>
    <w:rsid w:val="00990234"/>
    <w:rsid w:val="0099124B"/>
    <w:rsid w:val="00991E11"/>
    <w:rsid w:val="009928FB"/>
    <w:rsid w:val="00992AA9"/>
    <w:rsid w:val="00992DA1"/>
    <w:rsid w:val="00995347"/>
    <w:rsid w:val="00997588"/>
    <w:rsid w:val="009A0D11"/>
    <w:rsid w:val="009A1B58"/>
    <w:rsid w:val="009A6FA1"/>
    <w:rsid w:val="009B0A01"/>
    <w:rsid w:val="009B43C0"/>
    <w:rsid w:val="009B7568"/>
    <w:rsid w:val="009B7B3D"/>
    <w:rsid w:val="009C1DE1"/>
    <w:rsid w:val="009C27B5"/>
    <w:rsid w:val="009C4CFB"/>
    <w:rsid w:val="009C668B"/>
    <w:rsid w:val="009D102D"/>
    <w:rsid w:val="009D20FE"/>
    <w:rsid w:val="009D38B6"/>
    <w:rsid w:val="009D3B74"/>
    <w:rsid w:val="009D4188"/>
    <w:rsid w:val="009D5C39"/>
    <w:rsid w:val="009D690B"/>
    <w:rsid w:val="009E0C58"/>
    <w:rsid w:val="009E58ED"/>
    <w:rsid w:val="009E608E"/>
    <w:rsid w:val="009F1CDE"/>
    <w:rsid w:val="009F4C95"/>
    <w:rsid w:val="009F6137"/>
    <w:rsid w:val="009F7DC5"/>
    <w:rsid w:val="00A00EC5"/>
    <w:rsid w:val="00A026FC"/>
    <w:rsid w:val="00A02BB1"/>
    <w:rsid w:val="00A0467B"/>
    <w:rsid w:val="00A04B69"/>
    <w:rsid w:val="00A10A9B"/>
    <w:rsid w:val="00A1155B"/>
    <w:rsid w:val="00A1160B"/>
    <w:rsid w:val="00A12DDD"/>
    <w:rsid w:val="00A13E79"/>
    <w:rsid w:val="00A2105D"/>
    <w:rsid w:val="00A216CE"/>
    <w:rsid w:val="00A21EED"/>
    <w:rsid w:val="00A2405B"/>
    <w:rsid w:val="00A243C6"/>
    <w:rsid w:val="00A26DCF"/>
    <w:rsid w:val="00A32EF2"/>
    <w:rsid w:val="00A350C4"/>
    <w:rsid w:val="00A371B1"/>
    <w:rsid w:val="00A37544"/>
    <w:rsid w:val="00A379C7"/>
    <w:rsid w:val="00A42622"/>
    <w:rsid w:val="00A4305C"/>
    <w:rsid w:val="00A43783"/>
    <w:rsid w:val="00A44B9A"/>
    <w:rsid w:val="00A44FB6"/>
    <w:rsid w:val="00A4789B"/>
    <w:rsid w:val="00A47AF6"/>
    <w:rsid w:val="00A55D85"/>
    <w:rsid w:val="00A6013B"/>
    <w:rsid w:val="00A60292"/>
    <w:rsid w:val="00A62BCB"/>
    <w:rsid w:val="00A64190"/>
    <w:rsid w:val="00A64D36"/>
    <w:rsid w:val="00A65A6A"/>
    <w:rsid w:val="00A65DE6"/>
    <w:rsid w:val="00A667E0"/>
    <w:rsid w:val="00A66886"/>
    <w:rsid w:val="00A67B89"/>
    <w:rsid w:val="00A70FDC"/>
    <w:rsid w:val="00A7102A"/>
    <w:rsid w:val="00A71501"/>
    <w:rsid w:val="00A72AB3"/>
    <w:rsid w:val="00A80DE8"/>
    <w:rsid w:val="00A82722"/>
    <w:rsid w:val="00A82BD6"/>
    <w:rsid w:val="00A856BF"/>
    <w:rsid w:val="00A85815"/>
    <w:rsid w:val="00A90835"/>
    <w:rsid w:val="00A91E3C"/>
    <w:rsid w:val="00A945B9"/>
    <w:rsid w:val="00A950BF"/>
    <w:rsid w:val="00A95445"/>
    <w:rsid w:val="00A958A2"/>
    <w:rsid w:val="00A965AA"/>
    <w:rsid w:val="00A97DFC"/>
    <w:rsid w:val="00AA1E07"/>
    <w:rsid w:val="00AA6D52"/>
    <w:rsid w:val="00AB0CC5"/>
    <w:rsid w:val="00AB2848"/>
    <w:rsid w:val="00AB2F9A"/>
    <w:rsid w:val="00AB3E99"/>
    <w:rsid w:val="00AB54C6"/>
    <w:rsid w:val="00AB5D90"/>
    <w:rsid w:val="00AC0EC1"/>
    <w:rsid w:val="00AC3139"/>
    <w:rsid w:val="00AC3F4E"/>
    <w:rsid w:val="00AD1C34"/>
    <w:rsid w:val="00AD4962"/>
    <w:rsid w:val="00AD4C7E"/>
    <w:rsid w:val="00AD507F"/>
    <w:rsid w:val="00AE166F"/>
    <w:rsid w:val="00AE1EC9"/>
    <w:rsid w:val="00AE3C12"/>
    <w:rsid w:val="00AE762E"/>
    <w:rsid w:val="00AE7849"/>
    <w:rsid w:val="00AF59A7"/>
    <w:rsid w:val="00AF5C80"/>
    <w:rsid w:val="00AF5DF0"/>
    <w:rsid w:val="00AF66F3"/>
    <w:rsid w:val="00AF6857"/>
    <w:rsid w:val="00B032E9"/>
    <w:rsid w:val="00B07832"/>
    <w:rsid w:val="00B0789F"/>
    <w:rsid w:val="00B148CC"/>
    <w:rsid w:val="00B150E1"/>
    <w:rsid w:val="00B1553E"/>
    <w:rsid w:val="00B1776C"/>
    <w:rsid w:val="00B24631"/>
    <w:rsid w:val="00B24C11"/>
    <w:rsid w:val="00B2623F"/>
    <w:rsid w:val="00B26726"/>
    <w:rsid w:val="00B276B5"/>
    <w:rsid w:val="00B304F0"/>
    <w:rsid w:val="00B333B0"/>
    <w:rsid w:val="00B336AF"/>
    <w:rsid w:val="00B36674"/>
    <w:rsid w:val="00B36CA3"/>
    <w:rsid w:val="00B370B8"/>
    <w:rsid w:val="00B404A1"/>
    <w:rsid w:val="00B43331"/>
    <w:rsid w:val="00B44B30"/>
    <w:rsid w:val="00B44CDF"/>
    <w:rsid w:val="00B47BDE"/>
    <w:rsid w:val="00B50934"/>
    <w:rsid w:val="00B5193F"/>
    <w:rsid w:val="00B531BF"/>
    <w:rsid w:val="00B53CAB"/>
    <w:rsid w:val="00B54782"/>
    <w:rsid w:val="00B561DA"/>
    <w:rsid w:val="00B571DE"/>
    <w:rsid w:val="00B5784E"/>
    <w:rsid w:val="00B57DCE"/>
    <w:rsid w:val="00B674EA"/>
    <w:rsid w:val="00B71038"/>
    <w:rsid w:val="00B71CE6"/>
    <w:rsid w:val="00B7642F"/>
    <w:rsid w:val="00B7795A"/>
    <w:rsid w:val="00B808AB"/>
    <w:rsid w:val="00B81D45"/>
    <w:rsid w:val="00B839A1"/>
    <w:rsid w:val="00B83EF9"/>
    <w:rsid w:val="00B84477"/>
    <w:rsid w:val="00B84B60"/>
    <w:rsid w:val="00B8516A"/>
    <w:rsid w:val="00B86343"/>
    <w:rsid w:val="00B8710B"/>
    <w:rsid w:val="00B8752E"/>
    <w:rsid w:val="00B87DC2"/>
    <w:rsid w:val="00B90BC0"/>
    <w:rsid w:val="00B945AB"/>
    <w:rsid w:val="00B966BE"/>
    <w:rsid w:val="00BA5796"/>
    <w:rsid w:val="00BA595A"/>
    <w:rsid w:val="00BB0B4B"/>
    <w:rsid w:val="00BB3197"/>
    <w:rsid w:val="00BB7263"/>
    <w:rsid w:val="00BB7C96"/>
    <w:rsid w:val="00BC00B1"/>
    <w:rsid w:val="00BC04D3"/>
    <w:rsid w:val="00BC25BB"/>
    <w:rsid w:val="00BC2AC6"/>
    <w:rsid w:val="00BD38BF"/>
    <w:rsid w:val="00BD4743"/>
    <w:rsid w:val="00BD6363"/>
    <w:rsid w:val="00BD6DD9"/>
    <w:rsid w:val="00BD7040"/>
    <w:rsid w:val="00BE11DF"/>
    <w:rsid w:val="00BE7DF3"/>
    <w:rsid w:val="00BF0427"/>
    <w:rsid w:val="00BF08F2"/>
    <w:rsid w:val="00BF3C3F"/>
    <w:rsid w:val="00BF4777"/>
    <w:rsid w:val="00BF49CD"/>
    <w:rsid w:val="00BF5340"/>
    <w:rsid w:val="00BF58DC"/>
    <w:rsid w:val="00BF63D3"/>
    <w:rsid w:val="00BF77B3"/>
    <w:rsid w:val="00C006D7"/>
    <w:rsid w:val="00C01698"/>
    <w:rsid w:val="00C02FA0"/>
    <w:rsid w:val="00C044E0"/>
    <w:rsid w:val="00C058C5"/>
    <w:rsid w:val="00C067B2"/>
    <w:rsid w:val="00C0775C"/>
    <w:rsid w:val="00C103F8"/>
    <w:rsid w:val="00C10F9F"/>
    <w:rsid w:val="00C13F63"/>
    <w:rsid w:val="00C15240"/>
    <w:rsid w:val="00C1736F"/>
    <w:rsid w:val="00C17727"/>
    <w:rsid w:val="00C20BB5"/>
    <w:rsid w:val="00C22551"/>
    <w:rsid w:val="00C22B40"/>
    <w:rsid w:val="00C23929"/>
    <w:rsid w:val="00C23ADB"/>
    <w:rsid w:val="00C27628"/>
    <w:rsid w:val="00C313BD"/>
    <w:rsid w:val="00C34774"/>
    <w:rsid w:val="00C3489F"/>
    <w:rsid w:val="00C35DAF"/>
    <w:rsid w:val="00C35DC8"/>
    <w:rsid w:val="00C35F13"/>
    <w:rsid w:val="00C405CF"/>
    <w:rsid w:val="00C41469"/>
    <w:rsid w:val="00C42417"/>
    <w:rsid w:val="00C44775"/>
    <w:rsid w:val="00C4484A"/>
    <w:rsid w:val="00C46085"/>
    <w:rsid w:val="00C46B48"/>
    <w:rsid w:val="00C476A9"/>
    <w:rsid w:val="00C53284"/>
    <w:rsid w:val="00C53532"/>
    <w:rsid w:val="00C565A7"/>
    <w:rsid w:val="00C57286"/>
    <w:rsid w:val="00C57681"/>
    <w:rsid w:val="00C57D7A"/>
    <w:rsid w:val="00C61595"/>
    <w:rsid w:val="00C65937"/>
    <w:rsid w:val="00C65F08"/>
    <w:rsid w:val="00C6675C"/>
    <w:rsid w:val="00C71406"/>
    <w:rsid w:val="00C721A5"/>
    <w:rsid w:val="00C74A2D"/>
    <w:rsid w:val="00C8059C"/>
    <w:rsid w:val="00C810D0"/>
    <w:rsid w:val="00C85CC1"/>
    <w:rsid w:val="00C86B9F"/>
    <w:rsid w:val="00C911DC"/>
    <w:rsid w:val="00C915AD"/>
    <w:rsid w:val="00C91CC0"/>
    <w:rsid w:val="00C9360A"/>
    <w:rsid w:val="00CA43A0"/>
    <w:rsid w:val="00CA4937"/>
    <w:rsid w:val="00CA4DB2"/>
    <w:rsid w:val="00CA5746"/>
    <w:rsid w:val="00CA60C2"/>
    <w:rsid w:val="00CB00EF"/>
    <w:rsid w:val="00CB1EAC"/>
    <w:rsid w:val="00CB3111"/>
    <w:rsid w:val="00CB480D"/>
    <w:rsid w:val="00CB5D93"/>
    <w:rsid w:val="00CB63CC"/>
    <w:rsid w:val="00CB7342"/>
    <w:rsid w:val="00CC1424"/>
    <w:rsid w:val="00CC1FF1"/>
    <w:rsid w:val="00CC539C"/>
    <w:rsid w:val="00CC6FD3"/>
    <w:rsid w:val="00CC723B"/>
    <w:rsid w:val="00CD1592"/>
    <w:rsid w:val="00CD33BA"/>
    <w:rsid w:val="00CD71D8"/>
    <w:rsid w:val="00CE0765"/>
    <w:rsid w:val="00CE3A13"/>
    <w:rsid w:val="00CE3A76"/>
    <w:rsid w:val="00CE5584"/>
    <w:rsid w:val="00CE5C00"/>
    <w:rsid w:val="00CE6061"/>
    <w:rsid w:val="00CE7155"/>
    <w:rsid w:val="00CF3175"/>
    <w:rsid w:val="00CF3CDA"/>
    <w:rsid w:val="00CF5240"/>
    <w:rsid w:val="00CF56B5"/>
    <w:rsid w:val="00D0038C"/>
    <w:rsid w:val="00D00D14"/>
    <w:rsid w:val="00D0370F"/>
    <w:rsid w:val="00D10DD3"/>
    <w:rsid w:val="00D210B7"/>
    <w:rsid w:val="00D253CC"/>
    <w:rsid w:val="00D257D9"/>
    <w:rsid w:val="00D2584B"/>
    <w:rsid w:val="00D2635B"/>
    <w:rsid w:val="00D30555"/>
    <w:rsid w:val="00D3294F"/>
    <w:rsid w:val="00D33EF9"/>
    <w:rsid w:val="00D40D3B"/>
    <w:rsid w:val="00D41D14"/>
    <w:rsid w:val="00D44FA2"/>
    <w:rsid w:val="00D459CB"/>
    <w:rsid w:val="00D46F65"/>
    <w:rsid w:val="00D479CB"/>
    <w:rsid w:val="00D510ED"/>
    <w:rsid w:val="00D521E2"/>
    <w:rsid w:val="00D55F63"/>
    <w:rsid w:val="00D635A5"/>
    <w:rsid w:val="00D71786"/>
    <w:rsid w:val="00D74144"/>
    <w:rsid w:val="00D76284"/>
    <w:rsid w:val="00D768FF"/>
    <w:rsid w:val="00D808F2"/>
    <w:rsid w:val="00D81151"/>
    <w:rsid w:val="00D82282"/>
    <w:rsid w:val="00D83629"/>
    <w:rsid w:val="00D83F61"/>
    <w:rsid w:val="00D84734"/>
    <w:rsid w:val="00D85811"/>
    <w:rsid w:val="00D91573"/>
    <w:rsid w:val="00D91FA4"/>
    <w:rsid w:val="00D9237D"/>
    <w:rsid w:val="00D93E8F"/>
    <w:rsid w:val="00D974D7"/>
    <w:rsid w:val="00DA2E49"/>
    <w:rsid w:val="00DA51A3"/>
    <w:rsid w:val="00DC311F"/>
    <w:rsid w:val="00DC4A83"/>
    <w:rsid w:val="00DC76D5"/>
    <w:rsid w:val="00DD1B3D"/>
    <w:rsid w:val="00DD2192"/>
    <w:rsid w:val="00DD3157"/>
    <w:rsid w:val="00DD7BF2"/>
    <w:rsid w:val="00DE1127"/>
    <w:rsid w:val="00DE15FC"/>
    <w:rsid w:val="00DE58E5"/>
    <w:rsid w:val="00DE6027"/>
    <w:rsid w:val="00DE6FAC"/>
    <w:rsid w:val="00DE7B1D"/>
    <w:rsid w:val="00DF0ED4"/>
    <w:rsid w:val="00DF2D4E"/>
    <w:rsid w:val="00DF3775"/>
    <w:rsid w:val="00E037F9"/>
    <w:rsid w:val="00E03D41"/>
    <w:rsid w:val="00E04BD4"/>
    <w:rsid w:val="00E05FFA"/>
    <w:rsid w:val="00E06DD1"/>
    <w:rsid w:val="00E1245C"/>
    <w:rsid w:val="00E13F23"/>
    <w:rsid w:val="00E150E6"/>
    <w:rsid w:val="00E169A9"/>
    <w:rsid w:val="00E16E9D"/>
    <w:rsid w:val="00E2050F"/>
    <w:rsid w:val="00E21100"/>
    <w:rsid w:val="00E22731"/>
    <w:rsid w:val="00E23A6E"/>
    <w:rsid w:val="00E24050"/>
    <w:rsid w:val="00E2481E"/>
    <w:rsid w:val="00E27A4A"/>
    <w:rsid w:val="00E3092D"/>
    <w:rsid w:val="00E30E28"/>
    <w:rsid w:val="00E33F3C"/>
    <w:rsid w:val="00E343B6"/>
    <w:rsid w:val="00E35D15"/>
    <w:rsid w:val="00E3637D"/>
    <w:rsid w:val="00E371B7"/>
    <w:rsid w:val="00E3749E"/>
    <w:rsid w:val="00E42C19"/>
    <w:rsid w:val="00E43507"/>
    <w:rsid w:val="00E441A2"/>
    <w:rsid w:val="00E443DD"/>
    <w:rsid w:val="00E46B1E"/>
    <w:rsid w:val="00E533CC"/>
    <w:rsid w:val="00E5345D"/>
    <w:rsid w:val="00E54228"/>
    <w:rsid w:val="00E54C2C"/>
    <w:rsid w:val="00E54C84"/>
    <w:rsid w:val="00E566C5"/>
    <w:rsid w:val="00E56C8F"/>
    <w:rsid w:val="00E56F37"/>
    <w:rsid w:val="00E63461"/>
    <w:rsid w:val="00E640A2"/>
    <w:rsid w:val="00E64919"/>
    <w:rsid w:val="00E6574A"/>
    <w:rsid w:val="00E65A76"/>
    <w:rsid w:val="00E66B6B"/>
    <w:rsid w:val="00E710AB"/>
    <w:rsid w:val="00E7143F"/>
    <w:rsid w:val="00E717E9"/>
    <w:rsid w:val="00E724B9"/>
    <w:rsid w:val="00E73C2E"/>
    <w:rsid w:val="00E752DB"/>
    <w:rsid w:val="00E77033"/>
    <w:rsid w:val="00E80A35"/>
    <w:rsid w:val="00E810A9"/>
    <w:rsid w:val="00E8356D"/>
    <w:rsid w:val="00E87955"/>
    <w:rsid w:val="00E914C2"/>
    <w:rsid w:val="00E94305"/>
    <w:rsid w:val="00EA1463"/>
    <w:rsid w:val="00EA517D"/>
    <w:rsid w:val="00EA6A2A"/>
    <w:rsid w:val="00EB0C40"/>
    <w:rsid w:val="00EB27A0"/>
    <w:rsid w:val="00EB2C9C"/>
    <w:rsid w:val="00EB2CF7"/>
    <w:rsid w:val="00EC1CFA"/>
    <w:rsid w:val="00EC27FE"/>
    <w:rsid w:val="00EC309A"/>
    <w:rsid w:val="00ED0AB2"/>
    <w:rsid w:val="00ED3008"/>
    <w:rsid w:val="00ED34A7"/>
    <w:rsid w:val="00ED3BAD"/>
    <w:rsid w:val="00ED59A1"/>
    <w:rsid w:val="00EE33DA"/>
    <w:rsid w:val="00EE395E"/>
    <w:rsid w:val="00EE6F47"/>
    <w:rsid w:val="00EE7722"/>
    <w:rsid w:val="00EF176A"/>
    <w:rsid w:val="00EF1DFA"/>
    <w:rsid w:val="00EF37E5"/>
    <w:rsid w:val="00EF520A"/>
    <w:rsid w:val="00EF5A55"/>
    <w:rsid w:val="00EF6249"/>
    <w:rsid w:val="00EF642E"/>
    <w:rsid w:val="00F05777"/>
    <w:rsid w:val="00F06C97"/>
    <w:rsid w:val="00F07A54"/>
    <w:rsid w:val="00F10125"/>
    <w:rsid w:val="00F11988"/>
    <w:rsid w:val="00F11FA4"/>
    <w:rsid w:val="00F12589"/>
    <w:rsid w:val="00F133A6"/>
    <w:rsid w:val="00F1783A"/>
    <w:rsid w:val="00F23704"/>
    <w:rsid w:val="00F245C8"/>
    <w:rsid w:val="00F24632"/>
    <w:rsid w:val="00F25965"/>
    <w:rsid w:val="00F2664B"/>
    <w:rsid w:val="00F30C2D"/>
    <w:rsid w:val="00F34F6B"/>
    <w:rsid w:val="00F35D1A"/>
    <w:rsid w:val="00F3615D"/>
    <w:rsid w:val="00F361F8"/>
    <w:rsid w:val="00F37824"/>
    <w:rsid w:val="00F402A8"/>
    <w:rsid w:val="00F404E8"/>
    <w:rsid w:val="00F418B9"/>
    <w:rsid w:val="00F4239E"/>
    <w:rsid w:val="00F42488"/>
    <w:rsid w:val="00F42719"/>
    <w:rsid w:val="00F43E9A"/>
    <w:rsid w:val="00F45437"/>
    <w:rsid w:val="00F51CA8"/>
    <w:rsid w:val="00F5205B"/>
    <w:rsid w:val="00F54AA1"/>
    <w:rsid w:val="00F57A6C"/>
    <w:rsid w:val="00F57E04"/>
    <w:rsid w:val="00F60C9F"/>
    <w:rsid w:val="00F6569E"/>
    <w:rsid w:val="00F72409"/>
    <w:rsid w:val="00F75042"/>
    <w:rsid w:val="00F75874"/>
    <w:rsid w:val="00F758E2"/>
    <w:rsid w:val="00F803BE"/>
    <w:rsid w:val="00F81522"/>
    <w:rsid w:val="00F81EEE"/>
    <w:rsid w:val="00F82F4F"/>
    <w:rsid w:val="00F837AD"/>
    <w:rsid w:val="00F85985"/>
    <w:rsid w:val="00F865DC"/>
    <w:rsid w:val="00F86B8B"/>
    <w:rsid w:val="00F8776F"/>
    <w:rsid w:val="00F90479"/>
    <w:rsid w:val="00F9074F"/>
    <w:rsid w:val="00F920EE"/>
    <w:rsid w:val="00F9216C"/>
    <w:rsid w:val="00F9222C"/>
    <w:rsid w:val="00F929E0"/>
    <w:rsid w:val="00F96DC2"/>
    <w:rsid w:val="00FA0A44"/>
    <w:rsid w:val="00FA3F60"/>
    <w:rsid w:val="00FA5338"/>
    <w:rsid w:val="00FA718C"/>
    <w:rsid w:val="00FA7A5B"/>
    <w:rsid w:val="00FB0166"/>
    <w:rsid w:val="00FB446A"/>
    <w:rsid w:val="00FB4B7C"/>
    <w:rsid w:val="00FB6554"/>
    <w:rsid w:val="00FB7F16"/>
    <w:rsid w:val="00FB7FCF"/>
    <w:rsid w:val="00FC1ECE"/>
    <w:rsid w:val="00FC2798"/>
    <w:rsid w:val="00FC51E0"/>
    <w:rsid w:val="00FC5DE2"/>
    <w:rsid w:val="00FC5F3E"/>
    <w:rsid w:val="00FC6938"/>
    <w:rsid w:val="00FD4D21"/>
    <w:rsid w:val="00FD7293"/>
    <w:rsid w:val="00FE17D4"/>
    <w:rsid w:val="00FE28A5"/>
    <w:rsid w:val="00FE39FB"/>
    <w:rsid w:val="00FE5B12"/>
    <w:rsid w:val="00FE60B0"/>
    <w:rsid w:val="00FE7470"/>
    <w:rsid w:val="00FF00A2"/>
    <w:rsid w:val="00FF1537"/>
    <w:rsid w:val="00FF2AB3"/>
    <w:rsid w:val="00FF3CED"/>
    <w:rsid w:val="15C1630F"/>
    <w:rsid w:val="6CF45ED7"/>
    <w:rsid w:val="79A5EF0E"/>
    <w:rsid w:val="7DEFF10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E5651"/>
  <w15:docId w15:val="{18D53CF1-A88D-4BFC-AD9A-2E7E51B7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iPriority="0" w:unhideWhenUsed="1"/>
    <w:lsdException w:name="header" w:semiHidden="1" w:uiPriority="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 w:unhideWhenUsed="1"/>
    <w:lsdException w:name="annotation reference" w:semiHidden="1" w:uiPriority="0"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E5"/>
    <w:rPr>
      <w:rFonts w:ascii="Arial" w:hAnsi="Arial" w:cs="Arial"/>
      <w:lang w:eastAsia="en-US"/>
    </w:rPr>
  </w:style>
  <w:style w:type="paragraph" w:styleId="Heading1">
    <w:name w:val="heading 1"/>
    <w:basedOn w:val="Normal"/>
    <w:next w:val="Normal"/>
    <w:link w:val="Heading1Char"/>
    <w:qFormat/>
    <w:rsid w:val="00BD6363"/>
    <w:pPr>
      <w:keepNext/>
      <w:numPr>
        <w:numId w:val="1"/>
      </w:numPr>
      <w:spacing w:after="320"/>
      <w:outlineLvl w:val="0"/>
    </w:pPr>
    <w:rPr>
      <w:rFonts w:ascii="Century Gothic" w:hAnsi="Century Gothic"/>
      <w:b/>
      <w:bCs/>
      <w:caps/>
      <w:kern w:val="28"/>
      <w:sz w:val="24"/>
    </w:rPr>
  </w:style>
  <w:style w:type="paragraph" w:styleId="Heading2">
    <w:name w:val="heading 2"/>
    <w:basedOn w:val="Heading1"/>
    <w:next w:val="Normal"/>
    <w:link w:val="Heading2Char"/>
    <w:unhideWhenUsed/>
    <w:qFormat/>
    <w:rsid w:val="009F6137"/>
    <w:pPr>
      <w:numPr>
        <w:ilvl w:val="1"/>
      </w:numPr>
      <w:ind w:left="576"/>
      <w:outlineLvl w:val="1"/>
    </w:pPr>
    <w:rPr>
      <w:sz w:val="22"/>
    </w:rPr>
  </w:style>
  <w:style w:type="paragraph" w:styleId="Heading3">
    <w:name w:val="heading 3"/>
    <w:basedOn w:val="Heading2"/>
    <w:next w:val="Normal"/>
    <w:link w:val="Heading3Char"/>
    <w:qFormat/>
    <w:rsid w:val="00950E44"/>
    <w:pPr>
      <w:keepNext w:val="0"/>
      <w:widowControl w:val="0"/>
      <w:numPr>
        <w:ilvl w:val="2"/>
      </w:numPr>
      <w:outlineLvl w:val="2"/>
    </w:pPr>
    <w:rPr>
      <w:b w:val="0"/>
      <w:caps w:val="0"/>
      <w:sz w:val="20"/>
      <w:szCs w:val="22"/>
    </w:rPr>
  </w:style>
  <w:style w:type="paragraph" w:styleId="Heading4">
    <w:name w:val="heading 4"/>
    <w:basedOn w:val="Heading3"/>
    <w:next w:val="Normal"/>
    <w:link w:val="Heading4Char"/>
    <w:unhideWhenUsed/>
    <w:qFormat/>
    <w:rsid w:val="00A6013B"/>
    <w:pPr>
      <w:numPr>
        <w:ilvl w:val="1"/>
      </w:numPr>
      <w:ind w:left="576"/>
      <w:outlineLvl w:val="3"/>
    </w:pPr>
    <w:rPr>
      <w:rFonts w:cs="Times New Roman"/>
    </w:rPr>
  </w:style>
  <w:style w:type="paragraph" w:styleId="Heading5">
    <w:name w:val="heading 5"/>
    <w:basedOn w:val="Normal"/>
    <w:next w:val="Normal"/>
    <w:link w:val="Heading5Char"/>
    <w:unhideWhenUsed/>
    <w:qFormat/>
    <w:rsid w:val="00BD6363"/>
    <w:pPr>
      <w:keepNext/>
      <w:keepLines/>
      <w:numPr>
        <w:ilvl w:val="4"/>
        <w:numId w:val="1"/>
      </w:numPr>
      <w:spacing w:before="40"/>
      <w:outlineLvl w:val="4"/>
    </w:pPr>
    <w:rPr>
      <w:rFonts w:ascii="Century Gothic" w:eastAsiaTheme="majorEastAsia" w:hAnsi="Century Gothic" w:cstheme="majorBidi"/>
      <w:color w:val="2E74B5" w:themeColor="accent1" w:themeShade="BF"/>
    </w:rPr>
  </w:style>
  <w:style w:type="paragraph" w:styleId="Heading6">
    <w:name w:val="heading 6"/>
    <w:basedOn w:val="Normal"/>
    <w:next w:val="Normal"/>
    <w:link w:val="Heading6Char"/>
    <w:unhideWhenUsed/>
    <w:qFormat/>
    <w:rsid w:val="00BD6363"/>
    <w:pPr>
      <w:keepNext/>
      <w:keepLines/>
      <w:numPr>
        <w:ilvl w:val="5"/>
        <w:numId w:val="1"/>
      </w:numPr>
      <w:spacing w:before="40"/>
      <w:outlineLvl w:val="5"/>
    </w:pPr>
    <w:rPr>
      <w:rFonts w:ascii="Century Gothic" w:eastAsiaTheme="majorEastAsia" w:hAnsi="Century Gothic" w:cstheme="majorBidi"/>
      <w:color w:val="1F4D78" w:themeColor="accent1" w:themeShade="7F"/>
    </w:rPr>
  </w:style>
  <w:style w:type="paragraph" w:styleId="Heading7">
    <w:name w:val="heading 7"/>
    <w:basedOn w:val="Normal"/>
    <w:next w:val="Normal"/>
    <w:link w:val="Heading7Char"/>
    <w:unhideWhenUsed/>
    <w:qFormat/>
    <w:rsid w:val="00521FE3"/>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21FE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21FE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F6137"/>
    <w:rPr>
      <w:rFonts w:ascii="Century Gothic" w:hAnsi="Century Gothic" w:cs="Arial"/>
      <w:b/>
      <w:bCs/>
      <w:caps/>
      <w:kern w:val="28"/>
      <w:sz w:val="22"/>
      <w:lang w:val="en-GB" w:eastAsia="en-US"/>
    </w:rPr>
  </w:style>
  <w:style w:type="character" w:customStyle="1" w:styleId="Heading4Char">
    <w:name w:val="Heading 4 Char"/>
    <w:basedOn w:val="DefaultParagraphFont"/>
    <w:link w:val="Heading4"/>
    <w:rsid w:val="00A6013B"/>
    <w:rPr>
      <w:rFonts w:ascii="Century Gothic" w:hAnsi="Century Gothic"/>
      <w:bCs/>
      <w:kern w:val="28"/>
      <w:szCs w:val="22"/>
      <w:lang w:val="en-GB" w:eastAsia="en-US"/>
    </w:rPr>
  </w:style>
  <w:style w:type="character" w:customStyle="1" w:styleId="Heading5Char">
    <w:name w:val="Heading 5 Char"/>
    <w:basedOn w:val="DefaultParagraphFont"/>
    <w:link w:val="Heading5"/>
    <w:rsid w:val="00BD6363"/>
    <w:rPr>
      <w:rFonts w:ascii="Century Gothic" w:eastAsiaTheme="majorEastAsia" w:hAnsi="Century Gothic" w:cstheme="majorBidi"/>
      <w:color w:val="2E74B5" w:themeColor="accent1" w:themeShade="BF"/>
      <w:lang w:val="en-GB" w:eastAsia="en-US"/>
    </w:rPr>
  </w:style>
  <w:style w:type="character" w:customStyle="1" w:styleId="Heading6Char">
    <w:name w:val="Heading 6 Char"/>
    <w:basedOn w:val="DefaultParagraphFont"/>
    <w:link w:val="Heading6"/>
    <w:rsid w:val="00BD6363"/>
    <w:rPr>
      <w:rFonts w:ascii="Century Gothic" w:eastAsiaTheme="majorEastAsia" w:hAnsi="Century Gothic" w:cstheme="majorBidi"/>
      <w:color w:val="1F4D78" w:themeColor="accent1" w:themeShade="7F"/>
      <w:lang w:val="en-GB" w:eastAsia="en-US"/>
    </w:rPr>
  </w:style>
  <w:style w:type="character" w:customStyle="1" w:styleId="Heading7Char">
    <w:name w:val="Heading 7 Char"/>
    <w:basedOn w:val="DefaultParagraphFont"/>
    <w:link w:val="Heading7"/>
    <w:rsid w:val="00521FE3"/>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rsid w:val="00521FE3"/>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rsid w:val="00521FE3"/>
    <w:rPr>
      <w:rFonts w:asciiTheme="majorHAnsi" w:eastAsiaTheme="majorEastAsia" w:hAnsiTheme="majorHAnsi" w:cstheme="majorBidi"/>
      <w:i/>
      <w:iCs/>
      <w:color w:val="272727" w:themeColor="text1" w:themeTint="D8"/>
      <w:sz w:val="21"/>
      <w:szCs w:val="21"/>
      <w:lang w:val="en-GB" w:eastAsia="en-US"/>
    </w:rPr>
  </w:style>
  <w:style w:type="paragraph" w:customStyle="1" w:styleId="SetSpace14">
    <w:name w:val="Set Space 14"/>
    <w:basedOn w:val="Normal"/>
    <w:rsid w:val="00080883"/>
    <w:pPr>
      <w:spacing w:line="280" w:lineRule="atLeast"/>
      <w:jc w:val="center"/>
    </w:pPr>
    <w:rPr>
      <w:rFonts w:ascii="Bembo" w:hAnsi="Bembo" w:cs="Bembo"/>
    </w:rPr>
  </w:style>
  <w:style w:type="paragraph" w:customStyle="1" w:styleId="SetSpace20">
    <w:name w:val="Set Space 20"/>
    <w:basedOn w:val="Normal"/>
    <w:rsid w:val="00080883"/>
    <w:pPr>
      <w:jc w:val="center"/>
    </w:pPr>
    <w:rPr>
      <w:rFonts w:ascii="Bembo" w:hAnsi="Bembo" w:cs="Bembo"/>
    </w:rPr>
  </w:style>
  <w:style w:type="paragraph" w:customStyle="1" w:styleId="SetSpace25">
    <w:name w:val="Set Space 25"/>
    <w:basedOn w:val="Normal"/>
    <w:rsid w:val="00080883"/>
    <w:pPr>
      <w:spacing w:line="500" w:lineRule="atLeast"/>
      <w:jc w:val="center"/>
    </w:pPr>
    <w:rPr>
      <w:rFonts w:ascii="Bembo" w:hAnsi="Bembo" w:cs="Bembo"/>
    </w:rPr>
  </w:style>
  <w:style w:type="paragraph" w:customStyle="1" w:styleId="SetSpace30">
    <w:name w:val="Set Space 30"/>
    <w:basedOn w:val="Normal"/>
    <w:rsid w:val="00080883"/>
    <w:pPr>
      <w:spacing w:before="240" w:line="600" w:lineRule="atLeast"/>
      <w:jc w:val="center"/>
    </w:pPr>
    <w:rPr>
      <w:rFonts w:ascii="Bembo" w:hAnsi="Bembo" w:cs="Bembo"/>
      <w:smallCaps/>
      <w:spacing w:val="40"/>
      <w:sz w:val="48"/>
      <w:szCs w:val="48"/>
    </w:rPr>
  </w:style>
  <w:style w:type="paragraph" w:styleId="BodyTextIndent3">
    <w:name w:val="Body Text Indent 3"/>
    <w:basedOn w:val="Normal"/>
    <w:rsid w:val="00080883"/>
    <w:pPr>
      <w:tabs>
        <w:tab w:val="num" w:pos="0"/>
      </w:tabs>
      <w:spacing w:after="320"/>
      <w:ind w:hanging="567"/>
    </w:pPr>
  </w:style>
  <w:style w:type="paragraph" w:styleId="BalloonText">
    <w:name w:val="Balloon Text"/>
    <w:basedOn w:val="Normal"/>
    <w:link w:val="BalloonTextChar"/>
    <w:uiPriority w:val="99"/>
    <w:semiHidden/>
    <w:unhideWhenUsed/>
    <w:rsid w:val="00267739"/>
    <w:rPr>
      <w:rFonts w:ascii="Tahoma" w:hAnsi="Tahoma" w:cs="Tahoma"/>
      <w:sz w:val="16"/>
      <w:szCs w:val="16"/>
    </w:rPr>
  </w:style>
  <w:style w:type="character" w:customStyle="1" w:styleId="BalloonTextChar">
    <w:name w:val="Balloon Text Char"/>
    <w:link w:val="BalloonText"/>
    <w:uiPriority w:val="99"/>
    <w:semiHidden/>
    <w:rsid w:val="00267739"/>
    <w:rPr>
      <w:rFonts w:ascii="Tahoma" w:hAnsi="Tahoma" w:cs="Tahoma"/>
      <w:sz w:val="16"/>
      <w:szCs w:val="16"/>
      <w:lang w:val="en-GB" w:eastAsia="en-GB"/>
    </w:rPr>
  </w:style>
  <w:style w:type="paragraph" w:styleId="Header">
    <w:name w:val="header"/>
    <w:basedOn w:val="Normal"/>
    <w:link w:val="HeaderChar"/>
    <w:uiPriority w:val="1"/>
    <w:unhideWhenUsed/>
    <w:rsid w:val="00E717E9"/>
    <w:pPr>
      <w:tabs>
        <w:tab w:val="center" w:pos="4513"/>
        <w:tab w:val="right" w:pos="9026"/>
      </w:tabs>
    </w:pPr>
  </w:style>
  <w:style w:type="character" w:customStyle="1" w:styleId="HeaderChar">
    <w:name w:val="Header Char"/>
    <w:link w:val="Header"/>
    <w:uiPriority w:val="1"/>
    <w:rsid w:val="00E717E9"/>
    <w:rPr>
      <w:sz w:val="24"/>
      <w:szCs w:val="24"/>
      <w:lang w:val="en-GB" w:eastAsia="en-GB"/>
    </w:rPr>
  </w:style>
  <w:style w:type="paragraph" w:styleId="Footer">
    <w:name w:val="footer"/>
    <w:basedOn w:val="Normal"/>
    <w:link w:val="FooterChar"/>
    <w:uiPriority w:val="99"/>
    <w:unhideWhenUsed/>
    <w:rsid w:val="00E717E9"/>
    <w:pPr>
      <w:tabs>
        <w:tab w:val="center" w:pos="4513"/>
        <w:tab w:val="right" w:pos="9026"/>
      </w:tabs>
    </w:pPr>
  </w:style>
  <w:style w:type="character" w:customStyle="1" w:styleId="FooterChar">
    <w:name w:val="Footer Char"/>
    <w:link w:val="Footer"/>
    <w:uiPriority w:val="99"/>
    <w:rsid w:val="00E717E9"/>
    <w:rPr>
      <w:sz w:val="24"/>
      <w:szCs w:val="24"/>
      <w:lang w:val="en-GB" w:eastAsia="en-GB"/>
    </w:rPr>
  </w:style>
  <w:style w:type="paragraph" w:styleId="ListParagraph">
    <w:name w:val="List Paragraph"/>
    <w:basedOn w:val="Normal"/>
    <w:uiPriority w:val="34"/>
    <w:qFormat/>
    <w:rsid w:val="009F7DC5"/>
    <w:pPr>
      <w:ind w:left="720"/>
    </w:pPr>
  </w:style>
  <w:style w:type="character" w:styleId="CommentReference">
    <w:name w:val="annotation reference"/>
    <w:unhideWhenUsed/>
    <w:rsid w:val="009F7DC5"/>
    <w:rPr>
      <w:sz w:val="16"/>
      <w:szCs w:val="16"/>
    </w:rPr>
  </w:style>
  <w:style w:type="paragraph" w:styleId="CommentText">
    <w:name w:val="annotation text"/>
    <w:basedOn w:val="Normal"/>
    <w:link w:val="CommentTextChar"/>
    <w:unhideWhenUsed/>
    <w:rsid w:val="009F7DC5"/>
  </w:style>
  <w:style w:type="character" w:customStyle="1" w:styleId="CommentTextChar">
    <w:name w:val="Comment Text Char"/>
    <w:link w:val="CommentText"/>
    <w:rsid w:val="009F7DC5"/>
    <w:rPr>
      <w:lang w:val="en-GB" w:eastAsia="en-GB"/>
    </w:rPr>
  </w:style>
  <w:style w:type="paragraph" w:styleId="CommentSubject">
    <w:name w:val="annotation subject"/>
    <w:basedOn w:val="CommentText"/>
    <w:next w:val="CommentText"/>
    <w:link w:val="CommentSubjectChar"/>
    <w:uiPriority w:val="99"/>
    <w:semiHidden/>
    <w:unhideWhenUsed/>
    <w:rsid w:val="009F7DC5"/>
    <w:rPr>
      <w:b/>
      <w:bCs/>
    </w:rPr>
  </w:style>
  <w:style w:type="character" w:customStyle="1" w:styleId="CommentSubjectChar">
    <w:name w:val="Comment Subject Char"/>
    <w:link w:val="CommentSubject"/>
    <w:uiPriority w:val="99"/>
    <w:semiHidden/>
    <w:rsid w:val="009F7DC5"/>
    <w:rPr>
      <w:b/>
      <w:bCs/>
      <w:lang w:val="en-GB" w:eastAsia="en-GB"/>
    </w:rPr>
  </w:style>
  <w:style w:type="paragraph" w:styleId="NoSpacing">
    <w:name w:val="No Spacing"/>
    <w:uiPriority w:val="1"/>
    <w:qFormat/>
    <w:rsid w:val="00BD6363"/>
    <w:rPr>
      <w:rFonts w:ascii="Century Gothic" w:hAnsi="Century Gothic"/>
      <w:sz w:val="24"/>
      <w:szCs w:val="24"/>
      <w:lang w:val="en-GB" w:eastAsia="en-GB"/>
    </w:rPr>
  </w:style>
  <w:style w:type="paragraph" w:styleId="TOCHeading">
    <w:name w:val="TOC Heading"/>
    <w:basedOn w:val="Heading1"/>
    <w:next w:val="Normal"/>
    <w:uiPriority w:val="39"/>
    <w:unhideWhenUsed/>
    <w:qFormat/>
    <w:rsid w:val="00E23A6E"/>
    <w:pPr>
      <w:keepLines/>
      <w:numPr>
        <w:numId w:val="0"/>
      </w:numPr>
      <w:spacing w:before="240" w:after="0" w:line="259" w:lineRule="auto"/>
      <w:outlineLvl w:val="9"/>
    </w:pPr>
    <w:rPr>
      <w:rFonts w:ascii="Calibri Light" w:hAnsi="Calibri Light" w:cs="Times New Roman"/>
      <w:b w:val="0"/>
      <w:bCs w:val="0"/>
      <w:caps w:val="0"/>
      <w:color w:val="2E74B5"/>
      <w:kern w:val="0"/>
      <w:sz w:val="32"/>
      <w:szCs w:val="32"/>
      <w:lang w:val="en-US"/>
    </w:rPr>
  </w:style>
  <w:style w:type="paragraph" w:styleId="TOC1">
    <w:name w:val="toc 1"/>
    <w:basedOn w:val="Normal"/>
    <w:next w:val="Normal"/>
    <w:autoRedefine/>
    <w:uiPriority w:val="39"/>
    <w:unhideWhenUsed/>
    <w:rsid w:val="00915500"/>
    <w:pPr>
      <w:tabs>
        <w:tab w:val="left" w:pos="400"/>
        <w:tab w:val="right" w:leader="dot" w:pos="8836"/>
      </w:tabs>
      <w:spacing w:line="360" w:lineRule="auto"/>
    </w:pPr>
  </w:style>
  <w:style w:type="character" w:styleId="Hyperlink">
    <w:name w:val="Hyperlink"/>
    <w:uiPriority w:val="99"/>
    <w:unhideWhenUsed/>
    <w:rsid w:val="00E23A6E"/>
    <w:rPr>
      <w:color w:val="0563C1"/>
      <w:u w:val="single"/>
    </w:rPr>
  </w:style>
  <w:style w:type="paragraph" w:styleId="Title">
    <w:name w:val="Title"/>
    <w:basedOn w:val="Normal"/>
    <w:next w:val="Normal"/>
    <w:link w:val="TitleChar"/>
    <w:uiPriority w:val="10"/>
    <w:qFormat/>
    <w:rsid w:val="00470B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34"/>
    <w:rPr>
      <w:rFonts w:asciiTheme="majorHAnsi" w:eastAsiaTheme="majorEastAsia" w:hAnsiTheme="majorHAnsi" w:cstheme="majorBidi"/>
      <w:spacing w:val="-10"/>
      <w:kern w:val="28"/>
      <w:sz w:val="56"/>
      <w:szCs w:val="56"/>
      <w:lang w:val="en-GB" w:eastAsia="en-US"/>
    </w:rPr>
  </w:style>
  <w:style w:type="paragraph" w:styleId="TOC2">
    <w:name w:val="toc 2"/>
    <w:basedOn w:val="Normal"/>
    <w:next w:val="Normal"/>
    <w:autoRedefine/>
    <w:uiPriority w:val="1"/>
    <w:unhideWhenUsed/>
    <w:rsid w:val="00A82722"/>
    <w:pPr>
      <w:spacing w:after="100"/>
      <w:ind w:left="200"/>
    </w:pPr>
  </w:style>
  <w:style w:type="paragraph" w:styleId="TOC3">
    <w:name w:val="toc 3"/>
    <w:basedOn w:val="Normal"/>
    <w:next w:val="Normal"/>
    <w:autoRedefine/>
    <w:uiPriority w:val="1"/>
    <w:unhideWhenUsed/>
    <w:rsid w:val="00A82722"/>
    <w:pPr>
      <w:spacing w:after="100"/>
      <w:ind w:left="400"/>
    </w:pPr>
  </w:style>
  <w:style w:type="character" w:customStyle="1" w:styleId="Heading3Char">
    <w:name w:val="Heading 3 Char"/>
    <w:basedOn w:val="Heading2Char"/>
    <w:link w:val="Heading3"/>
    <w:rsid w:val="00950E44"/>
    <w:rPr>
      <w:rFonts w:ascii="Century Gothic" w:hAnsi="Century Gothic" w:cs="Arial"/>
      <w:b w:val="0"/>
      <w:bCs/>
      <w:caps w:val="0"/>
      <w:kern w:val="28"/>
      <w:sz w:val="22"/>
      <w:szCs w:val="22"/>
      <w:lang w:val="en-GB" w:eastAsia="en-US"/>
    </w:rPr>
  </w:style>
  <w:style w:type="paragraph" w:styleId="Revision">
    <w:name w:val="Revision"/>
    <w:hidden/>
    <w:uiPriority w:val="99"/>
    <w:semiHidden/>
    <w:rsid w:val="00A04B69"/>
    <w:rPr>
      <w:rFonts w:ascii="Arial" w:hAnsi="Arial" w:cs="Arial"/>
      <w:lang w:val="en-GB" w:eastAsia="en-US"/>
    </w:rPr>
  </w:style>
  <w:style w:type="paragraph" w:styleId="BodyTextIndent2">
    <w:name w:val="Body Text Indent 2"/>
    <w:basedOn w:val="Normal"/>
    <w:link w:val="BodyTextIndent2Char"/>
    <w:uiPriority w:val="99"/>
    <w:unhideWhenUsed/>
    <w:rsid w:val="00E752DB"/>
    <w:pPr>
      <w:spacing w:after="120" w:line="480" w:lineRule="auto"/>
      <w:ind w:left="283"/>
    </w:pPr>
  </w:style>
  <w:style w:type="character" w:customStyle="1" w:styleId="BodyTextIndent2Char">
    <w:name w:val="Body Text Indent 2 Char"/>
    <w:basedOn w:val="DefaultParagraphFont"/>
    <w:link w:val="BodyTextIndent2"/>
    <w:uiPriority w:val="99"/>
    <w:rsid w:val="00E752DB"/>
    <w:rPr>
      <w:rFonts w:ascii="Arial" w:hAnsi="Arial" w:cs="Arial"/>
      <w:lang w:val="en-GB" w:eastAsia="en-US"/>
    </w:rPr>
  </w:style>
  <w:style w:type="paragraph" w:customStyle="1" w:styleId="aeflist1">
    <w:name w:val="aeflist1"/>
    <w:rsid w:val="00E752DB"/>
    <w:pPr>
      <w:tabs>
        <w:tab w:val="left" w:pos="360"/>
        <w:tab w:val="left" w:pos="850"/>
        <w:tab w:val="left" w:pos="1584"/>
        <w:tab w:val="left" w:pos="5760"/>
        <w:tab w:val="left" w:leader="dot" w:pos="10943"/>
      </w:tabs>
      <w:ind w:left="850" w:hanging="360"/>
      <w:jc w:val="both"/>
    </w:pPr>
    <w:rPr>
      <w:rFonts w:ascii="Arial" w:hAnsi="Arial"/>
      <w:noProof/>
      <w:color w:val="000000"/>
      <w:sz w:val="22"/>
      <w:lang w:val="en-AU" w:eastAsia="en-US"/>
    </w:rPr>
  </w:style>
  <w:style w:type="character" w:customStyle="1" w:styleId="Heading1Char">
    <w:name w:val="Heading 1 Char"/>
    <w:basedOn w:val="DefaultParagraphFont"/>
    <w:link w:val="Heading1"/>
    <w:rsid w:val="00BD6363"/>
    <w:rPr>
      <w:rFonts w:ascii="Century Gothic" w:hAnsi="Century Gothic" w:cs="Arial"/>
      <w:b/>
      <w:bCs/>
      <w:caps/>
      <w:kern w:val="28"/>
      <w:sz w:val="24"/>
      <w:lang w:val="en-GB" w:eastAsia="en-US"/>
    </w:rPr>
  </w:style>
  <w:style w:type="paragraph" w:customStyle="1" w:styleId="AnnexurePageTitle">
    <w:name w:val="AnnexurePageTitle"/>
    <w:basedOn w:val="Normal"/>
    <w:next w:val="Normal"/>
    <w:uiPriority w:val="1"/>
    <w:unhideWhenUsed/>
    <w:rsid w:val="00854AAE"/>
    <w:pPr>
      <w:spacing w:after="240"/>
    </w:pPr>
    <w:rPr>
      <w:rFonts w:eastAsiaTheme="minorHAnsi" w:cstheme="minorBidi"/>
      <w:spacing w:val="-20"/>
      <w:w w:val="95"/>
      <w:sz w:val="72"/>
      <w:szCs w:val="22"/>
      <w:lang w:val="en-AU" w:bidi="en-US"/>
    </w:rPr>
  </w:style>
  <w:style w:type="paragraph" w:styleId="BodyTextIndent">
    <w:name w:val="Body Text Indent"/>
    <w:basedOn w:val="Normal"/>
    <w:link w:val="BodyTextIndentChar"/>
    <w:uiPriority w:val="1"/>
    <w:unhideWhenUsed/>
    <w:rsid w:val="00854AAE"/>
    <w:pPr>
      <w:ind w:left="850"/>
    </w:pPr>
    <w:rPr>
      <w:rFonts w:ascii="Times New Roman" w:eastAsiaTheme="minorHAnsi" w:hAnsi="Times New Roman" w:cstheme="minorBidi"/>
      <w:sz w:val="24"/>
      <w:szCs w:val="22"/>
      <w:lang w:val="en-AU" w:bidi="en-US"/>
    </w:rPr>
  </w:style>
  <w:style w:type="character" w:customStyle="1" w:styleId="BodyTextIndentChar">
    <w:name w:val="Body Text Indent Char"/>
    <w:basedOn w:val="DefaultParagraphFont"/>
    <w:link w:val="BodyTextIndent"/>
    <w:uiPriority w:val="1"/>
    <w:rsid w:val="00854AAE"/>
    <w:rPr>
      <w:rFonts w:eastAsiaTheme="minorHAnsi" w:cstheme="minorBidi"/>
      <w:sz w:val="24"/>
      <w:szCs w:val="22"/>
      <w:lang w:val="en-AU" w:eastAsia="en-US" w:bidi="en-US"/>
    </w:rPr>
  </w:style>
  <w:style w:type="paragraph" w:customStyle="1" w:styleId="Bullet">
    <w:name w:val="Bullet"/>
    <w:basedOn w:val="Normal"/>
    <w:uiPriority w:val="1"/>
    <w:unhideWhenUsed/>
    <w:rsid w:val="00854AAE"/>
    <w:pPr>
      <w:spacing w:after="140" w:line="280" w:lineRule="exact"/>
    </w:pPr>
    <w:rPr>
      <w:rFonts w:ascii="Times New Roman" w:eastAsiaTheme="minorHAnsi" w:hAnsi="Times New Roman" w:cstheme="minorBidi"/>
      <w:sz w:val="22"/>
      <w:szCs w:val="22"/>
      <w:lang w:val="en-AU" w:bidi="en-US"/>
    </w:rPr>
  </w:style>
  <w:style w:type="paragraph" w:styleId="Caption">
    <w:name w:val="caption"/>
    <w:basedOn w:val="Normal"/>
    <w:next w:val="Normal"/>
    <w:uiPriority w:val="35"/>
    <w:semiHidden/>
    <w:unhideWhenUsed/>
    <w:qFormat/>
    <w:rsid w:val="00854AAE"/>
    <w:pPr>
      <w:jc w:val="both"/>
    </w:pPr>
    <w:rPr>
      <w:rFonts w:eastAsiaTheme="minorHAnsi" w:cstheme="minorBidi"/>
      <w:b/>
      <w:bCs/>
      <w:caps/>
      <w:sz w:val="16"/>
      <w:szCs w:val="18"/>
      <w:lang w:bidi="en-US"/>
    </w:rPr>
  </w:style>
  <w:style w:type="paragraph" w:customStyle="1" w:styleId="ContentsDetails">
    <w:name w:val="ContentsDetails"/>
    <w:basedOn w:val="Normal"/>
    <w:next w:val="Normal"/>
    <w:uiPriority w:val="1"/>
    <w:unhideWhenUsed/>
    <w:rsid w:val="00854AAE"/>
    <w:pPr>
      <w:spacing w:after="480" w:line="480" w:lineRule="exact"/>
    </w:pPr>
    <w:rPr>
      <w:rFonts w:eastAsiaTheme="minorHAnsi" w:cstheme="minorBidi"/>
      <w:spacing w:val="-10"/>
      <w:w w:val="95"/>
      <w:sz w:val="36"/>
      <w:szCs w:val="22"/>
      <w:lang w:val="en-AU" w:bidi="en-US"/>
    </w:rPr>
  </w:style>
  <w:style w:type="paragraph" w:customStyle="1" w:styleId="ContentsTitle">
    <w:name w:val="ContentsTitle"/>
    <w:basedOn w:val="Normal"/>
    <w:uiPriority w:val="1"/>
    <w:unhideWhenUsed/>
    <w:rsid w:val="00854AAE"/>
    <w:pPr>
      <w:spacing w:line="480" w:lineRule="exact"/>
    </w:pPr>
    <w:rPr>
      <w:rFonts w:eastAsiaTheme="minorHAnsi" w:cstheme="minorBidi"/>
      <w:spacing w:val="-10"/>
      <w:w w:val="95"/>
      <w:sz w:val="48"/>
      <w:szCs w:val="22"/>
      <w:lang w:val="en-AU" w:bidi="en-US"/>
    </w:rPr>
  </w:style>
  <w:style w:type="paragraph" w:customStyle="1" w:styleId="CoverPageDetails">
    <w:name w:val="CoverPageDetails"/>
    <w:basedOn w:val="Normal"/>
    <w:uiPriority w:val="1"/>
    <w:unhideWhenUsed/>
    <w:rsid w:val="00854AAE"/>
    <w:pPr>
      <w:spacing w:after="240" w:line="480" w:lineRule="exact"/>
    </w:pPr>
    <w:rPr>
      <w:rFonts w:eastAsiaTheme="minorHAnsi" w:cstheme="minorBidi"/>
      <w:spacing w:val="-10"/>
      <w:w w:val="95"/>
      <w:sz w:val="40"/>
      <w:szCs w:val="22"/>
      <w:lang w:val="en-AU" w:bidi="en-US"/>
    </w:rPr>
  </w:style>
  <w:style w:type="paragraph" w:customStyle="1" w:styleId="CoverPageNames">
    <w:name w:val="CoverPageNames"/>
    <w:basedOn w:val="Normal"/>
    <w:next w:val="Normal"/>
    <w:uiPriority w:val="1"/>
    <w:unhideWhenUsed/>
    <w:rsid w:val="00854AAE"/>
    <w:pPr>
      <w:spacing w:after="80" w:line="320" w:lineRule="exact"/>
    </w:pPr>
    <w:rPr>
      <w:rFonts w:eastAsiaTheme="minorHAnsi" w:cstheme="minorBidi"/>
      <w:sz w:val="24"/>
      <w:szCs w:val="22"/>
      <w:lang w:val="en-AU" w:bidi="en-US"/>
    </w:rPr>
  </w:style>
  <w:style w:type="paragraph" w:customStyle="1" w:styleId="CoverPageTitle">
    <w:name w:val="CoverPageTitle"/>
    <w:basedOn w:val="Normal"/>
    <w:next w:val="Normal"/>
    <w:uiPriority w:val="1"/>
    <w:unhideWhenUsed/>
    <w:rsid w:val="00854AAE"/>
    <w:pPr>
      <w:spacing w:after="480" w:line="720" w:lineRule="exact"/>
    </w:pPr>
    <w:rPr>
      <w:rFonts w:eastAsiaTheme="minorHAnsi" w:cstheme="minorBidi"/>
      <w:spacing w:val="-20"/>
      <w:w w:val="95"/>
      <w:sz w:val="72"/>
      <w:szCs w:val="22"/>
      <w:lang w:val="en-AU" w:bidi="en-US"/>
    </w:rPr>
  </w:style>
  <w:style w:type="paragraph" w:customStyle="1" w:styleId="DefinitionL1">
    <w:name w:val="Definition L1"/>
    <w:basedOn w:val="Normal"/>
    <w:next w:val="Normal"/>
    <w:uiPriority w:val="1"/>
    <w:unhideWhenUsed/>
    <w:rsid w:val="00854AAE"/>
    <w:pPr>
      <w:numPr>
        <w:numId w:val="6"/>
      </w:numPr>
      <w:spacing w:after="140" w:line="280" w:lineRule="atLeast"/>
      <w:outlineLvl w:val="0"/>
    </w:pPr>
    <w:rPr>
      <w:rFonts w:ascii="Times New Roman" w:eastAsiaTheme="minorHAnsi" w:hAnsi="Times New Roman" w:cstheme="minorBidi"/>
      <w:sz w:val="22"/>
      <w:szCs w:val="22"/>
      <w:lang w:val="en-AU" w:bidi="en-US"/>
    </w:rPr>
  </w:style>
  <w:style w:type="paragraph" w:customStyle="1" w:styleId="DefinitionL2">
    <w:name w:val="Definition L2"/>
    <w:basedOn w:val="Normal"/>
    <w:next w:val="Normal"/>
    <w:uiPriority w:val="1"/>
    <w:unhideWhenUsed/>
    <w:rsid w:val="00854AAE"/>
    <w:pPr>
      <w:numPr>
        <w:ilvl w:val="1"/>
        <w:numId w:val="6"/>
      </w:numPr>
      <w:spacing w:after="140" w:line="280" w:lineRule="atLeast"/>
      <w:outlineLvl w:val="1"/>
    </w:pPr>
    <w:rPr>
      <w:rFonts w:ascii="Times New Roman" w:eastAsiaTheme="minorHAnsi" w:hAnsi="Times New Roman" w:cstheme="minorBidi"/>
      <w:sz w:val="22"/>
      <w:szCs w:val="22"/>
      <w:lang w:val="en-AU" w:bidi="en-US"/>
    </w:rPr>
  </w:style>
  <w:style w:type="paragraph" w:customStyle="1" w:styleId="DefinitionL3">
    <w:name w:val="Definition L3"/>
    <w:basedOn w:val="Normal"/>
    <w:next w:val="Normal"/>
    <w:uiPriority w:val="1"/>
    <w:unhideWhenUsed/>
    <w:rsid w:val="00854AAE"/>
    <w:pPr>
      <w:numPr>
        <w:ilvl w:val="2"/>
        <w:numId w:val="6"/>
      </w:numPr>
      <w:spacing w:after="140" w:line="280" w:lineRule="atLeast"/>
      <w:outlineLvl w:val="2"/>
    </w:pPr>
    <w:rPr>
      <w:rFonts w:ascii="Times New Roman" w:eastAsiaTheme="minorHAnsi" w:hAnsi="Times New Roman" w:cstheme="minorBidi"/>
      <w:sz w:val="22"/>
      <w:szCs w:val="22"/>
      <w:lang w:val="en-AU" w:bidi="en-US"/>
    </w:rPr>
  </w:style>
  <w:style w:type="paragraph" w:customStyle="1" w:styleId="DraftText">
    <w:name w:val="DraftText"/>
    <w:basedOn w:val="Normal"/>
    <w:uiPriority w:val="1"/>
    <w:unhideWhenUsed/>
    <w:rsid w:val="00854AAE"/>
    <w:pPr>
      <w:spacing w:line="280" w:lineRule="atLeast"/>
    </w:pPr>
    <w:rPr>
      <w:rFonts w:eastAsiaTheme="minorHAnsi" w:cstheme="minorBidi"/>
      <w:sz w:val="22"/>
      <w:szCs w:val="22"/>
      <w:lang w:val="en-AU" w:bidi="en-US"/>
    </w:rPr>
  </w:style>
  <w:style w:type="paragraph" w:customStyle="1" w:styleId="ExecutionClause">
    <w:name w:val="ExecutionClause"/>
    <w:basedOn w:val="Normal"/>
    <w:next w:val="Normal"/>
    <w:uiPriority w:val="1"/>
    <w:unhideWhenUsed/>
    <w:rsid w:val="00854AAE"/>
    <w:pPr>
      <w:spacing w:line="280" w:lineRule="exact"/>
    </w:pPr>
    <w:rPr>
      <w:rFonts w:eastAsiaTheme="minorHAnsi" w:cstheme="minorBidi"/>
      <w:sz w:val="22"/>
      <w:szCs w:val="22"/>
      <w:lang w:val="en-AU" w:bidi="en-US"/>
    </w:rPr>
  </w:style>
  <w:style w:type="character" w:styleId="FootnoteReference">
    <w:name w:val="footnote reference"/>
    <w:basedOn w:val="DefaultParagraphFont"/>
    <w:uiPriority w:val="1"/>
    <w:unhideWhenUsed/>
    <w:rsid w:val="00854AAE"/>
    <w:rPr>
      <w:vertAlign w:val="superscript"/>
    </w:rPr>
  </w:style>
  <w:style w:type="paragraph" w:styleId="FootnoteText">
    <w:name w:val="footnote text"/>
    <w:basedOn w:val="Normal"/>
    <w:link w:val="FootnoteTextChar"/>
    <w:uiPriority w:val="1"/>
    <w:unhideWhenUsed/>
    <w:rsid w:val="00854AAE"/>
    <w:pPr>
      <w:tabs>
        <w:tab w:val="left" w:pos="680"/>
      </w:tabs>
      <w:spacing w:before="120" w:after="140" w:line="280" w:lineRule="atLeast"/>
    </w:pPr>
    <w:rPr>
      <w:rFonts w:ascii="Times New Roman" w:eastAsiaTheme="minorHAnsi" w:hAnsi="Times New Roman" w:cstheme="minorBidi"/>
      <w:sz w:val="16"/>
      <w:szCs w:val="22"/>
      <w:lang w:val="en-AU" w:bidi="en-US"/>
    </w:rPr>
  </w:style>
  <w:style w:type="character" w:customStyle="1" w:styleId="FootnoteTextChar">
    <w:name w:val="Footnote Text Char"/>
    <w:basedOn w:val="DefaultParagraphFont"/>
    <w:link w:val="FootnoteText"/>
    <w:uiPriority w:val="1"/>
    <w:rsid w:val="00854AAE"/>
    <w:rPr>
      <w:rFonts w:eastAsiaTheme="minorHAnsi" w:cstheme="minorBidi"/>
      <w:sz w:val="16"/>
      <w:szCs w:val="22"/>
      <w:lang w:val="en-AU" w:eastAsia="en-US" w:bidi="en-US"/>
    </w:rPr>
  </w:style>
  <w:style w:type="paragraph" w:customStyle="1" w:styleId="Indent">
    <w:name w:val="Indent"/>
    <w:basedOn w:val="Normal"/>
    <w:uiPriority w:val="1"/>
    <w:unhideWhenUsed/>
    <w:rsid w:val="00854AAE"/>
    <w:pPr>
      <w:spacing w:after="140" w:line="280" w:lineRule="exact"/>
      <w:ind w:left="680"/>
    </w:pPr>
    <w:rPr>
      <w:rFonts w:ascii="Times New Roman" w:eastAsiaTheme="minorHAnsi" w:hAnsi="Times New Roman" w:cstheme="minorBidi"/>
      <w:sz w:val="22"/>
      <w:szCs w:val="22"/>
      <w:lang w:val="en-AU" w:bidi="en-US"/>
    </w:rPr>
  </w:style>
  <w:style w:type="paragraph" w:customStyle="1" w:styleId="Legal1">
    <w:name w:val="Legal 1"/>
    <w:basedOn w:val="Normal"/>
    <w:next w:val="Normal"/>
    <w:uiPriority w:val="1"/>
    <w:unhideWhenUsed/>
    <w:rsid w:val="00854AAE"/>
    <w:pPr>
      <w:spacing w:after="240"/>
      <w:outlineLvl w:val="0"/>
    </w:pPr>
    <w:rPr>
      <w:rFonts w:ascii="Times New Roman" w:eastAsiaTheme="minorHAnsi" w:hAnsi="Times New Roman" w:cstheme="minorBidi"/>
      <w:sz w:val="24"/>
      <w:szCs w:val="22"/>
      <w:lang w:val="en-AU" w:bidi="en-US"/>
    </w:rPr>
  </w:style>
  <w:style w:type="paragraph" w:customStyle="1" w:styleId="Legal2">
    <w:name w:val="Legal 2"/>
    <w:basedOn w:val="Normal"/>
    <w:next w:val="Normal"/>
    <w:uiPriority w:val="1"/>
    <w:unhideWhenUsed/>
    <w:rsid w:val="00854AAE"/>
    <w:pPr>
      <w:numPr>
        <w:ilvl w:val="1"/>
        <w:numId w:val="7"/>
      </w:numPr>
      <w:spacing w:after="240"/>
      <w:outlineLvl w:val="1"/>
    </w:pPr>
    <w:rPr>
      <w:rFonts w:ascii="Times New Roman" w:eastAsiaTheme="minorHAnsi" w:hAnsi="Times New Roman" w:cstheme="minorBidi"/>
      <w:sz w:val="24"/>
      <w:szCs w:val="22"/>
      <w:lang w:val="en-AU" w:bidi="en-US"/>
    </w:rPr>
  </w:style>
  <w:style w:type="paragraph" w:customStyle="1" w:styleId="Legal3">
    <w:name w:val="Legal 3"/>
    <w:basedOn w:val="Normal"/>
    <w:next w:val="Normal"/>
    <w:uiPriority w:val="1"/>
    <w:unhideWhenUsed/>
    <w:rsid w:val="00854AAE"/>
    <w:pPr>
      <w:numPr>
        <w:ilvl w:val="2"/>
        <w:numId w:val="7"/>
      </w:numPr>
      <w:spacing w:after="240"/>
      <w:outlineLvl w:val="2"/>
    </w:pPr>
    <w:rPr>
      <w:rFonts w:ascii="Times New Roman" w:eastAsiaTheme="minorHAnsi" w:hAnsi="Times New Roman" w:cstheme="minorBidi"/>
      <w:sz w:val="24"/>
      <w:szCs w:val="22"/>
      <w:lang w:val="en-AU" w:bidi="en-US"/>
    </w:rPr>
  </w:style>
  <w:style w:type="paragraph" w:customStyle="1" w:styleId="Legal4">
    <w:name w:val="Legal 4"/>
    <w:basedOn w:val="Normal"/>
    <w:next w:val="Normal"/>
    <w:uiPriority w:val="1"/>
    <w:unhideWhenUsed/>
    <w:rsid w:val="00854AAE"/>
    <w:pPr>
      <w:numPr>
        <w:ilvl w:val="3"/>
        <w:numId w:val="7"/>
      </w:numPr>
      <w:spacing w:after="240"/>
      <w:outlineLvl w:val="3"/>
    </w:pPr>
    <w:rPr>
      <w:rFonts w:ascii="Times New Roman" w:eastAsiaTheme="minorHAnsi" w:hAnsi="Times New Roman" w:cstheme="minorBidi"/>
      <w:sz w:val="24"/>
      <w:szCs w:val="22"/>
      <w:lang w:val="en-AU" w:bidi="en-US"/>
    </w:rPr>
  </w:style>
  <w:style w:type="paragraph" w:customStyle="1" w:styleId="Legal5">
    <w:name w:val="Legal 5"/>
    <w:basedOn w:val="Normal"/>
    <w:next w:val="Normal"/>
    <w:uiPriority w:val="1"/>
    <w:unhideWhenUsed/>
    <w:rsid w:val="00854AAE"/>
    <w:pPr>
      <w:numPr>
        <w:ilvl w:val="4"/>
        <w:numId w:val="7"/>
      </w:numPr>
      <w:spacing w:after="240"/>
      <w:outlineLvl w:val="4"/>
    </w:pPr>
    <w:rPr>
      <w:rFonts w:ascii="Times New Roman" w:eastAsiaTheme="minorHAnsi" w:hAnsi="Times New Roman" w:cstheme="minorBidi"/>
      <w:sz w:val="24"/>
      <w:szCs w:val="22"/>
      <w:lang w:val="en-AU" w:bidi="en-US"/>
    </w:rPr>
  </w:style>
  <w:style w:type="paragraph" w:customStyle="1" w:styleId="Legal6">
    <w:name w:val="Legal 6"/>
    <w:basedOn w:val="Normal"/>
    <w:next w:val="Normal"/>
    <w:uiPriority w:val="1"/>
    <w:unhideWhenUsed/>
    <w:rsid w:val="00854AAE"/>
    <w:pPr>
      <w:numPr>
        <w:ilvl w:val="5"/>
        <w:numId w:val="7"/>
      </w:numPr>
      <w:spacing w:after="240"/>
      <w:outlineLvl w:val="5"/>
    </w:pPr>
    <w:rPr>
      <w:rFonts w:ascii="Times New Roman" w:eastAsiaTheme="minorHAnsi" w:hAnsi="Times New Roman" w:cstheme="minorBidi"/>
      <w:sz w:val="24"/>
      <w:szCs w:val="22"/>
      <w:lang w:val="en-AU" w:bidi="en-US"/>
    </w:rPr>
  </w:style>
  <w:style w:type="paragraph" w:customStyle="1" w:styleId="Legal7">
    <w:name w:val="Legal 7"/>
    <w:basedOn w:val="Normal"/>
    <w:next w:val="Normal"/>
    <w:uiPriority w:val="1"/>
    <w:unhideWhenUsed/>
    <w:rsid w:val="00854AAE"/>
    <w:pPr>
      <w:numPr>
        <w:ilvl w:val="6"/>
        <w:numId w:val="7"/>
      </w:numPr>
      <w:spacing w:after="240"/>
      <w:outlineLvl w:val="6"/>
    </w:pPr>
    <w:rPr>
      <w:rFonts w:ascii="Times New Roman" w:eastAsiaTheme="minorHAnsi" w:hAnsi="Times New Roman" w:cstheme="minorBidi"/>
      <w:sz w:val="24"/>
      <w:szCs w:val="22"/>
      <w:lang w:val="en-AU" w:bidi="en-US"/>
    </w:rPr>
  </w:style>
  <w:style w:type="paragraph" w:customStyle="1" w:styleId="Legal8">
    <w:name w:val="Legal 8"/>
    <w:basedOn w:val="Normal"/>
    <w:next w:val="Normal"/>
    <w:uiPriority w:val="1"/>
    <w:unhideWhenUsed/>
    <w:rsid w:val="00854AAE"/>
    <w:pPr>
      <w:numPr>
        <w:ilvl w:val="7"/>
        <w:numId w:val="7"/>
      </w:numPr>
      <w:spacing w:after="240"/>
      <w:outlineLvl w:val="7"/>
    </w:pPr>
    <w:rPr>
      <w:rFonts w:ascii="Times New Roman" w:eastAsiaTheme="minorHAnsi" w:hAnsi="Times New Roman" w:cstheme="minorBidi"/>
      <w:sz w:val="24"/>
      <w:szCs w:val="22"/>
      <w:lang w:val="en-AU" w:bidi="en-US"/>
    </w:rPr>
  </w:style>
  <w:style w:type="paragraph" w:customStyle="1" w:styleId="Level1">
    <w:name w:val="Level 1"/>
    <w:basedOn w:val="Normal"/>
    <w:uiPriority w:val="1"/>
    <w:unhideWhenUsed/>
    <w:rsid w:val="00854AAE"/>
    <w:pPr>
      <w:numPr>
        <w:numId w:val="8"/>
      </w:numPr>
      <w:spacing w:after="140" w:line="280" w:lineRule="atLeast"/>
      <w:outlineLvl w:val="0"/>
    </w:pPr>
    <w:rPr>
      <w:rFonts w:ascii="Times New Roman" w:eastAsiaTheme="minorHAnsi" w:hAnsi="Times New Roman" w:cstheme="minorBidi"/>
      <w:sz w:val="22"/>
      <w:szCs w:val="22"/>
      <w:lang w:val="en-AU" w:bidi="en-US"/>
    </w:rPr>
  </w:style>
  <w:style w:type="paragraph" w:customStyle="1" w:styleId="Level2">
    <w:name w:val="Level 2"/>
    <w:basedOn w:val="Normal"/>
    <w:next w:val="Normal"/>
    <w:uiPriority w:val="1"/>
    <w:unhideWhenUsed/>
    <w:rsid w:val="00854AAE"/>
    <w:pPr>
      <w:numPr>
        <w:ilvl w:val="1"/>
        <w:numId w:val="8"/>
      </w:numPr>
      <w:tabs>
        <w:tab w:val="left" w:pos="1361"/>
      </w:tabs>
      <w:spacing w:after="140" w:line="280" w:lineRule="atLeast"/>
      <w:outlineLvl w:val="1"/>
    </w:pPr>
    <w:rPr>
      <w:rFonts w:ascii="Times New Roman" w:eastAsiaTheme="minorHAnsi" w:hAnsi="Times New Roman" w:cstheme="minorBidi"/>
      <w:sz w:val="22"/>
      <w:szCs w:val="22"/>
      <w:lang w:val="en-AU" w:bidi="en-US"/>
    </w:rPr>
  </w:style>
  <w:style w:type="paragraph" w:customStyle="1" w:styleId="Level3">
    <w:name w:val="Level 3"/>
    <w:basedOn w:val="Normal"/>
    <w:uiPriority w:val="1"/>
    <w:unhideWhenUsed/>
    <w:rsid w:val="00854AAE"/>
    <w:pPr>
      <w:numPr>
        <w:ilvl w:val="2"/>
        <w:numId w:val="8"/>
      </w:numPr>
      <w:spacing w:after="240"/>
      <w:outlineLvl w:val="2"/>
    </w:pPr>
    <w:rPr>
      <w:rFonts w:ascii="Times New Roman" w:eastAsiaTheme="minorHAnsi" w:hAnsi="Times New Roman" w:cstheme="minorBidi"/>
      <w:sz w:val="24"/>
      <w:szCs w:val="22"/>
      <w:lang w:val="en-AU" w:bidi="en-US"/>
    </w:rPr>
  </w:style>
  <w:style w:type="paragraph" w:customStyle="1" w:styleId="Level4">
    <w:name w:val="Level 4"/>
    <w:basedOn w:val="Normal"/>
    <w:uiPriority w:val="1"/>
    <w:unhideWhenUsed/>
    <w:rsid w:val="00854AAE"/>
    <w:pPr>
      <w:numPr>
        <w:ilvl w:val="3"/>
        <w:numId w:val="8"/>
      </w:numPr>
      <w:spacing w:after="240"/>
      <w:outlineLvl w:val="3"/>
    </w:pPr>
    <w:rPr>
      <w:rFonts w:ascii="Times New Roman" w:eastAsiaTheme="minorHAnsi" w:hAnsi="Times New Roman" w:cstheme="minorBidi"/>
      <w:sz w:val="24"/>
      <w:szCs w:val="22"/>
      <w:lang w:val="en-AU" w:bidi="en-US"/>
    </w:rPr>
  </w:style>
  <w:style w:type="paragraph" w:customStyle="1" w:styleId="Level5">
    <w:name w:val="Level 5"/>
    <w:basedOn w:val="Normal"/>
    <w:next w:val="Normal"/>
    <w:uiPriority w:val="1"/>
    <w:unhideWhenUsed/>
    <w:rsid w:val="00854AAE"/>
    <w:pPr>
      <w:numPr>
        <w:ilvl w:val="4"/>
        <w:numId w:val="8"/>
      </w:numPr>
      <w:spacing w:after="240"/>
      <w:outlineLvl w:val="4"/>
    </w:pPr>
    <w:rPr>
      <w:rFonts w:ascii="Times New Roman" w:eastAsiaTheme="minorHAnsi" w:hAnsi="Times New Roman" w:cstheme="minorBidi"/>
      <w:sz w:val="24"/>
      <w:szCs w:val="22"/>
      <w:lang w:val="en-AU" w:bidi="en-US"/>
    </w:rPr>
  </w:style>
  <w:style w:type="paragraph" w:customStyle="1" w:styleId="MEBasic1">
    <w:name w:val="ME Basic 1"/>
    <w:basedOn w:val="Normal"/>
    <w:next w:val="Normal"/>
    <w:uiPriority w:val="1"/>
    <w:unhideWhenUsed/>
    <w:rsid w:val="00854AAE"/>
    <w:pPr>
      <w:numPr>
        <w:numId w:val="9"/>
      </w:numPr>
      <w:spacing w:after="140" w:line="280" w:lineRule="atLeast"/>
      <w:outlineLvl w:val="0"/>
    </w:pPr>
    <w:rPr>
      <w:rFonts w:ascii="Times New Roman" w:eastAsiaTheme="minorHAnsi" w:hAnsi="Times New Roman" w:cstheme="minorBidi"/>
      <w:sz w:val="22"/>
      <w:szCs w:val="22"/>
      <w:lang w:val="en-AU" w:bidi="en-US"/>
    </w:rPr>
  </w:style>
  <w:style w:type="paragraph" w:customStyle="1" w:styleId="MEBasic2">
    <w:name w:val="ME Basic 2"/>
    <w:basedOn w:val="Normal"/>
    <w:next w:val="Normal"/>
    <w:uiPriority w:val="1"/>
    <w:unhideWhenUsed/>
    <w:rsid w:val="00854AAE"/>
    <w:pPr>
      <w:numPr>
        <w:ilvl w:val="1"/>
        <w:numId w:val="9"/>
      </w:numPr>
      <w:spacing w:after="140" w:line="280" w:lineRule="atLeast"/>
      <w:outlineLvl w:val="1"/>
    </w:pPr>
    <w:rPr>
      <w:rFonts w:ascii="Times New Roman" w:eastAsiaTheme="minorHAnsi" w:hAnsi="Times New Roman" w:cstheme="minorBidi"/>
      <w:sz w:val="22"/>
      <w:szCs w:val="22"/>
      <w:lang w:val="en-AU" w:bidi="en-US"/>
    </w:rPr>
  </w:style>
  <w:style w:type="paragraph" w:customStyle="1" w:styleId="MEBasic3">
    <w:name w:val="ME Basic 3"/>
    <w:basedOn w:val="Normal"/>
    <w:next w:val="Normal"/>
    <w:uiPriority w:val="1"/>
    <w:unhideWhenUsed/>
    <w:rsid w:val="00854AAE"/>
    <w:pPr>
      <w:numPr>
        <w:ilvl w:val="2"/>
        <w:numId w:val="9"/>
      </w:numPr>
      <w:spacing w:after="140" w:line="280" w:lineRule="atLeast"/>
      <w:outlineLvl w:val="2"/>
    </w:pPr>
    <w:rPr>
      <w:rFonts w:ascii="Times New Roman" w:eastAsiaTheme="minorHAnsi" w:hAnsi="Times New Roman" w:cstheme="minorBidi"/>
      <w:sz w:val="22"/>
      <w:szCs w:val="22"/>
      <w:lang w:val="en-AU" w:bidi="en-US"/>
    </w:rPr>
  </w:style>
  <w:style w:type="paragraph" w:customStyle="1" w:styleId="MEBasic4">
    <w:name w:val="ME Basic 4"/>
    <w:basedOn w:val="Normal"/>
    <w:next w:val="Normal"/>
    <w:uiPriority w:val="1"/>
    <w:unhideWhenUsed/>
    <w:rsid w:val="00854AAE"/>
    <w:pPr>
      <w:numPr>
        <w:ilvl w:val="3"/>
        <w:numId w:val="9"/>
      </w:numPr>
      <w:tabs>
        <w:tab w:val="left" w:pos="2041"/>
      </w:tabs>
      <w:spacing w:after="140" w:line="280" w:lineRule="atLeast"/>
      <w:outlineLvl w:val="3"/>
    </w:pPr>
    <w:rPr>
      <w:rFonts w:ascii="Times New Roman" w:eastAsiaTheme="minorHAnsi" w:hAnsi="Times New Roman" w:cstheme="minorBidi"/>
      <w:sz w:val="22"/>
      <w:szCs w:val="22"/>
      <w:lang w:val="en-AU" w:bidi="en-US"/>
    </w:rPr>
  </w:style>
  <w:style w:type="paragraph" w:customStyle="1" w:styleId="MEBasic5">
    <w:name w:val="ME Basic 5"/>
    <w:basedOn w:val="Normal"/>
    <w:next w:val="Normal"/>
    <w:uiPriority w:val="1"/>
    <w:unhideWhenUsed/>
    <w:rsid w:val="00854AAE"/>
    <w:pPr>
      <w:numPr>
        <w:ilvl w:val="4"/>
        <w:numId w:val="9"/>
      </w:numPr>
      <w:spacing w:after="140" w:line="280" w:lineRule="atLeast"/>
      <w:outlineLvl w:val="4"/>
    </w:pPr>
    <w:rPr>
      <w:rFonts w:ascii="Times New Roman" w:eastAsiaTheme="minorHAnsi" w:hAnsi="Times New Roman" w:cstheme="minorBidi"/>
      <w:sz w:val="22"/>
      <w:szCs w:val="22"/>
      <w:lang w:val="en-AU" w:bidi="en-US"/>
    </w:rPr>
  </w:style>
  <w:style w:type="paragraph" w:customStyle="1" w:styleId="MEBullet">
    <w:name w:val="ME Bullet"/>
    <w:basedOn w:val="Normal"/>
    <w:uiPriority w:val="1"/>
    <w:unhideWhenUsed/>
    <w:rsid w:val="00854AAE"/>
    <w:pPr>
      <w:numPr>
        <w:numId w:val="10"/>
      </w:numPr>
      <w:spacing w:after="140" w:line="280" w:lineRule="exact"/>
    </w:pPr>
    <w:rPr>
      <w:rFonts w:ascii="Times New Roman" w:eastAsiaTheme="minorHAnsi" w:hAnsi="Times New Roman" w:cstheme="minorBidi"/>
      <w:sz w:val="22"/>
      <w:szCs w:val="22"/>
      <w:lang w:val="en-AU" w:bidi="en-US"/>
    </w:rPr>
  </w:style>
  <w:style w:type="paragraph" w:customStyle="1" w:styleId="MEChapterheading">
    <w:name w:val="ME Chapter heading"/>
    <w:basedOn w:val="Normal"/>
    <w:next w:val="Normal"/>
    <w:uiPriority w:val="1"/>
    <w:unhideWhenUsed/>
    <w:rsid w:val="00854AAE"/>
    <w:pPr>
      <w:pBdr>
        <w:bottom w:val="single" w:sz="4" w:space="1" w:color="auto"/>
      </w:pBdr>
      <w:spacing w:before="140" w:after="480" w:line="480" w:lineRule="exact"/>
      <w:outlineLvl w:val="0"/>
    </w:pPr>
    <w:rPr>
      <w:rFonts w:eastAsiaTheme="minorHAnsi" w:cstheme="minorBidi"/>
      <w:spacing w:val="-10"/>
      <w:w w:val="95"/>
      <w:sz w:val="48"/>
      <w:szCs w:val="22"/>
      <w:lang w:val="en-AU" w:bidi="en-US"/>
    </w:rPr>
  </w:style>
  <w:style w:type="paragraph" w:customStyle="1" w:styleId="MEGen1">
    <w:name w:val="ME Gen 1"/>
    <w:basedOn w:val="Normal"/>
    <w:next w:val="Normal"/>
    <w:uiPriority w:val="1"/>
    <w:unhideWhenUsed/>
    <w:rsid w:val="00854AAE"/>
    <w:pPr>
      <w:spacing w:after="240"/>
      <w:outlineLvl w:val="0"/>
    </w:pPr>
    <w:rPr>
      <w:rFonts w:ascii="Times New Roman" w:eastAsiaTheme="minorHAnsi" w:hAnsi="Times New Roman" w:cstheme="minorBidi"/>
      <w:sz w:val="24"/>
      <w:szCs w:val="22"/>
      <w:lang w:val="en-AU" w:bidi="en-US"/>
    </w:rPr>
  </w:style>
  <w:style w:type="paragraph" w:customStyle="1" w:styleId="MEGen2">
    <w:name w:val="ME Gen 2"/>
    <w:basedOn w:val="Normal"/>
    <w:next w:val="Normal"/>
    <w:uiPriority w:val="1"/>
    <w:unhideWhenUsed/>
    <w:rsid w:val="00854AAE"/>
    <w:pPr>
      <w:numPr>
        <w:ilvl w:val="1"/>
        <w:numId w:val="11"/>
      </w:numPr>
      <w:spacing w:after="240"/>
      <w:outlineLvl w:val="1"/>
    </w:pPr>
    <w:rPr>
      <w:rFonts w:ascii="Times New Roman" w:eastAsiaTheme="minorHAnsi" w:hAnsi="Times New Roman" w:cstheme="minorBidi"/>
      <w:sz w:val="24"/>
      <w:szCs w:val="22"/>
      <w:lang w:val="en-AU" w:bidi="en-US"/>
    </w:rPr>
  </w:style>
  <w:style w:type="paragraph" w:customStyle="1" w:styleId="MEGen3">
    <w:name w:val="ME Gen 3"/>
    <w:basedOn w:val="Normal"/>
    <w:next w:val="Normal"/>
    <w:uiPriority w:val="1"/>
    <w:unhideWhenUsed/>
    <w:rsid w:val="00854AAE"/>
    <w:pPr>
      <w:numPr>
        <w:ilvl w:val="2"/>
        <w:numId w:val="11"/>
      </w:numPr>
      <w:spacing w:after="240"/>
      <w:outlineLvl w:val="2"/>
    </w:pPr>
    <w:rPr>
      <w:rFonts w:ascii="Times New Roman" w:eastAsiaTheme="minorHAnsi" w:hAnsi="Times New Roman" w:cstheme="minorBidi"/>
      <w:sz w:val="24"/>
      <w:szCs w:val="22"/>
      <w:lang w:val="en-AU" w:bidi="en-US"/>
    </w:rPr>
  </w:style>
  <w:style w:type="paragraph" w:customStyle="1" w:styleId="MEGen4">
    <w:name w:val="ME Gen 4"/>
    <w:basedOn w:val="Normal"/>
    <w:next w:val="Normal"/>
    <w:uiPriority w:val="1"/>
    <w:unhideWhenUsed/>
    <w:rsid w:val="00854AAE"/>
    <w:pPr>
      <w:numPr>
        <w:ilvl w:val="3"/>
        <w:numId w:val="11"/>
      </w:numPr>
      <w:spacing w:after="240"/>
      <w:outlineLvl w:val="3"/>
    </w:pPr>
    <w:rPr>
      <w:rFonts w:ascii="Times New Roman" w:eastAsiaTheme="minorHAnsi" w:hAnsi="Times New Roman" w:cstheme="minorBidi"/>
      <w:sz w:val="24"/>
      <w:szCs w:val="22"/>
      <w:lang w:val="en-AU" w:bidi="en-US"/>
    </w:rPr>
  </w:style>
  <w:style w:type="paragraph" w:customStyle="1" w:styleId="MEGen5">
    <w:name w:val="ME Gen 5"/>
    <w:basedOn w:val="Normal"/>
    <w:next w:val="Normal"/>
    <w:uiPriority w:val="1"/>
    <w:unhideWhenUsed/>
    <w:rsid w:val="00854AAE"/>
    <w:pPr>
      <w:numPr>
        <w:ilvl w:val="4"/>
        <w:numId w:val="11"/>
      </w:numPr>
      <w:spacing w:after="240"/>
      <w:outlineLvl w:val="4"/>
    </w:pPr>
    <w:rPr>
      <w:rFonts w:ascii="Times New Roman" w:eastAsiaTheme="minorHAnsi" w:hAnsi="Times New Roman" w:cstheme="minorBidi"/>
      <w:sz w:val="24"/>
      <w:szCs w:val="22"/>
      <w:lang w:val="en-AU" w:bidi="en-US"/>
    </w:rPr>
  </w:style>
  <w:style w:type="paragraph" w:customStyle="1" w:styleId="MEGen6">
    <w:name w:val="ME Gen 6"/>
    <w:basedOn w:val="Normal"/>
    <w:next w:val="Normal"/>
    <w:uiPriority w:val="1"/>
    <w:unhideWhenUsed/>
    <w:rsid w:val="00854AAE"/>
    <w:pPr>
      <w:numPr>
        <w:ilvl w:val="5"/>
        <w:numId w:val="11"/>
      </w:numPr>
      <w:spacing w:after="240"/>
      <w:outlineLvl w:val="5"/>
    </w:pPr>
    <w:rPr>
      <w:rFonts w:ascii="Times New Roman" w:eastAsiaTheme="minorHAnsi" w:hAnsi="Times New Roman" w:cstheme="minorBidi"/>
      <w:sz w:val="24"/>
      <w:szCs w:val="22"/>
      <w:lang w:val="en-AU" w:bidi="en-US"/>
    </w:rPr>
  </w:style>
  <w:style w:type="paragraph" w:customStyle="1" w:styleId="MEGen7">
    <w:name w:val="ME Gen 7"/>
    <w:basedOn w:val="Normal"/>
    <w:next w:val="Normal"/>
    <w:uiPriority w:val="1"/>
    <w:unhideWhenUsed/>
    <w:rsid w:val="00854AAE"/>
    <w:pPr>
      <w:numPr>
        <w:ilvl w:val="6"/>
        <w:numId w:val="11"/>
      </w:numPr>
      <w:spacing w:after="240"/>
      <w:outlineLvl w:val="6"/>
    </w:pPr>
    <w:rPr>
      <w:rFonts w:ascii="Times New Roman" w:eastAsiaTheme="minorHAnsi" w:hAnsi="Times New Roman" w:cstheme="minorBidi"/>
      <w:sz w:val="24"/>
      <w:szCs w:val="22"/>
      <w:lang w:val="en-AU" w:bidi="en-US"/>
    </w:rPr>
  </w:style>
  <w:style w:type="paragraph" w:customStyle="1" w:styleId="MELegal1">
    <w:name w:val="ME Legal 1"/>
    <w:aliases w:val="l1"/>
    <w:basedOn w:val="Normal"/>
    <w:unhideWhenUsed/>
    <w:qFormat/>
    <w:rsid w:val="00854AAE"/>
    <w:pPr>
      <w:keepNext/>
      <w:numPr>
        <w:numId w:val="12"/>
      </w:numPr>
      <w:spacing w:before="280" w:after="140" w:line="280" w:lineRule="atLeast"/>
      <w:outlineLvl w:val="0"/>
    </w:pPr>
    <w:rPr>
      <w:rFonts w:eastAsiaTheme="minorHAnsi" w:cstheme="minorBidi"/>
      <w:spacing w:val="-10"/>
      <w:w w:val="95"/>
      <w:sz w:val="32"/>
      <w:szCs w:val="22"/>
      <w:lang w:val="en-AU" w:bidi="en-US"/>
    </w:rPr>
  </w:style>
  <w:style w:type="paragraph" w:customStyle="1" w:styleId="MELegal2">
    <w:name w:val="ME Legal 2"/>
    <w:aliases w:val="l2"/>
    <w:basedOn w:val="Normal"/>
    <w:next w:val="Normal"/>
    <w:unhideWhenUsed/>
    <w:qFormat/>
    <w:rsid w:val="00854AAE"/>
    <w:pPr>
      <w:keepNext/>
      <w:numPr>
        <w:ilvl w:val="1"/>
        <w:numId w:val="12"/>
      </w:numPr>
      <w:spacing w:before="60" w:after="60" w:line="280" w:lineRule="atLeast"/>
      <w:outlineLvl w:val="1"/>
    </w:pPr>
    <w:rPr>
      <w:rFonts w:eastAsiaTheme="minorHAnsi" w:cstheme="minorBidi"/>
      <w:b/>
      <w:w w:val="95"/>
      <w:sz w:val="24"/>
      <w:szCs w:val="22"/>
      <w:lang w:val="en-AU" w:bidi="en-US"/>
    </w:rPr>
  </w:style>
  <w:style w:type="paragraph" w:customStyle="1" w:styleId="MELegal3">
    <w:name w:val="ME Legal 3"/>
    <w:aliases w:val="l3"/>
    <w:basedOn w:val="Normal"/>
    <w:link w:val="MELegal3Char"/>
    <w:unhideWhenUsed/>
    <w:qFormat/>
    <w:rsid w:val="00854AAE"/>
    <w:pPr>
      <w:numPr>
        <w:ilvl w:val="2"/>
        <w:numId w:val="12"/>
      </w:numPr>
      <w:spacing w:after="140" w:line="280" w:lineRule="atLeast"/>
      <w:outlineLvl w:val="2"/>
    </w:pPr>
    <w:rPr>
      <w:rFonts w:ascii="Times New Roman" w:eastAsiaTheme="minorHAnsi" w:hAnsi="Times New Roman" w:cstheme="minorBidi"/>
      <w:sz w:val="22"/>
      <w:szCs w:val="22"/>
      <w:lang w:val="en-AU" w:bidi="en-US"/>
    </w:rPr>
  </w:style>
  <w:style w:type="paragraph" w:customStyle="1" w:styleId="MELegal4">
    <w:name w:val="ME Legal 4"/>
    <w:aliases w:val="l4"/>
    <w:basedOn w:val="Normal"/>
    <w:unhideWhenUsed/>
    <w:qFormat/>
    <w:rsid w:val="00854AAE"/>
    <w:pPr>
      <w:numPr>
        <w:ilvl w:val="3"/>
        <w:numId w:val="12"/>
      </w:numPr>
      <w:tabs>
        <w:tab w:val="left" w:pos="2041"/>
      </w:tabs>
      <w:spacing w:after="140" w:line="280" w:lineRule="atLeast"/>
      <w:outlineLvl w:val="3"/>
    </w:pPr>
    <w:rPr>
      <w:rFonts w:ascii="Times New Roman" w:eastAsiaTheme="minorHAnsi" w:hAnsi="Times New Roman" w:cstheme="minorBidi"/>
      <w:sz w:val="22"/>
      <w:szCs w:val="22"/>
      <w:lang w:val="en-AU" w:bidi="en-US"/>
    </w:rPr>
  </w:style>
  <w:style w:type="paragraph" w:customStyle="1" w:styleId="MELegal5">
    <w:name w:val="ME Legal 5"/>
    <w:aliases w:val="l5"/>
    <w:basedOn w:val="Normal"/>
    <w:unhideWhenUsed/>
    <w:qFormat/>
    <w:rsid w:val="00854AAE"/>
    <w:pPr>
      <w:numPr>
        <w:ilvl w:val="4"/>
        <w:numId w:val="12"/>
      </w:numPr>
      <w:spacing w:after="140" w:line="280" w:lineRule="atLeast"/>
      <w:outlineLvl w:val="4"/>
    </w:pPr>
    <w:rPr>
      <w:rFonts w:ascii="Times New Roman" w:eastAsiaTheme="minorHAnsi" w:hAnsi="Times New Roman" w:cstheme="minorBidi"/>
      <w:sz w:val="22"/>
      <w:szCs w:val="22"/>
      <w:lang w:val="en-AU" w:bidi="en-US"/>
    </w:rPr>
  </w:style>
  <w:style w:type="paragraph" w:customStyle="1" w:styleId="MELegal6">
    <w:name w:val="ME Legal 6"/>
    <w:basedOn w:val="Normal"/>
    <w:unhideWhenUsed/>
    <w:qFormat/>
    <w:rsid w:val="00854AAE"/>
    <w:pPr>
      <w:numPr>
        <w:ilvl w:val="5"/>
        <w:numId w:val="12"/>
      </w:numPr>
      <w:tabs>
        <w:tab w:val="left" w:pos="3402"/>
      </w:tabs>
      <w:spacing w:after="140" w:line="280" w:lineRule="atLeast"/>
      <w:outlineLvl w:val="5"/>
    </w:pPr>
    <w:rPr>
      <w:rFonts w:ascii="Times New Roman" w:eastAsiaTheme="minorHAnsi" w:hAnsi="Times New Roman" w:cstheme="minorBidi"/>
      <w:sz w:val="22"/>
      <w:szCs w:val="22"/>
      <w:lang w:val="en-AU" w:bidi="en-US"/>
    </w:rPr>
  </w:style>
  <w:style w:type="paragraph" w:customStyle="1" w:styleId="MELegal7">
    <w:name w:val="ME Legal 7"/>
    <w:basedOn w:val="Normal"/>
    <w:unhideWhenUsed/>
    <w:qFormat/>
    <w:rsid w:val="00854AAE"/>
    <w:pPr>
      <w:numPr>
        <w:ilvl w:val="6"/>
        <w:numId w:val="12"/>
      </w:numPr>
      <w:spacing w:after="240" w:line="280" w:lineRule="atLeast"/>
      <w:outlineLvl w:val="6"/>
    </w:pPr>
    <w:rPr>
      <w:rFonts w:ascii="Times New Roman" w:eastAsiaTheme="minorHAnsi" w:hAnsi="Times New Roman" w:cstheme="minorBidi"/>
      <w:sz w:val="24"/>
      <w:szCs w:val="22"/>
      <w:lang w:val="en-AU" w:bidi="en-US"/>
    </w:rPr>
  </w:style>
  <w:style w:type="paragraph" w:customStyle="1" w:styleId="MENoIndent1">
    <w:name w:val="ME NoIndent 1"/>
    <w:basedOn w:val="Normal"/>
    <w:next w:val="Normal"/>
    <w:uiPriority w:val="1"/>
    <w:unhideWhenUsed/>
    <w:rsid w:val="00854AAE"/>
    <w:pPr>
      <w:numPr>
        <w:ilvl w:val="1"/>
        <w:numId w:val="13"/>
      </w:numPr>
    </w:pPr>
    <w:rPr>
      <w:rFonts w:ascii="Times New Roman" w:eastAsiaTheme="minorHAnsi" w:hAnsi="Times New Roman" w:cstheme="minorBidi"/>
      <w:sz w:val="24"/>
      <w:szCs w:val="22"/>
      <w:lang w:val="en-AU" w:bidi="en-US"/>
    </w:rPr>
  </w:style>
  <w:style w:type="paragraph" w:customStyle="1" w:styleId="MENoIndent2">
    <w:name w:val="ME NoIndent 2"/>
    <w:basedOn w:val="MENoIndent1"/>
    <w:next w:val="Normal"/>
    <w:uiPriority w:val="1"/>
    <w:unhideWhenUsed/>
    <w:rsid w:val="00854AAE"/>
    <w:pPr>
      <w:numPr>
        <w:ilvl w:val="2"/>
      </w:numPr>
    </w:pPr>
  </w:style>
  <w:style w:type="paragraph" w:customStyle="1" w:styleId="MENoIndent3">
    <w:name w:val="ME NoIndent 3"/>
    <w:basedOn w:val="Normal"/>
    <w:next w:val="Normal"/>
    <w:uiPriority w:val="1"/>
    <w:unhideWhenUsed/>
    <w:rsid w:val="00854AAE"/>
    <w:pPr>
      <w:numPr>
        <w:ilvl w:val="3"/>
        <w:numId w:val="13"/>
      </w:numPr>
    </w:pPr>
    <w:rPr>
      <w:rFonts w:ascii="Times New Roman" w:eastAsiaTheme="minorHAnsi" w:hAnsi="Times New Roman" w:cstheme="minorBidi"/>
      <w:sz w:val="24"/>
      <w:szCs w:val="22"/>
      <w:lang w:val="en-AU" w:bidi="en-US"/>
    </w:rPr>
  </w:style>
  <w:style w:type="paragraph" w:customStyle="1" w:styleId="MENoIndent4">
    <w:name w:val="ME NoIndent 4"/>
    <w:basedOn w:val="Normal"/>
    <w:next w:val="Normal"/>
    <w:uiPriority w:val="1"/>
    <w:unhideWhenUsed/>
    <w:rsid w:val="00854AAE"/>
    <w:pPr>
      <w:numPr>
        <w:ilvl w:val="4"/>
        <w:numId w:val="13"/>
      </w:numPr>
    </w:pPr>
    <w:rPr>
      <w:rFonts w:ascii="Times New Roman" w:eastAsiaTheme="minorHAnsi" w:hAnsi="Times New Roman" w:cstheme="minorBidi"/>
      <w:sz w:val="24"/>
      <w:szCs w:val="22"/>
      <w:lang w:val="en-AU" w:bidi="en-US"/>
    </w:rPr>
  </w:style>
  <w:style w:type="paragraph" w:customStyle="1" w:styleId="MENoIndent5">
    <w:name w:val="ME NoIndent 5"/>
    <w:basedOn w:val="Normal"/>
    <w:next w:val="Normal"/>
    <w:uiPriority w:val="1"/>
    <w:unhideWhenUsed/>
    <w:rsid w:val="00854AAE"/>
    <w:pPr>
      <w:numPr>
        <w:ilvl w:val="5"/>
        <w:numId w:val="13"/>
      </w:numPr>
    </w:pPr>
    <w:rPr>
      <w:rFonts w:ascii="Times New Roman" w:eastAsiaTheme="minorHAnsi" w:hAnsi="Times New Roman" w:cstheme="minorBidi"/>
      <w:sz w:val="24"/>
      <w:szCs w:val="22"/>
      <w:lang w:val="en-AU" w:bidi="en-US"/>
    </w:rPr>
  </w:style>
  <w:style w:type="paragraph" w:customStyle="1" w:styleId="MENoIndent6">
    <w:name w:val="ME NoIndent 6"/>
    <w:basedOn w:val="Normal"/>
    <w:next w:val="Normal"/>
    <w:uiPriority w:val="1"/>
    <w:unhideWhenUsed/>
    <w:rsid w:val="00854AAE"/>
    <w:pPr>
      <w:numPr>
        <w:ilvl w:val="6"/>
        <w:numId w:val="13"/>
      </w:numPr>
    </w:pPr>
    <w:rPr>
      <w:rFonts w:ascii="Times New Roman" w:eastAsiaTheme="minorHAnsi" w:hAnsi="Times New Roman" w:cstheme="minorBidi"/>
      <w:sz w:val="24"/>
      <w:szCs w:val="22"/>
      <w:lang w:val="en-AU" w:bidi="en-US"/>
    </w:rPr>
  </w:style>
  <w:style w:type="paragraph" w:customStyle="1" w:styleId="MENormalIndent">
    <w:name w:val="ME Normal + Indent"/>
    <w:basedOn w:val="Normal"/>
    <w:uiPriority w:val="1"/>
    <w:unhideWhenUsed/>
    <w:rsid w:val="00854AAE"/>
    <w:pPr>
      <w:spacing w:after="140" w:line="280" w:lineRule="exact"/>
      <w:ind w:left="680"/>
    </w:pPr>
    <w:rPr>
      <w:rFonts w:ascii="Times New Roman" w:eastAsiaTheme="minorHAnsi" w:hAnsi="Times New Roman" w:cstheme="minorBidi"/>
      <w:sz w:val="22"/>
      <w:szCs w:val="22"/>
      <w:lang w:val="en-AU" w:bidi="en-US"/>
    </w:rPr>
  </w:style>
  <w:style w:type="paragraph" w:customStyle="1" w:styleId="MEPara">
    <w:name w:val="ME Para"/>
    <w:basedOn w:val="Normal"/>
    <w:uiPriority w:val="1"/>
    <w:unhideWhenUsed/>
    <w:rsid w:val="00854AAE"/>
    <w:pPr>
      <w:jc w:val="both"/>
      <w:outlineLvl w:val="8"/>
    </w:pPr>
    <w:rPr>
      <w:rFonts w:eastAsiaTheme="minorHAnsi" w:cstheme="minorBidi"/>
      <w:sz w:val="22"/>
      <w:szCs w:val="22"/>
      <w:lang w:bidi="en-US"/>
    </w:rPr>
  </w:style>
  <w:style w:type="paragraph" w:customStyle="1" w:styleId="MEQuoteIndent">
    <w:name w:val="ME Quote Indent"/>
    <w:basedOn w:val="Normal"/>
    <w:uiPriority w:val="1"/>
    <w:unhideWhenUsed/>
    <w:rsid w:val="00854AAE"/>
    <w:pPr>
      <w:spacing w:after="240"/>
      <w:ind w:left="680" w:right="680"/>
      <w:jc w:val="both"/>
    </w:pPr>
    <w:rPr>
      <w:rFonts w:eastAsiaTheme="minorHAnsi" w:cstheme="minorBidi"/>
      <w:i/>
      <w:sz w:val="22"/>
      <w:szCs w:val="22"/>
      <w:lang w:bidi="en-US"/>
    </w:rPr>
  </w:style>
  <w:style w:type="paragraph" w:customStyle="1" w:styleId="MEQuoteIndentTwice">
    <w:name w:val="ME Quote Indent Twice"/>
    <w:basedOn w:val="Normal"/>
    <w:uiPriority w:val="1"/>
    <w:unhideWhenUsed/>
    <w:rsid w:val="00854AAE"/>
    <w:pPr>
      <w:spacing w:after="240"/>
      <w:ind w:left="1361" w:right="1361"/>
      <w:jc w:val="both"/>
    </w:pPr>
    <w:rPr>
      <w:rFonts w:eastAsiaTheme="minorHAnsi" w:cstheme="minorBidi"/>
      <w:i/>
      <w:sz w:val="22"/>
      <w:szCs w:val="22"/>
      <w:lang w:bidi="en-US"/>
    </w:rPr>
  </w:style>
  <w:style w:type="paragraph" w:customStyle="1" w:styleId="MESubheading">
    <w:name w:val="ME Sub heading"/>
    <w:basedOn w:val="Normal"/>
    <w:next w:val="Normal"/>
    <w:uiPriority w:val="1"/>
    <w:unhideWhenUsed/>
    <w:rsid w:val="00854AAE"/>
    <w:pPr>
      <w:spacing w:before="200" w:line="400" w:lineRule="exact"/>
    </w:pPr>
    <w:rPr>
      <w:rFonts w:eastAsiaTheme="minorHAnsi" w:cstheme="minorBidi"/>
      <w:spacing w:val="-10"/>
      <w:w w:val="95"/>
      <w:sz w:val="40"/>
      <w:szCs w:val="22"/>
      <w:lang w:val="en-AU" w:bidi="en-US"/>
    </w:rPr>
  </w:style>
  <w:style w:type="paragraph" w:customStyle="1" w:styleId="MERWlvl1">
    <w:name w:val="MERW lvl1"/>
    <w:basedOn w:val="Normal"/>
    <w:uiPriority w:val="1"/>
    <w:qFormat/>
    <w:rsid w:val="00854AAE"/>
    <w:pPr>
      <w:numPr>
        <w:numId w:val="14"/>
      </w:numPr>
      <w:spacing w:after="240"/>
      <w:jc w:val="both"/>
      <w:outlineLvl w:val="0"/>
    </w:pPr>
    <w:rPr>
      <w:rFonts w:eastAsiaTheme="minorHAnsi" w:cstheme="minorBidi"/>
      <w:sz w:val="22"/>
      <w:szCs w:val="22"/>
      <w:lang w:bidi="en-US"/>
    </w:rPr>
  </w:style>
  <w:style w:type="paragraph" w:customStyle="1" w:styleId="MERWlvl2">
    <w:name w:val="MERW lvl2"/>
    <w:basedOn w:val="Normal"/>
    <w:uiPriority w:val="1"/>
    <w:qFormat/>
    <w:rsid w:val="00854AAE"/>
    <w:pPr>
      <w:numPr>
        <w:ilvl w:val="1"/>
        <w:numId w:val="14"/>
      </w:numPr>
      <w:spacing w:after="240"/>
      <w:jc w:val="both"/>
      <w:outlineLvl w:val="1"/>
    </w:pPr>
    <w:rPr>
      <w:rFonts w:eastAsiaTheme="minorHAnsi" w:cstheme="minorBidi"/>
      <w:sz w:val="22"/>
      <w:szCs w:val="22"/>
      <w:lang w:bidi="en-US"/>
    </w:rPr>
  </w:style>
  <w:style w:type="paragraph" w:customStyle="1" w:styleId="MERWlvl3">
    <w:name w:val="MERW lvl3"/>
    <w:basedOn w:val="Normal"/>
    <w:uiPriority w:val="1"/>
    <w:qFormat/>
    <w:rsid w:val="00854AAE"/>
    <w:pPr>
      <w:numPr>
        <w:ilvl w:val="2"/>
        <w:numId w:val="14"/>
      </w:numPr>
      <w:spacing w:after="240"/>
      <w:jc w:val="both"/>
      <w:outlineLvl w:val="2"/>
    </w:pPr>
    <w:rPr>
      <w:rFonts w:eastAsiaTheme="minorHAnsi" w:cstheme="minorBidi"/>
      <w:sz w:val="22"/>
      <w:szCs w:val="22"/>
      <w:lang w:bidi="en-US"/>
    </w:rPr>
  </w:style>
  <w:style w:type="paragraph" w:customStyle="1" w:styleId="MERWlvl4">
    <w:name w:val="MERW lvl4"/>
    <w:basedOn w:val="Normal"/>
    <w:uiPriority w:val="1"/>
    <w:qFormat/>
    <w:rsid w:val="00854AAE"/>
    <w:pPr>
      <w:numPr>
        <w:ilvl w:val="3"/>
        <w:numId w:val="14"/>
      </w:numPr>
      <w:spacing w:after="240"/>
      <w:jc w:val="both"/>
      <w:outlineLvl w:val="3"/>
    </w:pPr>
    <w:rPr>
      <w:rFonts w:eastAsiaTheme="minorHAnsi" w:cstheme="minorBidi"/>
      <w:sz w:val="22"/>
      <w:szCs w:val="22"/>
      <w:lang w:bidi="en-US"/>
    </w:rPr>
  </w:style>
  <w:style w:type="paragraph" w:customStyle="1" w:styleId="MERWlvl5">
    <w:name w:val="MERW lvl5"/>
    <w:basedOn w:val="Normal"/>
    <w:uiPriority w:val="1"/>
    <w:qFormat/>
    <w:rsid w:val="00854AAE"/>
    <w:pPr>
      <w:numPr>
        <w:ilvl w:val="4"/>
        <w:numId w:val="14"/>
      </w:numPr>
      <w:spacing w:after="240"/>
      <w:jc w:val="both"/>
      <w:outlineLvl w:val="4"/>
    </w:pPr>
    <w:rPr>
      <w:rFonts w:eastAsiaTheme="minorHAnsi" w:cstheme="minorBidi"/>
      <w:sz w:val="22"/>
      <w:szCs w:val="22"/>
      <w:lang w:bidi="en-US"/>
    </w:rPr>
  </w:style>
  <w:style w:type="paragraph" w:customStyle="1" w:styleId="MERWlvl6">
    <w:name w:val="MERW lvl6"/>
    <w:basedOn w:val="Normal"/>
    <w:uiPriority w:val="1"/>
    <w:rsid w:val="00854AAE"/>
    <w:pPr>
      <w:numPr>
        <w:ilvl w:val="5"/>
        <w:numId w:val="14"/>
      </w:numPr>
      <w:spacing w:after="240"/>
      <w:jc w:val="both"/>
      <w:outlineLvl w:val="5"/>
    </w:pPr>
    <w:rPr>
      <w:rFonts w:eastAsiaTheme="minorHAnsi" w:cstheme="minorBidi"/>
      <w:sz w:val="22"/>
      <w:szCs w:val="22"/>
      <w:lang w:bidi="en-US"/>
    </w:rPr>
  </w:style>
  <w:style w:type="paragraph" w:customStyle="1" w:styleId="MERWlvl7">
    <w:name w:val="MERW lvl7"/>
    <w:basedOn w:val="Normal"/>
    <w:uiPriority w:val="1"/>
    <w:rsid w:val="00854AAE"/>
    <w:pPr>
      <w:numPr>
        <w:ilvl w:val="6"/>
        <w:numId w:val="14"/>
      </w:numPr>
      <w:spacing w:after="240"/>
      <w:jc w:val="both"/>
      <w:outlineLvl w:val="6"/>
    </w:pPr>
    <w:rPr>
      <w:rFonts w:eastAsiaTheme="minorHAnsi" w:cstheme="minorBidi"/>
      <w:sz w:val="22"/>
      <w:szCs w:val="22"/>
      <w:lang w:bidi="en-US"/>
    </w:rPr>
  </w:style>
  <w:style w:type="paragraph" w:customStyle="1" w:styleId="MERWPara">
    <w:name w:val="MERW Para"/>
    <w:basedOn w:val="Normal"/>
    <w:uiPriority w:val="1"/>
    <w:qFormat/>
    <w:rsid w:val="00854AAE"/>
    <w:pPr>
      <w:jc w:val="both"/>
      <w:outlineLvl w:val="8"/>
    </w:pPr>
    <w:rPr>
      <w:rFonts w:eastAsiaTheme="minorHAnsi" w:cstheme="minorBidi"/>
      <w:sz w:val="22"/>
      <w:szCs w:val="22"/>
      <w:lang w:bidi="en-US"/>
    </w:rPr>
  </w:style>
  <w:style w:type="paragraph" w:customStyle="1" w:styleId="MERWQuoteIndent">
    <w:name w:val="MERW Quote Indent"/>
    <w:basedOn w:val="Normal"/>
    <w:uiPriority w:val="1"/>
    <w:unhideWhenUsed/>
    <w:rsid w:val="00854AAE"/>
    <w:pPr>
      <w:spacing w:after="240"/>
      <w:ind w:left="680" w:right="680"/>
      <w:jc w:val="both"/>
    </w:pPr>
    <w:rPr>
      <w:rFonts w:eastAsiaTheme="minorHAnsi" w:cstheme="minorBidi"/>
      <w:i/>
      <w:sz w:val="22"/>
      <w:szCs w:val="22"/>
      <w:lang w:bidi="en-US"/>
    </w:rPr>
  </w:style>
  <w:style w:type="paragraph" w:customStyle="1" w:styleId="MERWQuoteIndentTwice">
    <w:name w:val="MERW Quote Indent Twice"/>
    <w:basedOn w:val="Normal"/>
    <w:uiPriority w:val="1"/>
    <w:unhideWhenUsed/>
    <w:rsid w:val="00854AAE"/>
    <w:pPr>
      <w:spacing w:after="240"/>
      <w:ind w:left="1361" w:right="1361"/>
      <w:jc w:val="both"/>
    </w:pPr>
    <w:rPr>
      <w:rFonts w:eastAsiaTheme="minorHAnsi" w:cstheme="minorBidi"/>
      <w:i/>
      <w:sz w:val="22"/>
      <w:szCs w:val="22"/>
      <w:lang w:bidi="en-US"/>
    </w:rPr>
  </w:style>
  <w:style w:type="paragraph" w:customStyle="1" w:styleId="MERWSchedules">
    <w:name w:val="MERW Schedules"/>
    <w:basedOn w:val="Normal"/>
    <w:next w:val="Normal"/>
    <w:uiPriority w:val="1"/>
    <w:unhideWhenUsed/>
    <w:rsid w:val="00854AAE"/>
    <w:pPr>
      <w:jc w:val="center"/>
    </w:pPr>
    <w:rPr>
      <w:rFonts w:eastAsiaTheme="minorHAnsi" w:cstheme="minorBidi"/>
      <w:b/>
      <w:caps/>
      <w:sz w:val="22"/>
      <w:szCs w:val="22"/>
      <w:lang w:bidi="en-US"/>
    </w:rPr>
  </w:style>
  <w:style w:type="paragraph" w:customStyle="1" w:styleId="MERWScheduleNo">
    <w:name w:val="MERWScheduleNo"/>
    <w:basedOn w:val="MERWPara"/>
    <w:uiPriority w:val="1"/>
    <w:unhideWhenUsed/>
    <w:rsid w:val="00854AAE"/>
    <w:pPr>
      <w:numPr>
        <w:numId w:val="2"/>
      </w:numPr>
    </w:pPr>
  </w:style>
  <w:style w:type="character" w:styleId="PageNumber">
    <w:name w:val="page number"/>
    <w:basedOn w:val="DefaultParagraphFont"/>
    <w:uiPriority w:val="1"/>
    <w:unhideWhenUsed/>
    <w:rsid w:val="00854AAE"/>
  </w:style>
  <w:style w:type="paragraph" w:customStyle="1" w:styleId="PartL1">
    <w:name w:val="Part L1"/>
    <w:basedOn w:val="Normal"/>
    <w:next w:val="Normal"/>
    <w:uiPriority w:val="1"/>
    <w:unhideWhenUsed/>
    <w:rsid w:val="00854AAE"/>
    <w:pPr>
      <w:numPr>
        <w:numId w:val="3"/>
      </w:numPr>
      <w:spacing w:before="200" w:line="400" w:lineRule="exact"/>
      <w:outlineLvl w:val="0"/>
    </w:pPr>
    <w:rPr>
      <w:rFonts w:eastAsiaTheme="minorHAnsi" w:cstheme="minorBidi"/>
      <w:spacing w:val="-10"/>
      <w:w w:val="95"/>
      <w:sz w:val="40"/>
      <w:szCs w:val="22"/>
      <w:lang w:val="en-AU" w:bidi="en-US"/>
    </w:rPr>
  </w:style>
  <w:style w:type="paragraph" w:customStyle="1" w:styleId="PartL2">
    <w:name w:val="Part L2"/>
    <w:basedOn w:val="Normal"/>
    <w:next w:val="Normal"/>
    <w:uiPriority w:val="1"/>
    <w:unhideWhenUsed/>
    <w:rsid w:val="00854AAE"/>
    <w:pPr>
      <w:spacing w:after="240"/>
      <w:outlineLvl w:val="1"/>
    </w:pPr>
    <w:rPr>
      <w:rFonts w:ascii="Times New Roman" w:eastAsiaTheme="minorHAnsi" w:hAnsi="Times New Roman" w:cstheme="minorBidi"/>
      <w:sz w:val="24"/>
      <w:szCs w:val="22"/>
      <w:lang w:val="en-AU" w:bidi="en-US"/>
    </w:rPr>
  </w:style>
  <w:style w:type="paragraph" w:customStyle="1" w:styleId="PartL3">
    <w:name w:val="Part L3"/>
    <w:basedOn w:val="Normal"/>
    <w:next w:val="Normal"/>
    <w:uiPriority w:val="1"/>
    <w:unhideWhenUsed/>
    <w:rsid w:val="00854AAE"/>
    <w:pPr>
      <w:spacing w:after="240"/>
      <w:outlineLvl w:val="2"/>
    </w:pPr>
    <w:rPr>
      <w:rFonts w:ascii="Times New Roman" w:eastAsiaTheme="minorHAnsi" w:hAnsi="Times New Roman" w:cstheme="minorBidi"/>
      <w:sz w:val="24"/>
      <w:szCs w:val="22"/>
      <w:lang w:val="en-AU" w:bidi="en-US"/>
    </w:rPr>
  </w:style>
  <w:style w:type="paragraph" w:customStyle="1" w:styleId="PartL4">
    <w:name w:val="Part L4"/>
    <w:basedOn w:val="Normal"/>
    <w:next w:val="Normal"/>
    <w:uiPriority w:val="1"/>
    <w:unhideWhenUsed/>
    <w:rsid w:val="00854AAE"/>
    <w:pPr>
      <w:spacing w:after="240"/>
      <w:outlineLvl w:val="3"/>
    </w:pPr>
    <w:rPr>
      <w:rFonts w:ascii="Times New Roman" w:eastAsiaTheme="minorHAnsi" w:hAnsi="Times New Roman" w:cstheme="minorBidi"/>
      <w:sz w:val="24"/>
      <w:szCs w:val="22"/>
      <w:lang w:val="en-AU" w:bidi="en-US"/>
    </w:rPr>
  </w:style>
  <w:style w:type="paragraph" w:customStyle="1" w:styleId="PartL5">
    <w:name w:val="Part L5"/>
    <w:basedOn w:val="Normal"/>
    <w:next w:val="Normal"/>
    <w:uiPriority w:val="1"/>
    <w:unhideWhenUsed/>
    <w:rsid w:val="00854AAE"/>
    <w:pPr>
      <w:spacing w:after="240"/>
      <w:outlineLvl w:val="4"/>
    </w:pPr>
    <w:rPr>
      <w:rFonts w:ascii="Times New Roman" w:eastAsiaTheme="minorHAnsi" w:hAnsi="Times New Roman" w:cstheme="minorBidi"/>
      <w:sz w:val="24"/>
      <w:szCs w:val="22"/>
      <w:lang w:val="en-AU" w:bidi="en-US"/>
    </w:rPr>
  </w:style>
  <w:style w:type="paragraph" w:customStyle="1" w:styleId="PartL6">
    <w:name w:val="Part L6"/>
    <w:basedOn w:val="Normal"/>
    <w:next w:val="Normal"/>
    <w:uiPriority w:val="1"/>
    <w:unhideWhenUsed/>
    <w:rsid w:val="00854AAE"/>
    <w:pPr>
      <w:tabs>
        <w:tab w:val="num" w:pos="4253"/>
      </w:tabs>
      <w:spacing w:after="240"/>
      <w:ind w:left="4253" w:hanging="851"/>
      <w:outlineLvl w:val="5"/>
    </w:pPr>
    <w:rPr>
      <w:rFonts w:ascii="Times New Roman" w:eastAsiaTheme="minorHAnsi" w:hAnsi="Times New Roman" w:cstheme="minorBidi"/>
      <w:sz w:val="24"/>
      <w:szCs w:val="22"/>
      <w:lang w:val="en-AU" w:bidi="en-US"/>
    </w:rPr>
  </w:style>
  <w:style w:type="paragraph" w:customStyle="1" w:styleId="PartiesDetails">
    <w:name w:val="PartiesDetails"/>
    <w:basedOn w:val="Normal"/>
    <w:next w:val="Normal"/>
    <w:uiPriority w:val="1"/>
    <w:unhideWhenUsed/>
    <w:rsid w:val="00854AAE"/>
    <w:pPr>
      <w:spacing w:line="280" w:lineRule="atLeast"/>
    </w:pPr>
    <w:rPr>
      <w:rFonts w:ascii="Times New Roman" w:eastAsiaTheme="minorHAnsi" w:hAnsi="Times New Roman" w:cstheme="minorBidi"/>
      <w:sz w:val="22"/>
      <w:szCs w:val="22"/>
      <w:lang w:val="en-AU" w:bidi="en-US"/>
    </w:rPr>
  </w:style>
  <w:style w:type="paragraph" w:customStyle="1" w:styleId="ScheduleL1">
    <w:name w:val="Schedule L1"/>
    <w:basedOn w:val="Normal"/>
    <w:next w:val="Normal"/>
    <w:uiPriority w:val="1"/>
    <w:unhideWhenUsed/>
    <w:rsid w:val="00854AAE"/>
    <w:pPr>
      <w:numPr>
        <w:numId w:val="4"/>
      </w:numPr>
      <w:pBdr>
        <w:bottom w:val="single" w:sz="4" w:space="1" w:color="auto"/>
      </w:pBdr>
      <w:spacing w:before="140" w:after="480" w:line="480" w:lineRule="exact"/>
      <w:outlineLvl w:val="0"/>
    </w:pPr>
    <w:rPr>
      <w:rFonts w:eastAsiaTheme="minorHAnsi" w:cstheme="minorBidi"/>
      <w:spacing w:val="-10"/>
      <w:w w:val="95"/>
      <w:sz w:val="48"/>
      <w:szCs w:val="22"/>
      <w:lang w:val="en-AU" w:bidi="en-US"/>
    </w:rPr>
  </w:style>
  <w:style w:type="paragraph" w:customStyle="1" w:styleId="ScheduleL2">
    <w:name w:val="Schedule L2"/>
    <w:basedOn w:val="Normal"/>
    <w:uiPriority w:val="1"/>
    <w:unhideWhenUsed/>
    <w:rsid w:val="00854AAE"/>
    <w:pPr>
      <w:keepNext/>
      <w:numPr>
        <w:ilvl w:val="1"/>
        <w:numId w:val="4"/>
      </w:numPr>
      <w:spacing w:before="280" w:after="140" w:line="280" w:lineRule="atLeast"/>
      <w:outlineLvl w:val="1"/>
    </w:pPr>
    <w:rPr>
      <w:rFonts w:eastAsiaTheme="minorHAnsi" w:cstheme="minorBidi"/>
      <w:spacing w:val="-10"/>
      <w:w w:val="95"/>
      <w:sz w:val="32"/>
      <w:szCs w:val="22"/>
      <w:lang w:val="en-AU" w:bidi="en-US"/>
    </w:rPr>
  </w:style>
  <w:style w:type="paragraph" w:customStyle="1" w:styleId="ScheduleL3">
    <w:name w:val="Schedule L3"/>
    <w:basedOn w:val="Normal"/>
    <w:next w:val="MENormalIndent"/>
    <w:uiPriority w:val="1"/>
    <w:unhideWhenUsed/>
    <w:rsid w:val="00854AAE"/>
    <w:pPr>
      <w:numPr>
        <w:ilvl w:val="2"/>
        <w:numId w:val="4"/>
      </w:numPr>
      <w:spacing w:before="60" w:after="60" w:line="280" w:lineRule="atLeast"/>
      <w:outlineLvl w:val="2"/>
    </w:pPr>
    <w:rPr>
      <w:rFonts w:eastAsiaTheme="minorHAnsi" w:cstheme="minorBidi"/>
      <w:b/>
      <w:w w:val="95"/>
      <w:sz w:val="24"/>
      <w:szCs w:val="22"/>
      <w:lang w:val="en-AU" w:bidi="en-US"/>
    </w:rPr>
  </w:style>
  <w:style w:type="paragraph" w:customStyle="1" w:styleId="ScheduleL4">
    <w:name w:val="Schedule L4"/>
    <w:basedOn w:val="Normal"/>
    <w:uiPriority w:val="1"/>
    <w:unhideWhenUsed/>
    <w:rsid w:val="00854AAE"/>
    <w:pPr>
      <w:numPr>
        <w:ilvl w:val="3"/>
        <w:numId w:val="4"/>
      </w:numPr>
      <w:spacing w:after="140" w:line="280" w:lineRule="atLeast"/>
      <w:outlineLvl w:val="3"/>
    </w:pPr>
    <w:rPr>
      <w:rFonts w:ascii="Times New Roman" w:eastAsiaTheme="minorHAnsi" w:hAnsi="Times New Roman" w:cstheme="minorBidi"/>
      <w:sz w:val="22"/>
      <w:szCs w:val="22"/>
      <w:lang w:val="en-AU" w:bidi="en-US"/>
    </w:rPr>
  </w:style>
  <w:style w:type="paragraph" w:customStyle="1" w:styleId="ScheduleL5">
    <w:name w:val="Schedule L5"/>
    <w:basedOn w:val="Normal"/>
    <w:uiPriority w:val="1"/>
    <w:unhideWhenUsed/>
    <w:rsid w:val="00854AAE"/>
    <w:pPr>
      <w:numPr>
        <w:ilvl w:val="4"/>
        <w:numId w:val="4"/>
      </w:numPr>
      <w:tabs>
        <w:tab w:val="left" w:pos="2041"/>
      </w:tabs>
      <w:spacing w:after="140" w:line="280" w:lineRule="atLeast"/>
      <w:outlineLvl w:val="4"/>
    </w:pPr>
    <w:rPr>
      <w:rFonts w:ascii="Times New Roman" w:eastAsiaTheme="minorHAnsi" w:hAnsi="Times New Roman" w:cstheme="minorBidi"/>
      <w:sz w:val="22"/>
      <w:szCs w:val="22"/>
      <w:lang w:val="en-AU" w:bidi="en-US"/>
    </w:rPr>
  </w:style>
  <w:style w:type="paragraph" w:customStyle="1" w:styleId="ScheduleL6">
    <w:name w:val="Schedule L6"/>
    <w:basedOn w:val="Normal"/>
    <w:uiPriority w:val="1"/>
    <w:unhideWhenUsed/>
    <w:rsid w:val="00854AAE"/>
    <w:pPr>
      <w:numPr>
        <w:ilvl w:val="5"/>
        <w:numId w:val="4"/>
      </w:numPr>
      <w:spacing w:after="140" w:line="280" w:lineRule="atLeast"/>
      <w:outlineLvl w:val="5"/>
    </w:pPr>
    <w:rPr>
      <w:rFonts w:ascii="Times New Roman" w:eastAsiaTheme="minorHAnsi" w:hAnsi="Times New Roman" w:cstheme="minorBidi"/>
      <w:sz w:val="22"/>
      <w:szCs w:val="22"/>
      <w:lang w:val="en-AU" w:bidi="en-US"/>
    </w:rPr>
  </w:style>
  <w:style w:type="paragraph" w:customStyle="1" w:styleId="SectionL1">
    <w:name w:val="Section L1"/>
    <w:basedOn w:val="Normal"/>
    <w:next w:val="Normal"/>
    <w:uiPriority w:val="1"/>
    <w:unhideWhenUsed/>
    <w:rsid w:val="00854AAE"/>
    <w:pPr>
      <w:spacing w:after="240"/>
      <w:outlineLvl w:val="0"/>
    </w:pPr>
    <w:rPr>
      <w:rFonts w:ascii="Times New Roman" w:eastAsiaTheme="minorHAnsi" w:hAnsi="Times New Roman" w:cstheme="minorBidi"/>
      <w:sz w:val="24"/>
      <w:szCs w:val="22"/>
      <w:lang w:val="en-AU" w:bidi="en-US"/>
    </w:rPr>
  </w:style>
  <w:style w:type="paragraph" w:customStyle="1" w:styleId="SectionL2">
    <w:name w:val="Section L2"/>
    <w:basedOn w:val="Normal"/>
    <w:next w:val="Normal"/>
    <w:uiPriority w:val="1"/>
    <w:unhideWhenUsed/>
    <w:rsid w:val="00854AAE"/>
    <w:pPr>
      <w:spacing w:after="240"/>
      <w:outlineLvl w:val="1"/>
    </w:pPr>
    <w:rPr>
      <w:rFonts w:ascii="Times New Roman" w:eastAsiaTheme="minorHAnsi" w:hAnsi="Times New Roman" w:cstheme="minorBidi"/>
      <w:sz w:val="24"/>
      <w:szCs w:val="22"/>
      <w:lang w:val="en-AU" w:bidi="en-US"/>
    </w:rPr>
  </w:style>
  <w:style w:type="paragraph" w:customStyle="1" w:styleId="SectionL3">
    <w:name w:val="Section L3"/>
    <w:basedOn w:val="Normal"/>
    <w:next w:val="Normal"/>
    <w:uiPriority w:val="1"/>
    <w:unhideWhenUsed/>
    <w:rsid w:val="00854AAE"/>
    <w:pPr>
      <w:spacing w:after="240"/>
      <w:outlineLvl w:val="2"/>
    </w:pPr>
    <w:rPr>
      <w:rFonts w:ascii="Times New Roman" w:eastAsiaTheme="minorHAnsi" w:hAnsi="Times New Roman" w:cstheme="minorBidi"/>
      <w:sz w:val="24"/>
      <w:szCs w:val="22"/>
      <w:lang w:val="en-AU" w:bidi="en-US"/>
    </w:rPr>
  </w:style>
  <w:style w:type="paragraph" w:customStyle="1" w:styleId="SectionL4">
    <w:name w:val="Section L4"/>
    <w:basedOn w:val="Normal"/>
    <w:next w:val="Normal"/>
    <w:uiPriority w:val="1"/>
    <w:unhideWhenUsed/>
    <w:rsid w:val="00854AAE"/>
    <w:pPr>
      <w:spacing w:after="240"/>
      <w:outlineLvl w:val="3"/>
    </w:pPr>
    <w:rPr>
      <w:rFonts w:ascii="Times New Roman" w:eastAsiaTheme="minorHAnsi" w:hAnsi="Times New Roman" w:cstheme="minorBidi"/>
      <w:sz w:val="24"/>
      <w:szCs w:val="22"/>
      <w:lang w:val="en-AU" w:bidi="en-US"/>
    </w:rPr>
  </w:style>
  <w:style w:type="paragraph" w:customStyle="1" w:styleId="SectionL5">
    <w:name w:val="Section L5"/>
    <w:basedOn w:val="Normal"/>
    <w:next w:val="Normal"/>
    <w:uiPriority w:val="1"/>
    <w:unhideWhenUsed/>
    <w:rsid w:val="00854AAE"/>
    <w:pPr>
      <w:spacing w:after="240"/>
      <w:outlineLvl w:val="4"/>
    </w:pPr>
    <w:rPr>
      <w:rFonts w:ascii="Times New Roman" w:eastAsiaTheme="minorHAnsi" w:hAnsi="Times New Roman" w:cstheme="minorBidi"/>
      <w:sz w:val="24"/>
      <w:szCs w:val="22"/>
      <w:lang w:val="en-AU" w:bidi="en-US"/>
    </w:rPr>
  </w:style>
  <w:style w:type="paragraph" w:customStyle="1" w:styleId="SectionL6">
    <w:name w:val="Section L6"/>
    <w:basedOn w:val="Normal"/>
    <w:next w:val="Normal"/>
    <w:uiPriority w:val="1"/>
    <w:unhideWhenUsed/>
    <w:rsid w:val="00854AAE"/>
    <w:pPr>
      <w:spacing w:after="240"/>
      <w:outlineLvl w:val="5"/>
    </w:pPr>
    <w:rPr>
      <w:rFonts w:ascii="Times New Roman" w:eastAsiaTheme="minorHAnsi" w:hAnsi="Times New Roman" w:cstheme="minorBidi"/>
      <w:sz w:val="24"/>
      <w:szCs w:val="22"/>
      <w:lang w:val="en-AU" w:bidi="en-US"/>
    </w:rPr>
  </w:style>
  <w:style w:type="paragraph" w:customStyle="1" w:styleId="SectionL7">
    <w:name w:val="Section L7"/>
    <w:basedOn w:val="Normal"/>
    <w:next w:val="Normal"/>
    <w:uiPriority w:val="1"/>
    <w:unhideWhenUsed/>
    <w:rsid w:val="00854AAE"/>
    <w:pPr>
      <w:spacing w:after="240"/>
      <w:ind w:left="5103" w:hanging="850"/>
      <w:outlineLvl w:val="6"/>
    </w:pPr>
    <w:rPr>
      <w:rFonts w:ascii="Times New Roman" w:eastAsiaTheme="minorHAnsi" w:hAnsi="Times New Roman" w:cstheme="minorBidi"/>
      <w:sz w:val="24"/>
      <w:szCs w:val="22"/>
      <w:lang w:val="en-AU" w:bidi="en-US"/>
    </w:rPr>
  </w:style>
  <w:style w:type="paragraph" w:customStyle="1" w:styleId="WarrantyL1">
    <w:name w:val="WarrantyL1"/>
    <w:basedOn w:val="Normal"/>
    <w:next w:val="Normal"/>
    <w:uiPriority w:val="1"/>
    <w:unhideWhenUsed/>
    <w:rsid w:val="00854AAE"/>
    <w:pPr>
      <w:numPr>
        <w:numId w:val="5"/>
      </w:numPr>
      <w:spacing w:before="280" w:after="140" w:line="280" w:lineRule="atLeast"/>
      <w:outlineLvl w:val="0"/>
    </w:pPr>
    <w:rPr>
      <w:rFonts w:eastAsiaTheme="minorHAnsi" w:cstheme="minorBidi"/>
      <w:spacing w:val="-10"/>
      <w:w w:val="95"/>
      <w:sz w:val="32"/>
      <w:szCs w:val="22"/>
      <w:lang w:val="en-AU" w:bidi="en-US"/>
    </w:rPr>
  </w:style>
  <w:style w:type="paragraph" w:customStyle="1" w:styleId="WarrantyL2">
    <w:name w:val="WarrantyL2"/>
    <w:basedOn w:val="Normal"/>
    <w:next w:val="Normal"/>
    <w:uiPriority w:val="1"/>
    <w:unhideWhenUsed/>
    <w:rsid w:val="00854AAE"/>
    <w:pPr>
      <w:numPr>
        <w:ilvl w:val="1"/>
        <w:numId w:val="5"/>
      </w:numPr>
      <w:spacing w:after="140" w:line="280" w:lineRule="atLeast"/>
      <w:outlineLvl w:val="1"/>
    </w:pPr>
    <w:rPr>
      <w:rFonts w:ascii="Times New Roman" w:eastAsiaTheme="minorHAnsi" w:hAnsi="Times New Roman" w:cstheme="minorBidi"/>
      <w:sz w:val="22"/>
      <w:szCs w:val="22"/>
      <w:lang w:val="en-AU" w:bidi="en-US"/>
    </w:rPr>
  </w:style>
  <w:style w:type="paragraph" w:customStyle="1" w:styleId="WarrantyL3">
    <w:name w:val="WarrantyL3"/>
    <w:basedOn w:val="Normal"/>
    <w:next w:val="Normal"/>
    <w:uiPriority w:val="1"/>
    <w:unhideWhenUsed/>
    <w:rsid w:val="00854AAE"/>
    <w:pPr>
      <w:numPr>
        <w:ilvl w:val="2"/>
        <w:numId w:val="5"/>
      </w:numPr>
      <w:spacing w:after="140" w:line="280" w:lineRule="atLeast"/>
      <w:outlineLvl w:val="2"/>
    </w:pPr>
    <w:rPr>
      <w:rFonts w:ascii="Times New Roman" w:eastAsiaTheme="minorHAnsi" w:hAnsi="Times New Roman" w:cstheme="minorBidi"/>
      <w:sz w:val="22"/>
      <w:szCs w:val="22"/>
      <w:lang w:val="en-AU" w:bidi="en-US"/>
    </w:rPr>
  </w:style>
  <w:style w:type="paragraph" w:customStyle="1" w:styleId="WarrantyL4">
    <w:name w:val="WarrantyL4"/>
    <w:basedOn w:val="Normal"/>
    <w:next w:val="Normal"/>
    <w:uiPriority w:val="1"/>
    <w:unhideWhenUsed/>
    <w:rsid w:val="00854AAE"/>
    <w:pPr>
      <w:numPr>
        <w:ilvl w:val="3"/>
        <w:numId w:val="5"/>
      </w:numPr>
      <w:tabs>
        <w:tab w:val="left" w:pos="2041"/>
      </w:tabs>
      <w:spacing w:after="140" w:line="280" w:lineRule="atLeast"/>
      <w:outlineLvl w:val="3"/>
    </w:pPr>
    <w:rPr>
      <w:rFonts w:ascii="Times New Roman" w:eastAsiaTheme="minorHAnsi" w:hAnsi="Times New Roman" w:cstheme="minorBidi"/>
      <w:sz w:val="22"/>
      <w:szCs w:val="22"/>
      <w:lang w:val="en-AU" w:bidi="en-US"/>
    </w:rPr>
  </w:style>
  <w:style w:type="paragraph" w:customStyle="1" w:styleId="WarrantyL5">
    <w:name w:val="WarrantyL5"/>
    <w:basedOn w:val="Normal"/>
    <w:next w:val="Normal"/>
    <w:uiPriority w:val="1"/>
    <w:unhideWhenUsed/>
    <w:rsid w:val="00854AAE"/>
    <w:pPr>
      <w:numPr>
        <w:ilvl w:val="4"/>
        <w:numId w:val="5"/>
      </w:numPr>
      <w:spacing w:after="140" w:line="280" w:lineRule="atLeast"/>
      <w:outlineLvl w:val="4"/>
    </w:pPr>
    <w:rPr>
      <w:rFonts w:ascii="Times New Roman" w:eastAsiaTheme="minorHAnsi" w:hAnsi="Times New Roman" w:cstheme="minorBidi"/>
      <w:sz w:val="22"/>
      <w:szCs w:val="22"/>
      <w:lang w:val="en-AU" w:bidi="en-US"/>
    </w:rPr>
  </w:style>
  <w:style w:type="paragraph" w:customStyle="1" w:styleId="zMELogo">
    <w:name w:val="zMELogo"/>
    <w:basedOn w:val="Normal"/>
    <w:next w:val="Normal"/>
    <w:uiPriority w:val="1"/>
    <w:unhideWhenUsed/>
    <w:rsid w:val="00854AAE"/>
    <w:rPr>
      <w:rFonts w:ascii="Times New Roman" w:eastAsiaTheme="minorHAnsi" w:hAnsi="Times New Roman" w:cstheme="minorBidi"/>
      <w:w w:val="97"/>
      <w:sz w:val="62"/>
      <w:szCs w:val="22"/>
      <w:lang w:val="en-AU" w:bidi="en-US"/>
    </w:rPr>
  </w:style>
  <w:style w:type="table" w:styleId="TableGrid">
    <w:name w:val="Table Grid"/>
    <w:basedOn w:val="TableNormal"/>
    <w:uiPriority w:val="39"/>
    <w:rsid w:val="00854AAE"/>
    <w:rPr>
      <w:rFonts w:ascii="Arial" w:eastAsiaTheme="minorHAnsi" w:hAnsi="Arial" w:cs="Arial"/>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854AAE"/>
    <w:pPr>
      <w:widowControl w:val="0"/>
    </w:pPr>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Legal3Char">
    <w:name w:val="ME Legal 3 Char"/>
    <w:basedOn w:val="DefaultParagraphFont"/>
    <w:link w:val="MELegal3"/>
    <w:locked/>
    <w:rsid w:val="00854AAE"/>
    <w:rPr>
      <w:rFonts w:eastAsiaTheme="minorHAnsi" w:cstheme="minorBidi"/>
      <w:sz w:val="22"/>
      <w:szCs w:val="22"/>
      <w:lang w:val="en-AU" w:eastAsia="en-US" w:bidi="en-US"/>
    </w:rPr>
  </w:style>
  <w:style w:type="paragraph" w:customStyle="1" w:styleId="SJBLevel1">
    <w:name w:val="SJB Level 1"/>
    <w:basedOn w:val="Normal"/>
    <w:rsid w:val="00854AAE"/>
    <w:pPr>
      <w:numPr>
        <w:numId w:val="15"/>
      </w:numPr>
      <w:spacing w:before="142" w:line="280" w:lineRule="atLeast"/>
      <w:jc w:val="both"/>
      <w:outlineLvl w:val="0"/>
    </w:pPr>
    <w:rPr>
      <w:rFonts w:eastAsia="PMingLiU"/>
      <w:color w:val="000000"/>
      <w:lang w:eastAsia="en-GB"/>
    </w:rPr>
  </w:style>
  <w:style w:type="paragraph" w:customStyle="1" w:styleId="SJBLevel2">
    <w:name w:val="SJB Level 2"/>
    <w:basedOn w:val="Normal"/>
    <w:rsid w:val="00854AAE"/>
    <w:pPr>
      <w:numPr>
        <w:ilvl w:val="1"/>
        <w:numId w:val="15"/>
      </w:numPr>
      <w:spacing w:before="142" w:line="280" w:lineRule="atLeast"/>
      <w:jc w:val="both"/>
      <w:outlineLvl w:val="1"/>
    </w:pPr>
    <w:rPr>
      <w:rFonts w:eastAsia="PMingLiU"/>
      <w:color w:val="000000"/>
      <w:lang w:eastAsia="en-GB"/>
    </w:rPr>
  </w:style>
  <w:style w:type="paragraph" w:customStyle="1" w:styleId="SJBLevel3">
    <w:name w:val="SJB Level 3"/>
    <w:basedOn w:val="Normal"/>
    <w:rsid w:val="00854AAE"/>
    <w:pPr>
      <w:numPr>
        <w:ilvl w:val="2"/>
        <w:numId w:val="15"/>
      </w:numPr>
      <w:spacing w:before="142" w:line="280" w:lineRule="atLeast"/>
      <w:jc w:val="both"/>
      <w:outlineLvl w:val="2"/>
    </w:pPr>
    <w:rPr>
      <w:rFonts w:eastAsia="PMingLiU"/>
      <w:color w:val="000000"/>
      <w:lang w:eastAsia="en-GB"/>
    </w:rPr>
  </w:style>
  <w:style w:type="paragraph" w:customStyle="1" w:styleId="SJBLevel4">
    <w:name w:val="SJB Level 4"/>
    <w:basedOn w:val="Normal"/>
    <w:rsid w:val="00854AAE"/>
    <w:pPr>
      <w:numPr>
        <w:ilvl w:val="3"/>
        <w:numId w:val="15"/>
      </w:numPr>
      <w:spacing w:before="142" w:line="280" w:lineRule="atLeast"/>
      <w:jc w:val="both"/>
      <w:outlineLvl w:val="3"/>
    </w:pPr>
    <w:rPr>
      <w:rFonts w:eastAsia="PMingLiU"/>
      <w:color w:val="000000"/>
      <w:lang w:eastAsia="en-GB"/>
    </w:rPr>
  </w:style>
  <w:style w:type="paragraph" w:customStyle="1" w:styleId="SJBLevel5">
    <w:name w:val="SJB Level 5"/>
    <w:basedOn w:val="Normal"/>
    <w:rsid w:val="00854AAE"/>
    <w:pPr>
      <w:numPr>
        <w:ilvl w:val="4"/>
        <w:numId w:val="15"/>
      </w:numPr>
      <w:spacing w:before="142" w:line="280" w:lineRule="atLeast"/>
      <w:jc w:val="both"/>
      <w:outlineLvl w:val="4"/>
    </w:pPr>
    <w:rPr>
      <w:rFonts w:eastAsia="PMingLiU"/>
      <w:color w:val="000000"/>
      <w:lang w:eastAsia="en-GB"/>
    </w:rPr>
  </w:style>
  <w:style w:type="paragraph" w:customStyle="1" w:styleId="SJBLevel6">
    <w:name w:val="SJB Level 6"/>
    <w:basedOn w:val="Normal"/>
    <w:rsid w:val="00854AAE"/>
    <w:pPr>
      <w:numPr>
        <w:ilvl w:val="5"/>
        <w:numId w:val="15"/>
      </w:numPr>
      <w:spacing w:before="142" w:line="280" w:lineRule="atLeast"/>
      <w:jc w:val="both"/>
      <w:outlineLvl w:val="5"/>
    </w:pPr>
    <w:rPr>
      <w:rFonts w:eastAsia="PMingLiU"/>
      <w:color w:val="000000"/>
      <w:lang w:eastAsia="en-GB"/>
    </w:rPr>
  </w:style>
  <w:style w:type="character" w:customStyle="1" w:styleId="SJBLevel1asheadingtext">
    <w:name w:val="SJB Level 1 as heading (text)"/>
    <w:rsid w:val="00854AAE"/>
    <w:rPr>
      <w:b/>
      <w:bCs w:val="0"/>
    </w:rPr>
  </w:style>
  <w:style w:type="paragraph" w:customStyle="1" w:styleId="BasicParagraph">
    <w:name w:val="[Basic Paragraph]"/>
    <w:basedOn w:val="Normal"/>
    <w:uiPriority w:val="99"/>
    <w:rsid w:val="00854AAE"/>
    <w:pPr>
      <w:widowControl w:val="0"/>
      <w:autoSpaceDE w:val="0"/>
      <w:autoSpaceDN w:val="0"/>
      <w:adjustRightInd w:val="0"/>
      <w:spacing w:line="288" w:lineRule="auto"/>
      <w:jc w:val="both"/>
      <w:textAlignment w:val="center"/>
    </w:pPr>
    <w:rPr>
      <w:rFonts w:ascii="Times-Roman" w:eastAsiaTheme="minorHAnsi" w:hAnsi="Times-Roman" w:cs="Times-Roman"/>
      <w:color w:val="000000"/>
    </w:rPr>
  </w:style>
  <w:style w:type="paragraph" w:styleId="BodyText2">
    <w:name w:val="Body Text 2"/>
    <w:basedOn w:val="Normal"/>
    <w:link w:val="BodyText2Char"/>
    <w:uiPriority w:val="99"/>
    <w:semiHidden/>
    <w:unhideWhenUsed/>
    <w:rsid w:val="00FF2AB3"/>
    <w:pPr>
      <w:spacing w:after="120" w:line="480" w:lineRule="auto"/>
    </w:pPr>
  </w:style>
  <w:style w:type="character" w:customStyle="1" w:styleId="BodyText2Char">
    <w:name w:val="Body Text 2 Char"/>
    <w:basedOn w:val="DefaultParagraphFont"/>
    <w:link w:val="BodyText2"/>
    <w:uiPriority w:val="99"/>
    <w:semiHidden/>
    <w:rsid w:val="00FF2AB3"/>
    <w:rPr>
      <w:rFonts w:ascii="Arial" w:hAnsi="Arial" w:cs="Arial"/>
      <w:lang w:val="en-GB" w:eastAsia="en-US"/>
    </w:rPr>
  </w:style>
  <w:style w:type="character" w:customStyle="1" w:styleId="hit1">
    <w:name w:val="hit1"/>
    <w:basedOn w:val="DefaultParagraphFont"/>
    <w:rsid w:val="00BA595A"/>
    <w:rPr>
      <w:color w:val="000000"/>
      <w:shd w:val="clear" w:color="auto" w:fill="FFFF00"/>
    </w:rPr>
  </w:style>
  <w:style w:type="character" w:customStyle="1" w:styleId="label3">
    <w:name w:val="label3"/>
    <w:basedOn w:val="DefaultParagraphFont"/>
    <w:rsid w:val="00BA595A"/>
  </w:style>
  <w:style w:type="paragraph" w:customStyle="1" w:styleId="text5">
    <w:name w:val="text5"/>
    <w:basedOn w:val="Normal"/>
    <w:rsid w:val="00BA595A"/>
    <w:pPr>
      <w:spacing w:before="83" w:after="216" w:line="288" w:lineRule="atLeast"/>
    </w:pPr>
    <w:rPr>
      <w:rFonts w:ascii="Times New Roman" w:hAnsi="Times New Roman" w:cs="Times New Roman"/>
      <w:sz w:val="24"/>
      <w:szCs w:val="24"/>
      <w:lang w:eastAsia="en-NZ"/>
    </w:rPr>
  </w:style>
  <w:style w:type="character" w:customStyle="1" w:styleId="label1">
    <w:name w:val="label1"/>
    <w:basedOn w:val="DefaultParagraphFont"/>
    <w:rsid w:val="00041B26"/>
  </w:style>
  <w:style w:type="character" w:customStyle="1" w:styleId="label2">
    <w:name w:val="label2"/>
    <w:basedOn w:val="DefaultParagraphFont"/>
    <w:rsid w:val="00041B26"/>
  </w:style>
  <w:style w:type="paragraph" w:customStyle="1" w:styleId="subprov1">
    <w:name w:val="subprov1"/>
    <w:basedOn w:val="Normal"/>
    <w:rsid w:val="00041B26"/>
    <w:pPr>
      <w:spacing w:before="83" w:after="216" w:line="288" w:lineRule="atLeast"/>
    </w:pPr>
    <w:rPr>
      <w:rFonts w:ascii="Times New Roman" w:hAnsi="Times New Roman" w:cs="Times New Roman"/>
      <w:sz w:val="24"/>
      <w:szCs w:val="24"/>
      <w:lang w:eastAsia="en-NZ"/>
    </w:rPr>
  </w:style>
  <w:style w:type="paragraph" w:customStyle="1" w:styleId="Indent1">
    <w:name w:val="Indent 1"/>
    <w:basedOn w:val="Normal"/>
    <w:qFormat/>
    <w:rsid w:val="00B674EA"/>
    <w:pPr>
      <w:spacing w:after="280"/>
      <w:ind w:left="850"/>
    </w:pPr>
    <w:rPr>
      <w:rFonts w:cs="Times New Roman"/>
      <w:lang w:eastAsia="en-NZ"/>
    </w:rPr>
  </w:style>
  <w:style w:type="character" w:customStyle="1" w:styleId="DefinedTerm">
    <w:name w:val="Defined Term"/>
    <w:basedOn w:val="DefaultParagraphFont"/>
    <w:rsid w:val="00B674EA"/>
    <w:rPr>
      <w:b/>
      <w:bCs/>
    </w:rPr>
  </w:style>
  <w:style w:type="paragraph" w:customStyle="1" w:styleId="Indent1Char">
    <w:name w:val="Indent 1 Char"/>
    <w:basedOn w:val="Normal"/>
    <w:rsid w:val="00B674EA"/>
    <w:pPr>
      <w:spacing w:after="280"/>
      <w:ind w:left="850"/>
    </w:pPr>
    <w:rPr>
      <w:lang w:eastAsia="en-NZ"/>
    </w:rPr>
  </w:style>
  <w:style w:type="character" w:styleId="UnresolvedMention">
    <w:name w:val="Unresolved Mention"/>
    <w:basedOn w:val="DefaultParagraphFont"/>
    <w:uiPriority w:val="99"/>
    <w:semiHidden/>
    <w:unhideWhenUsed/>
    <w:rsid w:val="00C4484A"/>
    <w:rPr>
      <w:color w:val="605E5C"/>
      <w:shd w:val="clear" w:color="auto" w:fill="E1DFDD"/>
    </w:rPr>
  </w:style>
  <w:style w:type="character" w:customStyle="1" w:styleId="normaltextrun">
    <w:name w:val="normaltextrun"/>
    <w:basedOn w:val="DefaultParagraphFont"/>
    <w:rsid w:val="000A79FE"/>
  </w:style>
  <w:style w:type="character" w:customStyle="1" w:styleId="eop">
    <w:name w:val="eop"/>
    <w:basedOn w:val="DefaultParagraphFont"/>
    <w:rsid w:val="000A79FE"/>
  </w:style>
  <w:style w:type="character" w:styleId="Strong">
    <w:name w:val="Strong"/>
    <w:basedOn w:val="DefaultParagraphFont"/>
    <w:uiPriority w:val="22"/>
    <w:qFormat/>
    <w:rsid w:val="003105B0"/>
    <w:rPr>
      <w:b/>
      <w:bCs/>
    </w:rPr>
  </w:style>
  <w:style w:type="paragraph" w:customStyle="1" w:styleId="MListNo">
    <w:name w:val="M_List No"/>
    <w:basedOn w:val="NormalWeb"/>
    <w:link w:val="MListNoChar"/>
    <w:qFormat/>
    <w:rsid w:val="003105B0"/>
    <w:pPr>
      <w:numPr>
        <w:numId w:val="46"/>
      </w:numPr>
      <w:spacing w:before="100" w:beforeAutospacing="1" w:after="100" w:afterAutospacing="1"/>
      <w:jc w:val="both"/>
    </w:pPr>
    <w:rPr>
      <w:rFonts w:ascii="Century Gothic" w:hAnsi="Century Gothic" w:cs="Arial"/>
      <w:color w:val="0D0D0D" w:themeColor="text1" w:themeTint="F2"/>
      <w:sz w:val="20"/>
      <w:szCs w:val="20"/>
      <w:lang w:eastAsia="en-NZ"/>
    </w:rPr>
  </w:style>
  <w:style w:type="character" w:customStyle="1" w:styleId="MListNoChar">
    <w:name w:val="M_List No Char"/>
    <w:basedOn w:val="DefaultParagraphFont"/>
    <w:link w:val="MListNo"/>
    <w:rsid w:val="003105B0"/>
    <w:rPr>
      <w:rFonts w:ascii="Century Gothic" w:hAnsi="Century Gothic" w:cs="Arial"/>
      <w:color w:val="0D0D0D" w:themeColor="text1" w:themeTint="F2"/>
    </w:rPr>
  </w:style>
  <w:style w:type="paragraph" w:styleId="NormalWeb">
    <w:name w:val="Normal (Web)"/>
    <w:basedOn w:val="Normal"/>
    <w:uiPriority w:val="99"/>
    <w:semiHidden/>
    <w:unhideWhenUsed/>
    <w:rsid w:val="003105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9350">
      <w:bodyDiv w:val="1"/>
      <w:marLeft w:val="0"/>
      <w:marRight w:val="0"/>
      <w:marTop w:val="0"/>
      <w:marBottom w:val="0"/>
      <w:divBdr>
        <w:top w:val="none" w:sz="0" w:space="0" w:color="auto"/>
        <w:left w:val="none" w:sz="0" w:space="0" w:color="auto"/>
        <w:bottom w:val="none" w:sz="0" w:space="0" w:color="auto"/>
        <w:right w:val="none" w:sz="0" w:space="0" w:color="auto"/>
      </w:divBdr>
    </w:div>
    <w:div w:id="225652798">
      <w:bodyDiv w:val="1"/>
      <w:marLeft w:val="0"/>
      <w:marRight w:val="0"/>
      <w:marTop w:val="0"/>
      <w:marBottom w:val="0"/>
      <w:divBdr>
        <w:top w:val="none" w:sz="0" w:space="0" w:color="auto"/>
        <w:left w:val="none" w:sz="0" w:space="0" w:color="auto"/>
        <w:bottom w:val="none" w:sz="0" w:space="0" w:color="auto"/>
        <w:right w:val="none" w:sz="0" w:space="0" w:color="auto"/>
      </w:divBdr>
    </w:div>
    <w:div w:id="315914512">
      <w:bodyDiv w:val="1"/>
      <w:marLeft w:val="0"/>
      <w:marRight w:val="0"/>
      <w:marTop w:val="0"/>
      <w:marBottom w:val="0"/>
      <w:divBdr>
        <w:top w:val="none" w:sz="0" w:space="0" w:color="auto"/>
        <w:left w:val="none" w:sz="0" w:space="0" w:color="auto"/>
        <w:bottom w:val="none" w:sz="0" w:space="0" w:color="auto"/>
        <w:right w:val="none" w:sz="0" w:space="0" w:color="auto"/>
      </w:divBdr>
    </w:div>
    <w:div w:id="350960680">
      <w:bodyDiv w:val="1"/>
      <w:marLeft w:val="0"/>
      <w:marRight w:val="0"/>
      <w:marTop w:val="0"/>
      <w:marBottom w:val="0"/>
      <w:divBdr>
        <w:top w:val="none" w:sz="0" w:space="0" w:color="auto"/>
        <w:left w:val="none" w:sz="0" w:space="0" w:color="auto"/>
        <w:bottom w:val="none" w:sz="0" w:space="0" w:color="auto"/>
        <w:right w:val="none" w:sz="0" w:space="0" w:color="auto"/>
      </w:divBdr>
    </w:div>
    <w:div w:id="463236782">
      <w:bodyDiv w:val="1"/>
      <w:marLeft w:val="0"/>
      <w:marRight w:val="0"/>
      <w:marTop w:val="0"/>
      <w:marBottom w:val="0"/>
      <w:divBdr>
        <w:top w:val="none" w:sz="0" w:space="0" w:color="auto"/>
        <w:left w:val="none" w:sz="0" w:space="0" w:color="auto"/>
        <w:bottom w:val="none" w:sz="0" w:space="0" w:color="auto"/>
        <w:right w:val="none" w:sz="0" w:space="0" w:color="auto"/>
      </w:divBdr>
    </w:div>
    <w:div w:id="552082902">
      <w:bodyDiv w:val="1"/>
      <w:marLeft w:val="0"/>
      <w:marRight w:val="0"/>
      <w:marTop w:val="0"/>
      <w:marBottom w:val="0"/>
      <w:divBdr>
        <w:top w:val="none" w:sz="0" w:space="0" w:color="auto"/>
        <w:left w:val="none" w:sz="0" w:space="0" w:color="auto"/>
        <w:bottom w:val="none" w:sz="0" w:space="0" w:color="auto"/>
        <w:right w:val="none" w:sz="0" w:space="0" w:color="auto"/>
      </w:divBdr>
    </w:div>
    <w:div w:id="933511865">
      <w:bodyDiv w:val="1"/>
      <w:marLeft w:val="0"/>
      <w:marRight w:val="0"/>
      <w:marTop w:val="0"/>
      <w:marBottom w:val="0"/>
      <w:divBdr>
        <w:top w:val="none" w:sz="0" w:space="0" w:color="auto"/>
        <w:left w:val="none" w:sz="0" w:space="0" w:color="auto"/>
        <w:bottom w:val="none" w:sz="0" w:space="0" w:color="auto"/>
        <w:right w:val="none" w:sz="0" w:space="0" w:color="auto"/>
      </w:divBdr>
    </w:div>
    <w:div w:id="1001666261">
      <w:bodyDiv w:val="1"/>
      <w:marLeft w:val="0"/>
      <w:marRight w:val="0"/>
      <w:marTop w:val="0"/>
      <w:marBottom w:val="0"/>
      <w:divBdr>
        <w:top w:val="none" w:sz="0" w:space="0" w:color="auto"/>
        <w:left w:val="none" w:sz="0" w:space="0" w:color="auto"/>
        <w:bottom w:val="none" w:sz="0" w:space="0" w:color="auto"/>
        <w:right w:val="none" w:sz="0" w:space="0" w:color="auto"/>
      </w:divBdr>
      <w:divsChild>
        <w:div w:id="407072180">
          <w:marLeft w:val="0"/>
          <w:marRight w:val="0"/>
          <w:marTop w:val="0"/>
          <w:marBottom w:val="0"/>
          <w:divBdr>
            <w:top w:val="none" w:sz="0" w:space="0" w:color="auto"/>
            <w:left w:val="none" w:sz="0" w:space="0" w:color="auto"/>
            <w:bottom w:val="none" w:sz="0" w:space="0" w:color="auto"/>
            <w:right w:val="none" w:sz="0" w:space="0" w:color="auto"/>
          </w:divBdr>
          <w:divsChild>
            <w:div w:id="326635645">
              <w:marLeft w:val="0"/>
              <w:marRight w:val="0"/>
              <w:marTop w:val="0"/>
              <w:marBottom w:val="0"/>
              <w:divBdr>
                <w:top w:val="none" w:sz="0" w:space="0" w:color="auto"/>
                <w:left w:val="none" w:sz="0" w:space="0" w:color="auto"/>
                <w:bottom w:val="none" w:sz="0" w:space="0" w:color="auto"/>
                <w:right w:val="none" w:sz="0" w:space="0" w:color="auto"/>
              </w:divBdr>
              <w:divsChild>
                <w:div w:id="1062097980">
                  <w:marLeft w:val="0"/>
                  <w:marRight w:val="0"/>
                  <w:marTop w:val="105"/>
                  <w:marBottom w:val="0"/>
                  <w:divBdr>
                    <w:top w:val="none" w:sz="0" w:space="0" w:color="auto"/>
                    <w:left w:val="none" w:sz="0" w:space="0" w:color="auto"/>
                    <w:bottom w:val="none" w:sz="0" w:space="0" w:color="auto"/>
                    <w:right w:val="none" w:sz="0" w:space="0" w:color="auto"/>
                  </w:divBdr>
                  <w:divsChild>
                    <w:div w:id="127551668">
                      <w:marLeft w:val="450"/>
                      <w:marRight w:val="225"/>
                      <w:marTop w:val="0"/>
                      <w:marBottom w:val="0"/>
                      <w:divBdr>
                        <w:top w:val="none" w:sz="0" w:space="0" w:color="auto"/>
                        <w:left w:val="none" w:sz="0" w:space="0" w:color="auto"/>
                        <w:bottom w:val="none" w:sz="0" w:space="0" w:color="auto"/>
                        <w:right w:val="none" w:sz="0" w:space="0" w:color="auto"/>
                      </w:divBdr>
                      <w:divsChild>
                        <w:div w:id="913508339">
                          <w:marLeft w:val="0"/>
                          <w:marRight w:val="0"/>
                          <w:marTop w:val="0"/>
                          <w:marBottom w:val="600"/>
                          <w:divBdr>
                            <w:top w:val="single" w:sz="6" w:space="0" w:color="314664"/>
                            <w:left w:val="single" w:sz="6" w:space="0" w:color="314664"/>
                            <w:bottom w:val="single" w:sz="6" w:space="0" w:color="314664"/>
                            <w:right w:val="single" w:sz="6" w:space="0" w:color="314664"/>
                          </w:divBdr>
                          <w:divsChild>
                            <w:div w:id="1456093590">
                              <w:marLeft w:val="0"/>
                              <w:marRight w:val="0"/>
                              <w:marTop w:val="0"/>
                              <w:marBottom w:val="0"/>
                              <w:divBdr>
                                <w:top w:val="none" w:sz="0" w:space="0" w:color="auto"/>
                                <w:left w:val="none" w:sz="0" w:space="0" w:color="auto"/>
                                <w:bottom w:val="none" w:sz="0" w:space="0" w:color="auto"/>
                                <w:right w:val="none" w:sz="0" w:space="0" w:color="auto"/>
                              </w:divBdr>
                              <w:divsChild>
                                <w:div w:id="982006550">
                                  <w:marLeft w:val="0"/>
                                  <w:marRight w:val="0"/>
                                  <w:marTop w:val="0"/>
                                  <w:marBottom w:val="0"/>
                                  <w:divBdr>
                                    <w:top w:val="none" w:sz="0" w:space="0" w:color="auto"/>
                                    <w:left w:val="none" w:sz="0" w:space="0" w:color="auto"/>
                                    <w:bottom w:val="none" w:sz="0" w:space="0" w:color="auto"/>
                                    <w:right w:val="none" w:sz="0" w:space="0" w:color="auto"/>
                                  </w:divBdr>
                                  <w:divsChild>
                                    <w:div w:id="817771488">
                                      <w:marLeft w:val="0"/>
                                      <w:marRight w:val="0"/>
                                      <w:marTop w:val="0"/>
                                      <w:marBottom w:val="0"/>
                                      <w:divBdr>
                                        <w:top w:val="none" w:sz="0" w:space="0" w:color="auto"/>
                                        <w:left w:val="none" w:sz="0" w:space="0" w:color="auto"/>
                                        <w:bottom w:val="none" w:sz="0" w:space="0" w:color="auto"/>
                                        <w:right w:val="none" w:sz="0" w:space="0" w:color="auto"/>
                                      </w:divBdr>
                                      <w:divsChild>
                                        <w:div w:id="1255817165">
                                          <w:marLeft w:val="0"/>
                                          <w:marRight w:val="0"/>
                                          <w:marTop w:val="0"/>
                                          <w:marBottom w:val="0"/>
                                          <w:divBdr>
                                            <w:top w:val="none" w:sz="0" w:space="0" w:color="auto"/>
                                            <w:left w:val="none" w:sz="0" w:space="0" w:color="auto"/>
                                            <w:bottom w:val="none" w:sz="0" w:space="0" w:color="auto"/>
                                            <w:right w:val="none" w:sz="0" w:space="0" w:color="auto"/>
                                          </w:divBdr>
                                          <w:divsChild>
                                            <w:div w:id="973607689">
                                              <w:marLeft w:val="0"/>
                                              <w:marRight w:val="0"/>
                                              <w:marTop w:val="0"/>
                                              <w:marBottom w:val="0"/>
                                              <w:divBdr>
                                                <w:top w:val="none" w:sz="0" w:space="0" w:color="auto"/>
                                                <w:left w:val="none" w:sz="0" w:space="0" w:color="auto"/>
                                                <w:bottom w:val="none" w:sz="0" w:space="0" w:color="auto"/>
                                                <w:right w:val="none" w:sz="0" w:space="0" w:color="auto"/>
                                              </w:divBdr>
                                              <w:divsChild>
                                                <w:div w:id="1037119569">
                                                  <w:marLeft w:val="0"/>
                                                  <w:marRight w:val="0"/>
                                                  <w:marTop w:val="0"/>
                                                  <w:marBottom w:val="0"/>
                                                  <w:divBdr>
                                                    <w:top w:val="none" w:sz="0" w:space="0" w:color="auto"/>
                                                    <w:left w:val="none" w:sz="0" w:space="0" w:color="auto"/>
                                                    <w:bottom w:val="none" w:sz="0" w:space="0" w:color="auto"/>
                                                    <w:right w:val="none" w:sz="0" w:space="0" w:color="auto"/>
                                                  </w:divBdr>
                                                  <w:divsChild>
                                                    <w:div w:id="877081472">
                                                      <w:marLeft w:val="0"/>
                                                      <w:marRight w:val="0"/>
                                                      <w:marTop w:val="0"/>
                                                      <w:marBottom w:val="0"/>
                                                      <w:divBdr>
                                                        <w:top w:val="none" w:sz="0" w:space="0" w:color="auto"/>
                                                        <w:left w:val="none" w:sz="0" w:space="0" w:color="auto"/>
                                                        <w:bottom w:val="none" w:sz="0" w:space="0" w:color="auto"/>
                                                        <w:right w:val="none" w:sz="0" w:space="0" w:color="auto"/>
                                                      </w:divBdr>
                                                      <w:divsChild>
                                                        <w:div w:id="7561180">
                                                          <w:marLeft w:val="0"/>
                                                          <w:marRight w:val="0"/>
                                                          <w:marTop w:val="83"/>
                                                          <w:marBottom w:val="0"/>
                                                          <w:divBdr>
                                                            <w:top w:val="none" w:sz="0" w:space="0" w:color="auto"/>
                                                            <w:left w:val="none" w:sz="0" w:space="0" w:color="auto"/>
                                                            <w:bottom w:val="none" w:sz="0" w:space="0" w:color="auto"/>
                                                            <w:right w:val="none" w:sz="0" w:space="0" w:color="auto"/>
                                                          </w:divBdr>
                                                        </w:div>
                                                        <w:div w:id="850266851">
                                                          <w:marLeft w:val="0"/>
                                                          <w:marRight w:val="0"/>
                                                          <w:marTop w:val="83"/>
                                                          <w:marBottom w:val="0"/>
                                                          <w:divBdr>
                                                            <w:top w:val="none" w:sz="0" w:space="0" w:color="auto"/>
                                                            <w:left w:val="none" w:sz="0" w:space="0" w:color="auto"/>
                                                            <w:bottom w:val="none" w:sz="0" w:space="0" w:color="auto"/>
                                                            <w:right w:val="none" w:sz="0" w:space="0" w:color="auto"/>
                                                          </w:divBdr>
                                                          <w:divsChild>
                                                            <w:div w:id="1322125517">
                                                              <w:marLeft w:val="0"/>
                                                              <w:marRight w:val="0"/>
                                                              <w:marTop w:val="0"/>
                                                              <w:marBottom w:val="0"/>
                                                              <w:divBdr>
                                                                <w:top w:val="none" w:sz="0" w:space="0" w:color="auto"/>
                                                                <w:left w:val="none" w:sz="0" w:space="0" w:color="auto"/>
                                                                <w:bottom w:val="none" w:sz="0" w:space="0" w:color="auto"/>
                                                                <w:right w:val="none" w:sz="0" w:space="0" w:color="auto"/>
                                                              </w:divBdr>
                                                              <w:divsChild>
                                                                <w:div w:id="527529417">
                                                                  <w:marLeft w:val="0"/>
                                                                  <w:marRight w:val="0"/>
                                                                  <w:marTop w:val="83"/>
                                                                  <w:marBottom w:val="0"/>
                                                                  <w:divBdr>
                                                                    <w:top w:val="none" w:sz="0" w:space="0" w:color="auto"/>
                                                                    <w:left w:val="none" w:sz="0" w:space="0" w:color="auto"/>
                                                                    <w:bottom w:val="none" w:sz="0" w:space="0" w:color="auto"/>
                                                                    <w:right w:val="none" w:sz="0" w:space="0" w:color="auto"/>
                                                                  </w:divBdr>
                                                                </w:div>
                                                              </w:divsChild>
                                                            </w:div>
                                                            <w:div w:id="2129473344">
                                                              <w:marLeft w:val="0"/>
                                                              <w:marRight w:val="0"/>
                                                              <w:marTop w:val="0"/>
                                                              <w:marBottom w:val="0"/>
                                                              <w:divBdr>
                                                                <w:top w:val="none" w:sz="0" w:space="0" w:color="auto"/>
                                                                <w:left w:val="none" w:sz="0" w:space="0" w:color="auto"/>
                                                                <w:bottom w:val="none" w:sz="0" w:space="0" w:color="auto"/>
                                                                <w:right w:val="none" w:sz="0" w:space="0" w:color="auto"/>
                                                              </w:divBdr>
                                                              <w:divsChild>
                                                                <w:div w:id="966089661">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14492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110151">
      <w:bodyDiv w:val="1"/>
      <w:marLeft w:val="0"/>
      <w:marRight w:val="0"/>
      <w:marTop w:val="0"/>
      <w:marBottom w:val="0"/>
      <w:divBdr>
        <w:top w:val="none" w:sz="0" w:space="0" w:color="auto"/>
        <w:left w:val="none" w:sz="0" w:space="0" w:color="auto"/>
        <w:bottom w:val="none" w:sz="0" w:space="0" w:color="auto"/>
        <w:right w:val="none" w:sz="0" w:space="0" w:color="auto"/>
      </w:divBdr>
    </w:div>
    <w:div w:id="1053775098">
      <w:bodyDiv w:val="1"/>
      <w:marLeft w:val="0"/>
      <w:marRight w:val="0"/>
      <w:marTop w:val="0"/>
      <w:marBottom w:val="0"/>
      <w:divBdr>
        <w:top w:val="none" w:sz="0" w:space="0" w:color="auto"/>
        <w:left w:val="none" w:sz="0" w:space="0" w:color="auto"/>
        <w:bottom w:val="none" w:sz="0" w:space="0" w:color="auto"/>
        <w:right w:val="none" w:sz="0" w:space="0" w:color="auto"/>
      </w:divBdr>
    </w:div>
    <w:div w:id="1424835043">
      <w:bodyDiv w:val="1"/>
      <w:marLeft w:val="0"/>
      <w:marRight w:val="0"/>
      <w:marTop w:val="0"/>
      <w:marBottom w:val="0"/>
      <w:divBdr>
        <w:top w:val="none" w:sz="0" w:space="0" w:color="auto"/>
        <w:left w:val="none" w:sz="0" w:space="0" w:color="auto"/>
        <w:bottom w:val="none" w:sz="0" w:space="0" w:color="auto"/>
        <w:right w:val="none" w:sz="0" w:space="0" w:color="auto"/>
      </w:divBdr>
    </w:div>
    <w:div w:id="1519270792">
      <w:bodyDiv w:val="1"/>
      <w:marLeft w:val="0"/>
      <w:marRight w:val="0"/>
      <w:marTop w:val="0"/>
      <w:marBottom w:val="0"/>
      <w:divBdr>
        <w:top w:val="none" w:sz="0" w:space="0" w:color="auto"/>
        <w:left w:val="none" w:sz="0" w:space="0" w:color="auto"/>
        <w:bottom w:val="none" w:sz="0" w:space="0" w:color="auto"/>
        <w:right w:val="none" w:sz="0" w:space="0" w:color="auto"/>
      </w:divBdr>
    </w:div>
    <w:div w:id="1544751884">
      <w:bodyDiv w:val="1"/>
      <w:marLeft w:val="0"/>
      <w:marRight w:val="0"/>
      <w:marTop w:val="0"/>
      <w:marBottom w:val="0"/>
      <w:divBdr>
        <w:top w:val="none" w:sz="0" w:space="0" w:color="auto"/>
        <w:left w:val="none" w:sz="0" w:space="0" w:color="auto"/>
        <w:bottom w:val="none" w:sz="0" w:space="0" w:color="auto"/>
        <w:right w:val="none" w:sz="0" w:space="0" w:color="auto"/>
      </w:divBdr>
    </w:div>
    <w:div w:id="1820537453">
      <w:bodyDiv w:val="1"/>
      <w:marLeft w:val="0"/>
      <w:marRight w:val="0"/>
      <w:marTop w:val="0"/>
      <w:marBottom w:val="0"/>
      <w:divBdr>
        <w:top w:val="none" w:sz="0" w:space="0" w:color="auto"/>
        <w:left w:val="none" w:sz="0" w:space="0" w:color="auto"/>
        <w:bottom w:val="none" w:sz="0" w:space="0" w:color="auto"/>
        <w:right w:val="none" w:sz="0" w:space="0" w:color="auto"/>
      </w:divBdr>
      <w:divsChild>
        <w:div w:id="40833021">
          <w:marLeft w:val="0"/>
          <w:marRight w:val="0"/>
          <w:marTop w:val="0"/>
          <w:marBottom w:val="0"/>
          <w:divBdr>
            <w:top w:val="none" w:sz="0" w:space="0" w:color="auto"/>
            <w:left w:val="none" w:sz="0" w:space="0" w:color="auto"/>
            <w:bottom w:val="none" w:sz="0" w:space="0" w:color="auto"/>
            <w:right w:val="none" w:sz="0" w:space="0" w:color="auto"/>
          </w:divBdr>
          <w:divsChild>
            <w:div w:id="1143690583">
              <w:marLeft w:val="0"/>
              <w:marRight w:val="0"/>
              <w:marTop w:val="0"/>
              <w:marBottom w:val="0"/>
              <w:divBdr>
                <w:top w:val="none" w:sz="0" w:space="0" w:color="auto"/>
                <w:left w:val="none" w:sz="0" w:space="0" w:color="auto"/>
                <w:bottom w:val="none" w:sz="0" w:space="0" w:color="auto"/>
                <w:right w:val="none" w:sz="0" w:space="0" w:color="auto"/>
              </w:divBdr>
              <w:divsChild>
                <w:div w:id="774522933">
                  <w:marLeft w:val="0"/>
                  <w:marRight w:val="0"/>
                  <w:marTop w:val="105"/>
                  <w:marBottom w:val="0"/>
                  <w:divBdr>
                    <w:top w:val="none" w:sz="0" w:space="0" w:color="auto"/>
                    <w:left w:val="none" w:sz="0" w:space="0" w:color="auto"/>
                    <w:bottom w:val="none" w:sz="0" w:space="0" w:color="auto"/>
                    <w:right w:val="none" w:sz="0" w:space="0" w:color="auto"/>
                  </w:divBdr>
                  <w:divsChild>
                    <w:div w:id="612176161">
                      <w:marLeft w:val="450"/>
                      <w:marRight w:val="225"/>
                      <w:marTop w:val="0"/>
                      <w:marBottom w:val="0"/>
                      <w:divBdr>
                        <w:top w:val="none" w:sz="0" w:space="0" w:color="auto"/>
                        <w:left w:val="none" w:sz="0" w:space="0" w:color="auto"/>
                        <w:bottom w:val="none" w:sz="0" w:space="0" w:color="auto"/>
                        <w:right w:val="none" w:sz="0" w:space="0" w:color="auto"/>
                      </w:divBdr>
                      <w:divsChild>
                        <w:div w:id="2016028906">
                          <w:marLeft w:val="0"/>
                          <w:marRight w:val="0"/>
                          <w:marTop w:val="0"/>
                          <w:marBottom w:val="600"/>
                          <w:divBdr>
                            <w:top w:val="single" w:sz="6" w:space="0" w:color="314664"/>
                            <w:left w:val="single" w:sz="6" w:space="0" w:color="314664"/>
                            <w:bottom w:val="single" w:sz="6" w:space="0" w:color="314664"/>
                            <w:right w:val="single" w:sz="6" w:space="0" w:color="314664"/>
                          </w:divBdr>
                          <w:divsChild>
                            <w:div w:id="715399447">
                              <w:marLeft w:val="0"/>
                              <w:marRight w:val="0"/>
                              <w:marTop w:val="0"/>
                              <w:marBottom w:val="0"/>
                              <w:divBdr>
                                <w:top w:val="none" w:sz="0" w:space="0" w:color="auto"/>
                                <w:left w:val="none" w:sz="0" w:space="0" w:color="auto"/>
                                <w:bottom w:val="none" w:sz="0" w:space="0" w:color="auto"/>
                                <w:right w:val="none" w:sz="0" w:space="0" w:color="auto"/>
                              </w:divBdr>
                              <w:divsChild>
                                <w:div w:id="1049497322">
                                  <w:marLeft w:val="0"/>
                                  <w:marRight w:val="0"/>
                                  <w:marTop w:val="0"/>
                                  <w:marBottom w:val="0"/>
                                  <w:divBdr>
                                    <w:top w:val="none" w:sz="0" w:space="0" w:color="auto"/>
                                    <w:left w:val="none" w:sz="0" w:space="0" w:color="auto"/>
                                    <w:bottom w:val="none" w:sz="0" w:space="0" w:color="auto"/>
                                    <w:right w:val="none" w:sz="0" w:space="0" w:color="auto"/>
                                  </w:divBdr>
                                  <w:divsChild>
                                    <w:div w:id="754129079">
                                      <w:marLeft w:val="0"/>
                                      <w:marRight w:val="0"/>
                                      <w:marTop w:val="0"/>
                                      <w:marBottom w:val="0"/>
                                      <w:divBdr>
                                        <w:top w:val="none" w:sz="0" w:space="0" w:color="auto"/>
                                        <w:left w:val="none" w:sz="0" w:space="0" w:color="auto"/>
                                        <w:bottom w:val="none" w:sz="0" w:space="0" w:color="auto"/>
                                        <w:right w:val="none" w:sz="0" w:space="0" w:color="auto"/>
                                      </w:divBdr>
                                      <w:divsChild>
                                        <w:div w:id="247883974">
                                          <w:marLeft w:val="0"/>
                                          <w:marRight w:val="0"/>
                                          <w:marTop w:val="0"/>
                                          <w:marBottom w:val="0"/>
                                          <w:divBdr>
                                            <w:top w:val="none" w:sz="0" w:space="0" w:color="auto"/>
                                            <w:left w:val="none" w:sz="0" w:space="0" w:color="auto"/>
                                            <w:bottom w:val="none" w:sz="0" w:space="0" w:color="auto"/>
                                            <w:right w:val="none" w:sz="0" w:space="0" w:color="auto"/>
                                          </w:divBdr>
                                          <w:divsChild>
                                            <w:div w:id="1758019745">
                                              <w:marLeft w:val="0"/>
                                              <w:marRight w:val="0"/>
                                              <w:marTop w:val="0"/>
                                              <w:marBottom w:val="0"/>
                                              <w:divBdr>
                                                <w:top w:val="none" w:sz="0" w:space="0" w:color="auto"/>
                                                <w:left w:val="none" w:sz="0" w:space="0" w:color="auto"/>
                                                <w:bottom w:val="none" w:sz="0" w:space="0" w:color="auto"/>
                                                <w:right w:val="none" w:sz="0" w:space="0" w:color="auto"/>
                                              </w:divBdr>
                                              <w:divsChild>
                                                <w:div w:id="996347841">
                                                  <w:marLeft w:val="0"/>
                                                  <w:marRight w:val="0"/>
                                                  <w:marTop w:val="0"/>
                                                  <w:marBottom w:val="0"/>
                                                  <w:divBdr>
                                                    <w:top w:val="none" w:sz="0" w:space="0" w:color="auto"/>
                                                    <w:left w:val="none" w:sz="0" w:space="0" w:color="auto"/>
                                                    <w:bottom w:val="none" w:sz="0" w:space="0" w:color="auto"/>
                                                    <w:right w:val="none" w:sz="0" w:space="0" w:color="auto"/>
                                                  </w:divBdr>
                                                  <w:divsChild>
                                                    <w:div w:id="2120488316">
                                                      <w:marLeft w:val="0"/>
                                                      <w:marRight w:val="0"/>
                                                      <w:marTop w:val="0"/>
                                                      <w:marBottom w:val="0"/>
                                                      <w:divBdr>
                                                        <w:top w:val="none" w:sz="0" w:space="0" w:color="auto"/>
                                                        <w:left w:val="none" w:sz="0" w:space="0" w:color="auto"/>
                                                        <w:bottom w:val="none" w:sz="0" w:space="0" w:color="auto"/>
                                                        <w:right w:val="none" w:sz="0" w:space="0" w:color="auto"/>
                                                      </w:divBdr>
                                                      <w:divsChild>
                                                        <w:div w:id="2048874712">
                                                          <w:marLeft w:val="0"/>
                                                          <w:marRight w:val="0"/>
                                                          <w:marTop w:val="0"/>
                                                          <w:marBottom w:val="0"/>
                                                          <w:divBdr>
                                                            <w:top w:val="none" w:sz="0" w:space="0" w:color="auto"/>
                                                            <w:left w:val="none" w:sz="0" w:space="0" w:color="auto"/>
                                                            <w:bottom w:val="none" w:sz="0" w:space="0" w:color="auto"/>
                                                            <w:right w:val="none" w:sz="0" w:space="0" w:color="auto"/>
                                                          </w:divBdr>
                                                          <w:divsChild>
                                                            <w:div w:id="511574602">
                                                              <w:marLeft w:val="0"/>
                                                              <w:marRight w:val="0"/>
                                                              <w:marTop w:val="0"/>
                                                              <w:marBottom w:val="0"/>
                                                              <w:divBdr>
                                                                <w:top w:val="none" w:sz="0" w:space="0" w:color="auto"/>
                                                                <w:left w:val="none" w:sz="0" w:space="0" w:color="auto"/>
                                                                <w:bottom w:val="none" w:sz="0" w:space="0" w:color="auto"/>
                                                                <w:right w:val="none" w:sz="0" w:space="0" w:color="auto"/>
                                                              </w:divBdr>
                                                              <w:divsChild>
                                                                <w:div w:id="1740446813">
                                                                  <w:marLeft w:val="0"/>
                                                                  <w:marRight w:val="0"/>
                                                                  <w:marTop w:val="83"/>
                                                                  <w:marBottom w:val="0"/>
                                                                  <w:divBdr>
                                                                    <w:top w:val="none" w:sz="0" w:space="0" w:color="auto"/>
                                                                    <w:left w:val="none" w:sz="0" w:space="0" w:color="auto"/>
                                                                    <w:bottom w:val="none" w:sz="0" w:space="0" w:color="auto"/>
                                                                    <w:right w:val="none" w:sz="0" w:space="0" w:color="auto"/>
                                                                  </w:divBdr>
                                                                </w:div>
                                                              </w:divsChild>
                                                            </w:div>
                                                            <w:div w:id="1811511538">
                                                              <w:marLeft w:val="0"/>
                                                              <w:marRight w:val="0"/>
                                                              <w:marTop w:val="0"/>
                                                              <w:marBottom w:val="0"/>
                                                              <w:divBdr>
                                                                <w:top w:val="none" w:sz="0" w:space="0" w:color="auto"/>
                                                                <w:left w:val="none" w:sz="0" w:space="0" w:color="auto"/>
                                                                <w:bottom w:val="none" w:sz="0" w:space="0" w:color="auto"/>
                                                                <w:right w:val="none" w:sz="0" w:space="0" w:color="auto"/>
                                                              </w:divBdr>
                                                              <w:divsChild>
                                                                <w:div w:id="1392537791">
                                                                  <w:marLeft w:val="0"/>
                                                                  <w:marRight w:val="0"/>
                                                                  <w:marTop w:val="83"/>
                                                                  <w:marBottom w:val="0"/>
                                                                  <w:divBdr>
                                                                    <w:top w:val="none" w:sz="0" w:space="0" w:color="auto"/>
                                                                    <w:left w:val="none" w:sz="0" w:space="0" w:color="auto"/>
                                                                    <w:bottom w:val="none" w:sz="0" w:space="0" w:color="auto"/>
                                                                    <w:right w:val="none" w:sz="0" w:space="0" w:color="auto"/>
                                                                  </w:divBdr>
                                                                </w:div>
                                                              </w:divsChild>
                                                            </w:div>
                                                            <w:div w:id="1957635110">
                                                              <w:marLeft w:val="0"/>
                                                              <w:marRight w:val="0"/>
                                                              <w:marTop w:val="0"/>
                                                              <w:marBottom w:val="0"/>
                                                              <w:divBdr>
                                                                <w:top w:val="none" w:sz="0" w:space="0" w:color="auto"/>
                                                                <w:left w:val="none" w:sz="0" w:space="0" w:color="auto"/>
                                                                <w:bottom w:val="none" w:sz="0" w:space="0" w:color="auto"/>
                                                                <w:right w:val="none" w:sz="0" w:space="0" w:color="auto"/>
                                                              </w:divBdr>
                                                              <w:divsChild>
                                                                <w:div w:id="1228491110">
                                                                  <w:marLeft w:val="0"/>
                                                                  <w:marRight w:val="0"/>
                                                                  <w:marTop w:val="83"/>
                                                                  <w:marBottom w:val="0"/>
                                                                  <w:divBdr>
                                                                    <w:top w:val="none" w:sz="0" w:space="0" w:color="auto"/>
                                                                    <w:left w:val="none" w:sz="0" w:space="0" w:color="auto"/>
                                                                    <w:bottom w:val="none" w:sz="0" w:space="0" w:color="auto"/>
                                                                    <w:right w:val="none" w:sz="0" w:space="0" w:color="auto"/>
                                                                  </w:divBdr>
                                                                  <w:divsChild>
                                                                    <w:div w:id="267735217">
                                                                      <w:marLeft w:val="0"/>
                                                                      <w:marRight w:val="0"/>
                                                                      <w:marTop w:val="0"/>
                                                                      <w:marBottom w:val="0"/>
                                                                      <w:divBdr>
                                                                        <w:top w:val="none" w:sz="0" w:space="0" w:color="auto"/>
                                                                        <w:left w:val="none" w:sz="0" w:space="0" w:color="auto"/>
                                                                        <w:bottom w:val="none" w:sz="0" w:space="0" w:color="auto"/>
                                                                        <w:right w:val="none" w:sz="0" w:space="0" w:color="auto"/>
                                                                      </w:divBdr>
                                                                      <w:divsChild>
                                                                        <w:div w:id="928080289">
                                                                          <w:marLeft w:val="0"/>
                                                                          <w:marRight w:val="0"/>
                                                                          <w:marTop w:val="83"/>
                                                                          <w:marBottom w:val="0"/>
                                                                          <w:divBdr>
                                                                            <w:top w:val="none" w:sz="0" w:space="0" w:color="auto"/>
                                                                            <w:left w:val="none" w:sz="0" w:space="0" w:color="auto"/>
                                                                            <w:bottom w:val="none" w:sz="0" w:space="0" w:color="auto"/>
                                                                            <w:right w:val="none" w:sz="0" w:space="0" w:color="auto"/>
                                                                          </w:divBdr>
                                                                        </w:div>
                                                                      </w:divsChild>
                                                                    </w:div>
                                                                    <w:div w:id="359552744">
                                                                      <w:marLeft w:val="0"/>
                                                                      <w:marRight w:val="0"/>
                                                                      <w:marTop w:val="0"/>
                                                                      <w:marBottom w:val="0"/>
                                                                      <w:divBdr>
                                                                        <w:top w:val="none" w:sz="0" w:space="0" w:color="auto"/>
                                                                        <w:left w:val="none" w:sz="0" w:space="0" w:color="auto"/>
                                                                        <w:bottom w:val="none" w:sz="0" w:space="0" w:color="auto"/>
                                                                        <w:right w:val="none" w:sz="0" w:space="0" w:color="auto"/>
                                                                      </w:divBdr>
                                                                      <w:divsChild>
                                                                        <w:div w:id="101734452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339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medtechgloba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709eb0-f35d-49c9-889e-5256c980e5d9">
      <Terms xmlns="http://schemas.microsoft.com/office/infopath/2007/PartnerControls"/>
    </lcf76f155ced4ddcb4097134ff3c332f>
    <TaxCatchAll xmlns="34b94f6a-f4b7-4b81-8787-eb07fa5a87ea" xsi:nil="true"/>
    <SharedWithUsers xmlns="34b94f6a-f4b7-4b81-8787-eb07fa5a87ea">
      <UserInfo>
        <DisplayName>Jeremy van de Klundert</DisplayName>
        <AccountId>36</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DCEEC7C6B41A4197FB42DB69E1A785" ma:contentTypeVersion="20" ma:contentTypeDescription="Create a new document." ma:contentTypeScope="" ma:versionID="6908439e336472a8964567f503fc1f3a">
  <xsd:schema xmlns:xsd="http://www.w3.org/2001/XMLSchema" xmlns:xs="http://www.w3.org/2001/XMLSchema" xmlns:p="http://schemas.microsoft.com/office/2006/metadata/properties" xmlns:ns1="http://schemas.microsoft.com/sharepoint/v3" xmlns:ns2="b4709eb0-f35d-49c9-889e-5256c980e5d9" xmlns:ns3="34b94f6a-f4b7-4b81-8787-eb07fa5a87ea" targetNamespace="http://schemas.microsoft.com/office/2006/metadata/properties" ma:root="true" ma:fieldsID="0abf8a8308e7f30b30d6836bc8e86085" ns1:_="" ns2:_="" ns3:_="">
    <xsd:import namespace="http://schemas.microsoft.com/sharepoint/v3"/>
    <xsd:import namespace="b4709eb0-f35d-49c9-889e-5256c980e5d9"/>
    <xsd:import namespace="34b94f6a-f4b7-4b81-8787-eb07fa5a87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709eb0-f35d-49c9-889e-5256c980e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6fb8a37-c1ea-4f66-b24a-3b89ec7e802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b94f6a-f4b7-4b81-8787-eb07fa5a87e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c4c09c7-81df-43e2-b460-8e0c2cd3632f}" ma:internalName="TaxCatchAll" ma:showField="CatchAllData" ma:web="34b94f6a-f4b7-4b81-8787-eb07fa5a87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30529-451C-49A5-80DF-F99831E75767}">
  <ds:schemaRefs>
    <ds:schemaRef ds:uri="http://schemas.microsoft.com/office/2006/metadata/properties"/>
    <ds:schemaRef ds:uri="http://schemas.microsoft.com/office/infopath/2007/PartnerControls"/>
    <ds:schemaRef ds:uri="b4709eb0-f35d-49c9-889e-5256c980e5d9"/>
    <ds:schemaRef ds:uri="34b94f6a-f4b7-4b81-8787-eb07fa5a87ea"/>
    <ds:schemaRef ds:uri="http://schemas.microsoft.com/sharepoint/v3"/>
  </ds:schemaRefs>
</ds:datastoreItem>
</file>

<file path=customXml/itemProps2.xml><?xml version="1.0" encoding="utf-8"?>
<ds:datastoreItem xmlns:ds="http://schemas.openxmlformats.org/officeDocument/2006/customXml" ds:itemID="{FF025C2E-2D18-441F-A67E-409371E2220A}">
  <ds:schemaRefs>
    <ds:schemaRef ds:uri="http://schemas.openxmlformats.org/officeDocument/2006/bibliography"/>
  </ds:schemaRefs>
</ds:datastoreItem>
</file>

<file path=customXml/itemProps3.xml><?xml version="1.0" encoding="utf-8"?>
<ds:datastoreItem xmlns:ds="http://schemas.openxmlformats.org/officeDocument/2006/customXml" ds:itemID="{1392A68F-36EB-4906-8F27-DE74E7C76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709eb0-f35d-49c9-889e-5256c980e5d9"/>
    <ds:schemaRef ds:uri="34b94f6a-f4b7-4b81-8787-eb07fa5a87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CCD6F9-753F-4319-8393-60F545B54C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1609</TotalTime>
  <Pages>20</Pages>
  <Words>5608</Words>
  <Characters>31104</Characters>
  <Application>Microsoft Office Word</Application>
  <DocSecurity>0</DocSecurity>
  <Lines>259</Lines>
  <Paragraphs>73</Paragraphs>
  <ScaleCrop>false</ScaleCrop>
  <Company/>
  <LinksUpToDate>false</LinksUpToDate>
  <CharactersWithSpaces>36639</CharactersWithSpaces>
  <SharedDoc>false</SharedDoc>
  <HLinks>
    <vt:vector size="120" baseType="variant">
      <vt:variant>
        <vt:i4>1179687</vt:i4>
      </vt:variant>
      <vt:variant>
        <vt:i4>117</vt:i4>
      </vt:variant>
      <vt:variant>
        <vt:i4>0</vt:i4>
      </vt:variant>
      <vt:variant>
        <vt:i4>5</vt:i4>
      </vt:variant>
      <vt:variant>
        <vt:lpwstr>mailto:support@medtechglobal.com</vt:lpwstr>
      </vt:variant>
      <vt:variant>
        <vt:lpwstr/>
      </vt:variant>
      <vt:variant>
        <vt:i4>1179697</vt:i4>
      </vt:variant>
      <vt:variant>
        <vt:i4>110</vt:i4>
      </vt:variant>
      <vt:variant>
        <vt:i4>0</vt:i4>
      </vt:variant>
      <vt:variant>
        <vt:i4>5</vt:i4>
      </vt:variant>
      <vt:variant>
        <vt:lpwstr/>
      </vt:variant>
      <vt:variant>
        <vt:lpwstr>_Toc72132551</vt:lpwstr>
      </vt:variant>
      <vt:variant>
        <vt:i4>1245233</vt:i4>
      </vt:variant>
      <vt:variant>
        <vt:i4>104</vt:i4>
      </vt:variant>
      <vt:variant>
        <vt:i4>0</vt:i4>
      </vt:variant>
      <vt:variant>
        <vt:i4>5</vt:i4>
      </vt:variant>
      <vt:variant>
        <vt:lpwstr/>
      </vt:variant>
      <vt:variant>
        <vt:lpwstr>_Toc72132550</vt:lpwstr>
      </vt:variant>
      <vt:variant>
        <vt:i4>1703984</vt:i4>
      </vt:variant>
      <vt:variant>
        <vt:i4>98</vt:i4>
      </vt:variant>
      <vt:variant>
        <vt:i4>0</vt:i4>
      </vt:variant>
      <vt:variant>
        <vt:i4>5</vt:i4>
      </vt:variant>
      <vt:variant>
        <vt:lpwstr/>
      </vt:variant>
      <vt:variant>
        <vt:lpwstr>_Toc72132549</vt:lpwstr>
      </vt:variant>
      <vt:variant>
        <vt:i4>1769520</vt:i4>
      </vt:variant>
      <vt:variant>
        <vt:i4>92</vt:i4>
      </vt:variant>
      <vt:variant>
        <vt:i4>0</vt:i4>
      </vt:variant>
      <vt:variant>
        <vt:i4>5</vt:i4>
      </vt:variant>
      <vt:variant>
        <vt:lpwstr/>
      </vt:variant>
      <vt:variant>
        <vt:lpwstr>_Toc72132548</vt:lpwstr>
      </vt:variant>
      <vt:variant>
        <vt:i4>1310768</vt:i4>
      </vt:variant>
      <vt:variant>
        <vt:i4>86</vt:i4>
      </vt:variant>
      <vt:variant>
        <vt:i4>0</vt:i4>
      </vt:variant>
      <vt:variant>
        <vt:i4>5</vt:i4>
      </vt:variant>
      <vt:variant>
        <vt:lpwstr/>
      </vt:variant>
      <vt:variant>
        <vt:lpwstr>_Toc72132547</vt:lpwstr>
      </vt:variant>
      <vt:variant>
        <vt:i4>1376304</vt:i4>
      </vt:variant>
      <vt:variant>
        <vt:i4>80</vt:i4>
      </vt:variant>
      <vt:variant>
        <vt:i4>0</vt:i4>
      </vt:variant>
      <vt:variant>
        <vt:i4>5</vt:i4>
      </vt:variant>
      <vt:variant>
        <vt:lpwstr/>
      </vt:variant>
      <vt:variant>
        <vt:lpwstr>_Toc72132546</vt:lpwstr>
      </vt:variant>
      <vt:variant>
        <vt:i4>1441840</vt:i4>
      </vt:variant>
      <vt:variant>
        <vt:i4>74</vt:i4>
      </vt:variant>
      <vt:variant>
        <vt:i4>0</vt:i4>
      </vt:variant>
      <vt:variant>
        <vt:i4>5</vt:i4>
      </vt:variant>
      <vt:variant>
        <vt:lpwstr/>
      </vt:variant>
      <vt:variant>
        <vt:lpwstr>_Toc72132545</vt:lpwstr>
      </vt:variant>
      <vt:variant>
        <vt:i4>1507376</vt:i4>
      </vt:variant>
      <vt:variant>
        <vt:i4>68</vt:i4>
      </vt:variant>
      <vt:variant>
        <vt:i4>0</vt:i4>
      </vt:variant>
      <vt:variant>
        <vt:i4>5</vt:i4>
      </vt:variant>
      <vt:variant>
        <vt:lpwstr/>
      </vt:variant>
      <vt:variant>
        <vt:lpwstr>_Toc72132544</vt:lpwstr>
      </vt:variant>
      <vt:variant>
        <vt:i4>1048624</vt:i4>
      </vt:variant>
      <vt:variant>
        <vt:i4>62</vt:i4>
      </vt:variant>
      <vt:variant>
        <vt:i4>0</vt:i4>
      </vt:variant>
      <vt:variant>
        <vt:i4>5</vt:i4>
      </vt:variant>
      <vt:variant>
        <vt:lpwstr/>
      </vt:variant>
      <vt:variant>
        <vt:lpwstr>_Toc72132543</vt:lpwstr>
      </vt:variant>
      <vt:variant>
        <vt:i4>1114160</vt:i4>
      </vt:variant>
      <vt:variant>
        <vt:i4>56</vt:i4>
      </vt:variant>
      <vt:variant>
        <vt:i4>0</vt:i4>
      </vt:variant>
      <vt:variant>
        <vt:i4>5</vt:i4>
      </vt:variant>
      <vt:variant>
        <vt:lpwstr/>
      </vt:variant>
      <vt:variant>
        <vt:lpwstr>_Toc72132542</vt:lpwstr>
      </vt:variant>
      <vt:variant>
        <vt:i4>1179696</vt:i4>
      </vt:variant>
      <vt:variant>
        <vt:i4>50</vt:i4>
      </vt:variant>
      <vt:variant>
        <vt:i4>0</vt:i4>
      </vt:variant>
      <vt:variant>
        <vt:i4>5</vt:i4>
      </vt:variant>
      <vt:variant>
        <vt:lpwstr/>
      </vt:variant>
      <vt:variant>
        <vt:lpwstr>_Toc72132541</vt:lpwstr>
      </vt:variant>
      <vt:variant>
        <vt:i4>1245232</vt:i4>
      </vt:variant>
      <vt:variant>
        <vt:i4>44</vt:i4>
      </vt:variant>
      <vt:variant>
        <vt:i4>0</vt:i4>
      </vt:variant>
      <vt:variant>
        <vt:i4>5</vt:i4>
      </vt:variant>
      <vt:variant>
        <vt:lpwstr/>
      </vt:variant>
      <vt:variant>
        <vt:lpwstr>_Toc72132540</vt:lpwstr>
      </vt:variant>
      <vt:variant>
        <vt:i4>1703991</vt:i4>
      </vt:variant>
      <vt:variant>
        <vt:i4>38</vt:i4>
      </vt:variant>
      <vt:variant>
        <vt:i4>0</vt:i4>
      </vt:variant>
      <vt:variant>
        <vt:i4>5</vt:i4>
      </vt:variant>
      <vt:variant>
        <vt:lpwstr/>
      </vt:variant>
      <vt:variant>
        <vt:lpwstr>_Toc72132539</vt:lpwstr>
      </vt:variant>
      <vt:variant>
        <vt:i4>1769527</vt:i4>
      </vt:variant>
      <vt:variant>
        <vt:i4>32</vt:i4>
      </vt:variant>
      <vt:variant>
        <vt:i4>0</vt:i4>
      </vt:variant>
      <vt:variant>
        <vt:i4>5</vt:i4>
      </vt:variant>
      <vt:variant>
        <vt:lpwstr/>
      </vt:variant>
      <vt:variant>
        <vt:lpwstr>_Toc72132538</vt:lpwstr>
      </vt:variant>
      <vt:variant>
        <vt:i4>1310775</vt:i4>
      </vt:variant>
      <vt:variant>
        <vt:i4>26</vt:i4>
      </vt:variant>
      <vt:variant>
        <vt:i4>0</vt:i4>
      </vt:variant>
      <vt:variant>
        <vt:i4>5</vt:i4>
      </vt:variant>
      <vt:variant>
        <vt:lpwstr/>
      </vt:variant>
      <vt:variant>
        <vt:lpwstr>_Toc72132537</vt:lpwstr>
      </vt:variant>
      <vt:variant>
        <vt:i4>1376311</vt:i4>
      </vt:variant>
      <vt:variant>
        <vt:i4>20</vt:i4>
      </vt:variant>
      <vt:variant>
        <vt:i4>0</vt:i4>
      </vt:variant>
      <vt:variant>
        <vt:i4>5</vt:i4>
      </vt:variant>
      <vt:variant>
        <vt:lpwstr/>
      </vt:variant>
      <vt:variant>
        <vt:lpwstr>_Toc72132536</vt:lpwstr>
      </vt:variant>
      <vt:variant>
        <vt:i4>1441847</vt:i4>
      </vt:variant>
      <vt:variant>
        <vt:i4>14</vt:i4>
      </vt:variant>
      <vt:variant>
        <vt:i4>0</vt:i4>
      </vt:variant>
      <vt:variant>
        <vt:i4>5</vt:i4>
      </vt:variant>
      <vt:variant>
        <vt:lpwstr/>
      </vt:variant>
      <vt:variant>
        <vt:lpwstr>_Toc72132535</vt:lpwstr>
      </vt:variant>
      <vt:variant>
        <vt:i4>1507383</vt:i4>
      </vt:variant>
      <vt:variant>
        <vt:i4>8</vt:i4>
      </vt:variant>
      <vt:variant>
        <vt:i4>0</vt:i4>
      </vt:variant>
      <vt:variant>
        <vt:i4>5</vt:i4>
      </vt:variant>
      <vt:variant>
        <vt:lpwstr/>
      </vt:variant>
      <vt:variant>
        <vt:lpwstr>_Toc72132534</vt:lpwstr>
      </vt:variant>
      <vt:variant>
        <vt:i4>1048631</vt:i4>
      </vt:variant>
      <vt:variant>
        <vt:i4>2</vt:i4>
      </vt:variant>
      <vt:variant>
        <vt:i4>0</vt:i4>
      </vt:variant>
      <vt:variant>
        <vt:i4>5</vt:i4>
      </vt:variant>
      <vt:variant>
        <vt:lpwstr/>
      </vt:variant>
      <vt:variant>
        <vt:lpwstr>_Toc72132533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van de Klundert</dc:creator>
  <cp:keywords/>
  <cp:lastModifiedBy>Alex Cauble-Chantrenne</cp:lastModifiedBy>
  <cp:revision>114</cp:revision>
  <cp:lastPrinted>2021-06-10T20:11:00Z</cp:lastPrinted>
  <dcterms:created xsi:type="dcterms:W3CDTF">2022-10-18T18:46:00Z</dcterms:created>
  <dcterms:modified xsi:type="dcterms:W3CDTF">2026-04-13T23:29:00Z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0x01010066DCEEC7C6B41A4197FB42DB69E1A785</vt:lpwstr>
  </property>
  <property fmtid="{D5CDD505-2E9C-101B-9397-08002B2CF9AE}" pid="3" name="MediaServiceImageTags">
    <vt:lpwstr/>
  </property>
</Properties>
</file>