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5653F">
      <w:pPr>
        <w:bidi w:val="0"/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2146935" cy="2861945"/>
            <wp:effectExtent l="0" t="0" r="5715" b="14605"/>
            <wp:docPr id="1" name="图片 1" descr="详情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详情_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7853">
      <w:pPr>
        <w:bidi w:val="0"/>
        <w:jc w:val="both"/>
        <w:rPr>
          <w:rFonts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eastAsia="zh-CN"/>
        </w:rPr>
        <w:t>多功能晾衣架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</w:rPr>
        <w:t>​</w:t>
      </w:r>
    </w:p>
    <w:p w14:paraId="3E86C899">
      <w:pPr>
        <w:bidi w:val="0"/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eastAsia="zh-CN"/>
        </w:rPr>
        <w:t>一挂即用 强悍承重 轻松应对各种晾晒需求</w:t>
      </w:r>
    </w:p>
    <w:p w14:paraId="5F99EB8A">
      <w:pPr>
        <w:bidi w:val="0"/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eastAsia="zh-CN"/>
        </w:rPr>
        <w:drawing>
          <wp:inline distT="0" distB="0" distL="114300" distR="114300">
            <wp:extent cx="2787015" cy="1969135"/>
            <wp:effectExtent l="0" t="0" r="13335" b="12065"/>
            <wp:docPr id="2" name="图片 2" descr="详情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详情_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.</w:t>
      </w:r>
    </w:p>
    <w:p w14:paraId="393E64F5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你想要的我们都有</w:t>
      </w:r>
    </w:p>
    <w:p w14:paraId="573637AD">
      <w:pPr>
        <w:bidi w:val="0"/>
        <w:jc w:val="both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升级六杆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 </w:t>
      </w:r>
    </w:p>
    <w:p w14:paraId="6054250D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自由伸缩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  </w:t>
      </w:r>
    </w:p>
    <w:p w14:paraId="2622C39D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加厚管材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</w:t>
      </w:r>
    </w:p>
    <w:p w14:paraId="1E7EC7D9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加厚底座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</w:t>
      </w:r>
    </w:p>
    <w:p w14:paraId="6C95F974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稳固承重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</w:t>
      </w:r>
    </w:p>
    <w:p w14:paraId="0B71BDB2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多场景使用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</w:t>
      </w:r>
    </w:p>
    <w:p w14:paraId="376955B0">
      <w:pPr>
        <w:bidi w:val="0"/>
        <w:jc w:val="both"/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2FFF176D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2359660" cy="2359660"/>
            <wp:effectExtent l="0" t="0" r="2540" b="2540"/>
            <wp:docPr id="3" name="图片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966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F198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大容量收纳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​</w:t>
      </w:r>
    </w:p>
    <w:p w14:paraId="5F48C0E6"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满足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家庭所需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</w:p>
    <w:p w14:paraId="2E4B3504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居家晾晒，衣服、鞋袜、毛巾浴巾等，</w:t>
      </w:r>
    </w:p>
    <w:p w14:paraId="60B6BC2F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424430" cy="3041015"/>
            <wp:effectExtent l="0" t="0" r="13970" b="6985"/>
            <wp:docPr id="4" name="图片 4" descr="详情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详情_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A1F7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户外晾晒 解放阳台空间​​</w:t>
      </w:r>
    </w:p>
    <w:p w14:paraId="2DA978F8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F88205A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多种衣物任意晾晒，让衣物充分享受日光浴。</w:t>
      </w:r>
    </w:p>
    <w:p w14:paraId="291FB226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7CEE2BDF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44FB003B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352CABB3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023110" cy="3048000"/>
            <wp:effectExtent l="0" t="0" r="15240" b="0"/>
            <wp:docPr id="5" name="图片 5" descr="详情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详情_0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7A2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免安装晾晒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​​</w:t>
      </w:r>
    </w:p>
    <w:p w14:paraId="1C6286E4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一挂即用不费力</w:t>
      </w:r>
    </w:p>
    <w:p w14:paraId="5D3F9AB1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根据使用地点灵活晾晒。</w:t>
      </w:r>
    </w:p>
    <w:p w14:paraId="156A35EF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E294445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284730" cy="3107055"/>
            <wp:effectExtent l="0" t="0" r="1270" b="17145"/>
            <wp:docPr id="7" name="图片 7" descr="详情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详情_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959E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承重力强</w:t>
      </w:r>
    </w:p>
    <w:p w14:paraId="18A68973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加厚加粗承重，晾晒衣物稳稳当当。</w:t>
      </w:r>
    </w:p>
    <w:p w14:paraId="0BD11613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A847546">
      <w:pPr>
        <w:bidi w:val="0"/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安全稳固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</w:p>
    <w:p w14:paraId="62F97F17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彪悍晾晒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</w:p>
    <w:p w14:paraId="76A85901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强悍承重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 </w:t>
      </w:r>
    </w:p>
    <w:p w14:paraId="000A9F5E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4D835FB9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5D7B5F8B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783080" cy="3016250"/>
            <wp:effectExtent l="0" t="0" r="7620" b="12700"/>
            <wp:docPr id="8" name="图片 8" descr="详情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详情_0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6B95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可调节墙距</w:t>
      </w:r>
    </w:p>
    <w:p w14:paraId="30179799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17cm内轻松放置</w:t>
      </w:r>
      <w:r>
        <w:rPr>
          <w:rFonts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</w:rPr>
        <w:t>​</w:t>
      </w:r>
      <w:r>
        <w:rPr>
          <w:rStyle w:val="4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​</w:t>
      </w:r>
    </w:p>
    <w:p w14:paraId="5CED3B37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可挂在17CM内的墙体或栏杆，从容晾晒。</w:t>
      </w:r>
    </w:p>
    <w:p w14:paraId="1FD40D3A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挂窄边围栏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52B8E49C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002790" cy="2609215"/>
            <wp:effectExtent l="0" t="0" r="16510" b="635"/>
            <wp:docPr id="9" name="图片 9" descr="详情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详情_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9336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挂厚边围栏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1535FEEB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59F680D7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</w:p>
    <w:p w14:paraId="2A06B764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366520" cy="2653665"/>
            <wp:effectExtent l="0" t="0" r="5080" b="13335"/>
            <wp:docPr id="10" name="图片 10" descr="详情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详情_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91F3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优选加厚管材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，多层防护不生锈</w:t>
      </w:r>
      <w:r>
        <w:rPr>
          <w:rStyle w:val="4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vertAlign w:val="baseline"/>
        </w:rPr>
        <w:t>​</w:t>
      </w:r>
    </w:p>
    <w:p w14:paraId="35FEF003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优选加厚材质，经久耐用</w:t>
      </w:r>
    </w:p>
    <w:p w14:paraId="1198997D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E6BF5D1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每侧底部只需拧紧两颗螺丝便可完成安装</w:t>
      </w:r>
    </w:p>
    <w:p w14:paraId="608C834A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​​</w:t>
      </w:r>
    </w:p>
    <w:p w14:paraId="244AFCA4">
      <w:pPr>
        <w:bidi w:val="0"/>
        <w:jc w:val="both"/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1677035" cy="2911475"/>
            <wp:effectExtent l="0" t="0" r="18415" b="3175"/>
            <wp:docPr id="11" name="图片 11" descr="详情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详情_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.</w:t>
      </w:r>
    </w:p>
    <w:p w14:paraId="15228FD1">
      <w:pPr>
        <w:bidi w:val="0"/>
        <w:jc w:val="both"/>
        <w:rPr>
          <w:rFonts w:hint="eastAsia" w:eastAsia="宋体" w:asciiTheme="minorHAnsi" w:hAnsiTheme="minorHAnsi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伸缩自如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增加晾晒面积</w:t>
      </w:r>
    </w:p>
    <w:p w14:paraId="2F6932F1">
      <w:pPr>
        <w:bidi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充分晾晒，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满足家庭晾晒所需</w:t>
      </w:r>
    </w:p>
    <w:p w14:paraId="1BE1BA1A">
      <w:pPr>
        <w:bidi w:val="0"/>
        <w:jc w:val="both"/>
        <w:rPr>
          <w:rFonts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</w:rPr>
      </w:pPr>
    </w:p>
    <w:p w14:paraId="627B4D0E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drawing>
          <wp:inline distT="0" distB="0" distL="114300" distR="114300">
            <wp:extent cx="2291715" cy="2902585"/>
            <wp:effectExtent l="0" t="0" r="13335" b="12065"/>
            <wp:docPr id="12" name="图片 12" descr="详情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详情_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0B7A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伸缩晾衣架参数介绍</w:t>
      </w:r>
    </w:p>
    <w:p w14:paraId="70259A9F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产品名称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伸缩晾衣架</w:t>
      </w:r>
    </w:p>
    <w:p w14:paraId="3D29321D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产品工艺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高温烤漆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 xml:space="preserve"> </w:t>
      </w:r>
    </w:p>
    <w:p w14:paraId="5158D0A7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产品颜色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黑色</w:t>
      </w:r>
    </w:p>
    <w:p w14:paraId="7BA3F1EC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安装方式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免打孔安装​​</w:t>
      </w:r>
    </w:p>
    <w:p w14:paraId="6299E221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产品材质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铁</w:t>
      </w:r>
    </w:p>
    <w:p w14:paraId="746309AF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产品尺寸</w:t>
      </w:r>
      <w: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如图所示</w:t>
      </w:r>
    </w:p>
    <w:p w14:paraId="0715DB22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  <w:t>温馨提示:尺寸为手工测量，会有1-2CM误差，属正常现象。</w:t>
      </w:r>
    </w:p>
    <w:p w14:paraId="6913A30C">
      <w:pPr>
        <w:bidi w:val="0"/>
        <w:jc w:val="both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-2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7201D"/>
    <w:rsid w:val="096D58B6"/>
    <w:rsid w:val="0E097870"/>
    <w:rsid w:val="0F4A7F66"/>
    <w:rsid w:val="158412DD"/>
    <w:rsid w:val="1E9428E2"/>
    <w:rsid w:val="22480F3B"/>
    <w:rsid w:val="2BE102CA"/>
    <w:rsid w:val="44AB293D"/>
    <w:rsid w:val="466435C2"/>
    <w:rsid w:val="64F45DCD"/>
    <w:rsid w:val="6C126E48"/>
    <w:rsid w:val="7513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267</Words>
  <Characters>273</Characters>
  <Lines>0</Lines>
  <Paragraphs>0</Paragraphs>
  <TotalTime>2</TotalTime>
  <ScaleCrop>false</ScaleCrop>
  <LinksUpToDate>false</LinksUpToDate>
  <CharactersWithSpaces>336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2025-07-01T07:38:00Z</dcterms:created>
  <dc:creator>Administrator</dc:creator>
  <cp:lastModifiedBy>HaDes</cp:lastModifiedBy>
  <dcterms:modified xsi:type="dcterms:W3CDTF">2025-11-27T02:33:32Z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eyJoZGlkIjoiODBlZGY5ZGQwOGZlNjI4ZTY4ODNhMDE4MzNiYjhmY2UiLCJ1c2VySWQiOiIzMDA2OTQyODUifQ==</vt:lpwstr>
  </property>
  <property fmtid="{D5CDD505-2E9C-101B-9397-08002B2CF9AE}" pid="4" name="ICV">
    <vt:lpwstr>147B3D10835147B8A668F1ABBD468FA9_12</vt:lpwstr>
  </property>
</Properties>
</file>