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D2" w:rsidRPr="00757420" w:rsidRDefault="009E573A" w:rsidP="004F26CA">
      <w:pPr>
        <w:spacing w:line="480" w:lineRule="auto"/>
        <w:rPr>
          <w:b/>
        </w:rPr>
      </w:pPr>
      <w:r>
        <w:rPr>
          <w:b/>
        </w:rPr>
        <w:t>Supporting</w:t>
      </w:r>
      <w:r w:rsidR="008565E0" w:rsidRPr="00757420">
        <w:rPr>
          <w:b/>
        </w:rPr>
        <w:t xml:space="preserve"> Material</w:t>
      </w:r>
      <w:r>
        <w:rPr>
          <w:b/>
        </w:rPr>
        <w:t>s</w:t>
      </w:r>
      <w:r w:rsidR="008565E0" w:rsidRPr="00757420">
        <w:rPr>
          <w:b/>
        </w:rPr>
        <w:t xml:space="preserve"> S1 – Kelp Forest Food Web Assembly</w:t>
      </w:r>
    </w:p>
    <w:p w:rsidR="007903DF" w:rsidRPr="00757420" w:rsidRDefault="007903DF" w:rsidP="004F26CA">
      <w:pPr>
        <w:spacing w:line="480" w:lineRule="auto"/>
      </w:pPr>
    </w:p>
    <w:p w:rsidR="00F228AD" w:rsidRPr="00757420" w:rsidRDefault="00F228AD" w:rsidP="004F26CA">
      <w:pPr>
        <w:spacing w:line="480" w:lineRule="auto"/>
      </w:pPr>
      <w:r w:rsidRPr="00757420">
        <w:t xml:space="preserve">Studies had to meet different criteria depending on their origin in order to be used for the web. </w:t>
      </w:r>
      <w:r w:rsidR="009E573A">
        <w:t xml:space="preserve"> I</w:t>
      </w:r>
      <w:r w:rsidRPr="00757420">
        <w:t xml:space="preserve">nformation on feeding habits </w:t>
      </w:r>
      <w:r w:rsidR="009E573A">
        <w:t>was obtained from</w:t>
      </w:r>
      <w:r w:rsidRPr="00757420">
        <w:t xml:space="preserve"> papers </w:t>
      </w:r>
      <w:r w:rsidR="009E573A">
        <w:t>in the</w:t>
      </w:r>
      <w:r w:rsidRPr="00757420">
        <w:t xml:space="preserve"> peer reviewed literature</w:t>
      </w:r>
      <w:r w:rsidR="009E573A">
        <w:t>, unpublished dissertations, government reports, observations from undergraduate field classes,</w:t>
      </w:r>
      <w:r w:rsidRPr="00757420">
        <w:t xml:space="preserve"> or from </w:t>
      </w:r>
      <w:r w:rsidR="009E573A">
        <w:t>consultation</w:t>
      </w:r>
      <w:r w:rsidRPr="00757420">
        <w:t xml:space="preserve"> </w:t>
      </w:r>
      <w:r w:rsidR="009E573A">
        <w:t>with</w:t>
      </w:r>
      <w:r w:rsidRPr="00757420">
        <w:t xml:space="preserve"> </w:t>
      </w:r>
      <w:r w:rsidR="009E573A">
        <w:t>experts</w:t>
      </w:r>
      <w:r w:rsidRPr="00757420">
        <w:t>.  This information could be from field observations</w:t>
      </w:r>
      <w:r w:rsidR="005871E2">
        <w:t>,</w:t>
      </w:r>
      <w:r w:rsidRPr="00757420">
        <w:t xml:space="preserve"> gut contents analyses, laboratory experiments (i.e., it was assumed that researchers were creating treatments from </w:t>
      </w:r>
      <w:r w:rsidRPr="00757420">
        <w:rPr>
          <w:i/>
        </w:rPr>
        <w:t>a priori</w:t>
      </w:r>
      <w:r w:rsidRPr="00757420">
        <w:t xml:space="preserve"> knowledge of the natural history of organisms), or summaries of natural history information.  Only field and laboratory observations with quantitative data were used from PhD dissertations, Masters theses, and agency reports.  Only direct field observations or gut contents information was used from undergraduate theses and student reports.  All references are reported in the feeding list.  When completed, we solicited expert opinions from the following scientists:</w:t>
      </w:r>
    </w:p>
    <w:p w:rsidR="00F228AD" w:rsidRPr="00757420" w:rsidRDefault="00F228AD" w:rsidP="004F26CA">
      <w:pPr>
        <w:spacing w:line="480" w:lineRule="auto"/>
      </w:pPr>
    </w:p>
    <w:p w:rsidR="00F228AD" w:rsidRPr="00757420" w:rsidRDefault="00F228AD" w:rsidP="004F26CA">
      <w:pPr>
        <w:spacing w:line="480" w:lineRule="auto"/>
      </w:pPr>
      <w:r w:rsidRPr="00757420">
        <w:t>Paul Dayton - Professor, Scripps Institution of Oceanography, University of California San Diego, kelp forest community ecologist</w:t>
      </w:r>
    </w:p>
    <w:p w:rsidR="00F228AD" w:rsidRPr="00757420" w:rsidRDefault="00F228AD" w:rsidP="004F26CA">
      <w:pPr>
        <w:spacing w:line="480" w:lineRule="auto"/>
      </w:pPr>
      <w:r w:rsidRPr="00757420">
        <w:t>Jim Watanabe - Lecturer, Hopkins Marine Station, Stanford, kelp forest invertebrate community ecologist</w:t>
      </w:r>
    </w:p>
    <w:p w:rsidR="00F228AD" w:rsidRPr="00757420" w:rsidRDefault="00F228AD" w:rsidP="004F26CA">
      <w:pPr>
        <w:spacing w:line="480" w:lineRule="auto"/>
      </w:pPr>
      <w:r w:rsidRPr="00757420">
        <w:t>Jack Engle – Research Biologist, Marine Science Institute, University of California Santa Barbara, kelp forest community ecologist</w:t>
      </w:r>
    </w:p>
    <w:p w:rsidR="00F228AD" w:rsidRPr="00757420" w:rsidRDefault="00F228AD" w:rsidP="004F26CA">
      <w:pPr>
        <w:spacing w:line="480" w:lineRule="auto"/>
      </w:pPr>
      <w:r w:rsidRPr="00757420">
        <w:t>Shane Anderson – Marine Collector, Marine Science Institute, University of California Santa Barbara</w:t>
      </w:r>
    </w:p>
    <w:p w:rsidR="00F228AD" w:rsidRPr="00757420" w:rsidRDefault="00F228AD" w:rsidP="004F26CA">
      <w:pPr>
        <w:spacing w:line="480" w:lineRule="auto"/>
      </w:pPr>
      <w:r w:rsidRPr="00757420">
        <w:t>Milton Love - Research Biologist, Marine Science Institute, University of California Santa Barbara, icthyologist</w:t>
      </w:r>
    </w:p>
    <w:p w:rsidR="00F228AD" w:rsidRPr="00757420" w:rsidRDefault="00F228AD" w:rsidP="004F26CA">
      <w:pPr>
        <w:spacing w:line="480" w:lineRule="auto"/>
      </w:pPr>
      <w:r w:rsidRPr="00757420">
        <w:t>Larry Allen - Professor of Biology, California State University Northridge, fish ecologist</w:t>
      </w:r>
    </w:p>
    <w:p w:rsidR="00F228AD" w:rsidRPr="00757420" w:rsidRDefault="00F228AD" w:rsidP="004F26CA">
      <w:pPr>
        <w:spacing w:line="480" w:lineRule="auto"/>
      </w:pPr>
      <w:r w:rsidRPr="00757420">
        <w:t>Mark Steele - Assistant Professor of Biology, California State University Northridge, fish ecologist</w:t>
      </w:r>
    </w:p>
    <w:p w:rsidR="00F228AD" w:rsidRPr="00757420" w:rsidRDefault="00F228AD" w:rsidP="004F26CA">
      <w:pPr>
        <w:spacing w:line="480" w:lineRule="auto"/>
      </w:pPr>
    </w:p>
    <w:p w:rsidR="00F228AD" w:rsidRPr="00757420" w:rsidRDefault="00F228AD" w:rsidP="004F26CA">
      <w:pPr>
        <w:spacing w:line="480" w:lineRule="auto"/>
      </w:pPr>
      <w:r w:rsidRPr="00757420">
        <w:t xml:space="preserve">Based on these opinions, several feeding links were </w:t>
      </w:r>
      <w:r w:rsidR="009E573A">
        <w:t xml:space="preserve">added, </w:t>
      </w:r>
      <w:r w:rsidRPr="00757420">
        <w:t>deleted</w:t>
      </w:r>
      <w:r w:rsidR="009E573A">
        <w:t>,</w:t>
      </w:r>
      <w:r w:rsidRPr="00757420">
        <w:t xml:space="preserve"> or refined to a lower taxonomic level, and are marked as such in Supplementary Table 1.</w:t>
      </w:r>
    </w:p>
    <w:p w:rsidR="00F228AD" w:rsidRPr="00757420" w:rsidRDefault="00F228AD" w:rsidP="004F26CA">
      <w:pPr>
        <w:spacing w:line="480" w:lineRule="auto"/>
      </w:pPr>
    </w:p>
    <w:p w:rsidR="00F228AD" w:rsidRPr="00757420" w:rsidRDefault="00F228AD" w:rsidP="004F26CA">
      <w:pPr>
        <w:spacing w:line="480" w:lineRule="auto"/>
      </w:pPr>
      <w:r w:rsidRPr="00757420">
        <w:t xml:space="preserve">The quality of data varied greatly by taxon and author.  In many cases, diet information was taxonomically vague (e.g., “Gastropods”).  We therefore categorized the information by the level of taxonomic </w:t>
      </w:r>
      <w:r w:rsidR="005871E2">
        <w:t>resolution</w:t>
      </w:r>
      <w:r w:rsidRPr="00757420">
        <w:t xml:space="preserve"> provided.  If information was provided at the genus or family level, all prey items in that genus or family are listed.  Additionally, SBC LTER </w:t>
      </w:r>
      <w:r w:rsidR="005871E2">
        <w:t>associates individual species with</w:t>
      </w:r>
      <w:r w:rsidRPr="00757420">
        <w:t xml:space="preserve"> a ‘group’ categorization that blends Class and Phyla in many cases</w:t>
      </w:r>
      <w:r w:rsidR="005871E2">
        <w:t xml:space="preserve"> (e.g., Gastropods versus Bryozoans)</w:t>
      </w:r>
      <w:r w:rsidRPr="00757420">
        <w:t xml:space="preserve">.  This matched how data were often reported in the literature, and as such, Group has </w:t>
      </w:r>
      <w:r w:rsidR="005871E2">
        <w:t xml:space="preserve">therefore </w:t>
      </w:r>
      <w:r w:rsidRPr="00757420">
        <w:t>been included as the coarsest level of categorization.  The level of taxonomic specificity for each prey item is listed in a separate data column.  Analyses were carried out using each level of taxonomic uncertainty (e.g. both with a stringent ‘species only’ analysis as well as a ‘group and below’ analysis).  As results did not qualitatively differ, we here only report results of the species only analysis.</w:t>
      </w:r>
      <w:r w:rsidR="005871E2">
        <w:t xml:space="preserve">  We report the higher-level information in order to provide a broader picture of kelp-forest food webs, and we hope that it will be refined by future efforts.</w:t>
      </w:r>
    </w:p>
    <w:p w:rsidR="00F228AD" w:rsidRPr="00757420" w:rsidRDefault="00F228AD" w:rsidP="004F26CA">
      <w:pPr>
        <w:spacing w:line="480" w:lineRule="auto"/>
      </w:pPr>
    </w:p>
    <w:p w:rsidR="00F228AD" w:rsidRPr="00757420" w:rsidRDefault="00F228AD" w:rsidP="004F26CA">
      <w:pPr>
        <w:spacing w:line="480" w:lineRule="auto"/>
      </w:pPr>
      <w:r w:rsidRPr="00757420">
        <w:t xml:space="preserve">Note that some </w:t>
      </w:r>
      <w:r w:rsidR="005871E2">
        <w:t xml:space="preserve">consumer and </w:t>
      </w:r>
      <w:r w:rsidRPr="00757420">
        <w:t>prey species are not listed because they are not sampled by SBC LTER. See the supplemental list of all species sampled in SBC LTER monitoring.</w:t>
      </w:r>
    </w:p>
    <w:p w:rsidR="00F228AD" w:rsidRPr="00757420" w:rsidRDefault="00F228AD" w:rsidP="004F26CA">
      <w:pPr>
        <w:spacing w:line="480" w:lineRule="auto"/>
      </w:pPr>
    </w:p>
    <w:p w:rsidR="00F228AD" w:rsidRPr="00757420" w:rsidRDefault="00F228AD" w:rsidP="004F26CA">
      <w:pPr>
        <w:spacing w:line="480" w:lineRule="auto"/>
      </w:pPr>
      <w:r w:rsidRPr="00757420">
        <w:t>In addition, we applied the following criteria to clarify feeding links where ambiguous:</w:t>
      </w:r>
    </w:p>
    <w:p w:rsidR="00F228AD" w:rsidRPr="00757420" w:rsidRDefault="00F228AD" w:rsidP="004F26CA">
      <w:pPr>
        <w:spacing w:line="480" w:lineRule="auto"/>
      </w:pPr>
    </w:p>
    <w:p w:rsidR="00F228AD" w:rsidRPr="00757420" w:rsidRDefault="00F228AD" w:rsidP="004F26CA">
      <w:pPr>
        <w:spacing w:line="480" w:lineRule="auto"/>
      </w:pPr>
      <w:r w:rsidRPr="00757420">
        <w:t>1) If a species was a filter feeder or alga, no prey were listed.</w:t>
      </w:r>
    </w:p>
    <w:p w:rsidR="00F228AD" w:rsidRPr="00757420" w:rsidRDefault="00F228AD" w:rsidP="004F26CA">
      <w:pPr>
        <w:spacing w:line="480" w:lineRule="auto"/>
      </w:pPr>
    </w:p>
    <w:p w:rsidR="00F228AD" w:rsidRPr="00757420" w:rsidRDefault="00F228AD" w:rsidP="004F26CA">
      <w:pPr>
        <w:spacing w:line="480" w:lineRule="auto"/>
      </w:pPr>
      <w:r w:rsidRPr="00757420">
        <w:t>2) Only predators and prey for which the SBC LTER collects data for are listed.  For example, while nudibranchs are consumed by several species listed here, the SBC LTER collects no information on nudibranchs, and hence they are not listed as prey.  Similarly, only one type of amphipod – Amphipod Tube Mat – is listed, and many species consumed amphipods.  It is therefore found in the diets of a wide variety of species.</w:t>
      </w:r>
    </w:p>
    <w:p w:rsidR="00F228AD" w:rsidRPr="00757420" w:rsidRDefault="00F228AD" w:rsidP="004F26CA">
      <w:pPr>
        <w:spacing w:line="480" w:lineRule="auto"/>
      </w:pPr>
    </w:p>
    <w:p w:rsidR="00F228AD" w:rsidRPr="00757420" w:rsidRDefault="00F228AD" w:rsidP="004F26CA">
      <w:pPr>
        <w:spacing w:line="480" w:lineRule="auto"/>
      </w:pPr>
      <w:r w:rsidRPr="00757420">
        <w:t>3) SBC LTER samples several categories of fish that are not identified to the species level.  They were dealt with as follows:</w:t>
      </w:r>
    </w:p>
    <w:p w:rsidR="00F228AD" w:rsidRPr="00757420" w:rsidRDefault="00F228AD" w:rsidP="004F26CA">
      <w:pPr>
        <w:spacing w:line="480" w:lineRule="auto"/>
      </w:pPr>
      <w:r w:rsidRPr="00757420">
        <w:tab/>
        <w:t xml:space="preserve">Embiotocid spp. and </w:t>
      </w:r>
      <w:r w:rsidRPr="00757420">
        <w:rPr>
          <w:i/>
        </w:rPr>
        <w:t>Sebastes</w:t>
      </w:r>
      <w:r w:rsidRPr="00757420">
        <w:t xml:space="preserve"> spp. – these typically referred to juvenile Embiotocids or Rockfish respectively.  As their diets are obviously not the same as adults, they are only listed as eating amphipods.</w:t>
      </w:r>
    </w:p>
    <w:p w:rsidR="00F228AD" w:rsidRPr="00757420" w:rsidRDefault="00F228AD" w:rsidP="004F26CA">
      <w:pPr>
        <w:spacing w:line="480" w:lineRule="auto"/>
      </w:pPr>
      <w:r w:rsidRPr="00757420">
        <w:tab/>
        <w:t>Bothid spp. – This category was for unidentified flatfishes.  We therefore used the diets of several flounder species native to the area.</w:t>
      </w:r>
    </w:p>
    <w:p w:rsidR="00F228AD" w:rsidRPr="00757420" w:rsidRDefault="00F228AD" w:rsidP="004F26CA">
      <w:pPr>
        <w:spacing w:line="480" w:lineRule="auto"/>
      </w:pPr>
      <w:r w:rsidRPr="00757420">
        <w:tab/>
      </w:r>
      <w:r w:rsidRPr="00757420">
        <w:rPr>
          <w:i/>
        </w:rPr>
        <w:t>Gibbonsia</w:t>
      </w:r>
      <w:r w:rsidRPr="00757420">
        <w:t xml:space="preserve"> spp. and Cottid spp. – </w:t>
      </w:r>
      <w:r w:rsidR="005871E2">
        <w:t>T</w:t>
      </w:r>
      <w:r w:rsidRPr="00757420">
        <w:t xml:space="preserve">hese two </w:t>
      </w:r>
      <w:r w:rsidR="005871E2">
        <w:t>fish groupings had</w:t>
      </w:r>
      <w:r w:rsidRPr="00757420">
        <w:t xml:space="preserve"> </w:t>
      </w:r>
      <w:r w:rsidR="005871E2">
        <w:t>species represented in the data with detailed diets.</w:t>
      </w:r>
      <w:r w:rsidRPr="00757420">
        <w:t xml:space="preserve"> </w:t>
      </w:r>
      <w:r w:rsidR="005871E2">
        <w:t xml:space="preserve"> W</w:t>
      </w:r>
      <w:r w:rsidRPr="00757420">
        <w:t xml:space="preserve">e </w:t>
      </w:r>
      <w:r w:rsidR="005871E2">
        <w:t xml:space="preserve">therefore </w:t>
      </w:r>
      <w:r w:rsidRPr="00757420">
        <w:t>combined diets of the</w:t>
      </w:r>
      <w:r w:rsidR="005871E2">
        <w:t>se</w:t>
      </w:r>
      <w:r w:rsidRPr="00757420">
        <w:t xml:space="preserve"> other </w:t>
      </w:r>
      <w:r w:rsidR="005871E2">
        <w:t xml:space="preserve"> represented </w:t>
      </w:r>
      <w:r w:rsidRPr="00757420">
        <w:t>species (which were typically quite similar)</w:t>
      </w:r>
      <w:r w:rsidR="005871E2">
        <w:t xml:space="preserve"> to create a diet for these taxonomically broader groups</w:t>
      </w:r>
      <w:r w:rsidRPr="00757420">
        <w:t xml:space="preserve">.  This was a conservative approach, as individuals </w:t>
      </w:r>
      <w:r w:rsidR="005871E2">
        <w:t xml:space="preserve">sampled within these two groups </w:t>
      </w:r>
      <w:r w:rsidRPr="00757420">
        <w:t xml:space="preserve">could have </w:t>
      </w:r>
      <w:r w:rsidR="005871E2">
        <w:t>been</w:t>
      </w:r>
      <w:r w:rsidRPr="00757420">
        <w:t xml:space="preserve"> </w:t>
      </w:r>
      <w:r w:rsidR="005871E2">
        <w:t>one of the already listed species, but eluded identification due to age or poor visibility.</w:t>
      </w:r>
    </w:p>
    <w:p w:rsidR="00F228AD" w:rsidRPr="00757420" w:rsidRDefault="00F228AD" w:rsidP="004F26CA">
      <w:pPr>
        <w:spacing w:line="480" w:lineRule="auto"/>
      </w:pPr>
    </w:p>
    <w:p w:rsidR="00F228AD" w:rsidRPr="00757420" w:rsidRDefault="00F228AD" w:rsidP="004F26CA">
      <w:pPr>
        <w:spacing w:line="480" w:lineRule="auto"/>
      </w:pPr>
      <w:r w:rsidRPr="00757420">
        <w:t xml:space="preserve">4) In cases where information on prey was general, but a size range of prey was provided, </w:t>
      </w:r>
      <w:r w:rsidR="007E484B" w:rsidRPr="00757420">
        <w:fldChar w:fldCharType="begin"/>
      </w:r>
      <w:r>
        <w:instrText xml:space="preserve"> ADDIN EN.CITE &lt;EndNote&gt;&lt;Cite&gt;&lt;Author&gt;Quast&lt;/Author&gt;&lt;Year&gt;1968&lt;/Year&gt;&lt;RecNum&gt;2312&lt;/RecNum&gt;&lt;record&gt;&lt;rec-number&gt;2312&lt;/rec-number&gt;&lt;foreign-keys&gt;&lt;key app="EN" db-id="92epdzpxorfssperzzkvexej9ta0zzwxwt9w"&gt;2312&lt;/key&gt;&lt;/foreign-keys&gt;&lt;ref-type name="Book Section"&gt;5&lt;/ref-type&gt;&lt;contributors&gt;&lt;authors&gt;&lt;author&gt;Quast, J.&lt;/author&gt;&lt;/authors&gt;&lt;secondary-authors&gt;&lt;author&gt;W. J. North and C. L. Hubbs&lt;/author&gt;&lt;/secondary-authors&gt;&lt;/contributors&gt;&lt;titles&gt;&lt;title&gt;Observations on the food of the kelp-bed fishes&lt;/title&gt;&lt;secondary-title&gt;Utilization of kelp-bed resources in southern California&lt;/secondary-title&gt;&lt;/titles&gt;&lt;pages&gt;109-142&lt;/pages&gt;&lt;volume&gt;139&lt;/volume&gt;&lt;dates&gt;&lt;year&gt;1968&lt;/year&gt;&lt;/dates&gt;&lt;publisher&gt; California Department of Fish and Game, Fish Bulletin&lt;/publisher&gt;&lt;urls&gt;&lt;/urls&gt;&lt;/record&gt;&lt;/Cite&gt;&lt;/EndNote&gt;</w:instrText>
      </w:r>
      <w:r w:rsidR="007E484B" w:rsidRPr="00757420">
        <w:fldChar w:fldCharType="separate"/>
      </w:r>
      <w:r>
        <w:rPr>
          <w:noProof/>
        </w:rPr>
        <w:t>(Quast 1968)</w:t>
      </w:r>
      <w:r w:rsidR="007E484B" w:rsidRPr="00757420">
        <w:fldChar w:fldCharType="end"/>
      </w:r>
      <w:r w:rsidRPr="00757420">
        <w:t>, all prey of that taxon whose maximum size was less than the maximum size given were listed as prey at the group level.  Similarly, many species consumed smaller individuals of a given prey species than are commonly observed in the survey.  We therefore assumed that if a large individual of a prey species was observed in the survey, small individuals likely existed at the site as well. See additional notes in table S1.</w:t>
      </w:r>
    </w:p>
    <w:p w:rsidR="00F228AD" w:rsidRPr="00757420" w:rsidRDefault="00F228AD" w:rsidP="004F26CA">
      <w:pPr>
        <w:spacing w:line="480" w:lineRule="auto"/>
      </w:pPr>
    </w:p>
    <w:p w:rsidR="00F228AD" w:rsidRPr="00757420" w:rsidRDefault="00F228AD" w:rsidP="004F26CA">
      <w:pPr>
        <w:spacing w:line="480" w:lineRule="auto"/>
      </w:pPr>
      <w:r w:rsidRPr="00757420">
        <w:t xml:space="preserve">5) </w:t>
      </w:r>
      <w:r w:rsidR="005871E2" w:rsidRPr="00757420">
        <w:t xml:space="preserve">For two species no diet information was found </w:t>
      </w:r>
      <w:r w:rsidR="005871E2">
        <w:t>–</w:t>
      </w:r>
      <w:r w:rsidR="005871E2" w:rsidRPr="00757420">
        <w:t xml:space="preserve"> </w:t>
      </w:r>
      <w:r w:rsidR="005871E2">
        <w:t xml:space="preserve">the sarcastic fringehead </w:t>
      </w:r>
      <w:r w:rsidR="005871E2" w:rsidRPr="00757420">
        <w:rPr>
          <w:i/>
        </w:rPr>
        <w:t xml:space="preserve">Neoclinus blanchardi </w:t>
      </w:r>
      <w:r w:rsidR="005871E2" w:rsidRPr="00757420">
        <w:t>and</w:t>
      </w:r>
      <w:r w:rsidR="005871E2" w:rsidRPr="00757420">
        <w:rPr>
          <w:i/>
        </w:rPr>
        <w:t xml:space="preserve"> </w:t>
      </w:r>
      <w:r w:rsidR="005871E2">
        <w:t xml:space="preserve">the threaded abalone </w:t>
      </w:r>
      <w:r w:rsidR="005871E2" w:rsidRPr="00757420">
        <w:rPr>
          <w:rFonts w:cs="Helvetica"/>
          <w:i/>
          <w:szCs w:val="24"/>
        </w:rPr>
        <w:t>Haliotis kamtschatkana</w:t>
      </w:r>
      <w:r w:rsidR="005871E2" w:rsidRPr="00757420">
        <w:t xml:space="preserve">.  </w:t>
      </w:r>
      <w:r w:rsidR="005871E2" w:rsidRPr="00757420">
        <w:rPr>
          <w:i/>
        </w:rPr>
        <w:t>Neoclinus</w:t>
      </w:r>
      <w:r w:rsidR="005871E2" w:rsidRPr="00757420">
        <w:t xml:space="preserve"> was excluded from the analysis as a predator, as it did not have sufficiently similar or congeneric species in the data set.  However, for </w:t>
      </w:r>
      <w:r w:rsidR="005871E2" w:rsidRPr="00757420">
        <w:rPr>
          <w:rFonts w:cs="Helvetica"/>
          <w:i/>
          <w:szCs w:val="24"/>
        </w:rPr>
        <w:t>Haliotis kamtschatkana</w:t>
      </w:r>
      <w:r w:rsidR="005871E2" w:rsidRPr="00757420">
        <w:rPr>
          <w:rFonts w:cs="Helvetica"/>
          <w:szCs w:val="24"/>
        </w:rPr>
        <w:t xml:space="preserve">, we have listed all kelp species as potential prey.  </w:t>
      </w:r>
      <w:r w:rsidR="005871E2">
        <w:rPr>
          <w:rFonts w:cs="Helvetica"/>
          <w:szCs w:val="24"/>
        </w:rPr>
        <w:t xml:space="preserve">Because </w:t>
      </w:r>
      <w:r w:rsidR="005871E2" w:rsidRPr="00757420">
        <w:rPr>
          <w:rFonts w:cs="Helvetica"/>
          <w:szCs w:val="24"/>
        </w:rPr>
        <w:t xml:space="preserve">all </w:t>
      </w:r>
      <w:r w:rsidR="005871E2">
        <w:rPr>
          <w:rFonts w:cs="Helvetica"/>
          <w:szCs w:val="24"/>
        </w:rPr>
        <w:t xml:space="preserve">other species of </w:t>
      </w:r>
      <w:r w:rsidR="005871E2" w:rsidRPr="00757420">
        <w:rPr>
          <w:rFonts w:cs="Helvetica"/>
          <w:szCs w:val="24"/>
        </w:rPr>
        <w:t xml:space="preserve">abalone consumed kelp, this appeared to be a </w:t>
      </w:r>
      <w:r w:rsidR="005871E2">
        <w:rPr>
          <w:rFonts w:cs="Helvetica"/>
          <w:szCs w:val="24"/>
        </w:rPr>
        <w:t>reasonable assumption</w:t>
      </w:r>
      <w:r w:rsidR="005871E2" w:rsidRPr="00757420">
        <w:rPr>
          <w:rFonts w:cs="Helvetica"/>
          <w:szCs w:val="24"/>
        </w:rPr>
        <w:t>.</w:t>
      </w:r>
      <w:r w:rsidR="005871E2">
        <w:rPr>
          <w:rFonts w:cs="Helvetica"/>
          <w:szCs w:val="24"/>
        </w:rPr>
        <w:t xml:space="preserve">  These species were also rare within the dataset.</w:t>
      </w:r>
    </w:p>
    <w:p w:rsidR="00F228AD" w:rsidRPr="00757420" w:rsidRDefault="00F228AD" w:rsidP="004F26CA">
      <w:pPr>
        <w:spacing w:line="480" w:lineRule="auto"/>
      </w:pPr>
    </w:p>
    <w:p w:rsidR="00F228AD" w:rsidRPr="00757420" w:rsidRDefault="00F228AD" w:rsidP="004F26CA">
      <w:pPr>
        <w:spacing w:line="480" w:lineRule="auto"/>
      </w:pPr>
      <w:r w:rsidRPr="00757420">
        <w:t xml:space="preserve">6) </w:t>
      </w:r>
      <w:r w:rsidR="005871E2" w:rsidRPr="00757420">
        <w:t>There is a surprising lack of detail on the diets of sea urchins in the literature.  This is largely due to their ability to rapidly grind and macerate their prey.  However, they are well known to completely denude vast areas of algae.  The work of Watanabe and Harrold was particularly helpful here, as it provides an example of species that are eliminated after urchins move in as a front.  As such, we have generally assumed urchins will eat any algae.</w:t>
      </w:r>
      <w:r w:rsidR="005871E2" w:rsidRPr="00757420">
        <w:rPr>
          <w:rFonts w:cs="Helvetica"/>
          <w:szCs w:val="24"/>
        </w:rPr>
        <w:t xml:space="preserve">  In our own work, we have observed purple urchins </w:t>
      </w:r>
      <w:r w:rsidR="005871E2" w:rsidRPr="00757420">
        <w:rPr>
          <w:rFonts w:cs="Helvetica"/>
          <w:i/>
          <w:szCs w:val="24"/>
        </w:rPr>
        <w:t>S</w:t>
      </w:r>
      <w:r w:rsidR="005871E2">
        <w:rPr>
          <w:rFonts w:cs="Helvetica"/>
          <w:i/>
          <w:szCs w:val="24"/>
        </w:rPr>
        <w:t xml:space="preserve">trongylocentrotus </w:t>
      </w:r>
      <w:r w:rsidR="005871E2" w:rsidRPr="00757420">
        <w:rPr>
          <w:rFonts w:cs="Helvetica"/>
          <w:i/>
          <w:szCs w:val="24"/>
        </w:rPr>
        <w:t xml:space="preserve"> purpuratus</w:t>
      </w:r>
      <w:r w:rsidR="005871E2" w:rsidRPr="00757420">
        <w:rPr>
          <w:rFonts w:cs="Helvetica"/>
          <w:szCs w:val="24"/>
        </w:rPr>
        <w:t xml:space="preserve"> removing all </w:t>
      </w:r>
      <w:r w:rsidR="005871E2">
        <w:rPr>
          <w:rFonts w:cs="Helvetica"/>
          <w:szCs w:val="24"/>
        </w:rPr>
        <w:t>types</w:t>
      </w:r>
      <w:r w:rsidR="005871E2" w:rsidRPr="00757420">
        <w:rPr>
          <w:rFonts w:cs="Helvetica"/>
          <w:szCs w:val="24"/>
        </w:rPr>
        <w:t xml:space="preserve"> of ascidian</w:t>
      </w:r>
      <w:r w:rsidR="005871E2">
        <w:rPr>
          <w:rFonts w:cs="Helvetica"/>
          <w:szCs w:val="24"/>
        </w:rPr>
        <w:t>s</w:t>
      </w:r>
      <w:r w:rsidR="005871E2" w:rsidRPr="00757420">
        <w:rPr>
          <w:rFonts w:cs="Helvetica"/>
          <w:szCs w:val="24"/>
        </w:rPr>
        <w:t>, sponge</w:t>
      </w:r>
      <w:r w:rsidR="005871E2">
        <w:rPr>
          <w:rFonts w:cs="Helvetica"/>
          <w:szCs w:val="24"/>
        </w:rPr>
        <w:t>s</w:t>
      </w:r>
      <w:r w:rsidR="005871E2" w:rsidRPr="00757420">
        <w:rPr>
          <w:rFonts w:cs="Helvetica"/>
          <w:szCs w:val="24"/>
        </w:rPr>
        <w:t>, and bryozoan</w:t>
      </w:r>
      <w:r w:rsidR="005871E2">
        <w:rPr>
          <w:rFonts w:cs="Helvetica"/>
          <w:szCs w:val="24"/>
        </w:rPr>
        <w:t>s</w:t>
      </w:r>
      <w:r w:rsidR="005871E2" w:rsidRPr="00757420">
        <w:rPr>
          <w:rFonts w:cs="Helvetica"/>
          <w:szCs w:val="24"/>
        </w:rPr>
        <w:t xml:space="preserve"> </w:t>
      </w:r>
      <w:r w:rsidR="007E484B">
        <w:rPr>
          <w:rFonts w:cs="Helvetica"/>
          <w:szCs w:val="24"/>
        </w:rPr>
        <w:fldChar w:fldCharType="begin"/>
      </w:r>
      <w:r w:rsidR="005871E2">
        <w:rPr>
          <w:rFonts w:cs="Helvetica"/>
          <w:szCs w:val="24"/>
        </w:rPr>
        <w:instrText xml:space="preserve"> ADDIN EN.CITE &lt;EndNote&gt;&lt;Cite&gt;&lt;Author&gt;Byrnes&lt;/Author&gt;&lt;Year&gt;2009&lt;/Year&gt;&lt;RecNum&gt;2223&lt;/RecNum&gt;&lt;record&gt;&lt;rec-number&gt;2223&lt;/rec-number&gt;&lt;foreign-keys&gt;&lt;key app="EN" db-id="92epdzpxorfssperzzkvexej9ta0zzwxwt9w"&gt;2223&lt;/key&gt;&lt;/foreign-keys&gt;&lt;ref-type name="Journal Article"&gt;17&lt;/ref-type&gt;&lt;contributors&gt;&lt;authors&gt;&lt;author&gt;Byrnes, Jarrett E.&lt;/author&gt;&lt;author&gt;Stachowicz, John J.&lt;/author&gt;&lt;/authors&gt;&lt;/contributors&gt;&lt;titles&gt;&lt;title&gt;The consequences of consumer diversity loss: different answers from different experimental designs&lt;/title&gt;&lt;secondary-title&gt;Ecology&lt;/secondary-title&gt;&lt;/titles&gt;&lt;periodical&gt;&lt;full-title&gt;Ecology&lt;/full-title&gt;&lt;/periodical&gt;&lt;pages&gt;2879-2888&lt;/pages&gt;&lt;volume&gt;90&lt;/volume&gt;&lt;number&gt;10&lt;/number&gt;&lt;dates&gt;&lt;year&gt;2009&lt;/year&gt;&lt;/dates&gt;&lt;urls&gt;&lt;related-urls&gt;&lt;url&gt;http://www.esajournals.org/doi/abs/10.1890/08-1073.1 &lt;/url&gt;&lt;/related-urls&gt;&lt;/urls&gt;&lt;electronic-resource-num&gt;doi:10.1890/08-1073.1&lt;/electronic-resource-num&gt;&lt;/record&gt;&lt;/Cite&gt;&lt;/EndNote&gt;</w:instrText>
      </w:r>
      <w:r w:rsidR="007E484B">
        <w:rPr>
          <w:rFonts w:cs="Helvetica"/>
          <w:szCs w:val="24"/>
        </w:rPr>
        <w:fldChar w:fldCharType="separate"/>
      </w:r>
      <w:r w:rsidR="005871E2">
        <w:rPr>
          <w:rFonts w:cs="Helvetica"/>
          <w:noProof/>
          <w:szCs w:val="24"/>
        </w:rPr>
        <w:t>(Byrnes and Stachowicz 2009)</w:t>
      </w:r>
      <w:r w:rsidR="007E484B">
        <w:rPr>
          <w:rFonts w:cs="Helvetica"/>
          <w:szCs w:val="24"/>
        </w:rPr>
        <w:fldChar w:fldCharType="end"/>
      </w:r>
      <w:r w:rsidR="005871E2" w:rsidRPr="00757420">
        <w:rPr>
          <w:rFonts w:cs="Helvetica"/>
          <w:szCs w:val="24"/>
        </w:rPr>
        <w:t xml:space="preserve">. There was also very little information on the diet of </w:t>
      </w:r>
      <w:r w:rsidR="005871E2">
        <w:rPr>
          <w:rFonts w:cs="Helvetica"/>
          <w:szCs w:val="24"/>
        </w:rPr>
        <w:t xml:space="preserve">the white sea urchin </w:t>
      </w:r>
      <w:r w:rsidR="005871E2" w:rsidRPr="00757420">
        <w:rPr>
          <w:rFonts w:cs="Helvetica"/>
          <w:i/>
          <w:szCs w:val="24"/>
        </w:rPr>
        <w:t>Lytechinus</w:t>
      </w:r>
      <w:r w:rsidR="005871E2">
        <w:rPr>
          <w:rFonts w:cs="Helvetica"/>
          <w:i/>
          <w:szCs w:val="24"/>
        </w:rPr>
        <w:t xml:space="preserve"> anamesus</w:t>
      </w:r>
      <w:r w:rsidR="005871E2" w:rsidRPr="00757420">
        <w:rPr>
          <w:rFonts w:cs="Helvetica"/>
          <w:szCs w:val="24"/>
        </w:rPr>
        <w:t xml:space="preserve"> other than observations of it eating other urchins </w:t>
      </w:r>
      <w:r w:rsidR="007E484B">
        <w:rPr>
          <w:rFonts w:cs="Helvetica"/>
          <w:szCs w:val="24"/>
        </w:rPr>
        <w:fldChar w:fldCharType="begin"/>
      </w:r>
      <w:r w:rsidR="005871E2">
        <w:rPr>
          <w:rFonts w:cs="Helvetica"/>
          <w:szCs w:val="24"/>
        </w:rPr>
        <w:instrText xml:space="preserve"> ADDIN EN.CITE &lt;EndNote&gt;&lt;Cite&gt;&lt;Author&gt;Coyer&lt;/Author&gt;&lt;Year&gt;1987&lt;/Year&gt;&lt;RecNum&gt;2330&lt;/RecNum&gt;&lt;record&gt;&lt;rec-number&gt;2330&lt;/rec-number&gt;&lt;foreign-keys&gt;&lt;key app="EN" db-id="92epdzpxorfssperzzkvexej9ta0zzwxwt9w"&gt;2330&lt;/key&gt;&lt;/foreign-keys&gt;&lt;ref-type name="Journal Article"&gt;17&lt;/ref-type&gt;&lt;contributors&gt;&lt;authors&gt;&lt;author&gt;Coyer, James A.&lt;/author&gt;&lt;author&gt;Engle, John M.&lt;/author&gt;&lt;author&gt;Ambrose, Richard F.&lt;/author&gt;&lt;author&gt;Nelson, Bobette V.&lt;/author&gt;&lt;/authors&gt;&lt;/contributors&gt;&lt;titles&gt;&lt;title&gt;&lt;style face="normal" font="default" size="100%"&gt;Utilization of purple and red sea urchins (&lt;/style&gt;&lt;style face="italic" font="default" size="100%"&gt;Strongylocentrotus purpuratus &lt;/style&gt;&lt;style face="normal" font="default" size="100%"&gt;Simpson and &lt;/style&gt;&lt;style face="italic" font="default" size="100%"&gt;S. franciscanus &lt;/style&gt;&lt;style face="normal" font="default" size="100%"&gt;Agassiz) as food by the white sea urchin (&lt;/style&gt;&lt;style face="italic" font="default" size="100%"&gt;Lytechinus anamesus&lt;/style&gt;&lt;style face="normal" font="default" size="100%"&gt; Clark) in the field and laboratory&lt;/style&gt;&lt;/title&gt;&lt;secondary-title&gt;Journal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Ecol&lt;/abbr-2&gt;&lt;/periodical&gt;&lt;pages&gt;21-38&lt;/pages&gt;&lt;volume&gt;105&lt;/volume&gt;&lt;dates&gt;&lt;year&gt;1987&lt;/year&gt;&lt;/dates&gt;&lt;urls&gt;&lt;/urls&gt;&lt;/record&gt;&lt;/Cite&gt;&lt;/EndNote&gt;</w:instrText>
      </w:r>
      <w:r w:rsidR="007E484B">
        <w:rPr>
          <w:rFonts w:cs="Helvetica"/>
          <w:szCs w:val="24"/>
        </w:rPr>
        <w:fldChar w:fldCharType="separate"/>
      </w:r>
      <w:r w:rsidR="005871E2">
        <w:rPr>
          <w:rFonts w:cs="Helvetica"/>
          <w:noProof/>
          <w:szCs w:val="24"/>
        </w:rPr>
        <w:t>(Coyer et al. 1987)</w:t>
      </w:r>
      <w:r w:rsidR="007E484B">
        <w:rPr>
          <w:rFonts w:cs="Helvetica"/>
          <w:szCs w:val="24"/>
        </w:rPr>
        <w:fldChar w:fldCharType="end"/>
      </w:r>
      <w:r w:rsidR="005871E2" w:rsidRPr="00757420">
        <w:rPr>
          <w:rFonts w:cs="Helvetica"/>
          <w:szCs w:val="24"/>
        </w:rPr>
        <w:t xml:space="preserve">. We have therefore assumed that their diet is similar to </w:t>
      </w:r>
      <w:r w:rsidR="005871E2" w:rsidRPr="00757420">
        <w:rPr>
          <w:rFonts w:cs="Helvetica"/>
          <w:i/>
          <w:szCs w:val="24"/>
        </w:rPr>
        <w:t>S. purpuratus</w:t>
      </w:r>
      <w:r w:rsidR="005871E2" w:rsidRPr="00757420">
        <w:rPr>
          <w:rFonts w:cs="Helvetica"/>
          <w:szCs w:val="24"/>
        </w:rPr>
        <w:t>.</w:t>
      </w:r>
    </w:p>
    <w:p w:rsidR="0012744B" w:rsidRPr="00757420" w:rsidRDefault="0012744B" w:rsidP="004F26CA">
      <w:pPr>
        <w:spacing w:line="480" w:lineRule="auto"/>
      </w:pPr>
    </w:p>
    <w:p w:rsidR="0012744B" w:rsidRPr="00757420" w:rsidRDefault="0012744B" w:rsidP="004F26CA">
      <w:pPr>
        <w:spacing w:line="480" w:lineRule="auto"/>
      </w:pPr>
      <w:r w:rsidRPr="00757420">
        <w:t>Feeding links are listed in Supplementary Table S1.  The bibliography for the table is as follows:</w:t>
      </w:r>
    </w:p>
    <w:p w:rsidR="0012744B" w:rsidRPr="00757420" w:rsidRDefault="0012744B" w:rsidP="004F26CA">
      <w:pPr>
        <w:spacing w:line="480" w:lineRule="auto"/>
      </w:pP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Ackerman, L. T. 1971. Contributions to the biology of the leopard shark, </w:t>
      </w:r>
      <w:r w:rsidRPr="00BA5F71">
        <w:rPr>
          <w:rFonts w:ascii="Cambria" w:hAnsi="Cambria"/>
          <w:i/>
          <w:noProof/>
        </w:rPr>
        <w:t>Triakis semifasciata</w:t>
      </w:r>
      <w:r w:rsidRPr="00BA5F71">
        <w:rPr>
          <w:rFonts w:ascii="Cambria" w:hAnsi="Cambria"/>
          <w:noProof/>
        </w:rPr>
        <w:t xml:space="preserve"> (Girard) in Elkhorn Slough, Monterey Bay, CA. M. S. Thesis. Sacramento State College.</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Alguilar Rosas, R. l. 1990. Qualitative analysis of the macroalgal diet of the snail </w:t>
      </w:r>
      <w:r w:rsidRPr="00BA5F71">
        <w:rPr>
          <w:rFonts w:ascii="Cambria" w:hAnsi="Cambria"/>
          <w:i/>
          <w:noProof/>
        </w:rPr>
        <w:t>Astrea undosa</w:t>
      </w:r>
      <w:r w:rsidRPr="00BA5F71">
        <w:rPr>
          <w:rFonts w:ascii="Cambria" w:hAnsi="Cambria"/>
          <w:noProof/>
        </w:rPr>
        <w:t xml:space="preserve"> Wood 1828 in Punta Banda, Maja California, Mexico. Ciencia Marina </w:t>
      </w:r>
      <w:r w:rsidRPr="00BA5F71">
        <w:rPr>
          <w:rFonts w:ascii="Cambria" w:hAnsi="Cambria"/>
          <w:b/>
          <w:noProof/>
        </w:rPr>
        <w:t>16</w:t>
      </w:r>
      <w:r w:rsidRPr="00BA5F71">
        <w:rPr>
          <w:rFonts w:ascii="Cambria" w:hAnsi="Cambria"/>
          <w:noProof/>
        </w:rPr>
        <w:t>:111-120.</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Allen, L. G. and T. E. Howey. 2001. Kelp Bass. California's Marine Living Resources: A Status Report. California Department of Fish and Game.</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Ambrose, R. F. 1984. Food preferences, prey availability, and the diet of </w:t>
      </w:r>
      <w:r w:rsidRPr="00BA5F71">
        <w:rPr>
          <w:rFonts w:ascii="Cambria" w:hAnsi="Cambria"/>
          <w:i/>
          <w:noProof/>
        </w:rPr>
        <w:t>Octopus bimaculatus</w:t>
      </w:r>
      <w:r w:rsidRPr="00BA5F71">
        <w:rPr>
          <w:rFonts w:ascii="Cambria" w:hAnsi="Cambria"/>
          <w:noProof/>
        </w:rPr>
        <w:t xml:space="preserve"> Verrill. Journal of Experimental Marine Biology and Ecology </w:t>
      </w:r>
      <w:r w:rsidRPr="00BA5F71">
        <w:rPr>
          <w:rFonts w:ascii="Cambria" w:hAnsi="Cambria"/>
          <w:b/>
          <w:noProof/>
        </w:rPr>
        <w:t>77</w:t>
      </w:r>
      <w:r w:rsidRPr="00BA5F71">
        <w:rPr>
          <w:rFonts w:ascii="Cambria" w:hAnsi="Cambria"/>
          <w:noProof/>
        </w:rPr>
        <w:t>:29-44.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Anderson, T. W. 2001. Predator responses, prey refuges, and density-dependent mortality of a marine fish. Ecology </w:t>
      </w:r>
      <w:r w:rsidRPr="00BA5F71">
        <w:rPr>
          <w:rFonts w:ascii="Cambria" w:hAnsi="Cambria"/>
          <w:b/>
          <w:noProof/>
        </w:rPr>
        <w:t>82</w:t>
      </w:r>
      <w:r w:rsidRPr="00BA5F71">
        <w:rPr>
          <w:rFonts w:ascii="Cambria" w:hAnsi="Cambria"/>
          <w:noProof/>
        </w:rPr>
        <w:t>:245-257.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Annett, C. and R. Pierotti. 1984. Foraging behavior and prey selection of the leather seastar </w:t>
      </w:r>
      <w:r w:rsidRPr="00BA5F71">
        <w:rPr>
          <w:rFonts w:ascii="Cambria" w:hAnsi="Cambria"/>
          <w:i/>
          <w:noProof/>
        </w:rPr>
        <w:t>Dermasterias imbricata</w:t>
      </w:r>
      <w:r w:rsidRPr="00BA5F71">
        <w:rPr>
          <w:rFonts w:ascii="Cambria" w:hAnsi="Cambria"/>
          <w:noProof/>
        </w:rPr>
        <w:t xml:space="preserve">. Marine Ecology Progress Series </w:t>
      </w:r>
      <w:r w:rsidRPr="00BA5F71">
        <w:rPr>
          <w:rFonts w:ascii="Cambria" w:hAnsi="Cambria"/>
          <w:b/>
          <w:noProof/>
        </w:rPr>
        <w:t>14</w:t>
      </w:r>
      <w:r w:rsidRPr="00BA5F71">
        <w:rPr>
          <w:rFonts w:ascii="Cambria" w:hAnsi="Cambria"/>
          <w:noProof/>
        </w:rPr>
        <w:t>:197-206.</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Barry, J. and M. Ehret. 1993. Diet, food preference, and algal availability for fishes and crabs on intertidal reef communities in southern California. Environmental Biology of Fishes </w:t>
      </w:r>
      <w:r w:rsidRPr="00BA5F71">
        <w:rPr>
          <w:rFonts w:ascii="Cambria" w:hAnsi="Cambria"/>
          <w:b/>
          <w:noProof/>
        </w:rPr>
        <w:t>37</w:t>
      </w:r>
      <w:r w:rsidRPr="00BA5F71">
        <w:rPr>
          <w:rFonts w:ascii="Cambria" w:hAnsi="Cambria"/>
          <w:noProof/>
        </w:rPr>
        <w:t>:75-95.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Barry, J. P., M. M. Yoklavich, G. M. Cailliet, D. A. Ambrose, and B. S. Antrim. 1996. Trophic ecology of the dominant fishes in Elkhorn Slough, California, 1974-1980. Estuaries </w:t>
      </w:r>
      <w:r w:rsidRPr="00BA5F71">
        <w:rPr>
          <w:rFonts w:ascii="Cambria" w:hAnsi="Cambria"/>
          <w:b/>
          <w:noProof/>
        </w:rPr>
        <w:t>19</w:t>
      </w:r>
      <w:r w:rsidRPr="00BA5F71">
        <w:rPr>
          <w:rFonts w:ascii="Cambria" w:hAnsi="Cambria"/>
          <w:noProof/>
        </w:rPr>
        <w:t>:115-138.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Beaudreau, A. H. and T. E. Essington. 2007. Spatial, temporal, and ontogenetic patterns of predation on rockfishes by lingcod. Transactions of the American Fisheries Society </w:t>
      </w:r>
      <w:r w:rsidRPr="00BA5F71">
        <w:rPr>
          <w:rFonts w:ascii="Cambria" w:hAnsi="Cambria"/>
          <w:b/>
          <w:noProof/>
        </w:rPr>
        <w:t>136</w:t>
      </w:r>
      <w:r w:rsidRPr="00BA5F71">
        <w:rPr>
          <w:rFonts w:ascii="Cambria" w:hAnsi="Cambria"/>
          <w:noProof/>
        </w:rPr>
        <w:t>:1438-1452.</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Bellquist, L. F., C. G. Lowe, and J. E. Caselle. 2008. Fine-scale movement patterns, site fidelity, and habitat selection of ocean whitefish (</w:t>
      </w:r>
      <w:r w:rsidRPr="00BA5F71">
        <w:rPr>
          <w:rFonts w:ascii="Cambria" w:hAnsi="Cambria"/>
          <w:i/>
          <w:noProof/>
        </w:rPr>
        <w:t>Caulolatilus princeps</w:t>
      </w:r>
      <w:r w:rsidRPr="00BA5F71">
        <w:rPr>
          <w:rFonts w:ascii="Cambria" w:hAnsi="Cambria"/>
          <w:noProof/>
        </w:rPr>
        <w:t xml:space="preserve">). Fisheries Research </w:t>
      </w:r>
      <w:r w:rsidRPr="00BA5F71">
        <w:rPr>
          <w:rFonts w:ascii="Cambria" w:hAnsi="Cambria"/>
          <w:b/>
          <w:noProof/>
        </w:rPr>
        <w:t>91</w:t>
      </w:r>
      <w:r w:rsidRPr="00BA5F71">
        <w:rPr>
          <w:rFonts w:ascii="Cambria" w:hAnsi="Cambria"/>
          <w:noProof/>
        </w:rPr>
        <w:t>:325-335.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Bingham, B. L. and L. F. Braithwaite. 1986. Defense adaptations of the dendrochirote holothurian </w:t>
      </w:r>
      <w:r w:rsidRPr="00BA5F71">
        <w:rPr>
          <w:rFonts w:ascii="Cambria" w:hAnsi="Cambria"/>
          <w:i/>
          <w:noProof/>
        </w:rPr>
        <w:t>Psolus chitonoides</w:t>
      </w:r>
      <w:r w:rsidRPr="00BA5F71">
        <w:rPr>
          <w:rFonts w:ascii="Cambria" w:hAnsi="Cambria"/>
          <w:noProof/>
        </w:rPr>
        <w:t xml:space="preserve"> Clark. Journal of Experimental Marine Biology and Ecology </w:t>
      </w:r>
      <w:r w:rsidRPr="00BA5F71">
        <w:rPr>
          <w:rFonts w:ascii="Cambria" w:hAnsi="Cambria"/>
          <w:b/>
          <w:noProof/>
        </w:rPr>
        <w:t>98</w:t>
      </w:r>
      <w:r w:rsidRPr="00BA5F71">
        <w:rPr>
          <w:rFonts w:ascii="Cambria" w:hAnsi="Cambria"/>
          <w:noProof/>
        </w:rPr>
        <w:t>:311-322.</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Bray, R. N., A. C. Miller, S. Johnson, P. R. Krause, D. L. Robertson, and A. M. Westcott. 1988. Ammonium excretion by macroinvertebrates and fishes on a subtidal rocky reef in southern California. Marine Biology </w:t>
      </w:r>
      <w:r w:rsidRPr="00BA5F71">
        <w:rPr>
          <w:rFonts w:ascii="Cambria" w:hAnsi="Cambria"/>
          <w:b/>
          <w:noProof/>
        </w:rPr>
        <w:t>100</w:t>
      </w:r>
      <w:r w:rsidRPr="00BA5F71">
        <w:rPr>
          <w:rFonts w:ascii="Cambria" w:hAnsi="Cambria"/>
          <w:noProof/>
        </w:rPr>
        <w:t>:21-30.</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Breitburg, D. L. 1984. Residual effects of grazing: Inhibition of competitor recruitment by encrusting coralline algae. Ecology </w:t>
      </w:r>
      <w:r w:rsidRPr="00BA5F71">
        <w:rPr>
          <w:rFonts w:ascii="Cambria" w:hAnsi="Cambria"/>
          <w:b/>
          <w:noProof/>
        </w:rPr>
        <w:t>65</w:t>
      </w:r>
      <w:r w:rsidRPr="00BA5F71">
        <w:rPr>
          <w:rFonts w:ascii="Cambria" w:hAnsi="Cambria"/>
          <w:noProof/>
        </w:rPr>
        <w:t>:1136-1143.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Bryant, M. 1978. Ecological studies of the striped perch</w:t>
      </w:r>
      <w:r w:rsidRPr="00BA5F71">
        <w:rPr>
          <w:rFonts w:ascii="Cambria" w:hAnsi="Cambria"/>
          <w:i/>
          <w:noProof/>
        </w:rPr>
        <w:t xml:space="preserve"> Embiotoca lateralis</w:t>
      </w:r>
      <w:r w:rsidRPr="00BA5F71">
        <w:rPr>
          <w:rFonts w:ascii="Cambria" w:hAnsi="Cambria"/>
          <w:noProof/>
        </w:rPr>
        <w:t xml:space="preserve"> and the kelp greenling </w:t>
      </w:r>
      <w:r w:rsidRPr="00BA5F71">
        <w:rPr>
          <w:rFonts w:ascii="Cambria" w:hAnsi="Cambria"/>
          <w:i/>
          <w:noProof/>
        </w:rPr>
        <w:t>Hexagrammus decagrammus</w:t>
      </w:r>
      <w:r w:rsidRPr="00BA5F71">
        <w:rPr>
          <w:rFonts w:ascii="Cambria" w:hAnsi="Cambria"/>
          <w:noProof/>
        </w:rPr>
        <w:t xml:space="preserve"> in Carmel Bay, California. M. S. Thesis. California State University Fresno.</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Byrnes, J. E. and J. J. Stachowicz. 2009. The consequences of consumer diversity loss: different answers from different experimental designs. Ecology </w:t>
      </w:r>
      <w:r w:rsidRPr="00BA5F71">
        <w:rPr>
          <w:rFonts w:ascii="Cambria" w:hAnsi="Cambria"/>
          <w:b/>
          <w:noProof/>
        </w:rPr>
        <w:t>90</w:t>
      </w:r>
      <w:r w:rsidRPr="00BA5F71">
        <w:rPr>
          <w:rFonts w:ascii="Cambria" w:hAnsi="Cambria"/>
          <w:noProof/>
        </w:rPr>
        <w:t>:2879-2888.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Byrnes, J. E., J. J. Stachowicz, K. M. Hultgren, A. R. Hughes, S. V. Olyarnik, and C. S. Thornber. 2006. Predator diversity strengthens trophic cascades in kelp forests by modifying herbivore behavior. Ecology Letters </w:t>
      </w:r>
      <w:r w:rsidRPr="00BA5F71">
        <w:rPr>
          <w:rFonts w:ascii="Cambria" w:hAnsi="Cambria"/>
          <w:b/>
          <w:noProof/>
        </w:rPr>
        <w:t>9</w:t>
      </w:r>
      <w:r w:rsidRPr="00BA5F71">
        <w:rPr>
          <w:rFonts w:ascii="Cambria" w:hAnsi="Cambria"/>
          <w:noProof/>
        </w:rPr>
        <w:t>:61-71.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Cowen, R. 1986. Site-specific differences in the feeding ecology of the California sheephead, </w:t>
      </w:r>
      <w:r w:rsidRPr="00BA5F71">
        <w:rPr>
          <w:rFonts w:ascii="Cambria" w:hAnsi="Cambria"/>
          <w:i/>
          <w:noProof/>
        </w:rPr>
        <w:t>Semicossyphus pulcher</w:t>
      </w:r>
      <w:r w:rsidRPr="00BA5F71">
        <w:rPr>
          <w:rFonts w:ascii="Cambria" w:hAnsi="Cambria"/>
          <w:noProof/>
        </w:rPr>
        <w:t xml:space="preserve"> (Labridae). Environmental Biology of Fishes </w:t>
      </w:r>
      <w:r w:rsidRPr="00BA5F71">
        <w:rPr>
          <w:rFonts w:ascii="Cambria" w:hAnsi="Cambria"/>
          <w:b/>
          <w:noProof/>
        </w:rPr>
        <w:t>16</w:t>
      </w:r>
      <w:r w:rsidRPr="00BA5F71">
        <w:rPr>
          <w:rFonts w:ascii="Cambria" w:hAnsi="Cambria"/>
          <w:noProof/>
        </w:rPr>
        <w:t>:193-203.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Cowen, R. K. 1979. Trophic interactions within a central California kelp forest. M. S. Thesis. California State University Hayward.</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Cox, T. and S. Murray. 2006. Feeding preferences and the relationships between food choice and assimilation efficiency in the herbivorous marine snail </w:t>
      </w:r>
      <w:r w:rsidRPr="00BA5F71">
        <w:rPr>
          <w:rFonts w:ascii="Cambria" w:hAnsi="Cambria"/>
          <w:i/>
          <w:noProof/>
        </w:rPr>
        <w:t>Lithopoma undosum</w:t>
      </w:r>
      <w:r w:rsidRPr="00BA5F71">
        <w:rPr>
          <w:rFonts w:ascii="Cambria" w:hAnsi="Cambria"/>
          <w:noProof/>
        </w:rPr>
        <w:t xml:space="preserve"> (Turbinidae). Marine Biology </w:t>
      </w:r>
      <w:r w:rsidRPr="00BA5F71">
        <w:rPr>
          <w:rFonts w:ascii="Cambria" w:hAnsi="Cambria"/>
          <w:b/>
          <w:noProof/>
        </w:rPr>
        <w:t>148</w:t>
      </w:r>
      <w:r w:rsidRPr="00BA5F71">
        <w:rPr>
          <w:rFonts w:ascii="Cambria" w:hAnsi="Cambria"/>
          <w:noProof/>
        </w:rPr>
        <w:t>:1295-1306.</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Coyer, J. A., J. M. Engle, R. F. Ambrose, and B. V. Nelson. 1987. Utilization of purple and red sea urchins (</w:t>
      </w:r>
      <w:r w:rsidRPr="00BA5F71">
        <w:rPr>
          <w:rFonts w:ascii="Cambria" w:hAnsi="Cambria"/>
          <w:i/>
          <w:noProof/>
        </w:rPr>
        <w:t xml:space="preserve">Strongylocentrotus purpuratus </w:t>
      </w:r>
      <w:r w:rsidRPr="00BA5F71">
        <w:rPr>
          <w:rFonts w:ascii="Cambria" w:hAnsi="Cambria"/>
          <w:noProof/>
        </w:rPr>
        <w:t xml:space="preserve">Simpson and </w:t>
      </w:r>
      <w:r w:rsidRPr="00BA5F71">
        <w:rPr>
          <w:rFonts w:ascii="Cambria" w:hAnsi="Cambria"/>
          <w:i/>
          <w:noProof/>
        </w:rPr>
        <w:t xml:space="preserve">S. franciscanus </w:t>
      </w:r>
      <w:r w:rsidRPr="00BA5F71">
        <w:rPr>
          <w:rFonts w:ascii="Cambria" w:hAnsi="Cambria"/>
          <w:noProof/>
        </w:rPr>
        <w:t>Agassiz) as food by the white sea urchin (</w:t>
      </w:r>
      <w:r w:rsidRPr="00BA5F71">
        <w:rPr>
          <w:rFonts w:ascii="Cambria" w:hAnsi="Cambria"/>
          <w:i/>
          <w:noProof/>
        </w:rPr>
        <w:t>Lytechinus anamesus</w:t>
      </w:r>
      <w:r w:rsidRPr="00BA5F71">
        <w:rPr>
          <w:rFonts w:ascii="Cambria" w:hAnsi="Cambria"/>
          <w:noProof/>
        </w:rPr>
        <w:t xml:space="preserve"> Clark) in the field and laboratory. Journal of Experimental Marine Biology and Ecology </w:t>
      </w:r>
      <w:r w:rsidRPr="00BA5F71">
        <w:rPr>
          <w:rFonts w:ascii="Cambria" w:hAnsi="Cambria"/>
          <w:b/>
          <w:noProof/>
        </w:rPr>
        <w:t>105</w:t>
      </w:r>
      <w:r w:rsidRPr="00BA5F71">
        <w:rPr>
          <w:rFonts w:ascii="Cambria" w:hAnsi="Cambria"/>
          <w:noProof/>
        </w:rPr>
        <w:t>:21-38.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Curtner, W. W. 1917. Observations on the growth and habits of the red and black abalones. M. S. Thesis. Stanford University.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Day, R. W. and R. W. Osman. 1981. Predation by </w:t>
      </w:r>
      <w:r w:rsidRPr="00BA5F71">
        <w:rPr>
          <w:rFonts w:ascii="Cambria" w:hAnsi="Cambria"/>
          <w:i/>
          <w:noProof/>
        </w:rPr>
        <w:t>Patiria miniata</w:t>
      </w:r>
      <w:r w:rsidRPr="00BA5F71">
        <w:rPr>
          <w:rFonts w:ascii="Cambria" w:hAnsi="Cambria"/>
          <w:noProof/>
        </w:rPr>
        <w:t xml:space="preserve"> (Asteroidea) on bryozoans: Prey diversity may depend on the mechanism of succession. Oecologia </w:t>
      </w:r>
      <w:r w:rsidRPr="00BA5F71">
        <w:rPr>
          <w:rFonts w:ascii="Cambria" w:hAnsi="Cambria"/>
          <w:b/>
          <w:noProof/>
        </w:rPr>
        <w:t>51</w:t>
      </w:r>
      <w:r w:rsidRPr="00BA5F71">
        <w:rPr>
          <w:rFonts w:ascii="Cambria" w:hAnsi="Cambria"/>
          <w:noProof/>
        </w:rPr>
        <w:t>:300-309.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Dean, T. A., F. R. Jacobsen, K. Thies, and S. L. Lagos. 1988. Differential effects of grazing by white sea urchins on recruitment of brown algae. Marine Ecology Progress Series </w:t>
      </w:r>
      <w:r w:rsidRPr="00BA5F71">
        <w:rPr>
          <w:rFonts w:ascii="Cambria" w:hAnsi="Cambria"/>
          <w:b/>
          <w:noProof/>
        </w:rPr>
        <w:t>48</w:t>
      </w:r>
      <w:r w:rsidRPr="00BA5F71">
        <w:rPr>
          <w:rFonts w:ascii="Cambria" w:hAnsi="Cambria"/>
          <w:noProof/>
        </w:rPr>
        <w:t>:99-102.</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Domier, M. L. 2001. Giant sea bass. Pages 209-211 </w:t>
      </w:r>
      <w:r w:rsidRPr="00BA5F71">
        <w:rPr>
          <w:rFonts w:ascii="Cambria" w:hAnsi="Cambria"/>
          <w:i/>
          <w:noProof/>
        </w:rPr>
        <w:t>in</w:t>
      </w:r>
      <w:r w:rsidRPr="00BA5F71">
        <w:rPr>
          <w:rFonts w:ascii="Cambria" w:hAnsi="Cambria"/>
          <w:noProof/>
        </w:rPr>
        <w:t xml:space="preserve"> W. S. Leet, C. M. Dewes, R. Klingbeil, and E. J. Larson, editors. California's Living Marine Resources: A Status Report. California Department of Fish and Game, Sacramento.</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Duggins, D. O. 1981. Sea urchins and kelp: The effects of short-term changes in urchin diet. Limnology and Oceanography </w:t>
      </w:r>
      <w:r w:rsidRPr="00BA5F71">
        <w:rPr>
          <w:rFonts w:ascii="Cambria" w:hAnsi="Cambria"/>
          <w:b/>
          <w:noProof/>
        </w:rPr>
        <w:t>26</w:t>
      </w:r>
      <w:r w:rsidRPr="00BA5F71">
        <w:rPr>
          <w:rFonts w:ascii="Cambria" w:hAnsi="Cambria"/>
          <w:noProof/>
        </w:rPr>
        <w:t>:391-394.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Ebert, D. A. and T. B. Ebert. 2005. Reproduction, diet and habitat use of leopard sharks, </w:t>
      </w:r>
      <w:r w:rsidRPr="00BA5F71">
        <w:rPr>
          <w:rFonts w:ascii="Cambria" w:hAnsi="Cambria"/>
          <w:i/>
          <w:noProof/>
        </w:rPr>
        <w:t>Triakis semifasciata</w:t>
      </w:r>
      <w:r w:rsidRPr="00BA5F71">
        <w:rPr>
          <w:rFonts w:ascii="Cambria" w:hAnsi="Cambria"/>
          <w:noProof/>
        </w:rPr>
        <w:t xml:space="preserve"> (Girard), in Humboldt Bay, California, USA. Marine and Freshwater Research </w:t>
      </w:r>
      <w:r w:rsidRPr="00BA5F71">
        <w:rPr>
          <w:rFonts w:ascii="Cambria" w:hAnsi="Cambria"/>
          <w:b/>
          <w:noProof/>
        </w:rPr>
        <w:t>56</w:t>
      </w:r>
      <w:r w:rsidRPr="00BA5F71">
        <w:rPr>
          <w:rFonts w:ascii="Cambria" w:hAnsi="Cambria"/>
          <w:noProof/>
        </w:rPr>
        <w:t>:1089-1098.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Elliott, J. 1992. The role of sea anemones as refuges and feeding habitats for the temperate fish </w:t>
      </w:r>
      <w:r w:rsidRPr="00BA5F71">
        <w:rPr>
          <w:rFonts w:ascii="Cambria" w:hAnsi="Cambria"/>
          <w:i/>
          <w:noProof/>
        </w:rPr>
        <w:t>Oxylebius pictus</w:t>
      </w:r>
      <w:r w:rsidRPr="00BA5F71">
        <w:rPr>
          <w:rFonts w:ascii="Cambria" w:hAnsi="Cambria"/>
          <w:noProof/>
        </w:rPr>
        <w:t xml:space="preserve">. Environmental Biology of Fishes </w:t>
      </w:r>
      <w:r w:rsidRPr="00BA5F71">
        <w:rPr>
          <w:rFonts w:ascii="Cambria" w:hAnsi="Cambria"/>
          <w:b/>
          <w:noProof/>
        </w:rPr>
        <w:t>35</w:t>
      </w:r>
      <w:r w:rsidRPr="00BA5F71">
        <w:rPr>
          <w:rFonts w:ascii="Cambria" w:hAnsi="Cambria"/>
          <w:noProof/>
        </w:rPr>
        <w:t>:381-400.</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Ellison, J. P., C. Terry, and J. S. Stephens. 1979. Food resource utilization among five species of embiotocids at King Harbor, California, with preliminary estimates of caloric intake. Marine Biology </w:t>
      </w:r>
      <w:r w:rsidRPr="00BA5F71">
        <w:rPr>
          <w:rFonts w:ascii="Cambria" w:hAnsi="Cambria"/>
          <w:b/>
          <w:noProof/>
        </w:rPr>
        <w:t>52</w:t>
      </w:r>
      <w:r w:rsidRPr="00BA5F71">
        <w:rPr>
          <w:rFonts w:ascii="Cambria" w:hAnsi="Cambria"/>
          <w:noProof/>
        </w:rPr>
        <w:t>:161-169.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Elorduy-Garay, J. and J. Caraveo-Patiño. 1994. Feeding habits of the ocean whitefish </w:t>
      </w:r>
      <w:r w:rsidRPr="00BA5F71">
        <w:rPr>
          <w:rFonts w:ascii="Cambria" w:hAnsi="Cambria"/>
          <w:i/>
          <w:noProof/>
        </w:rPr>
        <w:t>Caulolatilus princeps J</w:t>
      </w:r>
      <w:r w:rsidRPr="00BA5F71">
        <w:rPr>
          <w:rFonts w:ascii="Cambria" w:hAnsi="Cambria"/>
          <w:noProof/>
        </w:rPr>
        <w:t xml:space="preserve">enyns 1842 (Pices: Branchiostegidae), in La Paz Bay, B.C.S., Mexico. Ciencia Marina </w:t>
      </w:r>
      <w:r w:rsidRPr="00BA5F71">
        <w:rPr>
          <w:rFonts w:ascii="Cambria" w:hAnsi="Cambria"/>
          <w:b/>
          <w:noProof/>
        </w:rPr>
        <w:t>20</w:t>
      </w:r>
      <w:r w:rsidRPr="00BA5F71">
        <w:rPr>
          <w:rFonts w:ascii="Cambria" w:hAnsi="Cambria"/>
          <w:noProof/>
        </w:rPr>
        <w:t>:199-218.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Engle, J. M. 1979. Ecology and growth of juvenile California spiny lobster, </w:t>
      </w:r>
      <w:r w:rsidRPr="00BA5F71">
        <w:rPr>
          <w:rFonts w:ascii="Cambria" w:hAnsi="Cambria"/>
          <w:i/>
          <w:noProof/>
        </w:rPr>
        <w:t>Panulirus interruptus</w:t>
      </w:r>
      <w:r w:rsidRPr="00BA5F71">
        <w:rPr>
          <w:rFonts w:ascii="Cambria" w:hAnsi="Cambria"/>
          <w:noProof/>
        </w:rPr>
        <w:t xml:space="preserve"> (Randall). Ph. D. Thesis. University of California San Diego.</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Fitzgerald, S. A. 1979. Dietary habits and food preferences of </w:t>
      </w:r>
      <w:r w:rsidRPr="00BA5F71">
        <w:rPr>
          <w:rFonts w:ascii="Cambria" w:hAnsi="Cambria"/>
          <w:i/>
          <w:noProof/>
        </w:rPr>
        <w:t>Pugettia producta</w:t>
      </w:r>
      <w:r w:rsidRPr="00BA5F71">
        <w:rPr>
          <w:rFonts w:ascii="Cambria" w:hAnsi="Cambria"/>
          <w:noProof/>
        </w:rPr>
        <w:t xml:space="preserve"> from the U.S. Coast Guard wharf and south jetty of the Bodega Harbor, Bodega Bay, CA. Problems in Marine Biology.  Unpublished manuscript at Bodega Marine Laboratory. University of California Berkeley.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Foster, M. S. and D. R. Schiel. 1985. The Ecology of Giant Kelp Forests In California: A Community Profile. Fish and Wildlife Service, U.S. Department of the Interior.</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Froese, R. and D. Pauly. 2009. FishBase. </w:t>
      </w:r>
      <w:hyperlink r:id="rId4" w:history="1">
        <w:r w:rsidRPr="00BA5F71">
          <w:rPr>
            <w:rStyle w:val="Hyperlink"/>
            <w:rFonts w:ascii="Cambria" w:hAnsi="Cambria"/>
            <w:noProof/>
          </w:rPr>
          <w:t>http://www.fishbase.org</w:t>
        </w:r>
      </w:hyperlink>
      <w:r w:rsidRPr="00BA5F71">
        <w:rPr>
          <w:rFonts w:ascii="Cambria" w:hAnsi="Cambria"/>
          <w:noProof/>
        </w:rPr>
        <w:t>. Last accessed October 10, 2009.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Gerard, V. A. 1976. Some aspects of material dynamics and energy flow in a kelp forest in Monterey Bay, California. Ph. D. Thesis. University of California Santa Cruz, Santa Cruz, CA.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Graham, M. H., B. S. Halpern, and M. H. Carr. 2008. Diversity and dynamics of Californian subtidal kelp forests. Pages 103-134 </w:t>
      </w:r>
      <w:r w:rsidRPr="00BA5F71">
        <w:rPr>
          <w:rFonts w:ascii="Cambria" w:hAnsi="Cambria"/>
          <w:i/>
          <w:noProof/>
        </w:rPr>
        <w:t>in</w:t>
      </w:r>
      <w:r w:rsidRPr="00BA5F71">
        <w:rPr>
          <w:rFonts w:ascii="Cambria" w:hAnsi="Cambria"/>
          <w:noProof/>
        </w:rPr>
        <w:t xml:space="preserve"> T. R. McClanahan and G. R. Branch, editors. Food Webs and the Dynamics of Marine Benthic Ecosystems. Oxford University Press.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Grossman, G. D. 1986. Food resource partitioning in a rocky intertidal fish assemblage. Journal of Zoology (London) </w:t>
      </w:r>
      <w:r w:rsidRPr="00BA5F71">
        <w:rPr>
          <w:rFonts w:ascii="Cambria" w:hAnsi="Cambria"/>
          <w:b/>
          <w:noProof/>
        </w:rPr>
        <w:t>1</w:t>
      </w:r>
      <w:r w:rsidRPr="00BA5F71">
        <w:rPr>
          <w:rFonts w:ascii="Cambria" w:hAnsi="Cambria"/>
          <w:noProof/>
        </w:rPr>
        <w:t>:317-355.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Halliday, E. B. B. 1991. The natural history and ecology of </w:t>
      </w:r>
      <w:r w:rsidRPr="00BA5F71">
        <w:rPr>
          <w:rFonts w:ascii="Cambria" w:hAnsi="Cambria"/>
          <w:i/>
          <w:noProof/>
        </w:rPr>
        <w:t>Astraea undosa</w:t>
      </w:r>
      <w:r w:rsidRPr="00BA5F71">
        <w:rPr>
          <w:rFonts w:ascii="Cambria" w:hAnsi="Cambria"/>
          <w:noProof/>
        </w:rPr>
        <w:t xml:space="preserve"> in a southern California kelp forest. M. S. Thesis. University of California Santa Cruz.</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Harris, L. G. 1991. Comparative ecology of subtidal actiniarians from the coasts of California and the Gulf of Maine, USA. Hydrobiologia </w:t>
      </w:r>
      <w:r w:rsidRPr="00BA5F71">
        <w:rPr>
          <w:rFonts w:ascii="Cambria" w:hAnsi="Cambria"/>
          <w:b/>
          <w:noProof/>
        </w:rPr>
        <w:t>216-217</w:t>
      </w:r>
      <w:r w:rsidRPr="00BA5F71">
        <w:rPr>
          <w:rFonts w:ascii="Cambria" w:hAnsi="Cambria"/>
          <w:noProof/>
        </w:rPr>
        <w:t>:271-278.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Harrold, C. 1981. Feeding ecology of the asteroid </w:t>
      </w:r>
      <w:r w:rsidRPr="00BA5F71">
        <w:rPr>
          <w:rFonts w:ascii="Cambria" w:hAnsi="Cambria"/>
          <w:i/>
          <w:noProof/>
        </w:rPr>
        <w:t>Pisaster giganteus</w:t>
      </w:r>
      <w:r w:rsidRPr="00BA5F71">
        <w:rPr>
          <w:rFonts w:ascii="Cambria" w:hAnsi="Cambria"/>
          <w:noProof/>
        </w:rPr>
        <w:t xml:space="preserve"> in a kelp forest system: Prey selection, predator-prey interactions, and energetics. Ph. D. Thesis. University of California Santa Cruz.</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Hart, J. L. 1973. Pacific Fishes of Canada. Fisheries Research Board of Canada, Ottowa, Canada.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Hartman, H. 1983. The Importance of body size in the subtidal ecology of </w:t>
      </w:r>
      <w:r w:rsidRPr="00BA5F71">
        <w:rPr>
          <w:rFonts w:ascii="Cambria" w:hAnsi="Cambria"/>
          <w:i/>
          <w:noProof/>
        </w:rPr>
        <w:t>Norrisia norrisii</w:t>
      </w:r>
      <w:r w:rsidRPr="00BA5F71">
        <w:rPr>
          <w:rFonts w:ascii="Cambria" w:hAnsi="Cambria"/>
          <w:noProof/>
        </w:rPr>
        <w:t xml:space="preserve"> (Sowerby) (Gastropoda, Prosobranchia). Journal of Natural History </w:t>
      </w:r>
      <w:r w:rsidRPr="00BA5F71">
        <w:rPr>
          <w:rFonts w:ascii="Cambria" w:hAnsi="Cambria"/>
          <w:b/>
          <w:noProof/>
        </w:rPr>
        <w:t>17</w:t>
      </w:r>
      <w:r w:rsidRPr="00BA5F71">
        <w:rPr>
          <w:rFonts w:ascii="Cambria" w:hAnsi="Cambria"/>
          <w:noProof/>
        </w:rPr>
        <w:t>:247-255.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Hartney, K. 1989. The foraging ecology of two sympatric gobiid fishes: importance of behavior in prey type selection. Environmental Biology of Fishes </w:t>
      </w:r>
      <w:r w:rsidRPr="00BA5F71">
        <w:rPr>
          <w:rFonts w:ascii="Cambria" w:hAnsi="Cambria"/>
          <w:b/>
          <w:noProof/>
        </w:rPr>
        <w:t>26</w:t>
      </w:r>
      <w:r w:rsidRPr="00BA5F71">
        <w:rPr>
          <w:rFonts w:ascii="Cambria" w:hAnsi="Cambria"/>
          <w:noProof/>
        </w:rPr>
        <w:t>:105-118.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Hilaski, R. 1972. Stomach contents of flatfish. M. A. Thesis. California State University Fresno, Moss Landing Marine Labs.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Hines, A. H. 1982. Coexistence in a kelp forest: Size, population dynamics, and resource partitioning in a guild of spider crabs (Brachyura, Majidae). Ecological Monographs </w:t>
      </w:r>
      <w:r w:rsidRPr="00BA5F71">
        <w:rPr>
          <w:rFonts w:ascii="Cambria" w:hAnsi="Cambria"/>
          <w:b/>
          <w:noProof/>
        </w:rPr>
        <w:t>52</w:t>
      </w:r>
      <w:r w:rsidRPr="00BA5F71">
        <w:rPr>
          <w:rFonts w:ascii="Cambria" w:hAnsi="Cambria"/>
          <w:noProof/>
        </w:rPr>
        <w:t>:179-198.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Hobday, A. J. and S. M. Rumsey. 1999. Population dynamics of the sheep crab </w:t>
      </w:r>
      <w:r w:rsidRPr="00BA5F71">
        <w:rPr>
          <w:rFonts w:ascii="Cambria" w:hAnsi="Cambria"/>
          <w:i/>
          <w:noProof/>
        </w:rPr>
        <w:t>Loxorhynchus grandis</w:t>
      </w:r>
      <w:r w:rsidRPr="00BA5F71">
        <w:rPr>
          <w:rFonts w:ascii="Cambria" w:hAnsi="Cambria"/>
          <w:noProof/>
        </w:rPr>
        <w:t xml:space="preserve"> (Majidae) Stimpson 1857 at La Jolla California. UC San Diego: Scripps Institution of Oceanography.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Hobson, E. S. and J. R. Chess. 2001. Influence of trophic relations on form and behavior among fishes and benthic invertebrates in some California marine communities. Environmental Biology of Fishes </w:t>
      </w:r>
      <w:r w:rsidRPr="00BA5F71">
        <w:rPr>
          <w:rFonts w:ascii="Cambria" w:hAnsi="Cambria"/>
          <w:b/>
          <w:noProof/>
        </w:rPr>
        <w:t>60</w:t>
      </w:r>
      <w:r w:rsidRPr="00BA5F71">
        <w:rPr>
          <w:rFonts w:ascii="Cambria" w:hAnsi="Cambria"/>
          <w:noProof/>
        </w:rPr>
        <w:t>:411-457.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Holbrook, S. J., R. J. Schmitt, and J. A. Coyer. 1985. Age-related dietary patterns of sympatric adult surfperch. Copeia </w:t>
      </w:r>
      <w:r w:rsidRPr="00BA5F71">
        <w:rPr>
          <w:rFonts w:ascii="Cambria" w:hAnsi="Cambria"/>
          <w:b/>
          <w:noProof/>
        </w:rPr>
        <w:t>1985</w:t>
      </w:r>
      <w:r w:rsidRPr="00BA5F71">
        <w:rPr>
          <w:rFonts w:ascii="Cambria" w:hAnsi="Cambria"/>
          <w:noProof/>
        </w:rPr>
        <w:t>:986-994.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Howard, D. K. and K. R. Silerberg. 2001. Kelp Greenling.</w:t>
      </w:r>
      <w:r w:rsidRPr="00BA5F71">
        <w:rPr>
          <w:rFonts w:ascii="Cambria" w:hAnsi="Cambria"/>
          <w:i/>
          <w:noProof/>
        </w:rPr>
        <w:t>in</w:t>
      </w:r>
      <w:r w:rsidRPr="00BA5F71">
        <w:rPr>
          <w:rFonts w:ascii="Cambria" w:hAnsi="Cambria"/>
          <w:noProof/>
        </w:rPr>
        <w:t xml:space="preserve"> W. S. Leet, C. M. Dewes, R. Klingbeil, and E. J. Larson, editors. California's Marine Living Resources: A Status Report. California Department of Fish and Game.</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Iampietro, P. J. 1999. Distribution, diet, and pigmentation of the northern kep crab, </w:t>
      </w:r>
      <w:r w:rsidRPr="00BA5F71">
        <w:rPr>
          <w:rFonts w:ascii="Cambria" w:hAnsi="Cambria"/>
          <w:i/>
          <w:noProof/>
        </w:rPr>
        <w:t>Pugettia producta</w:t>
      </w:r>
      <w:r w:rsidRPr="00BA5F71">
        <w:rPr>
          <w:rFonts w:ascii="Cambria" w:hAnsi="Cambria"/>
          <w:noProof/>
        </w:rPr>
        <w:t xml:space="preserve"> (Randall) in central California kelp forests. M. S. Thesis. California State University Stanislaus.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Johnson, D. W. 2006. Predation, habitat complexity, and variation in density-dependent mortality of temperate reef fishes. Ecology </w:t>
      </w:r>
      <w:r w:rsidRPr="00BA5F71">
        <w:rPr>
          <w:rFonts w:ascii="Cambria" w:hAnsi="Cambria"/>
          <w:b/>
          <w:noProof/>
        </w:rPr>
        <w:t>87</w:t>
      </w:r>
      <w:r w:rsidRPr="00BA5F71">
        <w:rPr>
          <w:rFonts w:ascii="Cambria" w:hAnsi="Cambria"/>
          <w:noProof/>
        </w:rPr>
        <w:t>:1179-1188.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Johnson, K. 2005. </w:t>
      </w:r>
      <w:r w:rsidRPr="00BA5F71">
        <w:rPr>
          <w:rFonts w:ascii="Cambria" w:hAnsi="Cambria"/>
          <w:i/>
          <w:noProof/>
        </w:rPr>
        <w:t>Pugettia</w:t>
      </w:r>
      <w:r w:rsidRPr="00BA5F71">
        <w:rPr>
          <w:rFonts w:ascii="Cambria" w:hAnsi="Cambria"/>
          <w:noProof/>
        </w:rPr>
        <w:t xml:space="preserve"> can be a cannibal on itself. Unpublished work on file at the Bodega Marine Laboratory. Bodega Marine Lab.</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Johnson, M. E. and H. J. Snook. 1935. Seashore Animals of the Pacific Coast. Macmillan, New York.</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Kohn, A. J. 1966. Food specialization in </w:t>
      </w:r>
      <w:r w:rsidRPr="00BA5F71">
        <w:rPr>
          <w:rFonts w:ascii="Cambria" w:hAnsi="Cambria"/>
          <w:i/>
          <w:noProof/>
        </w:rPr>
        <w:t>Conus</w:t>
      </w:r>
      <w:r w:rsidRPr="00BA5F71">
        <w:rPr>
          <w:rFonts w:ascii="Cambria" w:hAnsi="Cambria"/>
          <w:noProof/>
        </w:rPr>
        <w:t xml:space="preserve"> in Hawaii and California. Ecology </w:t>
      </w:r>
      <w:r w:rsidRPr="00BA5F71">
        <w:rPr>
          <w:rFonts w:ascii="Cambria" w:hAnsi="Cambria"/>
          <w:b/>
          <w:noProof/>
        </w:rPr>
        <w:t>47</w:t>
      </w:r>
      <w:r w:rsidRPr="00BA5F71">
        <w:rPr>
          <w:rFonts w:ascii="Cambria" w:hAnsi="Cambria"/>
          <w:noProof/>
        </w:rPr>
        <w:t>:1041-1043.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Korb, R. 2003. Lack of dietary specialization in adult </w:t>
      </w:r>
      <w:r w:rsidRPr="00BA5F71">
        <w:rPr>
          <w:rFonts w:ascii="Cambria" w:hAnsi="Cambria"/>
          <w:i/>
          <w:noProof/>
        </w:rPr>
        <w:t>Aplysia californica</w:t>
      </w:r>
      <w:r w:rsidRPr="00BA5F71">
        <w:rPr>
          <w:rFonts w:ascii="Cambria" w:hAnsi="Cambria"/>
          <w:noProof/>
        </w:rPr>
        <w:t xml:space="preserve">: evidence from stable carbon isotope composition. Journal of the Marine Biological Association of the UK </w:t>
      </w:r>
      <w:r w:rsidRPr="00BA5F71">
        <w:rPr>
          <w:rFonts w:ascii="Cambria" w:hAnsi="Cambria"/>
          <w:b/>
          <w:noProof/>
        </w:rPr>
        <w:t>83</w:t>
      </w:r>
      <w:r w:rsidRPr="00BA5F71">
        <w:rPr>
          <w:rFonts w:ascii="Cambria" w:hAnsi="Cambria"/>
          <w:noProof/>
        </w:rPr>
        <w:t>:501-505.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Kosman, E. T., M. A. Colton, and R. J. Larson. 2007. Feeding preferences and size-related dietary shifts of treefish (Scorpaenidae: </w:t>
      </w:r>
      <w:r w:rsidRPr="00BA5F71">
        <w:rPr>
          <w:rFonts w:ascii="Cambria" w:hAnsi="Cambria"/>
          <w:i/>
          <w:noProof/>
        </w:rPr>
        <w:t>Sebastes serriceps</w:t>
      </w:r>
      <w:r w:rsidRPr="00BA5F71">
        <w:rPr>
          <w:rFonts w:ascii="Cambria" w:hAnsi="Cambria"/>
          <w:noProof/>
        </w:rPr>
        <w:t xml:space="preserve">) off southern California. California Fish and Game </w:t>
      </w:r>
      <w:r w:rsidRPr="00BA5F71">
        <w:rPr>
          <w:rFonts w:ascii="Cambria" w:hAnsi="Cambria"/>
          <w:b/>
          <w:noProof/>
        </w:rPr>
        <w:t>93</w:t>
      </w:r>
      <w:r w:rsidRPr="00BA5F71">
        <w:rPr>
          <w:rFonts w:ascii="Cambria" w:hAnsi="Cambria"/>
          <w:noProof/>
        </w:rPr>
        <w:t>:40-48.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Krekorian, C. O., D. C. Sommerville, and R. F. Ford. 1974. Laboratory study of behavioral interactions between the American lobster,</w:t>
      </w:r>
      <w:r w:rsidRPr="00BA5F71">
        <w:rPr>
          <w:rFonts w:ascii="Cambria" w:hAnsi="Cambria"/>
          <w:i/>
          <w:noProof/>
        </w:rPr>
        <w:t xml:space="preserve"> Homarus americanus</w:t>
      </w:r>
      <w:r w:rsidRPr="00BA5F71">
        <w:rPr>
          <w:rFonts w:ascii="Cambria" w:hAnsi="Cambria"/>
          <w:noProof/>
        </w:rPr>
        <w:t xml:space="preserve"> and the California spiny lobster, </w:t>
      </w:r>
      <w:r w:rsidRPr="00BA5F71">
        <w:rPr>
          <w:rFonts w:ascii="Cambria" w:hAnsi="Cambria"/>
          <w:i/>
          <w:noProof/>
        </w:rPr>
        <w:t>Panulirus interruptus</w:t>
      </w:r>
      <w:r w:rsidRPr="00BA5F71">
        <w:rPr>
          <w:rFonts w:ascii="Cambria" w:hAnsi="Cambria"/>
          <w:noProof/>
        </w:rPr>
        <w:t xml:space="preserve"> with comparative observations on the rock crab. Fisheries Bulletin </w:t>
      </w:r>
      <w:r w:rsidRPr="00BA5F71">
        <w:rPr>
          <w:rFonts w:ascii="Cambria" w:hAnsi="Cambria"/>
          <w:b/>
          <w:noProof/>
        </w:rPr>
        <w:t>72</w:t>
      </w:r>
      <w:r w:rsidRPr="00BA5F71">
        <w:rPr>
          <w:rFonts w:ascii="Cambria" w:hAnsi="Cambria"/>
          <w:noProof/>
        </w:rPr>
        <w:t>:1146-1159.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Kupfermann, I. and T. J. Carew. 1974. Behavior patterns of </w:t>
      </w:r>
      <w:r w:rsidRPr="00BA5F71">
        <w:rPr>
          <w:rFonts w:ascii="Cambria" w:hAnsi="Cambria"/>
          <w:i/>
          <w:noProof/>
        </w:rPr>
        <w:t>Aplysia californica</w:t>
      </w:r>
      <w:r w:rsidRPr="00BA5F71">
        <w:rPr>
          <w:rFonts w:ascii="Cambria" w:hAnsi="Cambria"/>
          <w:noProof/>
        </w:rPr>
        <w:t xml:space="preserve"> in its natural environment. Behavioral Biology </w:t>
      </w:r>
      <w:r w:rsidRPr="00BA5F71">
        <w:rPr>
          <w:rFonts w:ascii="Cambria" w:hAnsi="Cambria"/>
          <w:b/>
          <w:noProof/>
        </w:rPr>
        <w:t>12</w:t>
      </w:r>
      <w:r w:rsidRPr="00BA5F71">
        <w:rPr>
          <w:rFonts w:ascii="Cambria" w:hAnsi="Cambria"/>
          <w:noProof/>
        </w:rPr>
        <w:t>:317-337.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Landenberger, D. E. 1968. Studies on selective feeding in the Pacific starfish </w:t>
      </w:r>
      <w:r w:rsidRPr="00BA5F71">
        <w:rPr>
          <w:rFonts w:ascii="Cambria" w:hAnsi="Cambria"/>
          <w:i/>
          <w:noProof/>
        </w:rPr>
        <w:t>Pisaster</w:t>
      </w:r>
      <w:r w:rsidRPr="00BA5F71">
        <w:rPr>
          <w:rFonts w:ascii="Cambria" w:hAnsi="Cambria"/>
          <w:noProof/>
        </w:rPr>
        <w:t xml:space="preserve"> in Southern California. Ecology </w:t>
      </w:r>
      <w:r w:rsidRPr="00BA5F71">
        <w:rPr>
          <w:rFonts w:ascii="Cambria" w:hAnsi="Cambria"/>
          <w:b/>
          <w:noProof/>
        </w:rPr>
        <w:t>49</w:t>
      </w:r>
      <w:r w:rsidRPr="00BA5F71">
        <w:rPr>
          <w:rFonts w:ascii="Cambria" w:hAnsi="Cambria"/>
          <w:noProof/>
        </w:rPr>
        <w:t>:1062-1075.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Larson, R. J. 1972. The food habits of four kelp-bed rockfishes (Scorpaenidae, </w:t>
      </w:r>
      <w:r w:rsidRPr="00BA5F71">
        <w:rPr>
          <w:rFonts w:ascii="Cambria" w:hAnsi="Cambria"/>
          <w:i/>
          <w:noProof/>
        </w:rPr>
        <w:t>Sebastes</w:t>
      </w:r>
      <w:r w:rsidRPr="00BA5F71">
        <w:rPr>
          <w:rFonts w:ascii="Cambria" w:hAnsi="Cambria"/>
          <w:noProof/>
        </w:rPr>
        <w:t>) off Santa Barbara, California. M. A. Thesis. University of California Santa Barbara.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Leighton, D. and R. A. Boolootian. 1963. Diet and growth in the black abalone, </w:t>
      </w:r>
      <w:r w:rsidRPr="00BA5F71">
        <w:rPr>
          <w:rFonts w:ascii="Cambria" w:hAnsi="Cambria"/>
          <w:i/>
          <w:noProof/>
        </w:rPr>
        <w:t>Haliotis cracerodii</w:t>
      </w:r>
      <w:r w:rsidRPr="00BA5F71">
        <w:rPr>
          <w:rFonts w:ascii="Cambria" w:hAnsi="Cambria"/>
          <w:noProof/>
        </w:rPr>
        <w:t xml:space="preserve">. Ecology </w:t>
      </w:r>
      <w:r w:rsidRPr="00BA5F71">
        <w:rPr>
          <w:rFonts w:ascii="Cambria" w:hAnsi="Cambria"/>
          <w:b/>
          <w:noProof/>
        </w:rPr>
        <w:t>44</w:t>
      </w:r>
      <w:r w:rsidRPr="00BA5F71">
        <w:rPr>
          <w:rFonts w:ascii="Cambria" w:hAnsi="Cambria"/>
          <w:noProof/>
        </w:rPr>
        <w:t>:228-238.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Leighton, D. L. 1959. Diet and its relation to growth in the black abalone, </w:t>
      </w:r>
      <w:r w:rsidRPr="00BA5F71">
        <w:rPr>
          <w:rFonts w:ascii="Cambria" w:hAnsi="Cambria"/>
          <w:i/>
          <w:noProof/>
        </w:rPr>
        <w:t xml:space="preserve">Haliotis cracherodii </w:t>
      </w:r>
      <w:r w:rsidRPr="00BA5F71">
        <w:rPr>
          <w:rFonts w:ascii="Cambria" w:hAnsi="Cambria"/>
          <w:noProof/>
        </w:rPr>
        <w:t>Leach. M. S. Thesis. University of California Los Angeles.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Leighton, D. L. 1966. Studies of food preference in algivorous invertebrates of Southern California kelp beds. Pacific Science </w:t>
      </w:r>
      <w:r w:rsidRPr="00BA5F71">
        <w:rPr>
          <w:rFonts w:ascii="Cambria" w:hAnsi="Cambria"/>
          <w:b/>
          <w:noProof/>
        </w:rPr>
        <w:t>20</w:t>
      </w:r>
      <w:r w:rsidRPr="00BA5F71">
        <w:rPr>
          <w:rFonts w:ascii="Cambria" w:hAnsi="Cambria"/>
          <w:noProof/>
        </w:rPr>
        <w:t>:104-113.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Limbaugh, C. 1955. Fish life in the kelp beds and the effects of kelp harvesting. University of California San Diego.</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Lindberg, R. G. 1955. Growth, population dynamics, and field behavior in the spiny lobster, </w:t>
      </w:r>
      <w:r w:rsidRPr="00BA5F71">
        <w:rPr>
          <w:rFonts w:ascii="Cambria" w:hAnsi="Cambria"/>
          <w:i/>
          <w:noProof/>
        </w:rPr>
        <w:t>Panulirus interruptus</w:t>
      </w:r>
      <w:r w:rsidRPr="00BA5F71">
        <w:rPr>
          <w:rFonts w:ascii="Cambria" w:hAnsi="Cambria"/>
          <w:noProof/>
        </w:rPr>
        <w:t xml:space="preserve"> (Randall). University of California Publications in Zoology </w:t>
      </w:r>
      <w:r w:rsidRPr="00BA5F71">
        <w:rPr>
          <w:rFonts w:ascii="Cambria" w:hAnsi="Cambria"/>
          <w:b/>
          <w:noProof/>
        </w:rPr>
        <w:t>59</w:t>
      </w:r>
      <w:r w:rsidRPr="00BA5F71">
        <w:rPr>
          <w:rFonts w:ascii="Cambria" w:hAnsi="Cambria"/>
          <w:noProof/>
        </w:rPr>
        <w:t>:157-248.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Lonhart, S. I. 2001. An invasive whelk as predator and prey: The ecology of </w:t>
      </w:r>
      <w:r w:rsidRPr="00BA5F71">
        <w:rPr>
          <w:rFonts w:ascii="Cambria" w:hAnsi="Cambria"/>
          <w:i/>
          <w:noProof/>
        </w:rPr>
        <w:t>Kelletia kelletii</w:t>
      </w:r>
      <w:r w:rsidRPr="00BA5F71">
        <w:rPr>
          <w:rFonts w:ascii="Cambria" w:hAnsi="Cambria"/>
          <w:noProof/>
        </w:rPr>
        <w:t xml:space="preserve"> in Monterey Bay, California. Ph. D. Thesis. University of California Santa Cruz.</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Love, M. 1996. Probably More Than You Want to Know About the Fishes of the Pacific Coast. Really Big Press, Santa Barbara, CA.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Love, M. S., M. M. Yoklavich, and L. Thorsteinson. 2006. The Rockfishes of the Northeast Pacific. University of California Press.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MacGinitie, G. E. 1937. Notes on the natural history of several marine Crustacea. American Midland Naturalist </w:t>
      </w:r>
      <w:r w:rsidRPr="00BA5F71">
        <w:rPr>
          <w:rFonts w:ascii="Cambria" w:hAnsi="Cambria"/>
          <w:b/>
          <w:noProof/>
        </w:rPr>
        <w:t>18</w:t>
      </w:r>
      <w:r w:rsidRPr="00BA5F71">
        <w:rPr>
          <w:rFonts w:ascii="Cambria" w:hAnsi="Cambria"/>
          <w:noProof/>
        </w:rPr>
        <w:t>:1031-1037.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Mauzey, K. P., C. Birkeland, and P. K. Dayton. 1968. Feeding behavior of asteroids and escape responses of their prey in the Puget Sound region. Ecology </w:t>
      </w:r>
      <w:r w:rsidRPr="00BA5F71">
        <w:rPr>
          <w:rFonts w:ascii="Cambria" w:hAnsi="Cambria"/>
          <w:b/>
          <w:noProof/>
        </w:rPr>
        <w:t>49</w:t>
      </w:r>
      <w:r w:rsidRPr="00BA5F71">
        <w:rPr>
          <w:rFonts w:ascii="Cambria" w:hAnsi="Cambria"/>
          <w:noProof/>
        </w:rPr>
        <w:t>:603-619.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Morris, R. H., D. R. Abbott, and E. C. Haderlie. 1980. Intertidal Invertebrates of California. Stanford University Press.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Murie, D. J. 1995. Comparative feeding ecology of two sympatric rockfish congeners, </w:t>
      </w:r>
      <w:r w:rsidRPr="00BA5F71">
        <w:rPr>
          <w:rFonts w:ascii="Cambria" w:hAnsi="Cambria"/>
          <w:i/>
          <w:noProof/>
        </w:rPr>
        <w:t>Sebastes caurinus</w:t>
      </w:r>
      <w:r w:rsidRPr="00BA5F71">
        <w:rPr>
          <w:rFonts w:ascii="Cambria" w:hAnsi="Cambria"/>
          <w:noProof/>
        </w:rPr>
        <w:t xml:space="preserve"> (copper rockfish) and </w:t>
      </w:r>
      <w:r w:rsidRPr="00BA5F71">
        <w:rPr>
          <w:rFonts w:ascii="Cambria" w:hAnsi="Cambria"/>
          <w:i/>
          <w:noProof/>
        </w:rPr>
        <w:t>S. maliger</w:t>
      </w:r>
      <w:r w:rsidRPr="00BA5F71">
        <w:rPr>
          <w:rFonts w:ascii="Cambria" w:hAnsi="Cambria"/>
          <w:noProof/>
        </w:rPr>
        <w:t xml:space="preserve"> (quillback rockfish). Marine Biology </w:t>
      </w:r>
      <w:r w:rsidRPr="00BA5F71">
        <w:rPr>
          <w:rFonts w:ascii="Cambria" w:hAnsi="Cambria"/>
          <w:b/>
          <w:noProof/>
        </w:rPr>
        <w:t>124</w:t>
      </w:r>
      <w:r w:rsidRPr="00BA5F71">
        <w:rPr>
          <w:rFonts w:ascii="Cambria" w:hAnsi="Cambria"/>
          <w:noProof/>
        </w:rPr>
        <w:t>:341-353.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Nakashima, R. 1974. Asteroid predation in Monterey Bay. B. S. Thesis. University of California Santa Barbara.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Nichols, A. W. 1979. Predation by tidepool and nearshore fishes and its impact on the rocky intertidal zone community. Unpublished manuscript on file at Hopkins Marine Station Laboratory. Hopkins Marine Stations.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O'Connell, C. P. 1953. The life history of the cabezon </w:t>
      </w:r>
      <w:r w:rsidRPr="00BA5F71">
        <w:rPr>
          <w:rFonts w:ascii="Cambria" w:hAnsi="Cambria"/>
          <w:i/>
          <w:noProof/>
        </w:rPr>
        <w:t xml:space="preserve">Scorpaenichthys marmoratus </w:t>
      </w:r>
      <w:r w:rsidRPr="00BA5F71">
        <w:rPr>
          <w:rFonts w:ascii="Cambria" w:hAnsi="Cambria"/>
          <w:noProof/>
        </w:rPr>
        <w:t>(Ayres). M. A. Thesis. Stanford.</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Page, H. M., J. E. Dugan, D. M. Schroeder, M. M. Nishimoto, M. S. Love, and J. C. Hoesterey. 2007. Trophic links and condition of a temperate reef fish: comparisons among offshore oil platform and natural reef habitats. Marine Ecology Progress Series </w:t>
      </w:r>
      <w:r w:rsidRPr="00BA5F71">
        <w:rPr>
          <w:rFonts w:ascii="Cambria" w:hAnsi="Cambria"/>
          <w:b/>
          <w:noProof/>
        </w:rPr>
        <w:t>344</w:t>
      </w:r>
      <w:r w:rsidRPr="00BA5F71">
        <w:rPr>
          <w:rFonts w:ascii="Cambria" w:hAnsi="Cambria"/>
          <w:noProof/>
        </w:rPr>
        <w:t>:245-256.</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Paul, A. J. and J. M. Feder. 1975. The food of the seastar </w:t>
      </w:r>
      <w:r w:rsidRPr="00BA5F71">
        <w:rPr>
          <w:rFonts w:ascii="Cambria" w:hAnsi="Cambria"/>
          <w:i/>
          <w:noProof/>
        </w:rPr>
        <w:t>Pycnopodia helioanthoides</w:t>
      </w:r>
      <w:r w:rsidRPr="00BA5F71">
        <w:rPr>
          <w:rFonts w:ascii="Cambria" w:hAnsi="Cambria"/>
          <w:noProof/>
        </w:rPr>
        <w:t xml:space="preserve"> (Brandt) in Prince William Sound, Alaska. Ophelia </w:t>
      </w:r>
      <w:r w:rsidRPr="00BA5F71">
        <w:rPr>
          <w:rFonts w:ascii="Cambria" w:hAnsi="Cambria"/>
          <w:b/>
          <w:noProof/>
        </w:rPr>
        <w:t>14</w:t>
      </w:r>
      <w:r w:rsidRPr="00BA5F71">
        <w:rPr>
          <w:rFonts w:ascii="Cambria" w:hAnsi="Cambria"/>
          <w:noProof/>
        </w:rPr>
        <w:t>:15-22.</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Pennings, S. C. 1962. The ecology of Aplysia californica at Santa Catalina Island, CA: recruitment, specialization, and predation risk. Ph. D Thesis. University of California Santa Barbara, Santa Barbara, CA.</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Pennings, S. C. 1990. Size-related shifts in herbivory: specialization in the sea hare </w:t>
      </w:r>
      <w:r w:rsidRPr="00BA5F71">
        <w:rPr>
          <w:rFonts w:ascii="Cambria" w:hAnsi="Cambria"/>
          <w:i/>
          <w:noProof/>
        </w:rPr>
        <w:t>Aplysia californica</w:t>
      </w:r>
      <w:r w:rsidRPr="00BA5F71">
        <w:rPr>
          <w:rFonts w:ascii="Cambria" w:hAnsi="Cambria"/>
          <w:noProof/>
        </w:rPr>
        <w:t xml:space="preserve"> Cooper. Journal of Experimental Marine Biology and Ecology </w:t>
      </w:r>
      <w:r w:rsidRPr="00BA5F71">
        <w:rPr>
          <w:rFonts w:ascii="Cambria" w:hAnsi="Cambria"/>
          <w:b/>
          <w:noProof/>
        </w:rPr>
        <w:t>142</w:t>
      </w:r>
      <w:r w:rsidRPr="00BA5F71">
        <w:rPr>
          <w:rFonts w:ascii="Cambria" w:hAnsi="Cambria"/>
          <w:noProof/>
        </w:rPr>
        <w:t>:43-61.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Pennings, S. C. 1991. Spatial and temporal variation in recruitment of </w:t>
      </w:r>
      <w:r w:rsidRPr="00BA5F71">
        <w:rPr>
          <w:rFonts w:ascii="Cambria" w:hAnsi="Cambria"/>
          <w:i/>
          <w:noProof/>
        </w:rPr>
        <w:t>Aplysia californica</w:t>
      </w:r>
      <w:r w:rsidRPr="00BA5F71">
        <w:rPr>
          <w:rFonts w:ascii="Cambria" w:hAnsi="Cambria"/>
          <w:noProof/>
        </w:rPr>
        <w:t xml:space="preserve"> Cooper: Patterns, mechanisms and consequences. Journal of Experimental Marine Biology and Ecology </w:t>
      </w:r>
      <w:r w:rsidRPr="00BA5F71">
        <w:rPr>
          <w:rFonts w:ascii="Cambria" w:hAnsi="Cambria"/>
          <w:b/>
          <w:noProof/>
        </w:rPr>
        <w:t>146</w:t>
      </w:r>
      <w:r w:rsidRPr="00BA5F71">
        <w:rPr>
          <w:rFonts w:ascii="Cambria" w:hAnsi="Cambria"/>
          <w:noProof/>
        </w:rPr>
        <w:t>:253-274.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Perez, M. M. 1981. The possible relationship between the feeding guilds of selected species of rockfish (Scorpaenidae) and surfperch (Embiotocidae) and their diet related parasites. B. A. Thesis. University of California Santa Cruz.</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Quast, J. 1968. Observations on the food of the kelp-bed fishes. Pages 109-142 </w:t>
      </w:r>
      <w:r w:rsidRPr="00BA5F71">
        <w:rPr>
          <w:rFonts w:ascii="Cambria" w:hAnsi="Cambria"/>
          <w:i/>
          <w:noProof/>
        </w:rPr>
        <w:t>in</w:t>
      </w:r>
      <w:r w:rsidRPr="00BA5F71">
        <w:rPr>
          <w:rFonts w:ascii="Cambria" w:hAnsi="Cambria"/>
          <w:noProof/>
        </w:rPr>
        <w:t xml:space="preserve"> W. J. N. a. C. L. Hubbs, editor. Utilization of kelp-bed resources in southern California. California Department of Fish and Game, Fish Bulletin.</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Raith, M. R. 2007. Feeding preferenes of the marine gastropod </w:t>
      </w:r>
      <w:r w:rsidRPr="00BA5F71">
        <w:rPr>
          <w:rFonts w:ascii="Cambria" w:hAnsi="Cambria"/>
          <w:i/>
          <w:noProof/>
        </w:rPr>
        <w:t>Aplysia vaccaria</w:t>
      </w:r>
      <w:r w:rsidRPr="00BA5F71">
        <w:rPr>
          <w:rFonts w:ascii="Cambria" w:hAnsi="Cambria"/>
          <w:noProof/>
        </w:rPr>
        <w:t>. B.S. Thesis. California State University Fullerton.</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Robbins, E. A. 2006. Essential fish habitat in Santa Monica bay, San Pedro Bay, and San Diego Bay: A reference guide for managers. M. S. Thesis. Duke University.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Roberts, D. A. 1979. Food habits as an ecological partitioning mechanism in the nearshore rockfishes (Sebastes) of Carmel Bay, CA. M. S. Thesis. San Francisco State University.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Roberts, D. A., E. E. DeMartini, and K. M. Plummer. 1984. The feeding habits of juvenile-small adult barred sand bass (</w:t>
      </w:r>
      <w:r w:rsidRPr="00BA5F71">
        <w:rPr>
          <w:rFonts w:ascii="Cambria" w:hAnsi="Cambria"/>
          <w:i/>
          <w:noProof/>
        </w:rPr>
        <w:t>Paralabrax nebulifer</w:t>
      </w:r>
      <w:r w:rsidRPr="00BA5F71">
        <w:rPr>
          <w:rFonts w:ascii="Cambria" w:hAnsi="Cambria"/>
          <w:noProof/>
        </w:rPr>
        <w:t xml:space="preserve">) in nearshore waters off northern San Diego county. CalCOFI Reports </w:t>
      </w:r>
      <w:r w:rsidRPr="00BA5F71">
        <w:rPr>
          <w:rFonts w:ascii="Cambria" w:hAnsi="Cambria"/>
          <w:b/>
          <w:noProof/>
        </w:rPr>
        <w:t>25</w:t>
      </w:r>
      <w:r w:rsidRPr="00BA5F71">
        <w:rPr>
          <w:rFonts w:ascii="Cambria" w:hAnsi="Cambria"/>
          <w:noProof/>
        </w:rPr>
        <w:t>:105-111.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Robles, C. and J. Robb. 1993. Varied carnivore effects and the prevalence of intertidal algal turfs. Journal of Experimental Marine Biology and Ecology </w:t>
      </w:r>
      <w:r w:rsidRPr="00BA5F71">
        <w:rPr>
          <w:rFonts w:ascii="Cambria" w:hAnsi="Cambria"/>
          <w:b/>
          <w:noProof/>
        </w:rPr>
        <w:t>166</w:t>
      </w:r>
      <w:r w:rsidRPr="00BA5F71">
        <w:rPr>
          <w:rFonts w:ascii="Cambria" w:hAnsi="Cambria"/>
          <w:noProof/>
        </w:rPr>
        <w:t>:65-91.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Robles, C., D. A. Sweetnam, and D. Dittman. 1989. Diel variation of intertidal foraging by </w:t>
      </w:r>
      <w:r w:rsidRPr="00BA5F71">
        <w:rPr>
          <w:rFonts w:ascii="Cambria" w:hAnsi="Cambria"/>
          <w:i/>
          <w:noProof/>
        </w:rPr>
        <w:t>Cancer productus</w:t>
      </w:r>
      <w:r w:rsidRPr="00BA5F71">
        <w:rPr>
          <w:rFonts w:ascii="Cambria" w:hAnsi="Cambria"/>
          <w:noProof/>
        </w:rPr>
        <w:t xml:space="preserve"> in British Columbia. Journal of Natural History </w:t>
      </w:r>
      <w:r w:rsidRPr="00BA5F71">
        <w:rPr>
          <w:rFonts w:ascii="Cambria" w:hAnsi="Cambria"/>
          <w:b/>
          <w:noProof/>
        </w:rPr>
        <w:t>23</w:t>
      </w:r>
      <w:r w:rsidRPr="00BA5F71">
        <w:rPr>
          <w:rFonts w:ascii="Cambria" w:hAnsi="Cambria"/>
          <w:noProof/>
        </w:rPr>
        <w:t>:1041-1049.</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Rohwer, S. 1978. Parent cannibalism of offspring and egg raiding as a courtship strategy. The American Naturalist </w:t>
      </w:r>
      <w:r w:rsidRPr="00BA5F71">
        <w:rPr>
          <w:rFonts w:ascii="Cambria" w:hAnsi="Cambria"/>
          <w:b/>
          <w:noProof/>
        </w:rPr>
        <w:t>112</w:t>
      </w:r>
      <w:r w:rsidRPr="00BA5F71">
        <w:rPr>
          <w:rFonts w:ascii="Cambria" w:hAnsi="Cambria"/>
          <w:noProof/>
        </w:rPr>
        <w:t>:429-440.</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Rosenthal, R. J. and J. R. Chess. 1972. A predator-prey relationship between the leather star, </w:t>
      </w:r>
      <w:r w:rsidRPr="00BA5F71">
        <w:rPr>
          <w:rFonts w:ascii="Cambria" w:hAnsi="Cambria"/>
          <w:i/>
          <w:noProof/>
        </w:rPr>
        <w:t>Dermasterias imbricata</w:t>
      </w:r>
      <w:r w:rsidRPr="00BA5F71">
        <w:rPr>
          <w:rFonts w:ascii="Cambria" w:hAnsi="Cambria"/>
          <w:noProof/>
        </w:rPr>
        <w:t xml:space="preserve">, and the purple urchin, </w:t>
      </w:r>
      <w:r w:rsidRPr="00BA5F71">
        <w:rPr>
          <w:rFonts w:ascii="Cambria" w:hAnsi="Cambria"/>
          <w:i/>
          <w:noProof/>
        </w:rPr>
        <w:t>Strongylocentrotus purpuratus</w:t>
      </w:r>
      <w:r w:rsidRPr="00BA5F71">
        <w:rPr>
          <w:rFonts w:ascii="Cambria" w:hAnsi="Cambria"/>
          <w:noProof/>
        </w:rPr>
        <w:t xml:space="preserve">. Fishery Bulletin (Seattle) </w:t>
      </w:r>
      <w:r w:rsidRPr="00BA5F71">
        <w:rPr>
          <w:rFonts w:ascii="Cambria" w:hAnsi="Cambria"/>
          <w:b/>
          <w:noProof/>
        </w:rPr>
        <w:t>70</w:t>
      </w:r>
      <w:r w:rsidRPr="00BA5F71">
        <w:rPr>
          <w:rFonts w:ascii="Cambria" w:hAnsi="Cambria"/>
          <w:noProof/>
        </w:rPr>
        <w:t>:205-216.</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Rosenthal, R. J., W. D. Clarke, and P. K. Dayton. 1974. Ecology and natural history of a stand of giant kelp, </w:t>
      </w:r>
      <w:r w:rsidRPr="00BA5F71">
        <w:rPr>
          <w:rFonts w:ascii="Cambria" w:hAnsi="Cambria"/>
          <w:i/>
          <w:noProof/>
        </w:rPr>
        <w:t>Macrocystis pyrifera</w:t>
      </w:r>
      <w:r w:rsidRPr="00BA5F71">
        <w:rPr>
          <w:rFonts w:ascii="Cambria" w:hAnsi="Cambria"/>
          <w:noProof/>
        </w:rPr>
        <w:t xml:space="preserve">, off Del Mar, California. Fishery Bulletin </w:t>
      </w:r>
      <w:r w:rsidRPr="00BA5F71">
        <w:rPr>
          <w:rFonts w:ascii="Cambria" w:hAnsi="Cambria"/>
          <w:b/>
          <w:noProof/>
        </w:rPr>
        <w:t>72</w:t>
      </w:r>
      <w:r w:rsidRPr="00BA5F71">
        <w:rPr>
          <w:rFonts w:ascii="Cambria" w:hAnsi="Cambria"/>
          <w:noProof/>
        </w:rPr>
        <w:t>:670-684.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Scanland, T. B. 1971. Effects of predation on epifaunal assemblages in a submarine canyon. Ph. D. Thesis. University of California San Diego.</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Schiel, D. R. and B. C. Welden. 1987. Responses to predators of cultured and wild red abalone, </w:t>
      </w:r>
      <w:r w:rsidRPr="00BA5F71">
        <w:rPr>
          <w:rFonts w:ascii="Cambria" w:hAnsi="Cambria"/>
          <w:i/>
          <w:noProof/>
        </w:rPr>
        <w:t>Haliotis rufescens</w:t>
      </w:r>
      <w:r w:rsidRPr="00BA5F71">
        <w:rPr>
          <w:rFonts w:ascii="Cambria" w:hAnsi="Cambria"/>
          <w:noProof/>
        </w:rPr>
        <w:t xml:space="preserve">, in laboratory experiments. Aquaculture </w:t>
      </w:r>
      <w:r w:rsidRPr="00BA5F71">
        <w:rPr>
          <w:rFonts w:ascii="Cambria" w:hAnsi="Cambria"/>
          <w:b/>
          <w:noProof/>
        </w:rPr>
        <w:t>60</w:t>
      </w:r>
      <w:r w:rsidRPr="00BA5F71">
        <w:rPr>
          <w:rFonts w:ascii="Cambria" w:hAnsi="Cambria"/>
          <w:noProof/>
        </w:rPr>
        <w:t>:173-188.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Schmitt, R. J. 1982. Consequences of dissimilar defenses against predation in a subtidal marine community. Ecology </w:t>
      </w:r>
      <w:r w:rsidRPr="00BA5F71">
        <w:rPr>
          <w:rFonts w:ascii="Cambria" w:hAnsi="Cambria"/>
          <w:b/>
          <w:noProof/>
        </w:rPr>
        <w:t>63</w:t>
      </w:r>
      <w:r w:rsidRPr="00BA5F71">
        <w:rPr>
          <w:rFonts w:ascii="Cambria" w:hAnsi="Cambria"/>
          <w:noProof/>
        </w:rPr>
        <w:t>:1588-1601.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Schmitt, R. J. 1987. Indirect interactions between prey: Apparent competition, predator aggregation, and habitat segregation. Ecology </w:t>
      </w:r>
      <w:r w:rsidRPr="00BA5F71">
        <w:rPr>
          <w:rFonts w:ascii="Cambria" w:hAnsi="Cambria"/>
          <w:b/>
          <w:noProof/>
        </w:rPr>
        <w:t>68</w:t>
      </w:r>
      <w:r w:rsidRPr="00BA5F71">
        <w:rPr>
          <w:rFonts w:ascii="Cambria" w:hAnsi="Cambria"/>
          <w:noProof/>
        </w:rPr>
        <w:t>:1887-1897.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Shiviji, M., D. Parker, B. Hartwick, M. J. Smith, and N. A. Sloan. 1983. Feeding and distribution study of the sunflower sea star </w:t>
      </w:r>
      <w:r w:rsidRPr="00BA5F71">
        <w:rPr>
          <w:rFonts w:ascii="Cambria" w:hAnsi="Cambria"/>
          <w:i/>
          <w:noProof/>
        </w:rPr>
        <w:t>Pycnopodia helianthoides</w:t>
      </w:r>
      <w:r w:rsidRPr="00BA5F71">
        <w:rPr>
          <w:rFonts w:ascii="Cambria" w:hAnsi="Cambria"/>
          <w:noProof/>
        </w:rPr>
        <w:t xml:space="preserve"> (Brandt, 1835). Pacific Science </w:t>
      </w:r>
      <w:r w:rsidRPr="00BA5F71">
        <w:rPr>
          <w:rFonts w:ascii="Cambria" w:hAnsi="Cambria"/>
          <w:b/>
          <w:noProof/>
        </w:rPr>
        <w:t>37</w:t>
      </w:r>
      <w:r w:rsidRPr="00BA5F71">
        <w:rPr>
          <w:rFonts w:ascii="Cambria" w:hAnsi="Cambria"/>
          <w:noProof/>
        </w:rPr>
        <w:t>:133-140.</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Steele, M. A. 1997. The relative importance of processes affecting recruitment of two temperate fishes. Ecology </w:t>
      </w:r>
      <w:r w:rsidRPr="00BA5F71">
        <w:rPr>
          <w:rFonts w:ascii="Cambria" w:hAnsi="Cambria"/>
          <w:b/>
          <w:noProof/>
        </w:rPr>
        <w:t>78</w:t>
      </w:r>
      <w:r w:rsidRPr="00BA5F71">
        <w:rPr>
          <w:rFonts w:ascii="Cambria" w:hAnsi="Cambria"/>
          <w:noProof/>
        </w:rPr>
        <w:t>:129-145.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Stewart, J. and W. F. Gilly. 2005. Piscivorous behavior of a temperate cone snail, </w:t>
      </w:r>
      <w:r w:rsidRPr="00BA5F71">
        <w:rPr>
          <w:rFonts w:ascii="Cambria" w:hAnsi="Cambria"/>
          <w:i/>
          <w:noProof/>
        </w:rPr>
        <w:t>Conus californicus</w:t>
      </w:r>
      <w:r w:rsidRPr="00BA5F71">
        <w:rPr>
          <w:rFonts w:ascii="Cambria" w:hAnsi="Cambria"/>
          <w:noProof/>
        </w:rPr>
        <w:t xml:space="preserve">. Biology Bulletin </w:t>
      </w:r>
      <w:r w:rsidRPr="00BA5F71">
        <w:rPr>
          <w:rFonts w:ascii="Cambria" w:hAnsi="Cambria"/>
          <w:b/>
          <w:noProof/>
        </w:rPr>
        <w:t>209</w:t>
      </w:r>
      <w:r w:rsidRPr="00BA5F71">
        <w:rPr>
          <w:rFonts w:ascii="Cambria" w:hAnsi="Cambria"/>
          <w:noProof/>
        </w:rPr>
        <w:t>:146-153.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Taylor, P. B. and L.-C. Chen. 1969. The predator-prey relationship between the octopus (</w:t>
      </w:r>
      <w:r w:rsidRPr="00BA5F71">
        <w:rPr>
          <w:rFonts w:ascii="Cambria" w:hAnsi="Cambria"/>
          <w:i/>
          <w:noProof/>
        </w:rPr>
        <w:t>Octopus bimaculatus</w:t>
      </w:r>
      <w:r w:rsidRPr="00BA5F71">
        <w:rPr>
          <w:rFonts w:ascii="Cambria" w:hAnsi="Cambria"/>
          <w:noProof/>
        </w:rPr>
        <w:t>) and the California scorpionfish (</w:t>
      </w:r>
      <w:r w:rsidRPr="00BA5F71">
        <w:rPr>
          <w:rFonts w:ascii="Cambria" w:hAnsi="Cambria"/>
          <w:i/>
          <w:noProof/>
        </w:rPr>
        <w:t>Scorpaena guttata</w:t>
      </w:r>
      <w:r w:rsidRPr="00BA5F71">
        <w:rPr>
          <w:rFonts w:ascii="Cambria" w:hAnsi="Cambria"/>
          <w:noProof/>
        </w:rPr>
        <w:t xml:space="preserve">). Pacific Science </w:t>
      </w:r>
      <w:r w:rsidRPr="00BA5F71">
        <w:rPr>
          <w:rFonts w:ascii="Cambria" w:hAnsi="Cambria"/>
          <w:b/>
          <w:noProof/>
        </w:rPr>
        <w:t>23</w:t>
      </w:r>
      <w:r w:rsidRPr="00BA5F71">
        <w:rPr>
          <w:rFonts w:ascii="Cambria" w:hAnsi="Cambria"/>
          <w:noProof/>
        </w:rPr>
        <w:t>.</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Tullis, R. E., J. L. Carter, and G. W. Lanlois. 1981. Salton Sea Sampling Program: Baseline Studies. Lawrence Livermore Laboratory.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Tutschulte, T. C. and J. J. Connell. 1988. Feeding behavior and algal food of three species of abalones (</w:t>
      </w:r>
      <w:r w:rsidRPr="00BA5F71">
        <w:rPr>
          <w:rFonts w:ascii="Cambria" w:hAnsi="Cambria"/>
          <w:i/>
          <w:noProof/>
        </w:rPr>
        <w:t>Haliotis</w:t>
      </w:r>
      <w:r w:rsidRPr="00BA5F71">
        <w:rPr>
          <w:rFonts w:ascii="Cambria" w:hAnsi="Cambria"/>
          <w:noProof/>
        </w:rPr>
        <w:t xml:space="preserve">) in southern California. Marine Ecology Progress Series </w:t>
      </w:r>
      <w:r w:rsidRPr="00BA5F71">
        <w:rPr>
          <w:rFonts w:ascii="Cambria" w:hAnsi="Cambria"/>
          <w:b/>
          <w:noProof/>
        </w:rPr>
        <w:t>49</w:t>
      </w:r>
      <w:r w:rsidRPr="00BA5F71">
        <w:rPr>
          <w:rFonts w:ascii="Cambria" w:hAnsi="Cambria"/>
          <w:noProof/>
        </w:rPr>
        <w:t>:57-64.</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Vadas, R. L. 1977. Preferential feeding: An optimization strategy in sea urchins. Ecological Monographs </w:t>
      </w:r>
      <w:r w:rsidRPr="00BA5F71">
        <w:rPr>
          <w:rFonts w:ascii="Cambria" w:hAnsi="Cambria"/>
          <w:b/>
          <w:noProof/>
        </w:rPr>
        <w:t>47</w:t>
      </w:r>
      <w:r w:rsidRPr="00BA5F71">
        <w:rPr>
          <w:rFonts w:ascii="Cambria" w:hAnsi="Cambria"/>
          <w:noProof/>
        </w:rPr>
        <w:t>:337-371.</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Van Dykhuizen, G. S. 1983. Activity patterns and feeding chronology of the kelp rockfish, </w:t>
      </w:r>
      <w:r w:rsidRPr="00BA5F71">
        <w:rPr>
          <w:rFonts w:ascii="Cambria" w:hAnsi="Cambria"/>
          <w:i/>
          <w:noProof/>
        </w:rPr>
        <w:t>Sebastes atrovirens</w:t>
      </w:r>
      <w:r w:rsidRPr="00BA5F71">
        <w:rPr>
          <w:rFonts w:ascii="Cambria" w:hAnsi="Cambria"/>
          <w:noProof/>
        </w:rPr>
        <w:t>, in a central California kelp forest. M. S. Thesis. San Jose State University.</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Van Veldhuizen, H. D. 1978. Feeding biology of subtidal </w:t>
      </w:r>
      <w:r w:rsidRPr="00BA5F71">
        <w:rPr>
          <w:rFonts w:ascii="Cambria" w:hAnsi="Cambria"/>
          <w:i/>
          <w:noProof/>
        </w:rPr>
        <w:t xml:space="preserve">Pisaster brevispinus </w:t>
      </w:r>
      <w:r w:rsidRPr="00BA5F71">
        <w:rPr>
          <w:rFonts w:ascii="Cambria" w:hAnsi="Cambria"/>
          <w:noProof/>
        </w:rPr>
        <w:t>on soft substrate in Bodega Harbor, California. Ph. D. Thesis. University of California Davis.</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Van Veldhuizen, H. D. and D. W. Phillips. 1978. Prey capture by </w:t>
      </w:r>
      <w:r w:rsidRPr="00BA5F71">
        <w:rPr>
          <w:rFonts w:ascii="Cambria" w:hAnsi="Cambria"/>
          <w:i/>
          <w:noProof/>
        </w:rPr>
        <w:t>Pisaster brevispinus</w:t>
      </w:r>
      <w:r w:rsidRPr="00BA5F71">
        <w:rPr>
          <w:rFonts w:ascii="Cambria" w:hAnsi="Cambria"/>
          <w:noProof/>
        </w:rPr>
        <w:t xml:space="preserve"> (Asteriodea: Echinodermata) on Soft Substrate. Marine Biology </w:t>
      </w:r>
      <w:r w:rsidRPr="00BA5F71">
        <w:rPr>
          <w:rFonts w:ascii="Cambria" w:hAnsi="Cambria"/>
          <w:b/>
          <w:noProof/>
        </w:rPr>
        <w:t>48</w:t>
      </w:r>
      <w:r w:rsidRPr="00BA5F71">
        <w:rPr>
          <w:rFonts w:ascii="Cambria" w:hAnsi="Cambria"/>
          <w:noProof/>
        </w:rPr>
        <w:t>:89-97.</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Wiley, J. W. 1973. Life history of the western North American goby, </w:t>
      </w:r>
      <w:r w:rsidRPr="00BA5F71">
        <w:rPr>
          <w:rFonts w:ascii="Cambria" w:hAnsi="Cambria"/>
          <w:i/>
          <w:noProof/>
        </w:rPr>
        <w:t xml:space="preserve">Coryphopterus nicholsii </w:t>
      </w:r>
      <w:r w:rsidRPr="00BA5F71">
        <w:rPr>
          <w:rFonts w:ascii="Cambria" w:hAnsi="Cambria"/>
          <w:noProof/>
        </w:rPr>
        <w:t xml:space="preserve">(Bean). Transactions of the San Diego Society of Natural History </w:t>
      </w:r>
      <w:r w:rsidRPr="00BA5F71">
        <w:rPr>
          <w:rFonts w:ascii="Cambria" w:hAnsi="Cambria"/>
          <w:b/>
          <w:noProof/>
        </w:rPr>
        <w:t>17</w:t>
      </w:r>
      <w:r w:rsidRPr="00BA5F71">
        <w:rPr>
          <w:rFonts w:ascii="Cambria" w:hAnsi="Cambria"/>
          <w:noProof/>
        </w:rPr>
        <w:t>:187-208.</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Winget, R. R. 1968. Trophic relationships and metabolic energy budget of the California spiny lobster, </w:t>
      </w:r>
      <w:r w:rsidRPr="00BA5F71">
        <w:rPr>
          <w:rFonts w:ascii="Cambria" w:hAnsi="Cambria"/>
          <w:i/>
          <w:noProof/>
        </w:rPr>
        <w:t xml:space="preserve">Panulirus interruptus </w:t>
      </w:r>
      <w:r w:rsidRPr="00BA5F71">
        <w:rPr>
          <w:rFonts w:ascii="Cambria" w:hAnsi="Cambria"/>
          <w:noProof/>
        </w:rPr>
        <w:t>(Randall). M. S. Thesis. San Diego State College.</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Winkler, L. R. and E. Y. Dawson. 1963. Observations and experiments on the food habits of California Sea Hares of the genus </w:t>
      </w:r>
      <w:r w:rsidRPr="00BA5F71">
        <w:rPr>
          <w:rFonts w:ascii="Cambria" w:hAnsi="Cambria"/>
          <w:i/>
          <w:noProof/>
        </w:rPr>
        <w:t>Aplysia</w:t>
      </w:r>
      <w:r w:rsidRPr="00BA5F71">
        <w:rPr>
          <w:rFonts w:ascii="Cambria" w:hAnsi="Cambria"/>
          <w:noProof/>
        </w:rPr>
        <w:t xml:space="preserve">. Pacific Science </w:t>
      </w:r>
      <w:r w:rsidRPr="00BA5F71">
        <w:rPr>
          <w:rFonts w:ascii="Cambria" w:hAnsi="Cambria"/>
          <w:b/>
          <w:noProof/>
        </w:rPr>
        <w:t>17</w:t>
      </w:r>
      <w:r w:rsidRPr="00BA5F71">
        <w:rPr>
          <w:rFonts w:ascii="Cambria" w:hAnsi="Cambria"/>
          <w:noProof/>
        </w:rPr>
        <w:t>:102-105.</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 xml:space="preserve">Yang, M. S. and P. A. Livingston. 1986. Food habits and diet overlap of two congeneric species, </w:t>
      </w:r>
      <w:r w:rsidRPr="00BA5F71">
        <w:rPr>
          <w:rFonts w:ascii="Cambria" w:hAnsi="Cambria"/>
          <w:i/>
          <w:noProof/>
        </w:rPr>
        <w:t>Atherestes stomias</w:t>
      </w:r>
      <w:r w:rsidRPr="00BA5F71">
        <w:rPr>
          <w:rFonts w:ascii="Cambria" w:hAnsi="Cambria"/>
          <w:noProof/>
        </w:rPr>
        <w:t xml:space="preserve"> and </w:t>
      </w:r>
      <w:r w:rsidRPr="00BA5F71">
        <w:rPr>
          <w:rFonts w:ascii="Cambria" w:hAnsi="Cambria"/>
          <w:i/>
          <w:noProof/>
        </w:rPr>
        <w:t>Atherestes evermanni</w:t>
      </w:r>
      <w:r w:rsidRPr="00BA5F71">
        <w:rPr>
          <w:rFonts w:ascii="Cambria" w:hAnsi="Cambria"/>
          <w:noProof/>
        </w:rPr>
        <w:t xml:space="preserve">, in the Eastern Bering Sea. Fishery Bulletin (Seattle) </w:t>
      </w:r>
      <w:r w:rsidRPr="00BA5F71">
        <w:rPr>
          <w:rFonts w:ascii="Cambria" w:hAnsi="Cambria"/>
          <w:b/>
          <w:noProof/>
        </w:rPr>
        <w:t>82</w:t>
      </w:r>
      <w:r w:rsidRPr="00BA5F71">
        <w:rPr>
          <w:rFonts w:ascii="Cambria" w:hAnsi="Cambria"/>
          <w:noProof/>
        </w:rPr>
        <w:t>:615-623.</w:t>
      </w:r>
    </w:p>
    <w:p w:rsidR="00F228AD" w:rsidRPr="00BA5F71" w:rsidRDefault="00F228AD" w:rsidP="004F26CA">
      <w:pPr>
        <w:spacing w:line="480" w:lineRule="auto"/>
        <w:ind w:left="720" w:hanging="720"/>
        <w:rPr>
          <w:rFonts w:ascii="Cambria" w:hAnsi="Cambria"/>
          <w:noProof/>
        </w:rPr>
      </w:pPr>
      <w:r w:rsidRPr="00BA5F71">
        <w:rPr>
          <w:rFonts w:ascii="Cambria" w:hAnsi="Cambria"/>
          <w:noProof/>
        </w:rPr>
        <w:t>Zimmer-Faust, R. K. 1982. The influence of odors on food search: studies with marine decapod Crustacea. Ph. D. Thesis. University of California Santa Barbara.</w:t>
      </w:r>
    </w:p>
    <w:p w:rsidR="007903DF" w:rsidRPr="00757420" w:rsidRDefault="005B3A57" w:rsidP="004F26CA">
      <w:pPr>
        <w:spacing w:line="480" w:lineRule="auto"/>
      </w:pPr>
      <w:r w:rsidRPr="00757420">
        <w:t xml:space="preserve"> </w:t>
      </w:r>
    </w:p>
    <w:sectPr w:rsidR="007903DF" w:rsidRPr="00757420" w:rsidSect="004F26CA">
      <w:footerReference w:type="even" r:id="rId5"/>
      <w:footerReference w:type="default" r:id="rId6"/>
      <w:pgSz w:w="12240" w:h="15840"/>
      <w:pgMar w:top="1440" w:right="1800" w:bottom="1440" w:left="1800" w:footer="1152" w:gutter="0"/>
      <w:lnNumType w:countBy="1"/>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CA" w:rsidRDefault="007E484B" w:rsidP="00CC4FC6">
    <w:pPr>
      <w:pStyle w:val="Footer"/>
      <w:framePr w:wrap="around" w:vAnchor="text" w:hAnchor="margin" w:xAlign="right" w:y="1"/>
      <w:rPr>
        <w:rStyle w:val="PageNumber"/>
      </w:rPr>
    </w:pPr>
    <w:r>
      <w:rPr>
        <w:rStyle w:val="PageNumber"/>
      </w:rPr>
      <w:fldChar w:fldCharType="begin"/>
    </w:r>
    <w:r w:rsidR="004F26CA">
      <w:rPr>
        <w:rStyle w:val="PageNumber"/>
      </w:rPr>
      <w:instrText xml:space="preserve">PAGE  </w:instrText>
    </w:r>
    <w:r>
      <w:rPr>
        <w:rStyle w:val="PageNumber"/>
      </w:rPr>
      <w:fldChar w:fldCharType="end"/>
    </w:r>
  </w:p>
  <w:p w:rsidR="004F26CA" w:rsidRDefault="004F26CA" w:rsidP="004F26C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CA" w:rsidRDefault="004F26CA" w:rsidP="00CC4FC6">
    <w:pPr>
      <w:pStyle w:val="Footer"/>
      <w:framePr w:wrap="around" w:vAnchor="text" w:hAnchor="margin" w:xAlign="right" w:y="1"/>
      <w:rPr>
        <w:rStyle w:val="PageNumber"/>
      </w:rPr>
    </w:pPr>
    <w:r>
      <w:rPr>
        <w:rStyle w:val="PageNumber"/>
      </w:rPr>
      <w:t xml:space="preserve">Supporting Materials Page </w:t>
    </w:r>
    <w:r w:rsidR="007E484B">
      <w:rPr>
        <w:rStyle w:val="PageNumber"/>
      </w:rPr>
      <w:fldChar w:fldCharType="begin"/>
    </w:r>
    <w:r>
      <w:rPr>
        <w:rStyle w:val="PageNumber"/>
      </w:rPr>
      <w:instrText xml:space="preserve">PAGE  </w:instrText>
    </w:r>
    <w:r w:rsidR="007E484B">
      <w:rPr>
        <w:rStyle w:val="PageNumber"/>
      </w:rPr>
      <w:fldChar w:fldCharType="separate"/>
    </w:r>
    <w:r w:rsidR="00B91474">
      <w:rPr>
        <w:rStyle w:val="PageNumber"/>
        <w:noProof/>
      </w:rPr>
      <w:t>18</w:t>
    </w:r>
    <w:r w:rsidR="007E484B">
      <w:rPr>
        <w:rStyle w:val="PageNumber"/>
      </w:rPr>
      <w:fldChar w:fldCharType="end"/>
    </w:r>
    <w:r>
      <w:rPr>
        <w:rStyle w:val="PageNumber"/>
      </w:rPr>
      <w:t xml:space="preserve"> of </w:t>
    </w:r>
    <w:r w:rsidR="007E484B">
      <w:rPr>
        <w:rStyle w:val="PageNumber"/>
      </w:rPr>
      <w:fldChar w:fldCharType="begin"/>
    </w:r>
    <w:r>
      <w:rPr>
        <w:rStyle w:val="PageNumber"/>
      </w:rPr>
      <w:instrText xml:space="preserve"> NUMPAGES </w:instrText>
    </w:r>
    <w:r w:rsidR="007E484B">
      <w:rPr>
        <w:rStyle w:val="PageNumber"/>
      </w:rPr>
      <w:fldChar w:fldCharType="separate"/>
    </w:r>
    <w:r w:rsidR="00B91474">
      <w:rPr>
        <w:rStyle w:val="PageNumber"/>
        <w:noProof/>
      </w:rPr>
      <w:t>18</w:t>
    </w:r>
    <w:r w:rsidR="007E484B">
      <w:rPr>
        <w:rStyle w:val="PageNumber"/>
      </w:rPr>
      <w:fldChar w:fldCharType="end"/>
    </w:r>
  </w:p>
  <w:p w:rsidR="004F26CA" w:rsidRDefault="004F26CA" w:rsidP="004F26CA">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1004"/>
  <w:doNotTrackMoves/>
  <w:defaultTabStop w:val="720"/>
  <w:displayHorizontalDrawingGridEvery w:val="0"/>
  <w:displayVerticalDrawingGridEvery w:val="0"/>
  <w:doNotUseMarginsForDrawingGridOrigin/>
  <w:characterSpacingControl w:val="doNotCompress"/>
  <w:savePreviewPicture/>
  <w:doNotValidateAgainstSchema/>
  <w:doNotDemarcateInvalidXml/>
  <w:compat/>
  <w:docVars>
    <w:docVar w:name="EN.InstantFormat" w:val="&lt;ENInstantFormat&gt;&lt;Enabled&gt;1&lt;/Enabled&gt;&lt;ScanUnformatted&gt;1&lt;/ScanUnformatted&gt;&lt;ScanChanges&gt;1&lt;/ScanChanges&gt;&lt;/ENInstantFormat&gt;"/>
    <w:docVar w:name="EN.Libraries" w:val="&lt;ENLibraries&gt;&lt;Libraries&gt;&lt;item&gt;Paper Collection.enl&lt;/item&gt;&lt;/Libraries&gt;&lt;/ENLibraries&gt;"/>
  </w:docVars>
  <w:rsids>
    <w:rsidRoot w:val="00D12D0D"/>
    <w:rsid w:val="00061DAE"/>
    <w:rsid w:val="000E1B78"/>
    <w:rsid w:val="0012744B"/>
    <w:rsid w:val="001D2FD5"/>
    <w:rsid w:val="001D7F5F"/>
    <w:rsid w:val="002C2474"/>
    <w:rsid w:val="00330487"/>
    <w:rsid w:val="003E686B"/>
    <w:rsid w:val="00473C59"/>
    <w:rsid w:val="004F26CA"/>
    <w:rsid w:val="005009AC"/>
    <w:rsid w:val="005871E2"/>
    <w:rsid w:val="005B3A57"/>
    <w:rsid w:val="006533E2"/>
    <w:rsid w:val="00727BAC"/>
    <w:rsid w:val="00752DD2"/>
    <w:rsid w:val="00757420"/>
    <w:rsid w:val="007903DF"/>
    <w:rsid w:val="007E484B"/>
    <w:rsid w:val="007F7C52"/>
    <w:rsid w:val="008565E0"/>
    <w:rsid w:val="00884DF3"/>
    <w:rsid w:val="009E00FF"/>
    <w:rsid w:val="009E573A"/>
    <w:rsid w:val="00B3269E"/>
    <w:rsid w:val="00B91474"/>
    <w:rsid w:val="00D12D0D"/>
    <w:rsid w:val="00DA4033"/>
    <w:rsid w:val="00E94D19"/>
    <w:rsid w:val="00EA7794"/>
    <w:rsid w:val="00EB3D68"/>
    <w:rsid w:val="00EB4DFD"/>
    <w:rsid w:val="00F228A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D12D0D"/>
    <w:rPr>
      <w:rFonts w:ascii="Times New Roman" w:hAnsi="Times New Roman"/>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
    <w:name w:val="Code"/>
    <w:basedOn w:val="Normal"/>
    <w:rsid w:val="00473C59"/>
    <w:rPr>
      <w:rFonts w:ascii="Monaco" w:hAnsi="Monaco"/>
      <w:sz w:val="20"/>
    </w:rPr>
  </w:style>
  <w:style w:type="character" w:styleId="CommentReference">
    <w:name w:val="annotation reference"/>
    <w:basedOn w:val="DefaultParagraphFont"/>
    <w:semiHidden/>
    <w:rsid w:val="00D12D0D"/>
    <w:rPr>
      <w:rFonts w:cs="Times New Roman"/>
      <w:sz w:val="18"/>
    </w:rPr>
  </w:style>
  <w:style w:type="paragraph" w:styleId="CommentText">
    <w:name w:val="annotation text"/>
    <w:basedOn w:val="Normal"/>
    <w:link w:val="CommentTextChar"/>
    <w:semiHidden/>
    <w:rsid w:val="00D12D0D"/>
    <w:rPr>
      <w:szCs w:val="24"/>
    </w:rPr>
  </w:style>
  <w:style w:type="character" w:customStyle="1" w:styleId="CommentTextChar">
    <w:name w:val="Comment Text Char"/>
    <w:basedOn w:val="DefaultParagraphFont"/>
    <w:link w:val="CommentText"/>
    <w:semiHidden/>
    <w:rsid w:val="00D12D0D"/>
    <w:rPr>
      <w:rFonts w:ascii="Times New Roman" w:hAnsi="Times New Roman" w:cs="Times New Roman"/>
      <w:sz w:val="24"/>
      <w:szCs w:val="24"/>
    </w:rPr>
  </w:style>
  <w:style w:type="paragraph" w:styleId="BalloonText">
    <w:name w:val="Balloon Text"/>
    <w:basedOn w:val="Normal"/>
    <w:link w:val="BalloonTextChar"/>
    <w:semiHidden/>
    <w:rsid w:val="00D12D0D"/>
    <w:rPr>
      <w:rFonts w:ascii="Lucida Grande" w:hAnsi="Lucida Grande"/>
      <w:sz w:val="18"/>
      <w:szCs w:val="18"/>
    </w:rPr>
  </w:style>
  <w:style w:type="character" w:customStyle="1" w:styleId="BalloonTextChar">
    <w:name w:val="Balloon Text Char"/>
    <w:basedOn w:val="DefaultParagraphFont"/>
    <w:link w:val="BalloonText"/>
    <w:semiHidden/>
    <w:rsid w:val="00D12D0D"/>
    <w:rPr>
      <w:rFonts w:ascii="Lucida Grande" w:hAnsi="Lucida Grande" w:cs="Times New Roman"/>
      <w:sz w:val="18"/>
      <w:szCs w:val="18"/>
    </w:rPr>
  </w:style>
  <w:style w:type="paragraph" w:styleId="CommentSubject">
    <w:name w:val="annotation subject"/>
    <w:basedOn w:val="CommentText"/>
    <w:next w:val="CommentText"/>
    <w:semiHidden/>
    <w:rsid w:val="00C26B12"/>
    <w:rPr>
      <w:b/>
      <w:bCs/>
      <w:sz w:val="20"/>
      <w:szCs w:val="20"/>
    </w:rPr>
  </w:style>
  <w:style w:type="character" w:styleId="Hyperlink">
    <w:name w:val="Hyperlink"/>
    <w:basedOn w:val="DefaultParagraphFont"/>
    <w:unhideWhenUsed/>
    <w:rsid w:val="00EB4DFD"/>
    <w:rPr>
      <w:color w:val="0000FF" w:themeColor="hyperlink"/>
      <w:u w:val="single"/>
    </w:rPr>
  </w:style>
  <w:style w:type="paragraph" w:styleId="Footer">
    <w:name w:val="footer"/>
    <w:basedOn w:val="Normal"/>
    <w:link w:val="FooterChar"/>
    <w:rsid w:val="004F26CA"/>
    <w:pPr>
      <w:tabs>
        <w:tab w:val="center" w:pos="4320"/>
        <w:tab w:val="right" w:pos="8640"/>
      </w:tabs>
    </w:pPr>
  </w:style>
  <w:style w:type="character" w:customStyle="1" w:styleId="FooterChar">
    <w:name w:val="Footer Char"/>
    <w:basedOn w:val="DefaultParagraphFont"/>
    <w:link w:val="Footer"/>
    <w:rsid w:val="004F26CA"/>
    <w:rPr>
      <w:rFonts w:ascii="Times New Roman" w:hAnsi="Times New Roman"/>
      <w:sz w:val="24"/>
    </w:rPr>
  </w:style>
  <w:style w:type="character" w:styleId="PageNumber">
    <w:name w:val="page number"/>
    <w:basedOn w:val="DefaultParagraphFont"/>
    <w:rsid w:val="004F26CA"/>
  </w:style>
  <w:style w:type="paragraph" w:styleId="Header">
    <w:name w:val="header"/>
    <w:basedOn w:val="Normal"/>
    <w:link w:val="HeaderChar"/>
    <w:rsid w:val="004F26CA"/>
    <w:pPr>
      <w:tabs>
        <w:tab w:val="center" w:pos="4320"/>
        <w:tab w:val="right" w:pos="8640"/>
      </w:tabs>
    </w:pPr>
  </w:style>
  <w:style w:type="character" w:customStyle="1" w:styleId="HeaderChar">
    <w:name w:val="Header Char"/>
    <w:basedOn w:val="DefaultParagraphFont"/>
    <w:link w:val="Header"/>
    <w:rsid w:val="004F26CA"/>
    <w:rPr>
      <w:rFonts w:ascii="Times New Roman" w:hAnsi="Times New Roman"/>
      <w:sz w:val="24"/>
    </w:rPr>
  </w:style>
  <w:style w:type="character" w:styleId="LineNumber">
    <w:name w:val="line number"/>
    <w:basedOn w:val="DefaultParagraphFont"/>
    <w:rsid w:val="004F26CA"/>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ishbase.org"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4148</Words>
  <Characters>23648</Characters>
  <Application>Microsoft Macintosh Word</Application>
  <DocSecurity>0</DocSecurity>
  <Lines>197</Lines>
  <Paragraphs>47</Paragraphs>
  <ScaleCrop>false</ScaleCrop>
  <HeadingPairs>
    <vt:vector size="2" baseType="variant">
      <vt:variant>
        <vt:lpstr>Title</vt:lpstr>
      </vt:variant>
      <vt:variant>
        <vt:i4>1</vt:i4>
      </vt:variant>
    </vt:vector>
  </HeadingPairs>
  <TitlesOfParts>
    <vt:vector size="1" baseType="lpstr">
      <vt:lpstr>Supplementary Material S1 – Kelp Forest Food Web Assembly</vt:lpstr>
    </vt:vector>
  </TitlesOfParts>
  <Company>UCSB</Company>
  <LinksUpToDate>false</LinksUpToDate>
  <CharactersWithSpaces>29041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S1 – Kelp Forest Food Web Assembly</dc:title>
  <dc:subject/>
  <dc:creator>Jarrett Byrnes</dc:creator>
  <cp:keywords/>
  <dc:description/>
  <cp:lastModifiedBy>Jarrett Byrnes</cp:lastModifiedBy>
  <cp:revision>3</cp:revision>
  <cp:lastPrinted>2010-09-03T21:13:00Z</cp:lastPrinted>
  <dcterms:created xsi:type="dcterms:W3CDTF">2010-09-03T20:31:00Z</dcterms:created>
  <dcterms:modified xsi:type="dcterms:W3CDTF">2010-09-03T21:14:00Z</dcterms:modified>
</cp:coreProperties>
</file>