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AD67E2" w:rsidRDefault="003D6963">
      <w:pPr>
        <w:spacing w:after="25"/>
        <w:jc w:val="center"/>
      </w:pPr>
      <w:r>
        <w:rPr>
          <w:rFonts w:ascii="Georgia" w:hAnsi="Georgia"/>
          <w:b/>
          <w:color w:val="5A3512"/>
          <w:sz w:val="38"/>
        </w:rPr>
        <w:t>THE RADIANCE OF AEGIS</w:t>
      </w:r>
    </w:p>
    <w:p w:rsidR="00AD67E2" w:rsidRDefault="003D6963">
      <w:pPr>
        <w:spacing w:after="105"/>
        <w:jc w:val="center"/>
      </w:pPr>
      <w:r>
        <w:rPr>
          <w:rFonts w:ascii="Georgia" w:hAnsi="Georgia"/>
          <w:b/>
          <w:color w:val="2B2115"/>
          <w:sz w:val="28"/>
        </w:rPr>
        <w:t>HERO CHARACTER SHEET</w:t>
      </w:r>
      <w:bookmarkStart w:id="0" w:name="_GoBack"/>
      <w:bookmarkEnd w:id="0"/>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AD67E2">
        <w:trPr>
          <w:trHeight w:val="3000"/>
          <w:jc w:val="center"/>
        </w:trPr>
        <w:tc>
          <w:tcPr>
            <w:tcW w:w="8200" w:type="dxa"/>
            <w:shd w:val="clear" w:color="auto" w:fill="F3E1B8"/>
          </w:tcPr>
          <w:p w:rsidR="00AD67E2" w:rsidRPr="003D6963" w:rsidRDefault="003D6963">
            <w:pPr>
              <w:spacing w:after="40"/>
              <w:jc w:val="center"/>
              <w:rPr>
                <w:lang w:val="id-ID"/>
              </w:rPr>
            </w:pPr>
            <w:r>
              <w:rPr>
                <w:noProof/>
                <w:lang w:val="id-ID" w:eastAsia="id-ID"/>
              </w:rPr>
              <w:drawing>
                <wp:inline distT="0" distB="0" distL="0" distR="0">
                  <wp:extent cx="4601633" cy="6902450"/>
                  <wp:effectExtent l="0" t="0" r="8890" b="0"/>
                  <wp:docPr id="1" name="Picture 1" descr="D:\web oc\Web The Radiance Of Aegis\assets\image\karakter\heroes\or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ori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622" cy="6903934"/>
                          </a:xfrm>
                          <a:prstGeom prst="rect">
                            <a:avLst/>
                          </a:prstGeom>
                          <a:noFill/>
                          <a:ln>
                            <a:noFill/>
                          </a:ln>
                        </pic:spPr>
                      </pic:pic>
                    </a:graphicData>
                  </a:graphic>
                </wp:inline>
              </w:drawing>
            </w:r>
          </w:p>
        </w:tc>
      </w:tr>
    </w:tbl>
    <w:p w:rsidR="00AD67E2" w:rsidRDefault="003D6963">
      <w:pPr>
        <w:spacing w:before="130" w:after="35"/>
        <w:jc w:val="center"/>
      </w:pPr>
      <w:r>
        <w:rPr>
          <w:rFonts w:ascii="Georgia" w:hAnsi="Georgia"/>
          <w:b/>
          <w:color w:val="5A3512"/>
          <w:sz w:val="32"/>
        </w:rPr>
        <w:t>ORION SILVERFIELD</w:t>
      </w:r>
    </w:p>
    <w:p w:rsidR="00AD67E2" w:rsidRDefault="003D6963">
      <w:pPr>
        <w:spacing w:after="110"/>
        <w:jc w:val="center"/>
      </w:pPr>
      <w:r>
        <w:rPr>
          <w:rFonts w:ascii="Georgia" w:hAnsi="Georgia"/>
          <w:i/>
          <w:color w:val="6E5A3A"/>
          <w:sz w:val="23"/>
        </w:rPr>
        <w:t>“The Prince Who Chose the Bow”</w:t>
      </w:r>
    </w:p>
    <w:p w:rsidR="00AD67E2" w:rsidRDefault="003D6963">
      <w:pPr>
        <w:spacing w:after="60"/>
        <w:jc w:val="center"/>
      </w:pPr>
      <w:r>
        <w:rPr>
          <w:rFonts w:ascii="Georgia" w:hAnsi="Georgia"/>
          <w:color w:val="8A6A35"/>
          <w:sz w:val="18"/>
        </w:rPr>
        <w:lastRenderedPageBreak/>
        <w:t>────────────────────────────────────────</w:t>
      </w:r>
    </w:p>
    <w:p w:rsidR="00AD67E2" w:rsidRDefault="003D6963">
      <w:pPr>
        <w:spacing w:after="90"/>
        <w:jc w:val="center"/>
      </w:pPr>
      <w:r>
        <w:rPr>
          <w:rFonts w:ascii="Georgia" w:hAnsi="Georgia"/>
          <w:b/>
          <w:color w:val="5A3512"/>
          <w:sz w:val="28"/>
        </w:rPr>
        <w:t>PAGE 1 — HERO PROFILE</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A. CHARACTER IDENTITY</w:t>
      </w:r>
    </w:p>
    <w:p w:rsidR="00AD67E2" w:rsidRDefault="003D6963">
      <w:pPr>
        <w:spacing w:after="70"/>
      </w:pPr>
      <w:r>
        <w:rPr>
          <w:rFonts w:ascii="Georgia" w:hAnsi="Georgia"/>
          <w:b/>
          <w:color w:val="2B2115"/>
        </w:rPr>
        <w:t xml:space="preserve">Nama </w:t>
      </w:r>
      <w:r>
        <w:rPr>
          <w:rFonts w:ascii="Georgia" w:hAnsi="Georgia"/>
          <w:b/>
          <w:color w:val="2B2115"/>
        </w:rPr>
        <w:t>Karakter:</w:t>
      </w:r>
      <w:r>
        <w:rPr>
          <w:rFonts w:ascii="Georgia" w:hAnsi="Georgia"/>
          <w:color w:val="2B2115"/>
        </w:rPr>
        <w:t xml:space="preserve"> Orion Silverfield</w:t>
      </w:r>
    </w:p>
    <w:p w:rsidR="00AD67E2" w:rsidRDefault="003D6963">
      <w:pPr>
        <w:spacing w:after="70"/>
      </w:pPr>
      <w:r>
        <w:rPr>
          <w:rFonts w:ascii="Georgia" w:hAnsi="Georgia"/>
          <w:b/>
          <w:color w:val="2B2115"/>
        </w:rPr>
        <w:t>Ras:</w:t>
      </w:r>
      <w:r>
        <w:rPr>
          <w:rFonts w:ascii="Georgia" w:hAnsi="Georgia"/>
          <w:color w:val="2B2115"/>
        </w:rPr>
        <w:t xml:space="preserve"> Monoceros</w:t>
      </w:r>
    </w:p>
    <w:p w:rsidR="00AD67E2" w:rsidRDefault="003D6963">
      <w:pPr>
        <w:spacing w:after="70"/>
      </w:pPr>
      <w:r>
        <w:rPr>
          <w:rFonts w:ascii="Georgia" w:hAnsi="Georgia"/>
          <w:b/>
          <w:color w:val="2B2115"/>
        </w:rPr>
        <w:t>Gelar Hero:</w:t>
      </w:r>
      <w:r>
        <w:rPr>
          <w:rFonts w:ascii="Georgia" w:hAnsi="Georgia"/>
          <w:color w:val="2B2115"/>
        </w:rPr>
        <w:t xml:space="preserve"> The Silver Archer / Prince Without a Throne</w:t>
      </w:r>
    </w:p>
    <w:p w:rsidR="00AD67E2" w:rsidRDefault="003D6963">
      <w:pPr>
        <w:spacing w:after="70"/>
      </w:pPr>
      <w:r>
        <w:rPr>
          <w:rFonts w:ascii="Georgia" w:hAnsi="Georgia"/>
          <w:b/>
          <w:color w:val="2B2115"/>
        </w:rPr>
        <w:t>Wilayah Asal:</w:t>
      </w:r>
      <w:r>
        <w:rPr>
          <w:rFonts w:ascii="Georgia" w:hAnsi="Georgia"/>
          <w:color w:val="2B2115"/>
        </w:rPr>
        <w:t xml:space="preserve"> Silverfield</w:t>
      </w:r>
    </w:p>
    <w:p w:rsidR="00AD67E2" w:rsidRDefault="003D6963">
      <w:pPr>
        <w:spacing w:after="70"/>
      </w:pPr>
      <w:r>
        <w:rPr>
          <w:rFonts w:ascii="Georgia" w:hAnsi="Georgia"/>
          <w:b/>
          <w:color w:val="2B2115"/>
        </w:rPr>
        <w:t>Role dalam Party:</w:t>
      </w:r>
      <w:r>
        <w:rPr>
          <w:rFonts w:ascii="Georgia" w:hAnsi="Georgia"/>
          <w:color w:val="2B2115"/>
        </w:rPr>
        <w:t xml:space="preserve"> Long-Range Archer / Ally Protector</w:t>
      </w:r>
    </w:p>
    <w:p w:rsidR="00AD67E2" w:rsidRDefault="003D6963">
      <w:pPr>
        <w:spacing w:after="70"/>
      </w:pPr>
      <w:r>
        <w:rPr>
          <w:rFonts w:ascii="Georgia" w:hAnsi="Georgia"/>
          <w:b/>
          <w:color w:val="2B2115"/>
        </w:rPr>
        <w:t>Elemen / Aura:</w:t>
      </w:r>
      <w:r>
        <w:rPr>
          <w:rFonts w:ascii="Georgia" w:hAnsi="Georgia"/>
          <w:color w:val="2B2115"/>
        </w:rPr>
        <w:t xml:space="preserve"> Silver Light / Noble Radiance</w:t>
      </w:r>
    </w:p>
    <w:p w:rsidR="00AD67E2" w:rsidRDefault="003D6963">
      <w:pPr>
        <w:spacing w:after="70"/>
      </w:pPr>
      <w:r>
        <w:rPr>
          <w:rFonts w:ascii="Georgia" w:hAnsi="Georgia"/>
          <w:b/>
          <w:color w:val="2B2115"/>
        </w:rPr>
        <w:t>Senjata Utama:</w:t>
      </w:r>
      <w:r>
        <w:rPr>
          <w:rFonts w:ascii="Georgia" w:hAnsi="Georgia"/>
          <w:color w:val="2B2115"/>
        </w:rPr>
        <w:t xml:space="preserve"> Busur Perak</w:t>
      </w:r>
    </w:p>
    <w:p w:rsidR="00AD67E2" w:rsidRDefault="003D6963">
      <w:pPr>
        <w:spacing w:after="70"/>
      </w:pPr>
      <w:r>
        <w:rPr>
          <w:rFonts w:ascii="Georgia" w:hAnsi="Georgia"/>
          <w:b/>
          <w:color w:val="2B2115"/>
        </w:rPr>
        <w:t xml:space="preserve">Moral </w:t>
      </w:r>
      <w:r>
        <w:rPr>
          <w:rFonts w:ascii="Georgia" w:hAnsi="Georgia"/>
          <w:b/>
          <w:color w:val="2B2115"/>
        </w:rPr>
        <w:t>Direction:</w:t>
      </w:r>
      <w:r>
        <w:rPr>
          <w:rFonts w:ascii="Georgia" w:hAnsi="Georgia"/>
          <w:color w:val="2B2115"/>
        </w:rPr>
        <w:t xml:space="preserve"> Idealis yang belajar bahwa kebaikan juga butuh keberanian untuk bertindak</w:t>
      </w:r>
    </w:p>
    <w:p w:rsidR="00AD67E2" w:rsidRDefault="003D6963">
      <w:pPr>
        <w:spacing w:after="35"/>
      </w:pPr>
      <w:r>
        <w:rPr>
          <w:rFonts w:ascii="Georgia" w:hAnsi="Georgia"/>
          <w:b/>
          <w:color w:val="2B2115"/>
        </w:rPr>
        <w:t>Short Description:</w:t>
      </w:r>
    </w:p>
    <w:p w:rsidR="00AD67E2" w:rsidRDefault="003D6963">
      <w:pPr>
        <w:spacing w:after="95"/>
      </w:pPr>
      <w:r>
        <w:rPr>
          <w:rFonts w:ascii="Georgia" w:hAnsi="Georgia"/>
          <w:color w:val="2B2115"/>
        </w:rPr>
        <w:t xml:space="preserve">Orion Silverfield adalah pangeran Monoceros dari wilayah padang rumput Silverfield. Ia dikenal sebagai pemanah jarak jauh yang lembut, sopan, dan penuh </w:t>
      </w:r>
      <w:r>
        <w:rPr>
          <w:rFonts w:ascii="Georgia" w:hAnsi="Georgia"/>
          <w:color w:val="2B2115"/>
        </w:rPr>
        <w:t>keyakinan pada kebaikan orang lain. Namun pilihan Orion untuk menyerahkan takhta kepada adiknya membuat banyak orang menganggapnya pengecut. Di balik sikap tenangnya, Orion membawa luka dari keputusan yang tidak pernah benar-benar dipahami oleh rakyatnya.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B. CORE ATTRIBUTES</w:t>
      </w:r>
    </w:p>
    <w:p w:rsidR="00AD67E2" w:rsidRDefault="003D6963">
      <w:pPr>
        <w:spacing w:after="70"/>
      </w:pPr>
      <w:r>
        <w:rPr>
          <w:rFonts w:ascii="Georgia" w:hAnsi="Georgia"/>
          <w:b/>
          <w:color w:val="2B2115"/>
        </w:rPr>
        <w:t>Strength:</w:t>
      </w:r>
      <w:r>
        <w:rPr>
          <w:rFonts w:ascii="Georgia" w:hAnsi="Georgia"/>
          <w:color w:val="2B2115"/>
        </w:rPr>
        <w:t xml:space="preserve"> 11</w:t>
      </w:r>
    </w:p>
    <w:p w:rsidR="00AD67E2" w:rsidRDefault="003D6963">
      <w:pPr>
        <w:spacing w:after="70"/>
      </w:pPr>
      <w:r>
        <w:rPr>
          <w:rFonts w:ascii="Georgia" w:hAnsi="Georgia"/>
          <w:b/>
          <w:color w:val="2B2115"/>
        </w:rPr>
        <w:t>Dexterity:</w:t>
      </w:r>
      <w:r>
        <w:rPr>
          <w:rFonts w:ascii="Georgia" w:hAnsi="Georgia"/>
          <w:color w:val="2B2115"/>
        </w:rPr>
        <w:t xml:space="preserve"> 19</w:t>
      </w:r>
    </w:p>
    <w:p w:rsidR="00AD67E2" w:rsidRDefault="003D6963">
      <w:pPr>
        <w:spacing w:after="70"/>
      </w:pPr>
      <w:r>
        <w:rPr>
          <w:rFonts w:ascii="Georgia" w:hAnsi="Georgia"/>
          <w:b/>
          <w:color w:val="2B2115"/>
        </w:rPr>
        <w:t>Constitution:</w:t>
      </w:r>
      <w:r>
        <w:rPr>
          <w:rFonts w:ascii="Georgia" w:hAnsi="Georgia"/>
          <w:color w:val="2B2115"/>
        </w:rPr>
        <w:t xml:space="preserve"> 13</w:t>
      </w:r>
    </w:p>
    <w:p w:rsidR="00AD67E2" w:rsidRDefault="003D6963">
      <w:pPr>
        <w:spacing w:after="70"/>
      </w:pPr>
      <w:r>
        <w:rPr>
          <w:rFonts w:ascii="Georgia" w:hAnsi="Georgia"/>
          <w:b/>
          <w:color w:val="2B2115"/>
        </w:rPr>
        <w:t>Intelligence:</w:t>
      </w:r>
      <w:r>
        <w:rPr>
          <w:rFonts w:ascii="Georgia" w:hAnsi="Georgia"/>
          <w:color w:val="2B2115"/>
        </w:rPr>
        <w:t xml:space="preserve"> 16</w:t>
      </w:r>
    </w:p>
    <w:p w:rsidR="00AD67E2" w:rsidRDefault="003D6963">
      <w:pPr>
        <w:spacing w:after="70"/>
      </w:pPr>
      <w:r>
        <w:rPr>
          <w:rFonts w:ascii="Georgia" w:hAnsi="Georgia"/>
          <w:b/>
          <w:color w:val="2B2115"/>
        </w:rPr>
        <w:t>Wisdom:</w:t>
      </w:r>
      <w:r>
        <w:rPr>
          <w:rFonts w:ascii="Georgia" w:hAnsi="Georgia"/>
          <w:color w:val="2B2115"/>
        </w:rPr>
        <w:t xml:space="preserve"> 15</w:t>
      </w:r>
    </w:p>
    <w:p w:rsidR="00AD67E2" w:rsidRDefault="003D6963">
      <w:pPr>
        <w:spacing w:after="70"/>
      </w:pPr>
      <w:r>
        <w:rPr>
          <w:rFonts w:ascii="Georgia" w:hAnsi="Georgia"/>
          <w:b/>
          <w:color w:val="2B2115"/>
        </w:rPr>
        <w:t>Charisma:</w:t>
      </w:r>
      <w:r>
        <w:rPr>
          <w:rFonts w:ascii="Georgia" w:hAnsi="Georgia"/>
          <w:color w:val="2B2115"/>
        </w:rPr>
        <w:t xml:space="preserve"> 17</w:t>
      </w:r>
    </w:p>
    <w:p w:rsidR="00AD67E2" w:rsidRDefault="003D6963">
      <w:pPr>
        <w:spacing w:after="35"/>
      </w:pPr>
      <w:r>
        <w:rPr>
          <w:rFonts w:ascii="Georgia" w:hAnsi="Georgia"/>
          <w:b/>
          <w:color w:val="2B2115"/>
        </w:rPr>
        <w:t>Attribute Summary:</w:t>
      </w:r>
    </w:p>
    <w:p w:rsidR="00AD67E2" w:rsidRDefault="003D6963">
      <w:pPr>
        <w:spacing w:after="95"/>
      </w:pPr>
      <w:r>
        <w:rPr>
          <w:rFonts w:ascii="Georgia" w:hAnsi="Georgia"/>
          <w:color w:val="2B2115"/>
        </w:rPr>
        <w:t xml:space="preserve">Orion adalah hero jarak jauh dengan akurasi tinggi, refleks cepat, dan kemampuan membaca </w:t>
      </w:r>
      <w:r>
        <w:rPr>
          <w:rFonts w:ascii="Georgia" w:hAnsi="Georgia"/>
          <w:color w:val="2B2115"/>
        </w:rPr>
        <w:t>situasi dari belakang garis depan. Ia tidak cocok untuk bertarung jarak dekat, tetapi sangat kuat sebagai pelindung dari kejauhan. Kelebihan utamanya ada pada Dexterity, Intelligence, dan Charisma, karena ia adalah pemanah, pangeran, sekaligus simbol harap</w:t>
      </w:r>
      <w:r>
        <w:rPr>
          <w:rFonts w:ascii="Georgia" w:hAnsi="Georgia"/>
          <w:color w:val="2B2115"/>
        </w:rPr>
        <w:t>an bagi rakyatnya.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C. COMBAT PROFILE</w:t>
      </w:r>
    </w:p>
    <w:p w:rsidR="00AD67E2" w:rsidRDefault="003D6963">
      <w:pPr>
        <w:spacing w:after="70"/>
      </w:pPr>
      <w:r>
        <w:rPr>
          <w:rFonts w:ascii="Georgia" w:hAnsi="Georgia"/>
          <w:b/>
          <w:color w:val="2B2115"/>
        </w:rPr>
        <w:t>Armor Class:</w:t>
      </w:r>
      <w:r>
        <w:rPr>
          <w:rFonts w:ascii="Georgia" w:hAnsi="Georgia"/>
          <w:color w:val="2B2115"/>
        </w:rPr>
        <w:t xml:space="preserve"> 15</w:t>
      </w:r>
    </w:p>
    <w:p w:rsidR="00AD67E2" w:rsidRDefault="003D6963">
      <w:pPr>
        <w:spacing w:after="70"/>
      </w:pPr>
      <w:r>
        <w:rPr>
          <w:rFonts w:ascii="Georgia" w:hAnsi="Georgia"/>
          <w:b/>
          <w:color w:val="2B2115"/>
        </w:rPr>
        <w:t>Initiative:</w:t>
      </w:r>
      <w:r>
        <w:rPr>
          <w:rFonts w:ascii="Georgia" w:hAnsi="Georgia"/>
          <w:color w:val="2B2115"/>
        </w:rPr>
        <w:t xml:space="preserve"> +4</w:t>
      </w:r>
    </w:p>
    <w:p w:rsidR="00AD67E2" w:rsidRDefault="003D6963">
      <w:pPr>
        <w:spacing w:after="70"/>
      </w:pPr>
      <w:r>
        <w:rPr>
          <w:rFonts w:ascii="Georgia" w:hAnsi="Georgia"/>
          <w:b/>
          <w:color w:val="2B2115"/>
        </w:rPr>
        <w:t>Speed:</w:t>
      </w:r>
      <w:r>
        <w:rPr>
          <w:rFonts w:ascii="Georgia" w:hAnsi="Georgia"/>
          <w:color w:val="2B2115"/>
        </w:rPr>
        <w:t xml:space="preserve"> 30 ft</w:t>
      </w:r>
    </w:p>
    <w:p w:rsidR="00AD67E2" w:rsidRDefault="003D6963">
      <w:pPr>
        <w:spacing w:after="70"/>
      </w:pPr>
      <w:r>
        <w:rPr>
          <w:rFonts w:ascii="Georgia" w:hAnsi="Georgia"/>
          <w:b/>
          <w:color w:val="2B2115"/>
        </w:rPr>
        <w:lastRenderedPageBreak/>
        <w:t>HP Type:</w:t>
      </w:r>
      <w:r>
        <w:rPr>
          <w:rFonts w:ascii="Georgia" w:hAnsi="Georgia"/>
          <w:color w:val="2B2115"/>
        </w:rPr>
        <w:t xml:space="preserve"> Medium-Low Durability</w:t>
      </w:r>
    </w:p>
    <w:p w:rsidR="00AD67E2" w:rsidRDefault="003D6963">
      <w:pPr>
        <w:spacing w:after="70"/>
      </w:pPr>
      <w:r>
        <w:rPr>
          <w:rFonts w:ascii="Georgia" w:hAnsi="Georgia"/>
          <w:b/>
          <w:color w:val="2B2115"/>
        </w:rPr>
        <w:t>Main Weapon:</w:t>
      </w:r>
      <w:r>
        <w:rPr>
          <w:rFonts w:ascii="Georgia" w:hAnsi="Georgia"/>
          <w:color w:val="2B2115"/>
        </w:rPr>
        <w:t xml:space="preserve"> Silver Bow</w:t>
      </w:r>
    </w:p>
    <w:p w:rsidR="00AD67E2" w:rsidRDefault="003D6963">
      <w:pPr>
        <w:spacing w:after="70"/>
      </w:pPr>
      <w:r>
        <w:rPr>
          <w:rFonts w:ascii="Georgia" w:hAnsi="Georgia"/>
          <w:b/>
          <w:color w:val="2B2115"/>
        </w:rPr>
        <w:t>Fighting Style:</w:t>
      </w:r>
      <w:r>
        <w:rPr>
          <w:rFonts w:ascii="Georgia" w:hAnsi="Georgia"/>
          <w:color w:val="2B2115"/>
        </w:rPr>
        <w:t xml:space="preserve"> Long-Range Precision Archer</w:t>
      </w:r>
    </w:p>
    <w:p w:rsidR="00AD67E2" w:rsidRDefault="003D6963">
      <w:pPr>
        <w:spacing w:after="70"/>
      </w:pPr>
      <w:r>
        <w:rPr>
          <w:rFonts w:ascii="Georgia" w:hAnsi="Georgia"/>
          <w:b/>
          <w:color w:val="2B2115"/>
        </w:rPr>
        <w:t>Element / Aura:</w:t>
      </w:r>
      <w:r>
        <w:rPr>
          <w:rFonts w:ascii="Georgia" w:hAnsi="Georgia"/>
          <w:color w:val="2B2115"/>
        </w:rPr>
        <w:t xml:space="preserve"> Silver Light and Ro</w:t>
      </w:r>
      <w:r>
        <w:rPr>
          <w:rFonts w:ascii="Georgia" w:hAnsi="Georgia"/>
          <w:color w:val="2B2115"/>
        </w:rPr>
        <w:t>yal Monoceros Aura</w:t>
      </w:r>
    </w:p>
    <w:p w:rsidR="00AD67E2" w:rsidRDefault="003D6963">
      <w:pPr>
        <w:spacing w:after="70"/>
      </w:pPr>
      <w:r>
        <w:rPr>
          <w:rFonts w:ascii="Georgia" w:hAnsi="Georgia"/>
          <w:b/>
          <w:color w:val="2B2115"/>
        </w:rPr>
        <w:t>Weakness:</w:t>
      </w:r>
      <w:r>
        <w:rPr>
          <w:rFonts w:ascii="Georgia" w:hAnsi="Georgia"/>
          <w:color w:val="2B2115"/>
        </w:rPr>
        <w:t xml:space="preserve"> Close-Range Combat and Naivety</w:t>
      </w:r>
    </w:p>
    <w:p w:rsidR="00AD67E2" w:rsidRDefault="003D6963">
      <w:pPr>
        <w:spacing w:after="70"/>
      </w:pPr>
      <w:r>
        <w:rPr>
          <w:rFonts w:ascii="Georgia" w:hAnsi="Georgia"/>
          <w:b/>
          <w:color w:val="2B2115"/>
        </w:rPr>
        <w:t>Resistance:</w:t>
      </w:r>
      <w:r>
        <w:rPr>
          <w:rFonts w:ascii="Georgia" w:hAnsi="Georgia"/>
          <w:color w:val="2B2115"/>
        </w:rPr>
        <w:t xml:space="preserve"> Fear Pressure, Despair Aura, and Corruption Influence</w:t>
      </w:r>
    </w:p>
    <w:p w:rsidR="00AD67E2" w:rsidRDefault="003D6963">
      <w:pPr>
        <w:spacing w:after="35"/>
      </w:pPr>
      <w:r>
        <w:rPr>
          <w:rFonts w:ascii="Georgia" w:hAnsi="Georgia"/>
          <w:b/>
          <w:color w:val="2B2115"/>
        </w:rPr>
        <w:t>Battle Role:</w:t>
      </w:r>
    </w:p>
    <w:p w:rsidR="00AD67E2" w:rsidRDefault="003D6963">
      <w:pPr>
        <w:spacing w:after="95"/>
      </w:pPr>
      <w:r>
        <w:rPr>
          <w:rFonts w:ascii="Georgia" w:hAnsi="Georgia"/>
          <w:color w:val="2B2115"/>
        </w:rPr>
        <w:t xml:space="preserve">Orion bertarung dari jarak jauh dengan membidik titik lemah musuh dan melindungi sekutu yang berada di garis depan. </w:t>
      </w:r>
      <w:r>
        <w:rPr>
          <w:rFonts w:ascii="Georgia" w:hAnsi="Georgia"/>
          <w:color w:val="2B2115"/>
        </w:rPr>
        <w:t>Ia sangat cocok berada dekat dengan healer atau support seperti Lyra, karena ia bisa menjaga mereka dari musuh yang mencoba menerobos formasi. Dalam party, Orion adalah mata yang tenang, panah yang tepat, dan hati yang masih percaya bahwa dunia bisa disela</w:t>
      </w:r>
      <w:r>
        <w:rPr>
          <w:rFonts w:ascii="Georgia" w:hAnsi="Georgia"/>
          <w:color w:val="2B2115"/>
        </w:rPr>
        <w:t>matkan tanpa kehilangan kebaikan.</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D. SIGNATURE ABILITIES</w:t>
      </w:r>
    </w:p>
    <w:p w:rsidR="00AD67E2" w:rsidRDefault="003D6963">
      <w:pPr>
        <w:spacing w:after="45"/>
      </w:pPr>
      <w:r>
        <w:rPr>
          <w:rFonts w:ascii="Georgia" w:hAnsi="Georgia"/>
          <w:b/>
          <w:color w:val="5A3512"/>
          <w:sz w:val="23"/>
        </w:rPr>
        <w:t>1. Panah Perak</w:t>
      </w:r>
    </w:p>
    <w:p w:rsidR="00AD67E2" w:rsidRDefault="003D6963">
      <w:pPr>
        <w:spacing w:after="70"/>
      </w:pPr>
      <w:r>
        <w:rPr>
          <w:rFonts w:ascii="Georgia" w:hAnsi="Georgia"/>
          <w:b/>
          <w:color w:val="2B2115"/>
        </w:rPr>
        <w:t>Type:</w:t>
      </w:r>
      <w:r>
        <w:rPr>
          <w:rFonts w:ascii="Georgia" w:hAnsi="Georgia"/>
          <w:color w:val="2B2115"/>
        </w:rPr>
        <w:t xml:space="preserve"> Long-Range Attack</w:t>
      </w:r>
    </w:p>
    <w:p w:rsidR="00AD67E2" w:rsidRDefault="003D6963">
      <w:pPr>
        <w:spacing w:after="35"/>
      </w:pPr>
      <w:r>
        <w:rPr>
          <w:rFonts w:ascii="Georgia" w:hAnsi="Georgia"/>
          <w:b/>
          <w:color w:val="2B2115"/>
        </w:rPr>
        <w:t>Effect:</w:t>
      </w:r>
    </w:p>
    <w:p w:rsidR="00AD67E2" w:rsidRDefault="003D6963">
      <w:pPr>
        <w:spacing w:after="70"/>
      </w:pPr>
      <w:r>
        <w:rPr>
          <w:rFonts w:ascii="Georgia" w:hAnsi="Georgia"/>
          <w:color w:val="2B2115"/>
        </w:rPr>
        <w:t xml:space="preserve">Orion menembakkan panah bercahaya perak yang memiliki akurasi tinggi dan mampu menembus titik lemah musuh atau </w:t>
      </w:r>
      <w:r>
        <w:rPr>
          <w:rFonts w:ascii="Georgia" w:hAnsi="Georgia"/>
          <w:color w:val="2B2115"/>
        </w:rPr>
        <w:t>inti korupsi.</w:t>
      </w:r>
    </w:p>
    <w:p w:rsidR="00AD67E2" w:rsidRDefault="003D6963">
      <w:pPr>
        <w:spacing w:after="35"/>
      </w:pPr>
      <w:r>
        <w:rPr>
          <w:rFonts w:ascii="Georgia" w:hAnsi="Georgia"/>
          <w:b/>
          <w:color w:val="2B2115"/>
        </w:rPr>
        <w:t>Visual:</w:t>
      </w:r>
    </w:p>
    <w:p w:rsidR="00AD67E2" w:rsidRDefault="003D6963">
      <w:pPr>
        <w:spacing w:after="120"/>
      </w:pPr>
      <w:r>
        <w:rPr>
          <w:rFonts w:ascii="Georgia" w:hAnsi="Georgia"/>
          <w:color w:val="2B2115"/>
        </w:rPr>
        <w:t>Panah cahaya perak terbentuk di tali busurnya, lalu melesat seperti garis bintang yang membelah udara.</w:t>
      </w:r>
    </w:p>
    <w:p w:rsidR="00AD67E2" w:rsidRDefault="003D6963">
      <w:pPr>
        <w:spacing w:after="45"/>
      </w:pPr>
      <w:r>
        <w:rPr>
          <w:rFonts w:ascii="Georgia" w:hAnsi="Georgia"/>
          <w:b/>
          <w:color w:val="5A3512"/>
          <w:sz w:val="23"/>
        </w:rPr>
        <w:t>2. Silverfield True Shot</w:t>
      </w:r>
    </w:p>
    <w:p w:rsidR="00AD67E2" w:rsidRDefault="003D6963">
      <w:pPr>
        <w:spacing w:after="70"/>
      </w:pPr>
      <w:r>
        <w:rPr>
          <w:rFonts w:ascii="Georgia" w:hAnsi="Georgia"/>
          <w:b/>
          <w:color w:val="2B2115"/>
        </w:rPr>
        <w:t>Type:</w:t>
      </w:r>
      <w:r>
        <w:rPr>
          <w:rFonts w:ascii="Georgia" w:hAnsi="Georgia"/>
          <w:color w:val="2B2115"/>
        </w:rPr>
        <w:t xml:space="preserve"> Precision Skill</w:t>
      </w:r>
    </w:p>
    <w:p w:rsidR="00AD67E2" w:rsidRDefault="003D6963">
      <w:pPr>
        <w:spacing w:after="35"/>
      </w:pPr>
      <w:r>
        <w:rPr>
          <w:rFonts w:ascii="Georgia" w:hAnsi="Georgia"/>
          <w:b/>
          <w:color w:val="2B2115"/>
        </w:rPr>
        <w:t>Effect:</w:t>
      </w:r>
    </w:p>
    <w:p w:rsidR="00AD67E2" w:rsidRDefault="003D6963">
      <w:pPr>
        <w:spacing w:after="70"/>
      </w:pPr>
      <w:r>
        <w:rPr>
          <w:rFonts w:ascii="Georgia" w:hAnsi="Georgia"/>
          <w:color w:val="2B2115"/>
        </w:rPr>
        <w:t>Orion memusatkan seluruh konsentrasinya pada satu tembakan penting. Serangan</w:t>
      </w:r>
      <w:r>
        <w:rPr>
          <w:rFonts w:ascii="Georgia" w:hAnsi="Georgia"/>
          <w:color w:val="2B2115"/>
        </w:rPr>
        <w:t xml:space="preserve"> ini sangat efektif untuk menghancurkan segel, kristal inti, atau target kecil yang sulit dijangkau.</w:t>
      </w:r>
    </w:p>
    <w:p w:rsidR="00AD67E2" w:rsidRDefault="003D6963">
      <w:pPr>
        <w:spacing w:after="35"/>
      </w:pPr>
      <w:r>
        <w:rPr>
          <w:rFonts w:ascii="Georgia" w:hAnsi="Georgia"/>
          <w:b/>
          <w:color w:val="2B2115"/>
        </w:rPr>
        <w:t>Visual:</w:t>
      </w:r>
    </w:p>
    <w:p w:rsidR="00AD67E2" w:rsidRDefault="003D6963">
      <w:pPr>
        <w:spacing w:after="120"/>
      </w:pPr>
      <w:r>
        <w:rPr>
          <w:rFonts w:ascii="Georgia" w:hAnsi="Georgia"/>
          <w:color w:val="2B2115"/>
        </w:rPr>
        <w:t>Cahaya di ujung panah menyempit menjadi satu titik terang, lalu udara di sekitar busur menjadi hening sebelum panah dilepaskan.</w:t>
      </w:r>
    </w:p>
    <w:p w:rsidR="00AD67E2" w:rsidRDefault="003D6963">
      <w:pPr>
        <w:spacing w:after="45"/>
      </w:pPr>
      <w:r>
        <w:rPr>
          <w:rFonts w:ascii="Georgia" w:hAnsi="Georgia"/>
          <w:b/>
          <w:color w:val="5A3512"/>
          <w:sz w:val="23"/>
        </w:rPr>
        <w:t>3. Guardian Arrow</w:t>
      </w:r>
    </w:p>
    <w:p w:rsidR="00AD67E2" w:rsidRDefault="003D6963">
      <w:pPr>
        <w:spacing w:after="70"/>
      </w:pPr>
      <w:r>
        <w:rPr>
          <w:rFonts w:ascii="Georgia" w:hAnsi="Georgia"/>
          <w:b/>
          <w:color w:val="2B2115"/>
        </w:rPr>
        <w:t>T</w:t>
      </w:r>
      <w:r>
        <w:rPr>
          <w:rFonts w:ascii="Georgia" w:hAnsi="Georgia"/>
          <w:b/>
          <w:color w:val="2B2115"/>
        </w:rPr>
        <w:t>ype:</w:t>
      </w:r>
      <w:r>
        <w:rPr>
          <w:rFonts w:ascii="Georgia" w:hAnsi="Georgia"/>
          <w:color w:val="2B2115"/>
        </w:rPr>
        <w:t xml:space="preserve"> Defensive Support</w:t>
      </w:r>
    </w:p>
    <w:p w:rsidR="00AD67E2" w:rsidRDefault="003D6963">
      <w:pPr>
        <w:spacing w:after="35"/>
      </w:pPr>
      <w:r>
        <w:rPr>
          <w:rFonts w:ascii="Georgia" w:hAnsi="Georgia"/>
          <w:b/>
          <w:color w:val="2B2115"/>
        </w:rPr>
        <w:t>Effect:</w:t>
      </w:r>
    </w:p>
    <w:p w:rsidR="00AD67E2" w:rsidRDefault="003D6963">
      <w:pPr>
        <w:spacing w:after="70"/>
      </w:pPr>
      <w:r>
        <w:rPr>
          <w:rFonts w:ascii="Georgia" w:hAnsi="Georgia"/>
          <w:color w:val="2B2115"/>
        </w:rPr>
        <w:t>Orion menembakkan panah ke arah musuh yang sedang menyerang sekutu, membelokkan serangan atau memaksa lawan mundur sebelum mencapai target.</w:t>
      </w:r>
    </w:p>
    <w:p w:rsidR="00AD67E2" w:rsidRDefault="003D6963">
      <w:pPr>
        <w:spacing w:after="35"/>
      </w:pPr>
      <w:r>
        <w:rPr>
          <w:rFonts w:ascii="Georgia" w:hAnsi="Georgia"/>
          <w:b/>
          <w:color w:val="2B2115"/>
        </w:rPr>
        <w:t>Visual:</w:t>
      </w:r>
    </w:p>
    <w:p w:rsidR="00AD67E2" w:rsidRDefault="003D6963">
      <w:pPr>
        <w:spacing w:after="120"/>
      </w:pPr>
      <w:r>
        <w:rPr>
          <w:rFonts w:ascii="Georgia" w:hAnsi="Georgia"/>
          <w:color w:val="2B2115"/>
        </w:rPr>
        <w:t xml:space="preserve">Panah perak melintas di antara musuh dan sekutu seperti garis pelindung yang </w:t>
      </w:r>
      <w:r>
        <w:rPr>
          <w:rFonts w:ascii="Georgia" w:hAnsi="Georgia"/>
          <w:color w:val="2B2115"/>
        </w:rPr>
        <w:t>muncul tepat waktu.</w:t>
      </w:r>
    </w:p>
    <w:p w:rsidR="00AD67E2" w:rsidRDefault="003D6963">
      <w:pPr>
        <w:spacing w:after="45"/>
      </w:pPr>
      <w:r>
        <w:rPr>
          <w:rFonts w:ascii="Georgia" w:hAnsi="Georgia"/>
          <w:b/>
          <w:color w:val="5A3512"/>
          <w:sz w:val="23"/>
        </w:rPr>
        <w:lastRenderedPageBreak/>
        <w:t>4. Monoceros Radiance</w:t>
      </w:r>
    </w:p>
    <w:p w:rsidR="00AD67E2" w:rsidRDefault="003D6963">
      <w:pPr>
        <w:spacing w:after="70"/>
      </w:pPr>
      <w:r>
        <w:rPr>
          <w:rFonts w:ascii="Georgia" w:hAnsi="Georgia"/>
          <w:b/>
          <w:color w:val="2B2115"/>
        </w:rPr>
        <w:t>Type:</w:t>
      </w:r>
      <w:r>
        <w:rPr>
          <w:rFonts w:ascii="Georgia" w:hAnsi="Georgia"/>
          <w:color w:val="2B2115"/>
        </w:rPr>
        <w:t xml:space="preserve"> Aura / Support</w:t>
      </w:r>
    </w:p>
    <w:p w:rsidR="00AD67E2" w:rsidRDefault="003D6963">
      <w:pPr>
        <w:spacing w:after="35"/>
      </w:pPr>
      <w:r>
        <w:rPr>
          <w:rFonts w:ascii="Georgia" w:hAnsi="Georgia"/>
          <w:b/>
          <w:color w:val="2B2115"/>
        </w:rPr>
        <w:t>Effect:</w:t>
      </w:r>
    </w:p>
    <w:p w:rsidR="00AD67E2" w:rsidRDefault="003D6963">
      <w:pPr>
        <w:spacing w:after="70"/>
      </w:pPr>
      <w:r>
        <w:rPr>
          <w:rFonts w:ascii="Georgia" w:hAnsi="Georgia"/>
          <w:color w:val="2B2115"/>
        </w:rPr>
        <w:t>Orion memancarkan aura cahaya lembut yang memperkuat keberanian sekutu dan membantu menahan tekanan rasa takut atau keputusasaan.</w:t>
      </w:r>
    </w:p>
    <w:p w:rsidR="00AD67E2" w:rsidRDefault="003D6963">
      <w:pPr>
        <w:spacing w:after="35"/>
      </w:pPr>
      <w:r>
        <w:rPr>
          <w:rFonts w:ascii="Georgia" w:hAnsi="Georgia"/>
          <w:b/>
          <w:color w:val="2B2115"/>
        </w:rPr>
        <w:t>Visual:</w:t>
      </w:r>
    </w:p>
    <w:p w:rsidR="00AD67E2" w:rsidRDefault="003D6963">
      <w:pPr>
        <w:spacing w:after="120"/>
      </w:pPr>
      <w:r>
        <w:rPr>
          <w:rFonts w:ascii="Georgia" w:hAnsi="Georgia"/>
          <w:color w:val="2B2115"/>
        </w:rPr>
        <w:t xml:space="preserve">Cahaya perak keemasan muncul di sekitar </w:t>
      </w:r>
      <w:r>
        <w:rPr>
          <w:rFonts w:ascii="Georgia" w:hAnsi="Georgia"/>
          <w:color w:val="2B2115"/>
        </w:rPr>
        <w:t>tubuhnya, dengan motif tanduk Monoceros yang samar di belakang punggungnya.</w:t>
      </w:r>
    </w:p>
    <w:p w:rsidR="00AD67E2" w:rsidRDefault="003D6963">
      <w:pPr>
        <w:spacing w:after="45"/>
      </w:pPr>
      <w:r>
        <w:rPr>
          <w:rFonts w:ascii="Georgia" w:hAnsi="Georgia"/>
          <w:b/>
          <w:color w:val="5A3512"/>
          <w:sz w:val="23"/>
        </w:rPr>
        <w:t>5. Prince’s Resolve</w:t>
      </w:r>
    </w:p>
    <w:p w:rsidR="00AD67E2" w:rsidRDefault="003D6963">
      <w:pPr>
        <w:spacing w:after="70"/>
      </w:pPr>
      <w:r>
        <w:rPr>
          <w:rFonts w:ascii="Georgia" w:hAnsi="Georgia"/>
          <w:b/>
          <w:color w:val="2B2115"/>
        </w:rPr>
        <w:t>Type:</w:t>
      </w:r>
      <w:r>
        <w:rPr>
          <w:rFonts w:ascii="Georgia" w:hAnsi="Georgia"/>
          <w:color w:val="2B2115"/>
        </w:rPr>
        <w:t xml:space="preserve"> Mental Focus / Power Boost</w:t>
      </w:r>
    </w:p>
    <w:p w:rsidR="00AD67E2" w:rsidRDefault="003D6963">
      <w:pPr>
        <w:spacing w:after="35"/>
      </w:pPr>
      <w:r>
        <w:rPr>
          <w:rFonts w:ascii="Georgia" w:hAnsi="Georgia"/>
          <w:b/>
          <w:color w:val="2B2115"/>
        </w:rPr>
        <w:t>Effect:</w:t>
      </w:r>
    </w:p>
    <w:p w:rsidR="00AD67E2" w:rsidRDefault="003D6963">
      <w:pPr>
        <w:spacing w:after="70"/>
      </w:pPr>
      <w:r>
        <w:rPr>
          <w:rFonts w:ascii="Georgia" w:hAnsi="Georgia"/>
          <w:color w:val="2B2115"/>
        </w:rPr>
        <w:t>Ketika Orion memilih bertindak demi melindungi orang lain, keteguhan hatinya meningkatkan akurasi, kestabilan, dan keku</w:t>
      </w:r>
      <w:r>
        <w:rPr>
          <w:rFonts w:ascii="Georgia" w:hAnsi="Georgia"/>
          <w:color w:val="2B2115"/>
        </w:rPr>
        <w:t>atan panahnya.</w:t>
      </w:r>
    </w:p>
    <w:p w:rsidR="00AD67E2" w:rsidRDefault="003D6963">
      <w:pPr>
        <w:spacing w:after="35"/>
      </w:pPr>
      <w:r>
        <w:rPr>
          <w:rFonts w:ascii="Georgia" w:hAnsi="Georgia"/>
          <w:b/>
          <w:color w:val="2B2115"/>
        </w:rPr>
        <w:t>Visual:</w:t>
      </w:r>
    </w:p>
    <w:p w:rsidR="00AD67E2" w:rsidRDefault="003D6963">
      <w:pPr>
        <w:spacing w:after="120"/>
      </w:pPr>
      <w:r>
        <w:rPr>
          <w:rFonts w:ascii="Georgia" w:hAnsi="Georgia"/>
          <w:color w:val="2B2115"/>
        </w:rPr>
        <w:t>Cincin cahaya tipis muncul di sekitar tangannya, sementara busur peraknya berkilau seperti matahari pagi di padang Silverfield.</w:t>
      </w:r>
    </w:p>
    <w:p w:rsidR="00AD67E2" w:rsidRDefault="003D6963">
      <w:r>
        <w:br w:type="page"/>
      </w:r>
    </w:p>
    <w:p w:rsidR="00AD67E2" w:rsidRDefault="003D6963">
      <w:pPr>
        <w:spacing w:after="28"/>
        <w:jc w:val="center"/>
      </w:pPr>
      <w:r>
        <w:rPr>
          <w:rFonts w:ascii="Georgia" w:hAnsi="Georgia"/>
          <w:b/>
          <w:color w:val="5A3512"/>
          <w:sz w:val="36"/>
        </w:rPr>
        <w:lastRenderedPageBreak/>
        <w:t>THE RADIANCE OF AEGIS</w:t>
      </w:r>
    </w:p>
    <w:p w:rsidR="00AD67E2" w:rsidRDefault="003D6963">
      <w:pPr>
        <w:spacing w:after="110"/>
        <w:jc w:val="center"/>
      </w:pPr>
      <w:r>
        <w:rPr>
          <w:rFonts w:ascii="Georgia" w:hAnsi="Georgia"/>
          <w:b/>
          <w:color w:val="2B2115"/>
          <w:sz w:val="28"/>
        </w:rPr>
        <w:t>HERO CHARACTER SHEET</w:t>
      </w:r>
    </w:p>
    <w:p w:rsidR="00AD67E2" w:rsidRDefault="003D6963">
      <w:pPr>
        <w:spacing w:after="60"/>
        <w:jc w:val="center"/>
      </w:pPr>
      <w:r>
        <w:rPr>
          <w:rFonts w:ascii="Georgia" w:hAnsi="Georgia"/>
          <w:color w:val="8A6A35"/>
          <w:sz w:val="18"/>
        </w:rPr>
        <w:t>────────────────────────────────────────</w:t>
      </w:r>
    </w:p>
    <w:p w:rsidR="00AD67E2" w:rsidRDefault="003D6963">
      <w:pPr>
        <w:spacing w:after="90"/>
        <w:jc w:val="center"/>
      </w:pPr>
      <w:r>
        <w:rPr>
          <w:rFonts w:ascii="Georgia" w:hAnsi="Georgia"/>
          <w:b/>
          <w:color w:val="5A3512"/>
          <w:sz w:val="28"/>
        </w:rPr>
        <w:t>PAGE 2 — LORE &amp; COL</w:t>
      </w:r>
      <w:r>
        <w:rPr>
          <w:rFonts w:ascii="Georgia" w:hAnsi="Georgia"/>
          <w:b/>
          <w:color w:val="5A3512"/>
          <w:sz w:val="28"/>
        </w:rPr>
        <w:t>LECTOR NOTES</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A. SKILL PROFILE</w:t>
      </w:r>
    </w:p>
    <w:p w:rsidR="00AD67E2" w:rsidRDefault="003D6963">
      <w:pPr>
        <w:spacing w:after="70"/>
      </w:pPr>
      <w:r>
        <w:rPr>
          <w:rFonts w:ascii="Georgia" w:hAnsi="Georgia"/>
          <w:b/>
          <w:color w:val="2B2115"/>
        </w:rPr>
        <w:t>Athletics:</w:t>
      </w:r>
      <w:r>
        <w:rPr>
          <w:rFonts w:ascii="Georgia" w:hAnsi="Georgia"/>
          <w:color w:val="2B2115"/>
        </w:rPr>
        <w:t xml:space="preserve"> Low</w:t>
      </w:r>
    </w:p>
    <w:p w:rsidR="00AD67E2" w:rsidRDefault="003D6963">
      <w:pPr>
        <w:spacing w:after="70"/>
      </w:pPr>
      <w:r>
        <w:rPr>
          <w:rFonts w:ascii="Georgia" w:hAnsi="Georgia"/>
          <w:b/>
          <w:color w:val="2B2115"/>
        </w:rPr>
        <w:t>Acrobatics:</w:t>
      </w:r>
      <w:r>
        <w:rPr>
          <w:rFonts w:ascii="Georgia" w:hAnsi="Georgia"/>
          <w:color w:val="2B2115"/>
        </w:rPr>
        <w:t xml:space="preserve"> Medium</w:t>
      </w:r>
    </w:p>
    <w:p w:rsidR="00AD67E2" w:rsidRDefault="003D6963">
      <w:pPr>
        <w:spacing w:after="70"/>
      </w:pPr>
      <w:r>
        <w:rPr>
          <w:rFonts w:ascii="Georgia" w:hAnsi="Georgia"/>
          <w:b/>
          <w:color w:val="2B2115"/>
        </w:rPr>
        <w:t>Stealth:</w:t>
      </w:r>
      <w:r>
        <w:rPr>
          <w:rFonts w:ascii="Georgia" w:hAnsi="Georgia"/>
          <w:color w:val="2B2115"/>
        </w:rPr>
        <w:t xml:space="preserve"> Medium</w:t>
      </w:r>
    </w:p>
    <w:p w:rsidR="00AD67E2" w:rsidRDefault="003D6963">
      <w:pPr>
        <w:spacing w:after="70"/>
      </w:pPr>
      <w:r>
        <w:rPr>
          <w:rFonts w:ascii="Georgia" w:hAnsi="Georgia"/>
          <w:b/>
          <w:color w:val="2B2115"/>
        </w:rPr>
        <w:t>Perception:</w:t>
      </w:r>
      <w:r>
        <w:rPr>
          <w:rFonts w:ascii="Georgia" w:hAnsi="Georgia"/>
          <w:color w:val="2B2115"/>
        </w:rPr>
        <w:t xml:space="preserve"> High</w:t>
      </w:r>
    </w:p>
    <w:p w:rsidR="00AD67E2" w:rsidRDefault="003D6963">
      <w:pPr>
        <w:spacing w:after="70"/>
      </w:pPr>
      <w:r>
        <w:rPr>
          <w:rFonts w:ascii="Georgia" w:hAnsi="Georgia"/>
          <w:b/>
          <w:color w:val="2B2115"/>
        </w:rPr>
        <w:t>Insight:</w:t>
      </w:r>
      <w:r>
        <w:rPr>
          <w:rFonts w:ascii="Georgia" w:hAnsi="Georgia"/>
          <w:color w:val="2B2115"/>
        </w:rPr>
        <w:t xml:space="preserve"> Medium</w:t>
      </w:r>
    </w:p>
    <w:p w:rsidR="00AD67E2" w:rsidRDefault="003D6963">
      <w:pPr>
        <w:spacing w:after="70"/>
      </w:pPr>
      <w:r>
        <w:rPr>
          <w:rFonts w:ascii="Georgia" w:hAnsi="Georgia"/>
          <w:b/>
          <w:color w:val="2B2115"/>
        </w:rPr>
        <w:t>Arcana:</w:t>
      </w:r>
      <w:r>
        <w:rPr>
          <w:rFonts w:ascii="Georgia" w:hAnsi="Georgia"/>
          <w:color w:val="2B2115"/>
        </w:rPr>
        <w:t xml:space="preserve"> Medium</w:t>
      </w:r>
    </w:p>
    <w:p w:rsidR="00AD67E2" w:rsidRDefault="003D6963">
      <w:pPr>
        <w:spacing w:after="70"/>
      </w:pPr>
      <w:r>
        <w:rPr>
          <w:rFonts w:ascii="Georgia" w:hAnsi="Georgia"/>
          <w:b/>
          <w:color w:val="2B2115"/>
        </w:rPr>
        <w:t>Survival:</w:t>
      </w:r>
      <w:r>
        <w:rPr>
          <w:rFonts w:ascii="Georgia" w:hAnsi="Georgia"/>
          <w:color w:val="2B2115"/>
        </w:rPr>
        <w:t xml:space="preserve"> Medium</w:t>
      </w:r>
    </w:p>
    <w:p w:rsidR="00AD67E2" w:rsidRDefault="003D6963">
      <w:pPr>
        <w:spacing w:after="70"/>
      </w:pPr>
      <w:r>
        <w:rPr>
          <w:rFonts w:ascii="Georgia" w:hAnsi="Georgia"/>
          <w:b/>
          <w:color w:val="2B2115"/>
        </w:rPr>
        <w:t>Persuasion:</w:t>
      </w:r>
      <w:r>
        <w:rPr>
          <w:rFonts w:ascii="Georgia" w:hAnsi="Georgia"/>
          <w:color w:val="2B2115"/>
        </w:rPr>
        <w:t xml:space="preserve"> High</w:t>
      </w:r>
    </w:p>
    <w:p w:rsidR="00AD67E2" w:rsidRDefault="003D6963">
      <w:pPr>
        <w:spacing w:after="70"/>
      </w:pPr>
      <w:r>
        <w:rPr>
          <w:rFonts w:ascii="Georgia" w:hAnsi="Georgia"/>
          <w:b/>
          <w:color w:val="2B2115"/>
        </w:rPr>
        <w:t>Intimidation:</w:t>
      </w:r>
      <w:r>
        <w:rPr>
          <w:rFonts w:ascii="Georgia" w:hAnsi="Georgia"/>
          <w:color w:val="2B2115"/>
        </w:rPr>
        <w:t xml:space="preserve"> Low</w:t>
      </w:r>
    </w:p>
    <w:p w:rsidR="00AD67E2" w:rsidRDefault="003D6963">
      <w:pPr>
        <w:spacing w:after="70"/>
      </w:pPr>
      <w:r>
        <w:rPr>
          <w:rFonts w:ascii="Georgia" w:hAnsi="Georgia"/>
          <w:b/>
          <w:color w:val="2B2115"/>
        </w:rPr>
        <w:t>History:</w:t>
      </w:r>
      <w:r>
        <w:rPr>
          <w:rFonts w:ascii="Georgia" w:hAnsi="Georgia"/>
          <w:color w:val="2B2115"/>
        </w:rPr>
        <w:t xml:space="preserve"> High</w:t>
      </w:r>
    </w:p>
    <w:p w:rsidR="00AD67E2" w:rsidRDefault="003D6963">
      <w:pPr>
        <w:spacing w:after="70"/>
      </w:pPr>
      <w:r>
        <w:rPr>
          <w:rFonts w:ascii="Georgia" w:hAnsi="Georgia"/>
          <w:b/>
          <w:color w:val="2B2115"/>
        </w:rPr>
        <w:t>Nature:</w:t>
      </w:r>
      <w:r>
        <w:rPr>
          <w:rFonts w:ascii="Georgia" w:hAnsi="Georgia"/>
          <w:color w:val="2B2115"/>
        </w:rPr>
        <w:t xml:space="preserve"> Medium</w:t>
      </w:r>
    </w:p>
    <w:p w:rsidR="00AD67E2" w:rsidRDefault="003D6963">
      <w:pPr>
        <w:spacing w:after="70"/>
      </w:pPr>
      <w:r>
        <w:rPr>
          <w:rFonts w:ascii="Georgia" w:hAnsi="Georgia"/>
          <w:b/>
          <w:color w:val="2B2115"/>
        </w:rPr>
        <w:t>Medicine:</w:t>
      </w:r>
      <w:r>
        <w:rPr>
          <w:rFonts w:ascii="Georgia" w:hAnsi="Georgia"/>
          <w:color w:val="2B2115"/>
        </w:rPr>
        <w:t xml:space="preserve"> Low</w:t>
      </w:r>
    </w:p>
    <w:p w:rsidR="00AD67E2" w:rsidRDefault="003D6963">
      <w:pPr>
        <w:spacing w:after="70"/>
      </w:pPr>
      <w:r>
        <w:rPr>
          <w:rFonts w:ascii="Georgia" w:hAnsi="Georgia"/>
          <w:b/>
          <w:color w:val="2B2115"/>
        </w:rPr>
        <w:t>Performance:</w:t>
      </w:r>
      <w:r>
        <w:rPr>
          <w:rFonts w:ascii="Georgia" w:hAnsi="Georgia"/>
          <w:color w:val="2B2115"/>
        </w:rPr>
        <w:t xml:space="preserve"> Medium</w:t>
      </w:r>
    </w:p>
    <w:p w:rsidR="00AD67E2" w:rsidRDefault="003D6963">
      <w:pPr>
        <w:spacing w:after="35"/>
      </w:pPr>
      <w:r>
        <w:rPr>
          <w:rFonts w:ascii="Georgia" w:hAnsi="Georgia"/>
          <w:b/>
          <w:color w:val="2B2115"/>
        </w:rPr>
        <w:t>Skill Summary:</w:t>
      </w:r>
    </w:p>
    <w:p w:rsidR="00AD67E2" w:rsidRDefault="003D6963">
      <w:pPr>
        <w:spacing w:after="95"/>
      </w:pPr>
      <w:r>
        <w:rPr>
          <w:rFonts w:ascii="Georgia" w:hAnsi="Georgia"/>
          <w:color w:val="2B2115"/>
        </w:rPr>
        <w:t>Orion unggul dalam akurasi, pengamatan, diplomasi, dan pengetahuan kerajaan. Ia bukan petarung brutal, tetapi sangat berharga dalam formasi karena bisa membaca medan dari jauh dan memberi perlindungan kepada</w:t>
      </w:r>
      <w:r>
        <w:rPr>
          <w:rFonts w:ascii="Georgia" w:hAnsi="Georgia"/>
          <w:color w:val="2B2115"/>
        </w:rPr>
        <w:t xml:space="preserve"> sekutu. Kelemahannya terletak pada pertarungan jarak dekat dan kecenderungannya untuk terlalu percaya bahwa semua orang bisa diajak mengerti.</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B. CHARACTER LORE</w:t>
      </w:r>
    </w:p>
    <w:p w:rsidR="00AD67E2" w:rsidRDefault="003D6963">
      <w:pPr>
        <w:spacing w:after="35"/>
      </w:pPr>
      <w:r>
        <w:rPr>
          <w:rFonts w:ascii="Georgia" w:hAnsi="Georgia"/>
          <w:b/>
          <w:color w:val="2B2115"/>
        </w:rPr>
        <w:t>Short Backstory:</w:t>
      </w:r>
    </w:p>
    <w:p w:rsidR="00AD67E2" w:rsidRDefault="003D6963">
      <w:pPr>
        <w:spacing w:after="95"/>
      </w:pPr>
      <w:r>
        <w:rPr>
          <w:rFonts w:ascii="Georgia" w:hAnsi="Georgia"/>
          <w:color w:val="2B2115"/>
        </w:rPr>
        <w:t>Orion lahir sebagai pangeran Silverfi</w:t>
      </w:r>
      <w:r>
        <w:rPr>
          <w:rFonts w:ascii="Georgia" w:hAnsi="Georgia"/>
          <w:color w:val="2B2115"/>
        </w:rPr>
        <w:t>eld, wilayah padang rumput indah yang perlahan berubah menjadi rawa hitam karena pengaruh kegelapan. Ia menyerahkan posisi pewaris takhta kepada adiknya, Caelum, bukan karena tidak peduli pada kerajaannya, tetapi karena ia percaya ada tanggung jawab yang h</w:t>
      </w:r>
      <w:r>
        <w:rPr>
          <w:rFonts w:ascii="Georgia" w:hAnsi="Georgia"/>
          <w:color w:val="2B2115"/>
        </w:rPr>
        <w:t>arus ia jalankan dengan cara berbeda. Sayangnya, pilihan itu membuat banyak orang menganggapnya pengecut dan tidak layak didengar.</w:t>
      </w:r>
    </w:p>
    <w:p w:rsidR="00AD67E2" w:rsidRDefault="003D6963">
      <w:pPr>
        <w:spacing w:after="35"/>
      </w:pPr>
      <w:r>
        <w:rPr>
          <w:rFonts w:ascii="Georgia" w:hAnsi="Georgia"/>
          <w:b/>
          <w:color w:val="2B2115"/>
        </w:rPr>
        <w:t>Personal Conflict:</w:t>
      </w:r>
    </w:p>
    <w:p w:rsidR="00AD67E2" w:rsidRDefault="003D6963">
      <w:pPr>
        <w:spacing w:after="95"/>
      </w:pPr>
      <w:r>
        <w:rPr>
          <w:rFonts w:ascii="Georgia" w:hAnsi="Georgia"/>
          <w:color w:val="2B2115"/>
        </w:rPr>
        <w:lastRenderedPageBreak/>
        <w:t xml:space="preserve">Orion terluka oleh pandangan orang-orang yang mengira ia lari dari tanggung jawab. Ia juga terlalu sering </w:t>
      </w:r>
      <w:r>
        <w:rPr>
          <w:rFonts w:ascii="Georgia" w:hAnsi="Georgia"/>
          <w:color w:val="2B2115"/>
        </w:rPr>
        <w:t>meragukan apakah keputusannya benar, terutama ketika rakyatnya sendiri tidak lagi mempercayainya.</w:t>
      </w:r>
    </w:p>
    <w:p w:rsidR="00AD67E2" w:rsidRDefault="003D6963">
      <w:pPr>
        <w:spacing w:after="35"/>
      </w:pPr>
      <w:r>
        <w:rPr>
          <w:rFonts w:ascii="Georgia" w:hAnsi="Georgia"/>
          <w:b/>
          <w:color w:val="2B2115"/>
        </w:rPr>
        <w:t>Reason to Journey:</w:t>
      </w:r>
    </w:p>
    <w:p w:rsidR="00AD67E2" w:rsidRDefault="003D6963">
      <w:pPr>
        <w:spacing w:after="95"/>
      </w:pPr>
      <w:r>
        <w:rPr>
          <w:rFonts w:ascii="Georgia" w:hAnsi="Georgia"/>
          <w:color w:val="2B2115"/>
        </w:rPr>
        <w:t>Orion bergabung dalam perjalanan setelah melihat bahwa ancaman terhadap Silverfield adalah bagian dari kegelapan yang lebih luas. Ia memili</w:t>
      </w:r>
      <w:r>
        <w:rPr>
          <w:rFonts w:ascii="Georgia" w:hAnsi="Georgia"/>
          <w:color w:val="2B2115"/>
        </w:rPr>
        <w:t>h pergi bukan untuk lari dari kerajaan, tetapi untuk melindungi Silverfield dari sumber bahaya yang tidak bisa dihentikan hanya dari balik tembok istana.</w:t>
      </w:r>
    </w:p>
    <w:p w:rsidR="00AD67E2" w:rsidRDefault="003D6963">
      <w:pPr>
        <w:spacing w:after="35"/>
      </w:pPr>
      <w:r>
        <w:rPr>
          <w:rFonts w:ascii="Georgia" w:hAnsi="Georgia"/>
          <w:b/>
          <w:color w:val="2B2115"/>
        </w:rPr>
        <w:t>Character Growth:</w:t>
      </w:r>
    </w:p>
    <w:p w:rsidR="00AD67E2" w:rsidRDefault="003D6963">
      <w:pPr>
        <w:spacing w:after="95"/>
      </w:pPr>
      <w:r>
        <w:rPr>
          <w:rFonts w:ascii="Georgia" w:hAnsi="Georgia"/>
          <w:color w:val="2B2115"/>
        </w:rPr>
        <w:t xml:space="preserve">Orion awalnya terlalu naif dan terlalu ingin dipercaya oleh semua orang. Perjalanan </w:t>
      </w:r>
      <w:r>
        <w:rPr>
          <w:rFonts w:ascii="Georgia" w:hAnsi="Georgia"/>
          <w:color w:val="2B2115"/>
        </w:rPr>
        <w:t>bersama para hero membuatnya belajar bahwa menjadi baik tidak berarti selalu disukai, dan menjadi pelindung tidak selalu membutuhkan mahkota. Ia tumbuh menjadi pemanah yang lebih tegas, lebih sadar risiko, dan lebih berani mengambil keputusan meski orang l</w:t>
      </w:r>
      <w:r>
        <w:rPr>
          <w:rFonts w:ascii="Georgia" w:hAnsi="Georgia"/>
          <w:color w:val="2B2115"/>
        </w:rPr>
        <w:t>ain belum memahami alasannya.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C. PERSONALITY</w:t>
      </w:r>
    </w:p>
    <w:p w:rsidR="00AD67E2" w:rsidRDefault="003D6963">
      <w:pPr>
        <w:spacing w:after="35"/>
      </w:pPr>
      <w:r>
        <w:rPr>
          <w:rFonts w:ascii="Georgia" w:hAnsi="Georgia"/>
          <w:b/>
          <w:color w:val="2B2115"/>
        </w:rPr>
        <w:t>Personality Traits:</w:t>
      </w:r>
    </w:p>
    <w:p w:rsidR="00AD67E2" w:rsidRDefault="003D6963">
      <w:pPr>
        <w:spacing w:after="95"/>
      </w:pPr>
      <w:r>
        <w:rPr>
          <w:rFonts w:ascii="Georgia" w:hAnsi="Georgia"/>
          <w:color w:val="2B2115"/>
        </w:rPr>
        <w:t>Sopan, idealis, lembut, penuh tanggung jawab, mudah merasa bersalah, dan sangat protektif terhadap orang lemah.</w:t>
      </w:r>
    </w:p>
    <w:p w:rsidR="00AD67E2" w:rsidRDefault="003D6963">
      <w:pPr>
        <w:spacing w:after="35"/>
      </w:pPr>
      <w:r>
        <w:rPr>
          <w:rFonts w:ascii="Georgia" w:hAnsi="Georgia"/>
          <w:b/>
          <w:color w:val="2B2115"/>
        </w:rPr>
        <w:t>Speech Style:</w:t>
      </w:r>
    </w:p>
    <w:p w:rsidR="00AD67E2" w:rsidRDefault="003D6963">
      <w:pPr>
        <w:spacing w:after="95"/>
      </w:pPr>
      <w:r>
        <w:rPr>
          <w:rFonts w:ascii="Georgia" w:hAnsi="Georgia"/>
          <w:color w:val="2B2115"/>
        </w:rPr>
        <w:t>Tenang, teratur, dan dip</w:t>
      </w:r>
      <w:r>
        <w:rPr>
          <w:rFonts w:ascii="Georgia" w:hAnsi="Georgia"/>
          <w:color w:val="2B2115"/>
        </w:rPr>
        <w:t>lomatis. Ia jarang berbicara kasar, tetapi bisa menjadi sangat tegas ketika rakyat atau sekutunya terancam.</w:t>
      </w:r>
    </w:p>
    <w:p w:rsidR="00AD67E2" w:rsidRDefault="003D6963">
      <w:pPr>
        <w:spacing w:after="35"/>
      </w:pPr>
      <w:r>
        <w:rPr>
          <w:rFonts w:ascii="Georgia" w:hAnsi="Georgia"/>
          <w:b/>
          <w:color w:val="2B2115"/>
        </w:rPr>
        <w:t>Emotional Weakness:</w:t>
      </w:r>
    </w:p>
    <w:p w:rsidR="00AD67E2" w:rsidRDefault="003D6963">
      <w:pPr>
        <w:spacing w:after="95"/>
      </w:pPr>
      <w:r>
        <w:rPr>
          <w:rFonts w:ascii="Georgia" w:hAnsi="Georgia"/>
          <w:color w:val="2B2115"/>
        </w:rPr>
        <w:t xml:space="preserve">Orion mudah terluka oleh tuduhan bahwa ia pengecut atau tidak peduli pada kerajaannya. Ia juga cenderung menyalahkan dirinya </w:t>
      </w:r>
      <w:r>
        <w:rPr>
          <w:rFonts w:ascii="Georgia" w:hAnsi="Georgia"/>
          <w:color w:val="2B2115"/>
        </w:rPr>
        <w:t>sendiri ketika orang lain menderita.</w:t>
      </w:r>
    </w:p>
    <w:p w:rsidR="00AD67E2" w:rsidRDefault="003D6963">
      <w:pPr>
        <w:spacing w:after="35"/>
      </w:pPr>
      <w:r>
        <w:rPr>
          <w:rFonts w:ascii="Georgia" w:hAnsi="Georgia"/>
          <w:b/>
          <w:color w:val="2B2115"/>
        </w:rPr>
        <w:t>Ideal Scene:</w:t>
      </w:r>
    </w:p>
    <w:p w:rsidR="00AD67E2" w:rsidRDefault="003D6963">
      <w:pPr>
        <w:spacing w:after="95"/>
      </w:pPr>
      <w:r>
        <w:rPr>
          <w:rFonts w:ascii="Georgia" w:hAnsi="Georgia"/>
          <w:color w:val="2B2115"/>
        </w:rPr>
        <w:t>Orion berdiri di tengah padang Silverfield yang mulai tenggelam, menarik busur peraknya, lalu memilih menyelamatkan rakyat tanpa menunggu izin dari mereka yang terlalu takut bertindak.</w:t>
      </w:r>
    </w:p>
    <w:p w:rsidR="00AD67E2" w:rsidRDefault="003D6963">
      <w:pPr>
        <w:spacing w:after="70"/>
      </w:pPr>
      <w:r>
        <w:rPr>
          <w:rFonts w:ascii="Georgia" w:hAnsi="Georgia"/>
          <w:b/>
          <w:color w:val="2B2115"/>
        </w:rPr>
        <w:t>Quote:</w:t>
      </w:r>
      <w:r>
        <w:rPr>
          <w:rFonts w:ascii="Georgia" w:hAnsi="Georgia"/>
          <w:color w:val="2B2115"/>
        </w:rPr>
        <w:t xml:space="preserve"> “Aku tidak membutuhkan takhta untuk melindungi mereka.”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D. EQUIPMENT</w:t>
      </w:r>
    </w:p>
    <w:p w:rsidR="00AD67E2" w:rsidRDefault="003D6963">
      <w:pPr>
        <w:spacing w:after="70"/>
      </w:pPr>
      <w:r>
        <w:rPr>
          <w:rFonts w:ascii="Georgia" w:hAnsi="Georgia"/>
          <w:b/>
          <w:color w:val="2B2115"/>
        </w:rPr>
        <w:t>Weapon:</w:t>
      </w:r>
      <w:r>
        <w:rPr>
          <w:rFonts w:ascii="Georgia" w:hAnsi="Georgia"/>
          <w:color w:val="2B2115"/>
        </w:rPr>
        <w:t xml:space="preserve"> Silver Bow</w:t>
      </w:r>
    </w:p>
    <w:p w:rsidR="00AD67E2" w:rsidRDefault="003D6963">
      <w:pPr>
        <w:spacing w:after="70"/>
      </w:pPr>
      <w:r>
        <w:rPr>
          <w:rFonts w:ascii="Georgia" w:hAnsi="Georgia"/>
          <w:b/>
          <w:color w:val="2B2115"/>
        </w:rPr>
        <w:t>Armor / Outfit:</w:t>
      </w:r>
      <w:r>
        <w:rPr>
          <w:rFonts w:ascii="Georgia" w:hAnsi="Georgia"/>
          <w:color w:val="2B2115"/>
        </w:rPr>
        <w:t xml:space="preserve"> Light Royal Archer Garb</w:t>
      </w:r>
    </w:p>
    <w:p w:rsidR="00AD67E2" w:rsidRDefault="003D6963">
      <w:pPr>
        <w:spacing w:after="70"/>
      </w:pPr>
      <w:r>
        <w:rPr>
          <w:rFonts w:ascii="Georgia" w:hAnsi="Georgia"/>
          <w:b/>
          <w:color w:val="2B2115"/>
        </w:rPr>
        <w:t>Trinket:</w:t>
      </w:r>
      <w:r>
        <w:rPr>
          <w:rFonts w:ascii="Georgia" w:hAnsi="Georgia"/>
          <w:color w:val="2B2115"/>
        </w:rPr>
        <w:t xml:space="preserve"> Royal Ring of Silverfield</w:t>
      </w:r>
    </w:p>
    <w:p w:rsidR="00AD67E2" w:rsidRDefault="003D6963">
      <w:pPr>
        <w:spacing w:after="70"/>
      </w:pPr>
      <w:r>
        <w:rPr>
          <w:rFonts w:ascii="Georgia" w:hAnsi="Georgia"/>
          <w:b/>
          <w:color w:val="2B2115"/>
        </w:rPr>
        <w:t>Travel Gear:</w:t>
      </w:r>
      <w:r>
        <w:rPr>
          <w:rFonts w:ascii="Georgia" w:hAnsi="Georgia"/>
          <w:color w:val="2B2115"/>
        </w:rPr>
        <w:t xml:space="preserve"> Peta wilayah, kantong anak panah, juba</w:t>
      </w:r>
      <w:r>
        <w:rPr>
          <w:rFonts w:ascii="Georgia" w:hAnsi="Georgia"/>
          <w:color w:val="2B2115"/>
        </w:rPr>
        <w:t>h perjalanan, dan perlengkapan ringan kerajaan</w:t>
      </w:r>
    </w:p>
    <w:p w:rsidR="00AD67E2" w:rsidRDefault="003D6963">
      <w:pPr>
        <w:spacing w:after="70"/>
      </w:pPr>
      <w:r>
        <w:rPr>
          <w:rFonts w:ascii="Georgia" w:hAnsi="Georgia"/>
          <w:b/>
          <w:color w:val="2B2115"/>
        </w:rPr>
        <w:t>Special Item:</w:t>
      </w:r>
      <w:r>
        <w:rPr>
          <w:rFonts w:ascii="Georgia" w:hAnsi="Georgia"/>
          <w:color w:val="2B2115"/>
        </w:rPr>
        <w:t xml:space="preserve"> Silverfield Crest Pendant</w:t>
      </w:r>
    </w:p>
    <w:p w:rsidR="00AD67E2" w:rsidRDefault="003D6963">
      <w:pPr>
        <w:spacing w:after="35"/>
      </w:pPr>
      <w:r>
        <w:rPr>
          <w:rFonts w:ascii="Georgia" w:hAnsi="Georgia"/>
          <w:b/>
          <w:color w:val="2B2115"/>
        </w:rPr>
        <w:lastRenderedPageBreak/>
        <w:t>Equipment Notes:</w:t>
      </w:r>
    </w:p>
    <w:p w:rsidR="00AD67E2" w:rsidRDefault="003D6963">
      <w:pPr>
        <w:spacing w:after="95"/>
      </w:pPr>
      <w:r>
        <w:rPr>
          <w:rFonts w:ascii="Georgia" w:hAnsi="Georgia"/>
          <w:color w:val="2B2115"/>
        </w:rPr>
        <w:t>Perlengkapan Orion mencerminkan dua sisi dirinya: seorang pangeran dan seorang pemanah. Busur peraknya adalah identitas tempurnya, sedangkan cincin atau</w:t>
      </w:r>
      <w:r>
        <w:rPr>
          <w:rFonts w:ascii="Georgia" w:hAnsi="Georgia"/>
          <w:color w:val="2B2115"/>
        </w:rPr>
        <w:t xml:space="preserve"> lambang Silverfield mengingatkannya bahwa tanggung jawab tidak hilang hanya karena ia tidak lagi duduk di takhta.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E. COLLECTOR NOTES</w:t>
      </w:r>
    </w:p>
    <w:p w:rsidR="00AD67E2" w:rsidRDefault="003D6963">
      <w:pPr>
        <w:spacing w:after="35"/>
      </w:pPr>
      <w:r>
        <w:rPr>
          <w:rFonts w:ascii="Georgia" w:hAnsi="Georgia"/>
          <w:b/>
          <w:color w:val="2B2115"/>
        </w:rPr>
        <w:t>Hero Theme:</w:t>
      </w:r>
    </w:p>
    <w:p w:rsidR="00AD67E2" w:rsidRDefault="003D6963">
      <w:pPr>
        <w:spacing w:after="95"/>
      </w:pPr>
      <w:r>
        <w:rPr>
          <w:rFonts w:ascii="Georgia" w:hAnsi="Georgia"/>
          <w:color w:val="2B2115"/>
        </w:rPr>
        <w:t>Tanggung jawab, idealisme, keberanian moral, perlindungan, dan piliha</w:t>
      </w:r>
      <w:r>
        <w:rPr>
          <w:rFonts w:ascii="Georgia" w:hAnsi="Georgia"/>
          <w:color w:val="2B2115"/>
        </w:rPr>
        <w:t>n tanpa mahkota.</w:t>
      </w:r>
    </w:p>
    <w:p w:rsidR="00AD67E2" w:rsidRDefault="003D6963">
      <w:pPr>
        <w:spacing w:after="35"/>
      </w:pPr>
      <w:r>
        <w:rPr>
          <w:rFonts w:ascii="Georgia" w:hAnsi="Georgia"/>
          <w:b/>
          <w:color w:val="2B2115"/>
        </w:rPr>
        <w:t>Visual Motif:</w:t>
      </w:r>
    </w:p>
    <w:p w:rsidR="00AD67E2" w:rsidRDefault="003D6963">
      <w:pPr>
        <w:spacing w:after="95"/>
      </w:pPr>
      <w:r>
        <w:rPr>
          <w:rFonts w:ascii="Georgia" w:hAnsi="Georgia"/>
          <w:color w:val="2B2115"/>
        </w:rPr>
        <w:t>Busur perak, cahaya Monoceros, padang rumput emas, rawa hitam, tanduk bercahaya, dan matahari pagi Silverfield.</w:t>
      </w:r>
    </w:p>
    <w:p w:rsidR="00AD67E2" w:rsidRDefault="003D6963">
      <w:pPr>
        <w:spacing w:after="35"/>
      </w:pPr>
      <w:r>
        <w:rPr>
          <w:rFonts w:ascii="Georgia" w:hAnsi="Georgia"/>
          <w:b/>
          <w:color w:val="2B2115"/>
        </w:rPr>
        <w:t>Recommended Use:</w:t>
      </w:r>
    </w:p>
    <w:p w:rsidR="00AD67E2" w:rsidRDefault="003D6963">
      <w:pPr>
        <w:spacing w:after="95"/>
      </w:pPr>
      <w:r>
        <w:rPr>
          <w:rFonts w:ascii="Georgia" w:hAnsi="Georgia"/>
          <w:color w:val="2B2115"/>
        </w:rPr>
        <w:t>Long-range archer, backline protector, support marksman, anti-core shooter, dan karakter party y</w:t>
      </w:r>
      <w:r>
        <w:rPr>
          <w:rFonts w:ascii="Georgia" w:hAnsi="Georgia"/>
          <w:color w:val="2B2115"/>
        </w:rPr>
        <w:t>ang cocok untuk menjaga healer atau mage.</w:t>
      </w:r>
    </w:p>
    <w:p w:rsidR="00AD67E2" w:rsidRDefault="003D6963">
      <w:pPr>
        <w:spacing w:after="35"/>
      </w:pPr>
      <w:r>
        <w:rPr>
          <w:rFonts w:ascii="Georgia" w:hAnsi="Georgia"/>
          <w:b/>
          <w:color w:val="2B2115"/>
        </w:rPr>
        <w:t>Spoiler-Free Note:</w:t>
      </w:r>
    </w:p>
    <w:p w:rsidR="00AD67E2" w:rsidRDefault="003D6963">
      <w:pPr>
        <w:spacing w:after="95"/>
      </w:pPr>
      <w:r>
        <w:rPr>
          <w:rFonts w:ascii="Georgia" w:hAnsi="Georgia"/>
          <w:color w:val="2B2115"/>
        </w:rPr>
        <w:t>Orion adalah hero untuk pembaca yang menyukai karakter lembut tetapi tidak lemah. Ia bukan tipe yang menang dengan kekerasan, melainkan dengan ketepatan, hati yang kuat, dan keberanian untuk teta</w:t>
      </w:r>
      <w:r>
        <w:rPr>
          <w:rFonts w:ascii="Georgia" w:hAnsi="Georgia"/>
          <w:color w:val="2B2115"/>
        </w:rPr>
        <w:t>p melindungi meski tidak dipercaya.</w:t>
      </w:r>
    </w:p>
    <w:p w:rsidR="00AD67E2" w:rsidRDefault="003D6963">
      <w:pPr>
        <w:spacing w:after="60"/>
        <w:jc w:val="center"/>
      </w:pPr>
      <w:r>
        <w:rPr>
          <w:rFonts w:ascii="Georgia" w:hAnsi="Georgia"/>
          <w:color w:val="8A6A35"/>
          <w:sz w:val="18"/>
        </w:rPr>
        <w:t>────────────────────────────────────────</w:t>
      </w:r>
    </w:p>
    <w:p w:rsidR="00AD67E2" w:rsidRDefault="003D6963">
      <w:pPr>
        <w:spacing w:before="70" w:after="80"/>
      </w:pPr>
      <w:r>
        <w:rPr>
          <w:rFonts w:ascii="Georgia" w:hAnsi="Georgia"/>
          <w:b/>
          <w:color w:val="5A3512"/>
          <w:sz w:val="26"/>
        </w:rPr>
        <w:t>F. PRODUCT NOTE</w:t>
      </w:r>
    </w:p>
    <w:p w:rsidR="00AD67E2" w:rsidRDefault="003D6963">
      <w:pPr>
        <w:spacing w:after="35"/>
      </w:pPr>
      <w:r>
        <w:rPr>
          <w:rFonts w:ascii="Georgia" w:hAnsi="Georgia"/>
          <w:b/>
          <w:color w:val="2B2115"/>
          <w:sz w:val="21"/>
        </w:rPr>
        <w:t>This character sheet is part of:</w:t>
      </w:r>
    </w:p>
    <w:p w:rsidR="00AD67E2" w:rsidRDefault="003D6963">
      <w:pPr>
        <w:spacing w:after="80"/>
      </w:pPr>
      <w:r>
        <w:rPr>
          <w:rFonts w:ascii="Georgia" w:hAnsi="Georgia"/>
          <w:b/>
          <w:color w:val="5A3512"/>
          <w:sz w:val="23"/>
        </w:rPr>
        <w:t>THE RADIANCE OF AEGIS — HERO CHARACTER CODEX</w:t>
      </w:r>
    </w:p>
    <w:p w:rsidR="00AD67E2" w:rsidRDefault="003D6963">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AD67E2" w:rsidRDefault="003D6963">
      <w:pPr>
        <w:spacing w:after="35"/>
      </w:pPr>
      <w:r>
        <w:rPr>
          <w:rFonts w:ascii="Georgia" w:hAnsi="Georgia"/>
          <w:b/>
          <w:color w:val="2B2115"/>
          <w:sz w:val="21"/>
        </w:rPr>
        <w:t>Official Warning:</w:t>
      </w:r>
    </w:p>
    <w:p w:rsidR="00AD67E2" w:rsidRDefault="003D6963">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AD67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6963"/>
    <w:rsid w:val="00A57F28"/>
    <w:rsid w:val="00AA1D8D"/>
    <w:rsid w:val="00AD67E2"/>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D69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9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D69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9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C5CA7-376F-441E-B6A5-7C4D8952A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2026-05-23T09:55:00Z</dcterms:modified>
</cp:coreProperties>
</file>