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21CAB5DA" w:rsidR="00811F4B" w:rsidRPr="00F85CB5" w:rsidRDefault="00BE6E69" w:rsidP="00F85CB5">
      <w:pPr>
        <w:pStyle w:val="Heading1"/>
      </w:pPr>
      <w:bookmarkStart w:id="0" w:name="_GoBack"/>
      <w:bookmarkEnd w:id="0"/>
      <w:r w:rsidRPr="00F85CB5">
        <w:t>Assignment</w:t>
      </w:r>
      <w:r w:rsidR="00E34F19" w:rsidRPr="00F85CB5">
        <w:t xml:space="preserve"> </w:t>
      </w:r>
      <w:r w:rsidR="007E679A" w:rsidRPr="00F85CB5">
        <w:t>0</w:t>
      </w:r>
      <w:r w:rsidR="0039797D" w:rsidRPr="00F85CB5">
        <w:t xml:space="preserve"> – </w:t>
      </w:r>
      <w:r w:rsidR="007E679A" w:rsidRPr="00F85CB5">
        <w:t>Installation and Setup</w:t>
      </w:r>
    </w:p>
    <w:p w14:paraId="73D064A5" w14:textId="77777777" w:rsidR="00FF5625" w:rsidRPr="00FF5625" w:rsidRDefault="00FF5625" w:rsidP="00FF5625"/>
    <w:p w14:paraId="37A25DC9" w14:textId="77777777" w:rsidR="007E679A" w:rsidRPr="00811F4B" w:rsidRDefault="007E679A" w:rsidP="007E679A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6AF4A755" w14:textId="77777777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Create Particle account</w:t>
      </w:r>
    </w:p>
    <w:p w14:paraId="46C45460" w14:textId="77777777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Install Particle Workbench</w:t>
      </w:r>
    </w:p>
    <w:p w14:paraId="34616692" w14:textId="77777777" w:rsidR="00DD29DC" w:rsidRPr="007E679A" w:rsidRDefault="00DD29DC" w:rsidP="00DD29DC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Install Fritzing</w:t>
      </w:r>
    </w:p>
    <w:p w14:paraId="74E5C14F" w14:textId="77777777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Add argon device to your Particle account</w:t>
      </w:r>
    </w:p>
    <w:p w14:paraId="10FA78CF" w14:textId="77777777" w:rsidR="007E679A" w:rsidRPr="007E679A" w:rsidRDefault="007E679A" w:rsidP="007E679A">
      <w:pPr>
        <w:rPr>
          <w:szCs w:val="24"/>
        </w:rPr>
      </w:pPr>
      <w:r w:rsidRPr="007E679A">
        <w:rPr>
          <w:szCs w:val="24"/>
        </w:rPr>
        <w:t>________________________________________</w:t>
      </w:r>
    </w:p>
    <w:p w14:paraId="73F960C8" w14:textId="79D6CA8F" w:rsidR="007E679A" w:rsidRPr="007E679A" w:rsidRDefault="007E679A" w:rsidP="007E679A">
      <w:pPr>
        <w:pStyle w:val="Heading2"/>
        <w:numPr>
          <w:ilvl w:val="0"/>
          <w:numId w:val="19"/>
        </w:numPr>
      </w:pPr>
      <w:r w:rsidRPr="007E679A">
        <w:t>Create Particle account</w:t>
      </w:r>
    </w:p>
    <w:p w14:paraId="4102D2B7" w14:textId="77777777" w:rsidR="007E679A" w:rsidRPr="007E679A" w:rsidRDefault="007E679A" w:rsidP="007E679A">
      <w:pPr>
        <w:ind w:left="360"/>
        <w:rPr>
          <w:szCs w:val="24"/>
        </w:rPr>
      </w:pPr>
      <w:r w:rsidRPr="007E679A">
        <w:rPr>
          <w:szCs w:val="24"/>
        </w:rPr>
        <w:t>In this course, we will use an internet-enabled microcontroller, specifically the Particle Argon. In order to communicate with the Argon (e.g. to install new firmware code), we will use Particle’s cloud software.</w:t>
      </w:r>
    </w:p>
    <w:p w14:paraId="245A8C46" w14:textId="1AFD951A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 xml:space="preserve">Open the internet browser of your choice and visit the site: </w:t>
      </w:r>
      <w:r>
        <w:rPr>
          <w:szCs w:val="24"/>
        </w:rPr>
        <w:br/>
      </w:r>
      <w:hyperlink r:id="rId8" w:history="1">
        <w:r w:rsidRPr="002A1583">
          <w:rPr>
            <w:rStyle w:val="Hyperlink"/>
            <w:szCs w:val="24"/>
          </w:rPr>
          <w:t>https://www.particle.io/</w:t>
        </w:r>
      </w:hyperlink>
      <w:r>
        <w:rPr>
          <w:szCs w:val="24"/>
        </w:rPr>
        <w:t xml:space="preserve"> </w:t>
      </w:r>
    </w:p>
    <w:p w14:paraId="40C43272" w14:textId="13A7EDA4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Go to Login and create a new account</w:t>
      </w:r>
    </w:p>
    <w:p w14:paraId="41D01129" w14:textId="77777777" w:rsidR="007E679A" w:rsidRPr="007E679A" w:rsidRDefault="007E679A" w:rsidP="007E679A">
      <w:pPr>
        <w:rPr>
          <w:szCs w:val="24"/>
        </w:rPr>
      </w:pPr>
      <w:r w:rsidRPr="007E679A">
        <w:rPr>
          <w:szCs w:val="24"/>
        </w:rPr>
        <w:t xml:space="preserve"> </w:t>
      </w:r>
    </w:p>
    <w:p w14:paraId="662F3240" w14:textId="2D6D1CF6" w:rsidR="007E679A" w:rsidRPr="007E679A" w:rsidRDefault="007E679A" w:rsidP="007E679A">
      <w:pPr>
        <w:pStyle w:val="Heading2"/>
        <w:numPr>
          <w:ilvl w:val="0"/>
          <w:numId w:val="19"/>
        </w:numPr>
      </w:pPr>
      <w:r w:rsidRPr="007E679A">
        <w:t>Install Particle Workbench</w:t>
      </w:r>
    </w:p>
    <w:p w14:paraId="3BA7B1B8" w14:textId="77777777" w:rsidR="007E679A" w:rsidRPr="007E679A" w:rsidRDefault="007E679A" w:rsidP="007E679A">
      <w:pPr>
        <w:ind w:left="360"/>
        <w:rPr>
          <w:szCs w:val="24"/>
        </w:rPr>
      </w:pPr>
      <w:r w:rsidRPr="007E679A">
        <w:rPr>
          <w:szCs w:val="24"/>
        </w:rPr>
        <w:t>Workbench is the IDE we will use to write firmware code as well as to install it on the device</w:t>
      </w:r>
    </w:p>
    <w:p w14:paraId="2B59ABF9" w14:textId="27F28512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 xml:space="preserve">Open the internet browser of your choice and visit the site: </w:t>
      </w:r>
      <w:hyperlink r:id="rId9" w:history="1">
        <w:r w:rsidRPr="002A1583">
          <w:rPr>
            <w:rStyle w:val="Hyperlink"/>
            <w:szCs w:val="24"/>
          </w:rPr>
          <w:t>https://www.particle.io/workbench/</w:t>
        </w:r>
      </w:hyperlink>
      <w:r>
        <w:rPr>
          <w:szCs w:val="24"/>
        </w:rPr>
        <w:t xml:space="preserve"> </w:t>
      </w:r>
      <w:r w:rsidRPr="007E679A">
        <w:rPr>
          <w:szCs w:val="24"/>
        </w:rPr>
        <w:t xml:space="preserve"> </w:t>
      </w:r>
    </w:p>
    <w:p w14:paraId="2A2737EA" w14:textId="36178A59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Download and install Particle Workbench</w:t>
      </w:r>
    </w:p>
    <w:p w14:paraId="3D98D849" w14:textId="77777777" w:rsidR="007E679A" w:rsidRPr="007E679A" w:rsidRDefault="007E679A" w:rsidP="007E679A">
      <w:pPr>
        <w:rPr>
          <w:szCs w:val="24"/>
        </w:rPr>
      </w:pPr>
    </w:p>
    <w:p w14:paraId="031E5156" w14:textId="77777777" w:rsidR="00463E6A" w:rsidRPr="00463E6A" w:rsidRDefault="00463E6A" w:rsidP="00463E6A">
      <w:pPr>
        <w:rPr>
          <w:szCs w:val="24"/>
        </w:rPr>
      </w:pPr>
    </w:p>
    <w:p w14:paraId="31D3BC20" w14:textId="7FB2C69C" w:rsidR="007E679A" w:rsidRPr="007E679A" w:rsidRDefault="007E679A" w:rsidP="007E679A">
      <w:pPr>
        <w:pStyle w:val="Heading2"/>
        <w:numPr>
          <w:ilvl w:val="0"/>
          <w:numId w:val="19"/>
        </w:numPr>
      </w:pPr>
      <w:r w:rsidRPr="007E679A">
        <w:t>Install Fritzing</w:t>
      </w:r>
    </w:p>
    <w:p w14:paraId="22E4F07E" w14:textId="77777777" w:rsidR="007E679A" w:rsidRPr="007E679A" w:rsidRDefault="007E679A" w:rsidP="007E679A">
      <w:pPr>
        <w:ind w:left="360"/>
        <w:rPr>
          <w:szCs w:val="24"/>
        </w:rPr>
      </w:pPr>
      <w:r w:rsidRPr="007E679A">
        <w:rPr>
          <w:szCs w:val="24"/>
        </w:rPr>
        <w:t xml:space="preserve">Fritzing is a program to create visual layouts of device projects. </w:t>
      </w:r>
    </w:p>
    <w:p w14:paraId="43EAD595" w14:textId="314F9D8A" w:rsidR="007E679A" w:rsidRPr="007E679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 xml:space="preserve">Open the internet browser of your choice and visit the site: </w:t>
      </w:r>
    </w:p>
    <w:p w14:paraId="23109DBB" w14:textId="5776E9B5" w:rsidR="007E679A" w:rsidRPr="007E679A" w:rsidRDefault="00A72E09" w:rsidP="007E679A">
      <w:pPr>
        <w:pStyle w:val="ListParagraph"/>
        <w:rPr>
          <w:szCs w:val="24"/>
        </w:rPr>
      </w:pPr>
      <w:hyperlink r:id="rId10" w:history="1">
        <w:r w:rsidR="007E679A" w:rsidRPr="002A1583">
          <w:rPr>
            <w:rStyle w:val="Hyperlink"/>
            <w:szCs w:val="24"/>
          </w:rPr>
          <w:t>http://fritzing.org/download/</w:t>
        </w:r>
      </w:hyperlink>
      <w:r w:rsidR="007E679A">
        <w:rPr>
          <w:szCs w:val="24"/>
        </w:rPr>
        <w:t xml:space="preserve"> </w:t>
      </w:r>
      <w:r w:rsidR="007E679A" w:rsidRPr="007E679A">
        <w:rPr>
          <w:szCs w:val="24"/>
        </w:rPr>
        <w:t xml:space="preserve"> </w:t>
      </w:r>
    </w:p>
    <w:p w14:paraId="6341C059" w14:textId="194B9BEA" w:rsidR="00A12D5A" w:rsidRDefault="007E679A" w:rsidP="007E679A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Download and install Particle Workbench</w:t>
      </w:r>
    </w:p>
    <w:p w14:paraId="04A910F1" w14:textId="77777777" w:rsidR="00463E6A" w:rsidRPr="00463E6A" w:rsidRDefault="00463E6A" w:rsidP="00463E6A">
      <w:pPr>
        <w:rPr>
          <w:szCs w:val="24"/>
        </w:rPr>
      </w:pPr>
    </w:p>
    <w:p w14:paraId="579B6470" w14:textId="77777777" w:rsidR="00DD29DC" w:rsidRPr="007E679A" w:rsidRDefault="00DD29DC" w:rsidP="00DD29DC">
      <w:pPr>
        <w:pStyle w:val="Heading2"/>
        <w:numPr>
          <w:ilvl w:val="0"/>
          <w:numId w:val="19"/>
        </w:numPr>
      </w:pPr>
      <w:r w:rsidRPr="007E679A">
        <w:t>Add Argon device to your Particle account</w:t>
      </w:r>
    </w:p>
    <w:p w14:paraId="7F68FA6B" w14:textId="49F30695" w:rsidR="00DD29DC" w:rsidRPr="007E679A" w:rsidRDefault="00DD29DC" w:rsidP="00DD29DC">
      <w:pPr>
        <w:ind w:left="360"/>
        <w:rPr>
          <w:szCs w:val="24"/>
        </w:rPr>
      </w:pPr>
      <w:r>
        <w:rPr>
          <w:szCs w:val="24"/>
        </w:rPr>
        <w:t xml:space="preserve">This step must be completed after you receive the Argon from the instructor. </w:t>
      </w:r>
      <w:r w:rsidRPr="007E679A">
        <w:rPr>
          <w:szCs w:val="24"/>
        </w:rPr>
        <w:t>Each Argon device must be linked to Particle account.</w:t>
      </w:r>
    </w:p>
    <w:p w14:paraId="795BE3FD" w14:textId="77777777" w:rsidR="00DD29DC" w:rsidRPr="007E679A" w:rsidRDefault="00DD29DC" w:rsidP="00DD29DC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Follow the instructions to claim your Argon and link it to your account:</w:t>
      </w:r>
    </w:p>
    <w:p w14:paraId="55464A55" w14:textId="77777777" w:rsidR="00DD29DC" w:rsidRPr="007E679A" w:rsidRDefault="00A72E09" w:rsidP="00DD29DC">
      <w:pPr>
        <w:pStyle w:val="ListParagraph"/>
        <w:rPr>
          <w:szCs w:val="24"/>
        </w:rPr>
      </w:pPr>
      <w:hyperlink r:id="rId11" w:anchor="1-set-up-your-argon" w:history="1">
        <w:r w:rsidR="00DD29DC" w:rsidRPr="002A1583">
          <w:rPr>
            <w:rStyle w:val="Hyperlink"/>
            <w:szCs w:val="24"/>
          </w:rPr>
          <w:t>https://docs.particle.io/quickstart/argon/#1-set-up-your-argon</w:t>
        </w:r>
      </w:hyperlink>
      <w:r w:rsidR="00DD29DC">
        <w:rPr>
          <w:szCs w:val="24"/>
        </w:rPr>
        <w:t xml:space="preserve"> </w:t>
      </w:r>
      <w:r w:rsidR="00DD29DC" w:rsidRPr="007E679A">
        <w:rPr>
          <w:szCs w:val="24"/>
        </w:rPr>
        <w:t xml:space="preserve"> </w:t>
      </w:r>
    </w:p>
    <w:p w14:paraId="049E8E9A" w14:textId="77777777" w:rsidR="00DD29DC" w:rsidRPr="007E679A" w:rsidRDefault="00DD29DC" w:rsidP="00DD29DC">
      <w:pPr>
        <w:pStyle w:val="ListParagraph"/>
        <w:numPr>
          <w:ilvl w:val="0"/>
          <w:numId w:val="1"/>
        </w:numPr>
        <w:rPr>
          <w:szCs w:val="24"/>
        </w:rPr>
      </w:pPr>
      <w:r w:rsidRPr="007E679A">
        <w:rPr>
          <w:szCs w:val="24"/>
        </w:rPr>
        <w:t>Complete only step #1 (setting up Argon) and do not proceed any further.</w:t>
      </w:r>
    </w:p>
    <w:p w14:paraId="51D156C0" w14:textId="77777777" w:rsidR="00DD29DC" w:rsidRPr="00463E6A" w:rsidRDefault="00DD29DC" w:rsidP="00DD29DC">
      <w:pPr>
        <w:ind w:left="360"/>
        <w:rPr>
          <w:b/>
          <w:bCs/>
          <w:szCs w:val="24"/>
        </w:rPr>
      </w:pPr>
      <w:r w:rsidRPr="00463E6A">
        <w:rPr>
          <w:b/>
          <w:bCs/>
          <w:szCs w:val="24"/>
        </w:rPr>
        <w:lastRenderedPageBreak/>
        <w:t>Important Notes</w:t>
      </w:r>
    </w:p>
    <w:p w14:paraId="66F9F56A" w14:textId="77777777" w:rsidR="00DD29DC" w:rsidRPr="00463E6A" w:rsidRDefault="00DD29DC" w:rsidP="00DD29DC">
      <w:pPr>
        <w:pStyle w:val="ListParagraph"/>
        <w:numPr>
          <w:ilvl w:val="0"/>
          <w:numId w:val="26"/>
        </w:numPr>
        <w:rPr>
          <w:szCs w:val="24"/>
        </w:rPr>
      </w:pPr>
      <w:r w:rsidRPr="007E679A">
        <w:rPr>
          <w:szCs w:val="24"/>
        </w:rPr>
        <w:t xml:space="preserve">During the setup process, the mobile app will ask if you want to set up mesh networking. Choose the option </w:t>
      </w:r>
      <w:r>
        <w:rPr>
          <w:b/>
          <w:bCs/>
          <w:szCs w:val="24"/>
        </w:rPr>
        <w:t>D</w:t>
      </w:r>
      <w:r w:rsidRPr="00463E6A">
        <w:rPr>
          <w:b/>
          <w:bCs/>
          <w:szCs w:val="24"/>
        </w:rPr>
        <w:t>o not use in mesh networking</w:t>
      </w:r>
    </w:p>
    <w:p w14:paraId="1E48D267" w14:textId="77777777" w:rsidR="00DD29DC" w:rsidRPr="00463E6A" w:rsidRDefault="00DD29DC" w:rsidP="00DD29DC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E612B8" wp14:editId="67692210">
            <wp:simplePos x="0" y="0"/>
            <wp:positionH relativeFrom="column">
              <wp:posOffset>4450161</wp:posOffset>
            </wp:positionH>
            <wp:positionV relativeFrom="paragraph">
              <wp:posOffset>246306</wp:posOffset>
            </wp:positionV>
            <wp:extent cx="1220470" cy="1637665"/>
            <wp:effectExtent l="19050" t="19050" r="17780" b="196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t="4528" r="4668" b="25297"/>
                    <a:stretch/>
                  </pic:blipFill>
                  <pic:spPr bwMode="auto">
                    <a:xfrm>
                      <a:off x="0" y="0"/>
                      <a:ext cx="1220470" cy="163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C8CA9" w14:textId="77777777" w:rsidR="00DD29DC" w:rsidRDefault="00DD29DC" w:rsidP="00DD29DC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 xml:space="preserve">You may eventually need to connect it to multiple networks (e.g. at USC and where you live), but you will begin with a single Wifi network. When connecting to Wifi at USC, make sure to use </w:t>
      </w:r>
      <w:r w:rsidRPr="00463E6A">
        <w:rPr>
          <w:b/>
          <w:bCs/>
          <w:szCs w:val="24"/>
        </w:rPr>
        <w:t>USC Guest Wireless</w:t>
      </w:r>
      <w:r>
        <w:rPr>
          <w:szCs w:val="24"/>
        </w:rPr>
        <w:t>, not USC Secure Wireless</w:t>
      </w:r>
    </w:p>
    <w:p w14:paraId="5E6D2807" w14:textId="77777777" w:rsidR="00DD29DC" w:rsidRDefault="00DD29DC" w:rsidP="00DD29DC">
      <w:pPr>
        <w:rPr>
          <w:szCs w:val="24"/>
        </w:rPr>
      </w:pPr>
    </w:p>
    <w:p w14:paraId="1CA57F51" w14:textId="77777777" w:rsidR="00DD29DC" w:rsidRDefault="00DD29DC" w:rsidP="00DD29DC">
      <w:pPr>
        <w:rPr>
          <w:szCs w:val="24"/>
        </w:rPr>
      </w:pPr>
    </w:p>
    <w:p w14:paraId="14121A0C" w14:textId="77777777" w:rsidR="00DD29DC" w:rsidRDefault="00DD29DC" w:rsidP="00DD29DC">
      <w:pPr>
        <w:rPr>
          <w:szCs w:val="24"/>
        </w:rPr>
      </w:pPr>
    </w:p>
    <w:p w14:paraId="157E0D1D" w14:textId="77777777" w:rsidR="00DD29DC" w:rsidRPr="00463E6A" w:rsidRDefault="00DD29DC" w:rsidP="00DD29DC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74CBE84" wp14:editId="6635ADB6">
            <wp:simplePos x="0" y="0"/>
            <wp:positionH relativeFrom="column">
              <wp:posOffset>3974465</wp:posOffset>
            </wp:positionH>
            <wp:positionV relativeFrom="paragraph">
              <wp:posOffset>226060</wp:posOffset>
            </wp:positionV>
            <wp:extent cx="1695450" cy="1141095"/>
            <wp:effectExtent l="19050" t="19050" r="19050" b="209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3741" r="3158"/>
                    <a:stretch/>
                  </pic:blipFill>
                  <pic:spPr bwMode="auto">
                    <a:xfrm>
                      <a:off x="0" y="0"/>
                      <a:ext cx="1695450" cy="11410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C9C157" w14:textId="77777777" w:rsidR="00DD29DC" w:rsidRDefault="00DD29DC" w:rsidP="00DD29DC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During setup, you will be asked to provide a name for your Argon. This is the name that you will use in your projects to reference your device throughout the semester so make note of it</w:t>
      </w:r>
      <w:r w:rsidRPr="00463E6A">
        <w:rPr>
          <w:noProof/>
        </w:rPr>
        <w:t xml:space="preserve"> </w:t>
      </w:r>
    </w:p>
    <w:p w14:paraId="1A0AFC1A" w14:textId="77777777" w:rsidR="00DD29DC" w:rsidRDefault="00DD29DC" w:rsidP="00DD29DC">
      <w:pPr>
        <w:rPr>
          <w:szCs w:val="24"/>
        </w:rPr>
      </w:pPr>
    </w:p>
    <w:p w14:paraId="32762E97" w14:textId="77777777" w:rsidR="00DD29DC" w:rsidRDefault="00DD29DC" w:rsidP="00DD29DC">
      <w:pPr>
        <w:rPr>
          <w:szCs w:val="24"/>
        </w:rPr>
      </w:pPr>
    </w:p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490926B5" w14:textId="400A0433" w:rsidR="00E42BF1" w:rsidRPr="007E679A" w:rsidRDefault="007E679A" w:rsidP="007E679A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There is nothing to submit for this assignment.</w:t>
      </w:r>
    </w:p>
    <w:p w14:paraId="03A345E3" w14:textId="484F7B8D" w:rsidR="00E42BF1" w:rsidRPr="00E42BF1" w:rsidRDefault="00E42BF1" w:rsidP="00E42BF1"/>
    <w:sectPr w:rsidR="00E42BF1" w:rsidRPr="00E42BF1" w:rsidSect="00F02D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C5353" w14:textId="77777777" w:rsidR="00A72E09" w:rsidRDefault="00A72E09" w:rsidP="001C7DD1">
      <w:pPr>
        <w:spacing w:after="0" w:line="240" w:lineRule="auto"/>
      </w:pPr>
      <w:r>
        <w:separator/>
      </w:r>
    </w:p>
  </w:endnote>
  <w:endnote w:type="continuationSeparator" w:id="0">
    <w:p w14:paraId="2FC68BBD" w14:textId="77777777" w:rsidR="00A72E09" w:rsidRDefault="00A72E09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B7B14" w14:textId="77777777" w:rsidR="00815B1F" w:rsidRDefault="00815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3479B" w14:textId="77777777" w:rsidR="00815B1F" w:rsidRDefault="00815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72963" w14:textId="77777777" w:rsidR="00815B1F" w:rsidRDefault="00815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D66D5" w14:textId="77777777" w:rsidR="00A72E09" w:rsidRDefault="00A72E09" w:rsidP="001C7DD1">
      <w:pPr>
        <w:spacing w:after="0" w:line="240" w:lineRule="auto"/>
      </w:pPr>
      <w:r>
        <w:separator/>
      </w:r>
    </w:p>
  </w:footnote>
  <w:footnote w:type="continuationSeparator" w:id="0">
    <w:p w14:paraId="2036E231" w14:textId="77777777" w:rsidR="00A72E09" w:rsidRDefault="00A72E09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1D2DB" w14:textId="77777777" w:rsidR="00815B1F" w:rsidRDefault="00815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743C8797" w:rsidR="005434C8" w:rsidRPr="007E679A" w:rsidRDefault="005434C8" w:rsidP="00815B1F">
    <w:pPr>
      <w:pStyle w:val="Header"/>
      <w:rPr>
        <w:szCs w:val="20"/>
        <w:lang w:eastAsia="ko-KR"/>
      </w:rPr>
    </w:pPr>
    <w:r w:rsidRPr="007E679A">
      <w:rPr>
        <w:szCs w:val="20"/>
        <w:lang w:eastAsia="ko-KR"/>
      </w:rPr>
      <w:t>I</w:t>
    </w:r>
    <w:r w:rsidR="00815B1F">
      <w:rPr>
        <w:szCs w:val="20"/>
        <w:lang w:eastAsia="ko-KR"/>
      </w:rPr>
      <w:t>TP 348</w:t>
    </w:r>
    <w:r w:rsidR="00815B1F">
      <w:rPr>
        <w:szCs w:val="20"/>
        <w:lang w:eastAsia="ko-KR"/>
      </w:rPr>
      <w:tab/>
    </w:r>
    <w:r w:rsidRPr="007E679A">
      <w:rPr>
        <w:szCs w:val="20"/>
        <w:lang w:eastAsia="ko-KR"/>
      </w:rPr>
      <w:tab/>
      <w:t xml:space="preserve">p. </w:t>
    </w:r>
    <w:r w:rsidRPr="007E679A">
      <w:rPr>
        <w:szCs w:val="20"/>
        <w:lang w:eastAsia="ko-KR"/>
      </w:rPr>
      <w:fldChar w:fldCharType="begin"/>
    </w:r>
    <w:r w:rsidRPr="007E679A">
      <w:rPr>
        <w:szCs w:val="20"/>
        <w:lang w:eastAsia="ko-KR"/>
      </w:rPr>
      <w:instrText xml:space="preserve"> PAGE   \* MERGEFORMAT </w:instrText>
    </w:r>
    <w:r w:rsidRPr="007E679A">
      <w:rPr>
        <w:szCs w:val="20"/>
        <w:lang w:eastAsia="ko-KR"/>
      </w:rPr>
      <w:fldChar w:fldCharType="separate"/>
    </w:r>
    <w:r w:rsidR="00B87BCD">
      <w:rPr>
        <w:noProof/>
        <w:szCs w:val="20"/>
        <w:lang w:eastAsia="ko-KR"/>
      </w:rPr>
      <w:t>2</w:t>
    </w:r>
    <w:r w:rsidRPr="007E679A">
      <w:rPr>
        <w:szCs w:val="20"/>
        <w:lang w:eastAsia="ko-KR"/>
      </w:rPr>
      <w:fldChar w:fldCharType="end"/>
    </w:r>
    <w:r w:rsidRPr="007E679A">
      <w:rPr>
        <w:szCs w:val="20"/>
        <w:lang w:eastAsia="ko-KR"/>
      </w:rPr>
      <w:t xml:space="preserve"> of </w:t>
    </w:r>
    <w:r w:rsidR="00A72E09">
      <w:fldChar w:fldCharType="begin"/>
    </w:r>
    <w:r w:rsidR="00A72E09">
      <w:instrText xml:space="preserve"> NUMPAGES   \* MERGEFORMAT </w:instrText>
    </w:r>
    <w:r w:rsidR="00A72E09">
      <w:fldChar w:fldCharType="separate"/>
    </w:r>
    <w:r w:rsidR="00B87BCD" w:rsidRPr="00B87BCD">
      <w:rPr>
        <w:noProof/>
        <w:szCs w:val="20"/>
        <w:lang w:eastAsia="ko-KR"/>
      </w:rPr>
      <w:t>2</w:t>
    </w:r>
    <w:r w:rsidR="00A72E09">
      <w:rPr>
        <w:noProof/>
        <w:szCs w:val="20"/>
        <w:lang w:eastAsia="ko-KR"/>
      </w:rPr>
      <w:fldChar w:fldCharType="end"/>
    </w:r>
  </w:p>
  <w:p w14:paraId="41A6B174" w14:textId="77777777" w:rsidR="005434C8" w:rsidRPr="007E679A" w:rsidRDefault="00543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35AF8" w14:textId="77777777" w:rsidR="00815B1F" w:rsidRDefault="00815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5E38"/>
    <w:multiLevelType w:val="hybridMultilevel"/>
    <w:tmpl w:val="B1F80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1A2BEE2">
      <w:start w:val="1"/>
      <w:numFmt w:val="bullet"/>
      <w:lvlText w:val="•"/>
      <w:lvlJc w:val="left"/>
      <w:pPr>
        <w:ind w:left="1800" w:hanging="720"/>
      </w:pPr>
      <w:rPr>
        <w:rFonts w:ascii="Myriad Pro" w:eastAsiaTheme="minorHAnsi" w:hAnsi="Myriad Pro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316FA"/>
    <w:multiLevelType w:val="hybridMultilevel"/>
    <w:tmpl w:val="69FA3870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250541"/>
    <w:multiLevelType w:val="hybridMultilevel"/>
    <w:tmpl w:val="C87A9C2C"/>
    <w:lvl w:ilvl="0" w:tplc="FB7C5C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83BBB"/>
    <w:multiLevelType w:val="hybridMultilevel"/>
    <w:tmpl w:val="8C1A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8528B"/>
    <w:multiLevelType w:val="hybridMultilevel"/>
    <w:tmpl w:val="E2F69834"/>
    <w:lvl w:ilvl="0" w:tplc="CEA081CC">
      <w:start w:val="1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73E2B"/>
    <w:multiLevelType w:val="hybridMultilevel"/>
    <w:tmpl w:val="33D2857C"/>
    <w:lvl w:ilvl="0" w:tplc="CEA081CC">
      <w:start w:val="1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C55B7"/>
    <w:multiLevelType w:val="hybridMultilevel"/>
    <w:tmpl w:val="254A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D47C9"/>
    <w:multiLevelType w:val="hybridMultilevel"/>
    <w:tmpl w:val="51C0AE3C"/>
    <w:lvl w:ilvl="0" w:tplc="CEA081CC">
      <w:start w:val="1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D493C"/>
    <w:multiLevelType w:val="hybridMultilevel"/>
    <w:tmpl w:val="CD1C261E"/>
    <w:lvl w:ilvl="0" w:tplc="CEA081CC">
      <w:start w:val="1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5"/>
  </w:num>
  <w:num w:numId="5">
    <w:abstractNumId w:val="7"/>
  </w:num>
  <w:num w:numId="6">
    <w:abstractNumId w:val="20"/>
  </w:num>
  <w:num w:numId="7">
    <w:abstractNumId w:val="22"/>
  </w:num>
  <w:num w:numId="8">
    <w:abstractNumId w:val="9"/>
  </w:num>
  <w:num w:numId="9">
    <w:abstractNumId w:val="8"/>
  </w:num>
  <w:num w:numId="10">
    <w:abstractNumId w:val="23"/>
  </w:num>
  <w:num w:numId="11">
    <w:abstractNumId w:val="4"/>
  </w:num>
  <w:num w:numId="12">
    <w:abstractNumId w:val="25"/>
  </w:num>
  <w:num w:numId="13">
    <w:abstractNumId w:val="11"/>
  </w:num>
  <w:num w:numId="14">
    <w:abstractNumId w:val="6"/>
  </w:num>
  <w:num w:numId="15">
    <w:abstractNumId w:val="16"/>
  </w:num>
  <w:num w:numId="16">
    <w:abstractNumId w:val="0"/>
  </w:num>
  <w:num w:numId="17">
    <w:abstractNumId w:val="1"/>
  </w:num>
  <w:num w:numId="18">
    <w:abstractNumId w:val="13"/>
  </w:num>
  <w:num w:numId="19">
    <w:abstractNumId w:val="2"/>
  </w:num>
  <w:num w:numId="20">
    <w:abstractNumId w:val="12"/>
  </w:num>
  <w:num w:numId="21">
    <w:abstractNumId w:val="18"/>
  </w:num>
  <w:num w:numId="22">
    <w:abstractNumId w:val="24"/>
  </w:num>
  <w:num w:numId="23">
    <w:abstractNumId w:val="21"/>
  </w:num>
  <w:num w:numId="24">
    <w:abstractNumId w:val="17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1335C"/>
    <w:rsid w:val="00020076"/>
    <w:rsid w:val="000233DE"/>
    <w:rsid w:val="00025BE2"/>
    <w:rsid w:val="00033EB5"/>
    <w:rsid w:val="000439A3"/>
    <w:rsid w:val="000473D2"/>
    <w:rsid w:val="00056937"/>
    <w:rsid w:val="00065C3D"/>
    <w:rsid w:val="00072115"/>
    <w:rsid w:val="000820FF"/>
    <w:rsid w:val="00083A73"/>
    <w:rsid w:val="00085E5B"/>
    <w:rsid w:val="00092745"/>
    <w:rsid w:val="000A0946"/>
    <w:rsid w:val="000B3452"/>
    <w:rsid w:val="000B617F"/>
    <w:rsid w:val="000B74B8"/>
    <w:rsid w:val="000C3742"/>
    <w:rsid w:val="000D531A"/>
    <w:rsid w:val="000D5A7B"/>
    <w:rsid w:val="000E2BDC"/>
    <w:rsid w:val="000E68A3"/>
    <w:rsid w:val="000F3560"/>
    <w:rsid w:val="000F4738"/>
    <w:rsid w:val="000F52A4"/>
    <w:rsid w:val="000F5693"/>
    <w:rsid w:val="000F679F"/>
    <w:rsid w:val="000F7BE4"/>
    <w:rsid w:val="00110331"/>
    <w:rsid w:val="001252C4"/>
    <w:rsid w:val="00130A00"/>
    <w:rsid w:val="001542E3"/>
    <w:rsid w:val="00161DC4"/>
    <w:rsid w:val="00163908"/>
    <w:rsid w:val="00170EF5"/>
    <w:rsid w:val="00171000"/>
    <w:rsid w:val="00183457"/>
    <w:rsid w:val="0019083D"/>
    <w:rsid w:val="00194586"/>
    <w:rsid w:val="00194B98"/>
    <w:rsid w:val="00197102"/>
    <w:rsid w:val="001A1F0F"/>
    <w:rsid w:val="001B4752"/>
    <w:rsid w:val="001B5CBF"/>
    <w:rsid w:val="001C1C1D"/>
    <w:rsid w:val="001C7DD1"/>
    <w:rsid w:val="001C7E01"/>
    <w:rsid w:val="001D0CBB"/>
    <w:rsid w:val="001E554B"/>
    <w:rsid w:val="001E6AF1"/>
    <w:rsid w:val="0020382F"/>
    <w:rsid w:val="00215A0E"/>
    <w:rsid w:val="00220D62"/>
    <w:rsid w:val="00225742"/>
    <w:rsid w:val="0023297F"/>
    <w:rsid w:val="00237E3B"/>
    <w:rsid w:val="0024427A"/>
    <w:rsid w:val="00244349"/>
    <w:rsid w:val="002463FC"/>
    <w:rsid w:val="00246406"/>
    <w:rsid w:val="00246FB2"/>
    <w:rsid w:val="0025554B"/>
    <w:rsid w:val="002571AE"/>
    <w:rsid w:val="00270FCE"/>
    <w:rsid w:val="002720C8"/>
    <w:rsid w:val="00274DB8"/>
    <w:rsid w:val="002777F2"/>
    <w:rsid w:val="002853A4"/>
    <w:rsid w:val="00290081"/>
    <w:rsid w:val="002901F1"/>
    <w:rsid w:val="00292BCD"/>
    <w:rsid w:val="002C7139"/>
    <w:rsid w:val="002D1604"/>
    <w:rsid w:val="002D57B5"/>
    <w:rsid w:val="002F1C2F"/>
    <w:rsid w:val="00311C92"/>
    <w:rsid w:val="00311CFE"/>
    <w:rsid w:val="003270B9"/>
    <w:rsid w:val="00330908"/>
    <w:rsid w:val="00331CF2"/>
    <w:rsid w:val="00350716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E27D6"/>
    <w:rsid w:val="003E3781"/>
    <w:rsid w:val="003E53DC"/>
    <w:rsid w:val="003E7274"/>
    <w:rsid w:val="00424F8D"/>
    <w:rsid w:val="0044754B"/>
    <w:rsid w:val="004546C3"/>
    <w:rsid w:val="00460F17"/>
    <w:rsid w:val="00463E6A"/>
    <w:rsid w:val="00474C98"/>
    <w:rsid w:val="00480098"/>
    <w:rsid w:val="00482387"/>
    <w:rsid w:val="00484E64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647B"/>
    <w:rsid w:val="005434C8"/>
    <w:rsid w:val="0054467B"/>
    <w:rsid w:val="00556608"/>
    <w:rsid w:val="00572B38"/>
    <w:rsid w:val="00582CD8"/>
    <w:rsid w:val="00584677"/>
    <w:rsid w:val="005871EB"/>
    <w:rsid w:val="0059793D"/>
    <w:rsid w:val="005A09CB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40F2F"/>
    <w:rsid w:val="00641B3F"/>
    <w:rsid w:val="00644AD9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A3558"/>
    <w:rsid w:val="006D1EC2"/>
    <w:rsid w:val="006D4780"/>
    <w:rsid w:val="006E0780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D3AED"/>
    <w:rsid w:val="007E1414"/>
    <w:rsid w:val="007E41E1"/>
    <w:rsid w:val="007E679A"/>
    <w:rsid w:val="007F171C"/>
    <w:rsid w:val="007F6B4D"/>
    <w:rsid w:val="00801DF2"/>
    <w:rsid w:val="00803725"/>
    <w:rsid w:val="00811F4B"/>
    <w:rsid w:val="00815B1F"/>
    <w:rsid w:val="0083347F"/>
    <w:rsid w:val="00836D9F"/>
    <w:rsid w:val="00840A90"/>
    <w:rsid w:val="008470AA"/>
    <w:rsid w:val="008471C4"/>
    <w:rsid w:val="008614C6"/>
    <w:rsid w:val="00865A7E"/>
    <w:rsid w:val="00865E47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72E09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52708"/>
    <w:rsid w:val="00B5345F"/>
    <w:rsid w:val="00B632B0"/>
    <w:rsid w:val="00B72ED3"/>
    <w:rsid w:val="00B82E24"/>
    <w:rsid w:val="00B87BCD"/>
    <w:rsid w:val="00B901BF"/>
    <w:rsid w:val="00B923C8"/>
    <w:rsid w:val="00BA7D16"/>
    <w:rsid w:val="00BB07A9"/>
    <w:rsid w:val="00BB2A3A"/>
    <w:rsid w:val="00BE2A54"/>
    <w:rsid w:val="00BE5A4C"/>
    <w:rsid w:val="00BE6E69"/>
    <w:rsid w:val="00C26D94"/>
    <w:rsid w:val="00C433D2"/>
    <w:rsid w:val="00C457F1"/>
    <w:rsid w:val="00C506C5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5E27"/>
    <w:rsid w:val="00D6679C"/>
    <w:rsid w:val="00DA1CD5"/>
    <w:rsid w:val="00DA7D2B"/>
    <w:rsid w:val="00DC5B98"/>
    <w:rsid w:val="00DD1422"/>
    <w:rsid w:val="00DD29DC"/>
    <w:rsid w:val="00DD355F"/>
    <w:rsid w:val="00DD3855"/>
    <w:rsid w:val="00DD7CD7"/>
    <w:rsid w:val="00DE4E64"/>
    <w:rsid w:val="00DE67C3"/>
    <w:rsid w:val="00DF31B8"/>
    <w:rsid w:val="00DF6E48"/>
    <w:rsid w:val="00E041B1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85CB5"/>
    <w:rsid w:val="00F94C49"/>
    <w:rsid w:val="00FA2A91"/>
    <w:rsid w:val="00FB599E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BCD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CB5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CB5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ticle.io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article.io/quickstart/argo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fritzing.org/download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article.io/workbench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304B5-AC15-4C07-A461-BE7E7607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8</cp:revision>
  <cp:lastPrinted>2019-08-07T03:30:00Z</cp:lastPrinted>
  <dcterms:created xsi:type="dcterms:W3CDTF">2019-07-12T06:17:00Z</dcterms:created>
  <dcterms:modified xsi:type="dcterms:W3CDTF">2019-08-07T03:58:00Z</dcterms:modified>
</cp:coreProperties>
</file>