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Git简介和概念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Git是一种分布式版本控制，没有中央服务器，可以离线提交。每次更新会产生一个新的版本，有时候我们需要用到之前的旧版本，或者多个人对版本进行修改，为此我们需要使用到版本控制工具帮助。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主要是利于团队开发和管理代码，仓库分为本地仓库和远程仓库，本地仓库存于我们的电脑，而远程仓库是远程服务器，我们可以从远程服务器下载别人的代码到本地。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2.Git使用到的基本操作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init初始化Git仓库，</w:t>
      </w:r>
      <w:r>
        <w:rPr>
          <w:rFonts w:hint="eastAsia"/>
          <w:lang w:val="en-US" w:eastAsia="zh-CN"/>
        </w:rPr>
        <w:t>文件夹</w:t>
      </w:r>
      <w:r>
        <w:rPr>
          <w:rFonts w:hint="default"/>
          <w:lang w:val="en-US" w:eastAsia="zh-CN"/>
        </w:rPr>
        <w:t>生成一个.git目录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clone从</w:t>
      </w:r>
      <w:r>
        <w:rPr>
          <w:rFonts w:hint="eastAsia"/>
          <w:lang w:val="en-US" w:eastAsia="zh-CN"/>
        </w:rPr>
        <w:t>自己</w:t>
      </w:r>
      <w:r>
        <w:rPr>
          <w:rFonts w:hint="default"/>
          <w:lang w:val="en-US" w:eastAsia="zh-CN"/>
        </w:rPr>
        <w:t>的Git仓库中下载一个项目</w:t>
      </w:r>
      <w:r>
        <w:rPr>
          <w:rFonts w:hint="eastAsia"/>
          <w:lang w:val="en-US" w:eastAsia="zh-CN"/>
        </w:rPr>
        <w:t>，也可以用来下载别人的项目。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设置用户名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“</w:t>
      </w:r>
      <w:r>
        <w:rPr>
          <w:rFonts w:hint="eastAsia"/>
          <w:lang w:val="en-US" w:eastAsia="zh-CN"/>
        </w:rPr>
        <w:t xml:space="preserve"> 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设置邮箱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进入文件夹或文件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建立文件夹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pwd 显示当前位置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</w:t>
      </w:r>
      <w:r>
        <w:rPr>
          <w:rFonts w:hint="eastAsia"/>
          <w:lang w:val="en-US" w:eastAsia="zh-CN"/>
        </w:rPr>
        <w:t xml:space="preserve"> xxx.docx/xxx.txt </w:t>
      </w:r>
      <w:r>
        <w:rPr>
          <w:rFonts w:hint="default"/>
          <w:lang w:val="en-US" w:eastAsia="zh-CN"/>
        </w:rPr>
        <w:t>添加文件到暂存区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</w:t>
      </w:r>
      <w:r>
        <w:rPr>
          <w:rFonts w:hint="eastAsia"/>
          <w:lang w:val="en-US" w:eastAsia="zh-CN"/>
        </w:rPr>
        <w:t xml:space="preserve">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将暂存区内容添加到仓库中</w:t>
      </w:r>
      <w:r>
        <w:rPr>
          <w:rFonts w:hint="eastAsia"/>
          <w:lang w:val="en-US" w:eastAsia="zh-CN"/>
        </w:rPr>
        <w:t xml:space="preserve"> “”是查看log时的注释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status查看仓库当前的状态，显示有变更的文件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 xx.txt  显示修改内容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reset</w:t>
      </w:r>
      <w:r>
        <w:rPr>
          <w:rFonts w:hint="eastAsia"/>
          <w:lang w:val="en-US" w:eastAsia="zh-CN"/>
        </w:rPr>
        <w:t xml:space="preserve"> --hard HEAD^  撤销一步，回到上个版本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 版本号  恢复到某版本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获得提交的版本号目录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rm将文件从暂存区和工作区中删除/ 移动或重命名工作区文件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log查看历史提交记录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--pretty=oneline 每个记录一行显示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xx.txt 显示文件内容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--xx.txt 撤销暂存区的内容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git </w:t>
      </w:r>
      <w:r>
        <w:rPr>
          <w:rFonts w:hint="eastAsia"/>
          <w:lang w:val="en-US" w:eastAsia="zh-CN"/>
        </w:rPr>
        <w:t>branch 查看当前分支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-b dev  建立dev分支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dev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切换到dev分支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 将分支dev修改的内容上传到master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-d dev  删除dev分支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</w:t>
      </w:r>
      <w:r>
        <w:rPr>
          <w:rFonts w:hint="eastAsia"/>
          <w:lang w:val="en-US" w:eastAsia="zh-CN"/>
        </w:rPr>
        <w:t xml:space="preserve">  origin  master  </w:t>
      </w:r>
      <w:r>
        <w:rPr>
          <w:rFonts w:hint="default"/>
          <w:lang w:val="en-US" w:eastAsia="zh-CN"/>
        </w:rPr>
        <w:t>上传</w:t>
      </w:r>
      <w:r>
        <w:rPr>
          <w:rFonts w:hint="eastAsia"/>
          <w:lang w:val="en-US" w:eastAsia="zh-CN"/>
        </w:rPr>
        <w:t>分支的最新修改到远程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--no-ff -m “注释”合并时禁用ff，通过log可以查到删除后的分支信息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 隐藏当前的工作现场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查看远程库  -v 查看详细信息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rPr>
          <w:rFonts w:hint="eastAsia"/>
          <w:lang w:val="en-US" w:eastAsia="zh-CN"/>
        </w:rPr>
        <w:t>Git使用遇到的问题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1)ssh问题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在本地建立仓库后，在gitee或者github建立同名仓库时，需要使用相同密匙ssh来连接，使用git进入c盘中用户的ssh目录显示id_rsa.pub文件，复制ssh加入网站的ssh keys，ssh问题搞定后，在网站上建立备份仓库，无论是先在网络上建立仓库，再从本地直接按照git指令建立相对应的仓库。或者是网络和本地建立同名仓库，通过git remote add origin 对应仓库网址 建立连接。通过git push -u origin master将master分支上内容传到远程仓库。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2)分支主支修改冲突问题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git一般使用”Fast forward”模式</w:t>
      </w:r>
      <w:r>
        <w:rPr>
          <w:rFonts w:hint="eastAsia"/>
          <w:lang w:val="en-US" w:eastAsia="zh-CN"/>
        </w:rPr>
        <w:t>，在此模式下，删除分支还会删除分支的信息，我们可以采用 -no-ff来关闭这种模式,实现删除分支后信息还存在。我们一般在一个主master进行版本的发布，我们可以在分支上进行干活，任务完成趋于稳定可以合并到主master上，当某一分支dev未完成工作,但此时需要修理主支bug，我们可以将当前状态采用git stash隐藏，然后建立新的分支bug_404在分支上修改bug后合并到主支master上，然后再恢复现场继续对dev的工作。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不同人推送同一个文件，但是修改了文件的同一地方会报错。为此我们需要先将刚交的origin从上面用 git  pull抓下来，本地实现合并后再进行推送。按照步骤我们需要git branch --set-upstream dev origin/dev然后git pull，其中冲突的内容可以在本地进行解决，然后再提交。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DF3541"/>
    <w:multiLevelType w:val="singleLevel"/>
    <w:tmpl w:val="CEDF35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B41F84"/>
    <w:multiLevelType w:val="multilevel"/>
    <w:tmpl w:val="10B41F84"/>
    <w:lvl w:ilvl="0" w:tentative="0">
      <w:start w:val="1"/>
      <w:numFmt w:val="decimal"/>
      <w:pStyle w:val="2"/>
      <w:suff w:val="nothing"/>
      <w:lvlText w:val="第%1章 "/>
      <w:lvlJc w:val="center"/>
      <w:pPr>
        <w:tabs>
          <w:tab w:val="left" w:pos="420"/>
        </w:tabs>
        <w:ind w:left="3594" w:hanging="432"/>
      </w:pPr>
      <w:rPr>
        <w:rFonts w:hint="default" w:ascii="宋体" w:hAnsi="宋体" w:eastAsia="宋体" w:cs="宋体"/>
        <w:b/>
        <w:sz w:val="32"/>
        <w:szCs w:val="32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420"/>
        </w:tabs>
        <w:ind w:left="3737" w:hanging="575"/>
      </w:pPr>
      <w:rPr>
        <w:rFonts w:hint="default" w:ascii="宋体" w:hAnsi="宋体" w:eastAsia="宋体" w:cs="宋体"/>
        <w:b/>
        <w:bCs/>
        <w:sz w:val="28"/>
        <w:szCs w:val="28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420"/>
        </w:tabs>
        <w:ind w:left="3882" w:hanging="720"/>
      </w:pPr>
      <w:rPr>
        <w:rFonts w:hint="default" w:ascii="宋体" w:hAnsi="宋体" w:eastAsia="宋体" w:cs="宋体"/>
        <w:b/>
        <w:sz w:val="24"/>
        <w:szCs w:val="24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4026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4170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4313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4458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4602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4745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wZThhNDhiOTI2MDI2MDhlNTg0YThjMjczN2M2NWQifQ=="/>
  </w:docVars>
  <w:rsids>
    <w:rsidRoot w:val="5D043354"/>
    <w:rsid w:val="05D2781F"/>
    <w:rsid w:val="0B0208C9"/>
    <w:rsid w:val="0E214EC1"/>
    <w:rsid w:val="16BA018F"/>
    <w:rsid w:val="17737704"/>
    <w:rsid w:val="1DA55663"/>
    <w:rsid w:val="284D011C"/>
    <w:rsid w:val="327770D6"/>
    <w:rsid w:val="37640065"/>
    <w:rsid w:val="37E95FA4"/>
    <w:rsid w:val="416E57B7"/>
    <w:rsid w:val="46B34CD6"/>
    <w:rsid w:val="494E2307"/>
    <w:rsid w:val="4C627236"/>
    <w:rsid w:val="52145388"/>
    <w:rsid w:val="56B47F3C"/>
    <w:rsid w:val="5AD10324"/>
    <w:rsid w:val="5D043354"/>
    <w:rsid w:val="5F051720"/>
    <w:rsid w:val="67F725DF"/>
    <w:rsid w:val="69740FDE"/>
    <w:rsid w:val="6EAA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bCs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adjustRightInd w:val="0"/>
      <w:snapToGrid w:val="0"/>
      <w:spacing w:before="100" w:beforeLines="100" w:beforeAutospacing="0" w:after="100" w:afterLines="100" w:afterAutospacing="0"/>
      <w:ind w:left="0" w:right="0" w:firstLine="198"/>
      <w:jc w:val="center"/>
      <w:outlineLvl w:val="0"/>
    </w:pPr>
    <w:rPr>
      <w:rFonts w:cs="微软雅黑"/>
      <w:b/>
      <w:snapToGrid w:val="0"/>
      <w:color w:val="000000"/>
      <w:kern w:val="44"/>
      <w:sz w:val="32"/>
      <w:szCs w:val="54"/>
      <w:lang w:bidi="ar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numPr>
        <w:ilvl w:val="1"/>
        <w:numId w:val="1"/>
      </w:numPr>
      <w:snapToGrid w:val="0"/>
      <w:spacing w:line="300" w:lineRule="auto"/>
      <w:ind w:left="3737" w:hanging="575" w:firstLineChars="0"/>
      <w:jc w:val="left"/>
      <w:outlineLvl w:val="1"/>
    </w:pPr>
    <w:rPr>
      <w:rFonts w:ascii="Times New Roman" w:hAnsi="Times New Roman" w:cs="Times New Roman"/>
      <w:b/>
      <w:sz w:val="28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numPr>
        <w:ilvl w:val="2"/>
        <w:numId w:val="1"/>
      </w:numPr>
      <w:snapToGrid w:val="0"/>
      <w:spacing w:beforeLines="0" w:beforeAutospacing="0" w:afterLines="0" w:afterAutospacing="0" w:line="300" w:lineRule="auto"/>
      <w:ind w:left="3882" w:hanging="720" w:firstLineChars="0"/>
      <w:jc w:val="left"/>
      <w:outlineLvl w:val="2"/>
    </w:pPr>
    <w:rPr>
      <w:rFonts w:ascii="Times New Roman" w:hAnsi="Times New Roman" w:cs="Times New Roman"/>
      <w:b/>
      <w:snapToGrid w:val="0"/>
      <w:color w:val="00000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4026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4170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4313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4458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4602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4745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标题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  <w:outlineLvl w:val="0"/>
    </w:pPr>
    <w:rPr>
      <w:rFonts w:hint="eastAsia" w:ascii="微软雅黑" w:hAnsi="微软雅黑" w:eastAsia="宋体" w:cs="微软雅黑"/>
      <w:b/>
      <w:color w:val="000000"/>
      <w:kern w:val="44"/>
      <w:sz w:val="32"/>
      <w:szCs w:val="54"/>
      <w:lang w:val="en-US" w:eastAsia="zh-CN" w:bidi="ar"/>
    </w:rPr>
  </w:style>
  <w:style w:type="character" w:customStyle="1" w:styleId="14">
    <w:name w:val="标题 2 字符"/>
    <w:link w:val="3"/>
    <w:uiPriority w:val="0"/>
    <w:rPr>
      <w:rFonts w:ascii="Times New Roman" w:hAnsi="Times New Roman" w:eastAsia="宋体" w:cs="Times New Roman"/>
      <w:b/>
      <w:bCs/>
      <w:kern w:val="2"/>
      <w:sz w:val="28"/>
      <w:szCs w:val="32"/>
    </w:rPr>
  </w:style>
  <w:style w:type="character" w:customStyle="1" w:styleId="15">
    <w:name w:val="标题 3 Char"/>
    <w:link w:val="4"/>
    <w:qFormat/>
    <w:uiPriority w:val="0"/>
    <w:rPr>
      <w:rFonts w:ascii="Times New Roman" w:hAnsi="Times New Roman" w:eastAsia="宋体" w:cs="Times New Roman"/>
      <w:b/>
      <w:snapToGrid w:val="0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530</Words>
  <Characters>889</Characters>
  <Lines>0</Lines>
  <Paragraphs>0</Paragraphs>
  <TotalTime>75</TotalTime>
  <ScaleCrop>false</ScaleCrop>
  <LinksUpToDate>false</LinksUpToDate>
  <CharactersWithSpaces>982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2023-07-01T07:12:00Z</dcterms:created>
  <dc:creator>[RNG]或喜或悲</dc:creator>
  <cp:lastModifiedBy>[RNG]或喜或悲</cp:lastModifiedBy>
  <dcterms:modified xsi:type="dcterms:W3CDTF">2023-07-01T11:13:53Z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8E4161BE8B8448E595A5C5D51DA62F9B_13</vt:lpwstr>
  </property>
</Properties>
</file>