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EF" w:rsidRPr="00960A05" w:rsidRDefault="009D4EEF" w:rsidP="009D4E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0" w:name="_GoBack"/>
      <w:bookmarkEnd w:id="0"/>
      <w:r w:rsidRPr="00960A05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Materiais Necessários</w:t>
      </w:r>
    </w:p>
    <w:p w:rsidR="009D4EEF" w:rsidRPr="00960A05" w:rsidRDefault="009D4EEF" w:rsidP="009D4E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A05">
        <w:rPr>
          <w:rFonts w:ascii="Times New Roman" w:eastAsia="Times New Roman" w:hAnsi="Times New Roman" w:cs="Times New Roman"/>
          <w:sz w:val="24"/>
          <w:szCs w:val="24"/>
          <w:lang w:eastAsia="pt-BR"/>
        </w:rPr>
        <w:t>1x ESP32</w:t>
      </w:r>
    </w:p>
    <w:p w:rsidR="009D4EEF" w:rsidRPr="00960A05" w:rsidRDefault="009D4EEF" w:rsidP="009D4E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A0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1x Sensor de chuva (placa com eletrodos + módulo comparador, </w:t>
      </w:r>
      <w:proofErr w:type="spellStart"/>
      <w:r w:rsidRPr="00960A05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60A05">
        <w:rPr>
          <w:rFonts w:ascii="Times New Roman" w:eastAsia="Times New Roman" w:hAnsi="Times New Roman" w:cs="Times New Roman"/>
          <w:sz w:val="24"/>
          <w:szCs w:val="24"/>
          <w:lang w:eastAsia="pt-BR"/>
        </w:rPr>
        <w:t>: YL-83)</w:t>
      </w:r>
    </w:p>
    <w:p w:rsidR="009D4EEF" w:rsidRPr="00960A05" w:rsidRDefault="009D4EEF" w:rsidP="009D4E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A05">
        <w:rPr>
          <w:rFonts w:ascii="Times New Roman" w:eastAsia="Times New Roman" w:hAnsi="Times New Roman" w:cs="Times New Roman"/>
          <w:sz w:val="24"/>
          <w:szCs w:val="24"/>
          <w:lang w:eastAsia="pt-BR"/>
        </w:rPr>
        <w:t>Jumpers macho/macho</w:t>
      </w:r>
    </w:p>
    <w:p w:rsidR="009D4EEF" w:rsidRPr="00960A05" w:rsidRDefault="009D4EEF" w:rsidP="009D4E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A05">
        <w:rPr>
          <w:rFonts w:ascii="Times New Roman" w:eastAsia="Times New Roman" w:hAnsi="Times New Roman" w:cs="Times New Roman"/>
          <w:sz w:val="24"/>
          <w:szCs w:val="24"/>
          <w:lang w:eastAsia="pt-BR"/>
        </w:rPr>
        <w:t>Protoboard</w:t>
      </w:r>
    </w:p>
    <w:p w:rsidR="009D4EEF" w:rsidRPr="00960A05" w:rsidRDefault="009D4EEF" w:rsidP="009D4E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60A05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1x LED e 1x resistor de 220Ω para alerta visual</w:t>
      </w:r>
    </w:p>
    <w:p w:rsidR="009D4EEF" w:rsidRDefault="009D4EEF" w:rsidP="009D4EEF"/>
    <w:p w:rsidR="009D4EEF" w:rsidRPr="00065D6B" w:rsidRDefault="009D4EEF" w:rsidP="009D4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D6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Conecte o módulo do sensor de chuva na protoboard</w:t>
      </w:r>
    </w:p>
    <w:p w:rsidR="009D4EEF" w:rsidRPr="00065D6B" w:rsidRDefault="009D4EEF" w:rsidP="009D4E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D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Geralmente o módulo tem 4 pinos: </w:t>
      </w: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VCC, GND, AO, DO</w:t>
      </w:r>
    </w:p>
    <w:p w:rsidR="009D4EEF" w:rsidRPr="00065D6B" w:rsidRDefault="009D4EEF" w:rsidP="009D4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D6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Faça as conexões com o ESP32</w:t>
      </w:r>
    </w:p>
    <w:p w:rsidR="009D4EEF" w:rsidRPr="00065D6B" w:rsidRDefault="009D4EEF" w:rsidP="009D4E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VCC (módulo)</w:t>
      </w:r>
      <w:r w:rsidRPr="00065D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3V3 (ESP32)</w:t>
      </w:r>
    </w:p>
    <w:p w:rsidR="009D4EEF" w:rsidRPr="00065D6B" w:rsidRDefault="009D4EEF" w:rsidP="009D4E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GND (módulo)</w:t>
      </w:r>
      <w:r w:rsidRPr="00065D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GND (ESP32)</w:t>
      </w:r>
    </w:p>
    <w:p w:rsidR="009D4EEF" w:rsidRPr="00065D6B" w:rsidRDefault="009D4EEF" w:rsidP="009D4E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 (módulo)</w:t>
      </w:r>
      <w:r w:rsidRPr="00065D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GPIO 13 (ou qualquer pino digital do ESP32)</w:t>
      </w:r>
    </w:p>
    <w:p w:rsidR="009D4EEF" w:rsidRPr="00065D6B" w:rsidRDefault="009D4EEF" w:rsidP="009D4E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D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(Opcional) </w:t>
      </w: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AO (módulo)</w:t>
      </w:r>
      <w:r w:rsidRPr="00065D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GPIO 34 (entrada analógica)</w:t>
      </w:r>
      <w:r w:rsidRPr="00065D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quiser ler o nível de água</w:t>
      </w:r>
    </w:p>
    <w:p w:rsidR="009D4EEF" w:rsidRPr="00065D6B" w:rsidRDefault="009D4EEF" w:rsidP="009D4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5D6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(Opcional) Conecte um LED de alerta</w:t>
      </w:r>
    </w:p>
    <w:p w:rsidR="009D4EEF" w:rsidRPr="00065D6B" w:rsidRDefault="009D4EEF" w:rsidP="009D4E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Anodo (+) do LED</w:t>
      </w:r>
      <w:r w:rsidRPr="00065D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GPIO 25 (ou outro pino digital livre)</w:t>
      </w:r>
    </w:p>
    <w:p w:rsidR="009D4EEF" w:rsidRPr="00065D6B" w:rsidRDefault="009D4EEF" w:rsidP="009D4E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Catodo (-) do LED</w:t>
      </w:r>
      <w:r w:rsidRPr="00065D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Resistor de 220Ω</w:t>
      </w:r>
      <w:r w:rsidRPr="00065D6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</w:t>
      </w:r>
      <w:r w:rsidRPr="00065D6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GND</w:t>
      </w:r>
    </w:p>
    <w:p w:rsidR="009D4EEF" w:rsidRPr="00065D6B" w:rsidRDefault="006A7AAA" w:rsidP="009D4E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D4EEF" w:rsidRPr="00065D6B" w:rsidRDefault="009D4EEF" w:rsidP="009D4E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5D6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Resumo das conexões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936"/>
      </w:tblGrid>
      <w:tr w:rsidR="009D4EEF" w:rsidRPr="00065D6B" w:rsidTr="002252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EEF" w:rsidRPr="00065D6B" w:rsidRDefault="009D4EEF" w:rsidP="00225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65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Sensor de chuva</w:t>
            </w:r>
          </w:p>
        </w:tc>
        <w:tc>
          <w:tcPr>
            <w:tcW w:w="0" w:type="auto"/>
            <w:vAlign w:val="center"/>
            <w:hideMark/>
          </w:tcPr>
          <w:p w:rsidR="009D4EEF" w:rsidRPr="00065D6B" w:rsidRDefault="009D4EEF" w:rsidP="002252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065D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ESP32</w:t>
            </w:r>
          </w:p>
        </w:tc>
      </w:tr>
      <w:tr w:rsidR="009D4EEF" w:rsidRPr="00065D6B" w:rsidTr="0022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EEF" w:rsidRPr="00065D6B" w:rsidRDefault="009D4EEF" w:rsidP="0022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5D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VCC</w:t>
            </w:r>
          </w:p>
        </w:tc>
        <w:tc>
          <w:tcPr>
            <w:tcW w:w="0" w:type="auto"/>
            <w:vAlign w:val="center"/>
            <w:hideMark/>
          </w:tcPr>
          <w:p w:rsidR="009D4EEF" w:rsidRPr="00065D6B" w:rsidRDefault="009D4EEF" w:rsidP="0022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5D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3V3</w:t>
            </w:r>
          </w:p>
        </w:tc>
      </w:tr>
      <w:tr w:rsidR="009D4EEF" w:rsidRPr="00065D6B" w:rsidTr="0022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EEF" w:rsidRPr="00065D6B" w:rsidRDefault="009D4EEF" w:rsidP="0022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5D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:rsidR="009D4EEF" w:rsidRPr="00065D6B" w:rsidRDefault="009D4EEF" w:rsidP="0022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5D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GND</w:t>
            </w:r>
          </w:p>
        </w:tc>
      </w:tr>
      <w:tr w:rsidR="009D4EEF" w:rsidRPr="00065D6B" w:rsidTr="0022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EEF" w:rsidRPr="00065D6B" w:rsidRDefault="009D4EEF" w:rsidP="0022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5D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</w:t>
            </w:r>
          </w:p>
        </w:tc>
        <w:tc>
          <w:tcPr>
            <w:tcW w:w="0" w:type="auto"/>
            <w:vAlign w:val="center"/>
            <w:hideMark/>
          </w:tcPr>
          <w:p w:rsidR="009D4EEF" w:rsidRPr="00065D6B" w:rsidRDefault="009D4EEF" w:rsidP="0022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5D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GPIO 13</w:t>
            </w:r>
          </w:p>
        </w:tc>
      </w:tr>
      <w:tr w:rsidR="009D4EEF" w:rsidRPr="00065D6B" w:rsidTr="002252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4EEF" w:rsidRPr="00065D6B" w:rsidRDefault="009D4EEF" w:rsidP="0022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5D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AO (opcional)</w:t>
            </w:r>
          </w:p>
        </w:tc>
        <w:tc>
          <w:tcPr>
            <w:tcW w:w="0" w:type="auto"/>
            <w:vAlign w:val="center"/>
            <w:hideMark/>
          </w:tcPr>
          <w:p w:rsidR="009D4EEF" w:rsidRPr="00065D6B" w:rsidRDefault="009D4EEF" w:rsidP="002252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65D6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GPIO 34</w:t>
            </w:r>
          </w:p>
        </w:tc>
      </w:tr>
    </w:tbl>
    <w:p w:rsidR="009D4EEF" w:rsidRDefault="009D4EEF" w:rsidP="009D4EEF">
      <w:pPr>
        <w:rPr>
          <w:sz w:val="28"/>
          <w:szCs w:val="28"/>
        </w:rPr>
      </w:pPr>
    </w:p>
    <w:p w:rsidR="009D4EEF" w:rsidRDefault="009D4EEF" w:rsidP="009D4EE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D4EEF" w:rsidRDefault="009D4EEF"/>
    <w:p w:rsidR="009D4EEF" w:rsidRDefault="009D4EEF" w:rsidP="009D4EEF">
      <w:pPr>
        <w:pStyle w:val="Ttulo2"/>
      </w:pPr>
      <w:r>
        <w:rPr>
          <w:rStyle w:val="Forte"/>
          <w:b/>
          <w:bCs/>
        </w:rPr>
        <w:t>Materiais Necessários</w:t>
      </w:r>
    </w:p>
    <w:p w:rsidR="009D4EEF" w:rsidRDefault="009D4EEF" w:rsidP="009D4EE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1x ESP32</w:t>
      </w:r>
    </w:p>
    <w:p w:rsidR="009D4EEF" w:rsidRDefault="009D4EEF" w:rsidP="009D4EE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1x Sensor de fumaça (MQ-2, MQ-135, etc.)</w:t>
      </w:r>
    </w:p>
    <w:p w:rsidR="009D4EEF" w:rsidRDefault="009D4EEF" w:rsidP="009D4EE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Jumpers macho/macho</w:t>
      </w:r>
    </w:p>
    <w:p w:rsidR="009D4EEF" w:rsidRDefault="009D4EEF" w:rsidP="009D4EE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Protoboard</w:t>
      </w:r>
    </w:p>
    <w:p w:rsidR="009D4EEF" w:rsidRDefault="009D4EEF" w:rsidP="009D4EE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(Opcional) LED e resistor de 220Ω (para alerta visual)</w:t>
      </w:r>
    </w:p>
    <w:p w:rsidR="009D4EEF" w:rsidRDefault="006A7AAA" w:rsidP="009D4EEF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9D4EEF" w:rsidRDefault="009D4EEF" w:rsidP="009D4EEF">
      <w:pPr>
        <w:pStyle w:val="Ttulo2"/>
      </w:pPr>
      <w:r>
        <w:rPr>
          <w:rStyle w:val="Forte"/>
          <w:b/>
          <w:bCs/>
        </w:rPr>
        <w:t>Passo a Passo de Montagem</w:t>
      </w:r>
    </w:p>
    <w:p w:rsidR="009D4EEF" w:rsidRDefault="009D4EEF" w:rsidP="009D4EEF">
      <w:pPr>
        <w:pStyle w:val="Ttulo3"/>
      </w:pPr>
      <w:r>
        <w:rPr>
          <w:rStyle w:val="Forte"/>
          <w:b/>
          <w:bCs/>
        </w:rPr>
        <w:t>1. Conecte o sensor à protoboard</w:t>
      </w:r>
    </w:p>
    <w:p w:rsidR="009D4EEF" w:rsidRDefault="009D4EEF" w:rsidP="009D4EEF">
      <w:pPr>
        <w:pStyle w:val="Ttulo3"/>
      </w:pPr>
      <w:r>
        <w:rPr>
          <w:rStyle w:val="Forte"/>
          <w:b/>
          <w:bCs/>
        </w:rPr>
        <w:t>2. Faça as conexões com o ESP32</w:t>
      </w:r>
    </w:p>
    <w:p w:rsidR="009D4EEF" w:rsidRDefault="009D4EEF" w:rsidP="009D4EE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VCC (sensor)</w:t>
      </w:r>
      <w:r>
        <w:t xml:space="preserve"> → </w:t>
      </w:r>
      <w:r>
        <w:rPr>
          <w:rStyle w:val="Forte"/>
        </w:rPr>
        <w:t>3V3 (ESP32)</w:t>
      </w:r>
    </w:p>
    <w:p w:rsidR="009D4EEF" w:rsidRDefault="009D4EEF" w:rsidP="009D4EE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GND (sensor)</w:t>
      </w:r>
      <w:r>
        <w:t xml:space="preserve"> → </w:t>
      </w:r>
      <w:r>
        <w:rPr>
          <w:rStyle w:val="Forte"/>
        </w:rPr>
        <w:t>GND (ESP32)</w:t>
      </w:r>
    </w:p>
    <w:p w:rsidR="009D4EEF" w:rsidRDefault="009D4EEF" w:rsidP="009D4EE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Forte"/>
        </w:rPr>
        <w:t>AO (sensor)</w:t>
      </w:r>
      <w:r>
        <w:t xml:space="preserve"> → </w:t>
      </w:r>
      <w:r>
        <w:rPr>
          <w:rStyle w:val="Forte"/>
        </w:rPr>
        <w:t>GPIO 35 (ou outro pino analógico)</w:t>
      </w:r>
    </w:p>
    <w:p w:rsidR="009D4EEF" w:rsidRDefault="009D4EEF" w:rsidP="009D4EE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(Opcional) </w:t>
      </w:r>
      <w:r>
        <w:rPr>
          <w:rStyle w:val="Forte"/>
        </w:rPr>
        <w:t>DO (sensor)</w:t>
      </w:r>
      <w:r>
        <w:t xml:space="preserve"> → </w:t>
      </w:r>
      <w:r>
        <w:rPr>
          <w:rStyle w:val="Forte"/>
        </w:rPr>
        <w:t>GPIO 12 (ou outro pino digital)</w:t>
      </w:r>
    </w:p>
    <w:p w:rsidR="009D4EEF" w:rsidRDefault="006A7AAA" w:rsidP="009D4EEF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9D4EEF" w:rsidRDefault="009D4EEF" w:rsidP="009D4EEF">
      <w:pPr>
        <w:pStyle w:val="Ttulo3"/>
      </w:pPr>
      <w:r>
        <w:rPr>
          <w:rStyle w:val="Forte"/>
          <w:b/>
          <w:bCs/>
        </w:rPr>
        <w:t>3. (Opcional) Conecte um LED de alerta</w:t>
      </w:r>
    </w:p>
    <w:p w:rsidR="009D4EEF" w:rsidRDefault="009D4EEF" w:rsidP="009D4EE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Anodo do LED</w:t>
      </w:r>
      <w:r>
        <w:t xml:space="preserve"> → </w:t>
      </w:r>
      <w:r>
        <w:rPr>
          <w:rStyle w:val="Forte"/>
        </w:rPr>
        <w:t>GPIO 25 do ESP32</w:t>
      </w:r>
    </w:p>
    <w:p w:rsidR="009D4EEF" w:rsidRDefault="009D4EEF" w:rsidP="009D4EE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Catodo do LED</w:t>
      </w:r>
      <w:r>
        <w:t xml:space="preserve"> → </w:t>
      </w:r>
      <w:r>
        <w:rPr>
          <w:rStyle w:val="Forte"/>
        </w:rPr>
        <w:t>Resistor de 220Ω</w:t>
      </w:r>
      <w:r>
        <w:t xml:space="preserve"> → </w:t>
      </w:r>
      <w:r>
        <w:rPr>
          <w:rStyle w:val="Forte"/>
        </w:rPr>
        <w:t>GND</w:t>
      </w:r>
    </w:p>
    <w:p w:rsidR="009D4EEF" w:rsidRDefault="006A7AAA" w:rsidP="009D4EEF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9D4EEF" w:rsidRDefault="009D4EEF" w:rsidP="009D4EEF">
      <w:pPr>
        <w:pStyle w:val="Ttulo2"/>
      </w:pPr>
      <w:r>
        <w:rPr>
          <w:rFonts w:ascii="Segoe UI Emoji" w:hAnsi="Segoe UI Emoji" w:cs="Segoe UI Emoji"/>
        </w:rPr>
        <w:t>🔌</w:t>
      </w:r>
      <w:r>
        <w:t xml:space="preserve"> </w:t>
      </w:r>
      <w:r>
        <w:rPr>
          <w:rStyle w:val="Forte"/>
          <w:b/>
          <w:bCs/>
        </w:rPr>
        <w:t>Resumo das conexões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306"/>
        <w:gridCol w:w="757"/>
        <w:gridCol w:w="45"/>
      </w:tblGrid>
      <w:tr w:rsidR="009D4EEF" w:rsidTr="002252D1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4EEF" w:rsidRDefault="009D4EEF" w:rsidP="00225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Sensor de Fumaça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4EEF" w:rsidRDefault="009D4EEF" w:rsidP="002252D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ESP32</w:t>
            </w:r>
          </w:p>
        </w:tc>
      </w:tr>
      <w:tr w:rsidR="009D4EEF" w:rsidTr="002252D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D4EEF" w:rsidRDefault="009D4EEF" w:rsidP="002252D1">
            <w:r>
              <w:t>VCC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4EEF" w:rsidRDefault="009D4EEF" w:rsidP="002252D1">
            <w:r>
              <w:t>3V3</w:t>
            </w:r>
          </w:p>
        </w:tc>
      </w:tr>
      <w:tr w:rsidR="009D4EEF" w:rsidTr="002252D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D4EEF" w:rsidRDefault="009D4EEF" w:rsidP="002252D1">
            <w:r>
              <w:t>GND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4EEF" w:rsidRDefault="009D4EEF" w:rsidP="002252D1">
            <w:r>
              <w:t>GND</w:t>
            </w:r>
          </w:p>
        </w:tc>
      </w:tr>
      <w:tr w:rsidR="009D4EEF" w:rsidTr="002252D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D4EEF" w:rsidRDefault="009D4EEF" w:rsidP="002252D1">
            <w:r>
              <w:t>AO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4EEF" w:rsidRDefault="009D4EEF" w:rsidP="002252D1">
            <w:r>
              <w:t>GPIO 35</w:t>
            </w:r>
          </w:p>
        </w:tc>
      </w:tr>
      <w:tr w:rsidR="009D4EEF" w:rsidTr="002252D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D4EEF" w:rsidRDefault="009D4EEF" w:rsidP="002252D1">
            <w:r>
              <w:t>DO (opcional)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D4EEF" w:rsidRDefault="009D4EEF" w:rsidP="002252D1">
            <w:r>
              <w:t>GPIO 12</w:t>
            </w:r>
          </w:p>
        </w:tc>
      </w:tr>
    </w:tbl>
    <w:p w:rsidR="009D4EEF" w:rsidRPr="006B580D" w:rsidRDefault="009D4EEF" w:rsidP="009D4EEF">
      <w:pPr>
        <w:rPr>
          <w:sz w:val="28"/>
          <w:szCs w:val="28"/>
          <w:lang w:val="en-US"/>
        </w:rPr>
      </w:pPr>
    </w:p>
    <w:p w:rsidR="00960A05" w:rsidRDefault="00960A05">
      <w:pPr>
        <w:rPr>
          <w:sz w:val="28"/>
          <w:szCs w:val="28"/>
        </w:rPr>
      </w:pPr>
    </w:p>
    <w:p w:rsidR="00D612DB" w:rsidRDefault="00D612DB">
      <w:pPr>
        <w:rPr>
          <w:rStyle w:val="Forte"/>
          <w:b w:val="0"/>
          <w:bCs w:val="0"/>
        </w:rPr>
      </w:pPr>
    </w:p>
    <w:p w:rsidR="00D612DB" w:rsidRPr="00D612DB" w:rsidRDefault="00D612DB" w:rsidP="00D612DB"/>
    <w:p w:rsidR="00D612DB" w:rsidRPr="00D612DB" w:rsidRDefault="00D612DB" w:rsidP="00D612DB"/>
    <w:p w:rsidR="00750995" w:rsidRDefault="00750995" w:rsidP="00750995">
      <w:pPr>
        <w:pStyle w:val="Ttulo2"/>
      </w:pPr>
      <w:r>
        <w:rPr>
          <w:rStyle w:val="Forte"/>
          <w:b/>
          <w:bCs/>
        </w:rPr>
        <w:t xml:space="preserve">Passo a Passo para a criação do código </w:t>
      </w:r>
    </w:p>
    <w:p w:rsidR="00750995" w:rsidRDefault="00750995" w:rsidP="00750995">
      <w:pPr>
        <w:pStyle w:val="Ttulo3"/>
      </w:pPr>
      <w:r>
        <w:rPr>
          <w:rStyle w:val="Forte"/>
          <w:b/>
          <w:bCs/>
        </w:rPr>
        <w:t xml:space="preserve">1. abra o Visual Studio </w:t>
      </w:r>
      <w:proofErr w:type="spellStart"/>
      <w:r>
        <w:rPr>
          <w:rStyle w:val="Forte"/>
          <w:b/>
          <w:bCs/>
        </w:rPr>
        <w:t>Code</w:t>
      </w:r>
      <w:proofErr w:type="spellEnd"/>
    </w:p>
    <w:p w:rsidR="00750995" w:rsidRDefault="00750995" w:rsidP="00912DAD">
      <w:pPr>
        <w:pStyle w:val="Ttulo3"/>
        <w:rPr>
          <w:rStyle w:val="Forte"/>
          <w:b/>
          <w:bCs/>
        </w:rPr>
      </w:pPr>
      <w:r>
        <w:rPr>
          <w:rStyle w:val="Forte"/>
          <w:b/>
          <w:bCs/>
        </w:rPr>
        <w:t>2. Crie um novo projeto na extensão plataforma.IO para poder começar a criar o código</w:t>
      </w:r>
    </w:p>
    <w:p w:rsidR="00021AF2" w:rsidRDefault="00021AF2" w:rsidP="00912DAD">
      <w:pPr>
        <w:pStyle w:val="Ttulo3"/>
      </w:pPr>
    </w:p>
    <w:p w:rsidR="00021AF2" w:rsidRDefault="00021AF2" w:rsidP="00912DAD">
      <w:pPr>
        <w:pStyle w:val="Ttulo3"/>
      </w:pPr>
      <w:r>
        <w:rPr>
          <w:noProof/>
        </w:rPr>
        <w:drawing>
          <wp:inline distT="0" distB="0" distL="0" distR="0">
            <wp:extent cx="5400040" cy="41319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22 0758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95" w:rsidRDefault="006A7AAA" w:rsidP="00750995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D612DB" w:rsidRPr="00912DAD" w:rsidRDefault="00D612DB" w:rsidP="00D612DB">
      <w:pPr>
        <w:rPr>
          <w:u w:val="single"/>
        </w:rPr>
      </w:pPr>
    </w:p>
    <w:p w:rsidR="00D612DB" w:rsidRDefault="00D612DB"/>
    <w:p w:rsidR="00D612DB" w:rsidRDefault="00D612DB"/>
    <w:p w:rsidR="00021AF2" w:rsidRDefault="00021AF2" w:rsidP="00021AF2">
      <w:pPr>
        <w:pStyle w:val="Ttulo2"/>
      </w:pPr>
      <w:r>
        <w:rPr>
          <w:rStyle w:val="Forte"/>
          <w:b/>
          <w:bCs/>
        </w:rPr>
        <w:lastRenderedPageBreak/>
        <w:t xml:space="preserve">Criação do código 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#include &lt;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arduino.h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&gt;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#include &lt;LiquidCrystal_I2C.h&gt;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LiquidCrystal_I2C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0x27, 20, 4);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serialRead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char *buffer, int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maxSize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>//* VARIAVEIS DA LEITURA DO TEOR DE CO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const int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smokePin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34;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unsigned long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lastReadTime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const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unsigned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long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interval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= 1000;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>//* VARIAVEIS DA LEITURA DA UMIDADE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const int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rainSensorPin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35;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unsigned long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lastCheckTime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0;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setup(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lcd.init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lcd.backlight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Serial.begin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(9600);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Serial.println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("Sensor de fumaça iniciado...");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Serial.println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("Sensor de chuva iniciado...");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Serial.println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("Para ler o teor de umidade e a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concentracao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de CO, digite 'leitura'.");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lcd.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>"Chuva: 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lcd.setCursor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>(8, 0);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lcd.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>"Gases no ar:");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lastRenderedPageBreak/>
        <w:t>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void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loop(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>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>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//* VARIAVEIS QUE REGISTRAM OS VALORES DAS LEITURAS, PARA SEREM CHAMADOS VIA COMANDO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static int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COContent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static bool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rainState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021AF2">
        <w:rPr>
          <w:rFonts w:ascii="Times New Roman" w:hAnsi="Times New Roman" w:cs="Times New Roman"/>
          <w:b/>
          <w:sz w:val="24"/>
          <w:szCs w:val="24"/>
        </w:rPr>
        <w:t>//* LEITURA DO TEOR DE CO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unsigned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long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currentTime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millis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>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if (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currentTime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lastReadTime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&gt;= interval)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lastReadTime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currentTime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smokeValue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analogRead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smokePin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//? Mapeia para escala de 0 a 10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 intensity = 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map(</w:t>
      </w:r>
      <w:proofErr w:type="spellStart"/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smokeValue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, 300, 2000, 0, 2000);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intensity = 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constrain(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intensity, 0, 2000);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COContent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intensity;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if (intensity &gt; 0)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lcd.setCursor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(9, 1);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(intensity);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"   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  if (intensity &lt; 750)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{</w:t>
      </w:r>
    </w:p>
    <w:p w:rsidR="00021AF2" w:rsidRPr="00A364A1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r w:rsidRPr="00A364A1">
        <w:rPr>
          <w:rFonts w:ascii="Times New Roman" w:hAnsi="Times New Roman" w:cs="Times New Roman"/>
          <w:b/>
          <w:sz w:val="24"/>
          <w:szCs w:val="24"/>
        </w:rPr>
        <w:t>lcd.setCursor(8, 2);</w:t>
      </w:r>
    </w:p>
    <w:p w:rsidR="00021AF2" w:rsidRPr="00A364A1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A364A1">
        <w:rPr>
          <w:rFonts w:ascii="Times New Roman" w:hAnsi="Times New Roman" w:cs="Times New Roman"/>
          <w:b/>
          <w:sz w:val="24"/>
          <w:szCs w:val="24"/>
        </w:rPr>
        <w:t xml:space="preserve">        lcd.print("Seguro      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64A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lcd.setCursor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(8, 3);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"            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else if (intensity &gt;= 750 &amp;&amp; intensity &lt; 1500)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Pr="00021AF2">
        <w:rPr>
          <w:rFonts w:ascii="Times New Roman" w:hAnsi="Times New Roman" w:cs="Times New Roman"/>
          <w:b/>
          <w:sz w:val="24"/>
          <w:szCs w:val="24"/>
        </w:rPr>
        <w:t>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lcd.setCursor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>(9, 2);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lcd.print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("Alerta");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lcd.setCursor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(8, 3);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"Use EPI     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else if (intensity &gt;= 1500)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lcd.setCursor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(9, 2);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lcd.print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("Perigo");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lcd.setCursor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>(8, 3);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lcd.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"Saia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rapido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!");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//* LEITURA DA UMIDADE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if (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currentTime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lastCheckTime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&gt;= interval)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lastCheckTime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currentTime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    int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rainValue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analogRead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rainSensorPin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int intensity = 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map(</w:t>
      </w:r>
      <w:proofErr w:type="spellStart"/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rainValue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, 2500, 500, 0, 10);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intensity = 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constrain(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intensity, 0, 10);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if (intensity &gt; 0)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Pr="00021AF2">
        <w:rPr>
          <w:rFonts w:ascii="Times New Roman" w:hAnsi="Times New Roman" w:cs="Times New Roman"/>
          <w:b/>
          <w:sz w:val="24"/>
          <w:szCs w:val="24"/>
        </w:rPr>
        <w:t>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lcd.setCursor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>(0, 1);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lcd.print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("Molhado");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rainState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true;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else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lcd.setCursor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(0, 1);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lcd.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"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Seco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rainState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false;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if (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Serial.available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())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static char 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reading[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100];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serialRead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reading, 100);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if (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strlen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(reading) &gt; 0)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Pr="00021AF2">
        <w:rPr>
          <w:rFonts w:ascii="Times New Roman" w:hAnsi="Times New Roman" w:cs="Times New Roman"/>
          <w:b/>
          <w:sz w:val="24"/>
          <w:szCs w:val="24"/>
        </w:rPr>
        <w:t>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strcmp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>reading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, "leitura") == 0)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sprintf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>reading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, "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Concentracao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de CO: %d. Estado da umidade: %s.",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COContent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rainState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? "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Umido</w:t>
      </w:r>
      <w:proofErr w:type="spellEnd"/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" :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"Seco");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Serial.println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reading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>);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>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>//* LEITURA DA SERIAL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serialRead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char *buffer, int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maxSize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>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static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i = 0; //?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Indice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estatico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para manter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posiçao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entre chamadas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while (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Serial.available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() &gt; 0 &amp;&amp;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>maxSize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- 1) //? </w:t>
      </w:r>
      <w:r w:rsidRPr="00021AF2">
        <w:rPr>
          <w:rFonts w:ascii="Times New Roman" w:hAnsi="Times New Roman" w:cs="Times New Roman"/>
          <w:b/>
          <w:sz w:val="24"/>
          <w:szCs w:val="24"/>
        </w:rPr>
        <w:t xml:space="preserve">Enquanto houver dados e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espaco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no buffer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char c =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Serial.read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(); //? Le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proximo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caractere da serial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021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if (c == '\n' || c == '\r') //? </w:t>
      </w:r>
      <w:r w:rsidRPr="00021AF2">
        <w:rPr>
          <w:rFonts w:ascii="Times New Roman" w:hAnsi="Times New Roman" w:cs="Times New Roman"/>
          <w:b/>
          <w:sz w:val="24"/>
          <w:szCs w:val="24"/>
        </w:rPr>
        <w:t xml:space="preserve">Verifica se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eh</w:t>
      </w:r>
      <w:proofErr w:type="spellEnd"/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caractere de fim de linha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if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(i &gt; 0) //? Se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ja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recebeu caracteres validos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buffer[i] = '\0'; //? Termina a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string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com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null</w:t>
      </w:r>
      <w:proofErr w:type="spellEnd"/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i = </w:t>
      </w:r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 xml:space="preserve">0;   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 //? Reseta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indice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para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proxima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leitura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021AF2">
        <w:rPr>
          <w:rFonts w:ascii="Times New Roman" w:hAnsi="Times New Roman" w:cs="Times New Roman"/>
          <w:b/>
          <w:sz w:val="24"/>
          <w:szCs w:val="24"/>
        </w:rPr>
        <w:t>return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;   </w:t>
      </w:r>
      <w:proofErr w:type="gram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  //? Retorna com comando completo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  i = 0; //? Linha vazia - reseta e ignora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else</w:t>
      </w:r>
      <w:proofErr w:type="spellEnd"/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buffer[i++] = c; //? Armazena caractere valido no buffer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021AF2" w:rsidRP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 xml:space="preserve">  buffer[i] = '\0'; //? Garante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terminaçao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nula para </w:t>
      </w:r>
      <w:proofErr w:type="spellStart"/>
      <w:r w:rsidRPr="00021AF2">
        <w:rPr>
          <w:rFonts w:ascii="Times New Roman" w:hAnsi="Times New Roman" w:cs="Times New Roman"/>
          <w:b/>
          <w:sz w:val="24"/>
          <w:szCs w:val="24"/>
        </w:rPr>
        <w:t>strings</w:t>
      </w:r>
      <w:proofErr w:type="spellEnd"/>
      <w:r w:rsidRPr="00021AF2">
        <w:rPr>
          <w:rFonts w:ascii="Times New Roman" w:hAnsi="Times New Roman" w:cs="Times New Roman"/>
          <w:b/>
          <w:sz w:val="24"/>
          <w:szCs w:val="24"/>
        </w:rPr>
        <w:t xml:space="preserve"> parciais</w:t>
      </w:r>
    </w:p>
    <w:p w:rsid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t>}</w:t>
      </w:r>
    </w:p>
    <w:p w:rsid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94BB6" w:rsidRDefault="00094BB6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94BB6" w:rsidRDefault="00094BB6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021AF2" w:rsidRPr="00094BB6" w:rsidRDefault="00021AF2" w:rsidP="00094BB6">
      <w:pPr>
        <w:pStyle w:val="PargrafodaLista"/>
        <w:numPr>
          <w:ilvl w:val="0"/>
          <w:numId w:val="10"/>
        </w:numPr>
        <w:tabs>
          <w:tab w:val="left" w:pos="2250"/>
        </w:tabs>
        <w:rPr>
          <w:rFonts w:ascii="Times New Roman" w:hAnsi="Times New Roman" w:cs="Times New Roman"/>
          <w:b/>
          <w:sz w:val="28"/>
          <w:szCs w:val="28"/>
        </w:rPr>
      </w:pPr>
      <w:r w:rsidRPr="00094BB6">
        <w:rPr>
          <w:rFonts w:ascii="Times New Roman" w:hAnsi="Times New Roman" w:cs="Times New Roman"/>
          <w:b/>
          <w:sz w:val="28"/>
          <w:szCs w:val="28"/>
        </w:rPr>
        <w:t>Depois de digitar o código, faça o upload para o esp32</w:t>
      </w:r>
      <w:r w:rsidR="00094BB6">
        <w:rPr>
          <w:rFonts w:ascii="Times New Roman" w:hAnsi="Times New Roman" w:cs="Times New Roman"/>
          <w:b/>
          <w:sz w:val="28"/>
          <w:szCs w:val="28"/>
        </w:rPr>
        <w:t xml:space="preserve"> e esta pronto para uso.</w:t>
      </w:r>
    </w:p>
    <w:p w:rsidR="00021AF2" w:rsidRDefault="00021AF2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</w:p>
    <w:p w:rsidR="00D612DB" w:rsidRPr="00021AF2" w:rsidRDefault="00094BB6" w:rsidP="00021AF2">
      <w:pPr>
        <w:tabs>
          <w:tab w:val="left" w:pos="22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00040" cy="24625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22 0759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12DB" w:rsidRPr="00021AF2">
        <w:rPr>
          <w:rFonts w:ascii="Times New Roman" w:hAnsi="Times New Roman" w:cs="Times New Roman"/>
          <w:b/>
          <w:sz w:val="24"/>
          <w:szCs w:val="24"/>
        </w:rPr>
        <w:tab/>
      </w:r>
    </w:p>
    <w:p w:rsidR="009D4EEF" w:rsidRDefault="009D4EEF">
      <w:pPr>
        <w:rPr>
          <w:rStyle w:val="Forte"/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021AF2">
        <w:rPr>
          <w:rFonts w:ascii="Times New Roman" w:hAnsi="Times New Roman" w:cs="Times New Roman"/>
          <w:b/>
          <w:sz w:val="24"/>
          <w:szCs w:val="24"/>
        </w:rPr>
        <w:br w:type="page"/>
      </w:r>
    </w:p>
    <w:sectPr w:rsidR="009D4EE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AAA" w:rsidRDefault="006A7AAA" w:rsidP="00065D6B">
      <w:pPr>
        <w:spacing w:after="0" w:line="240" w:lineRule="auto"/>
      </w:pPr>
      <w:r>
        <w:separator/>
      </w:r>
    </w:p>
  </w:endnote>
  <w:endnote w:type="continuationSeparator" w:id="0">
    <w:p w:rsidR="006A7AAA" w:rsidRDefault="006A7AAA" w:rsidP="0006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AAA" w:rsidRDefault="006A7AAA" w:rsidP="00065D6B">
      <w:pPr>
        <w:spacing w:after="0" w:line="240" w:lineRule="auto"/>
      </w:pPr>
      <w:r>
        <w:separator/>
      </w:r>
    </w:p>
  </w:footnote>
  <w:footnote w:type="continuationSeparator" w:id="0">
    <w:p w:rsidR="006A7AAA" w:rsidRDefault="006A7AAA" w:rsidP="00065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552" w:rsidRPr="00202691" w:rsidRDefault="00821552" w:rsidP="00202691">
    <w:pPr>
      <w:pStyle w:val="Cabealho"/>
      <w:jc w:val="center"/>
      <w:rPr>
        <w:b/>
        <w:sz w:val="40"/>
        <w:szCs w:val="40"/>
      </w:rPr>
    </w:pPr>
    <w:r w:rsidRPr="00202691">
      <w:rPr>
        <w:b/>
        <w:sz w:val="40"/>
        <w:szCs w:val="40"/>
      </w:rPr>
      <w:t xml:space="preserve">Passo a passo </w:t>
    </w:r>
    <w:r w:rsidR="00202691" w:rsidRPr="00202691">
      <w:rPr>
        <w:b/>
        <w:sz w:val="40"/>
        <w:szCs w:val="40"/>
      </w:rPr>
      <w:t>para a montagem do circuito</w:t>
    </w:r>
    <w:r w:rsidR="00202691">
      <w:rPr>
        <w:b/>
        <w:sz w:val="40"/>
        <w:szCs w:val="40"/>
      </w:rPr>
      <w:t xml:space="preserve"> e criação</w:t>
    </w:r>
    <w:r w:rsidR="00202691" w:rsidRPr="00202691">
      <w:rPr>
        <w:b/>
        <w:sz w:val="40"/>
        <w:szCs w:val="40"/>
      </w:rPr>
      <w:t xml:space="preserve"> </w:t>
    </w:r>
    <w:r w:rsidR="00202691">
      <w:rPr>
        <w:b/>
        <w:sz w:val="40"/>
        <w:szCs w:val="40"/>
      </w:rPr>
      <w:t>do código para os sensores de fumaça e de chuva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62E"/>
    <w:multiLevelType w:val="multilevel"/>
    <w:tmpl w:val="9D20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F1CB0"/>
    <w:multiLevelType w:val="multilevel"/>
    <w:tmpl w:val="926A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50107"/>
    <w:multiLevelType w:val="multilevel"/>
    <w:tmpl w:val="3538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E6EC9"/>
    <w:multiLevelType w:val="multilevel"/>
    <w:tmpl w:val="ED0C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0754F"/>
    <w:multiLevelType w:val="hybridMultilevel"/>
    <w:tmpl w:val="73B0C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101D2"/>
    <w:multiLevelType w:val="hybridMultilevel"/>
    <w:tmpl w:val="E9DE6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37C17"/>
    <w:multiLevelType w:val="multilevel"/>
    <w:tmpl w:val="9A40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845AE7"/>
    <w:multiLevelType w:val="hybridMultilevel"/>
    <w:tmpl w:val="47D407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548CB"/>
    <w:multiLevelType w:val="multilevel"/>
    <w:tmpl w:val="BCF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469A0"/>
    <w:multiLevelType w:val="multilevel"/>
    <w:tmpl w:val="D380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6B"/>
    <w:rsid w:val="00021AF2"/>
    <w:rsid w:val="00065D6B"/>
    <w:rsid w:val="00094BB6"/>
    <w:rsid w:val="00202691"/>
    <w:rsid w:val="004C6967"/>
    <w:rsid w:val="00514430"/>
    <w:rsid w:val="00551283"/>
    <w:rsid w:val="006A7AAA"/>
    <w:rsid w:val="006B580D"/>
    <w:rsid w:val="006F4660"/>
    <w:rsid w:val="00750995"/>
    <w:rsid w:val="00821552"/>
    <w:rsid w:val="00883067"/>
    <w:rsid w:val="00912DAD"/>
    <w:rsid w:val="0092442B"/>
    <w:rsid w:val="00960A05"/>
    <w:rsid w:val="009D4EEF"/>
    <w:rsid w:val="00A364A1"/>
    <w:rsid w:val="00AE4020"/>
    <w:rsid w:val="00B13AFF"/>
    <w:rsid w:val="00CE48FD"/>
    <w:rsid w:val="00D612DB"/>
    <w:rsid w:val="00E9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7864FC-F49E-4005-BB6C-C76197D2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4EEF"/>
  </w:style>
  <w:style w:type="paragraph" w:styleId="Ttulo2">
    <w:name w:val="heading 2"/>
    <w:basedOn w:val="Normal"/>
    <w:link w:val="Ttulo2Char"/>
    <w:uiPriority w:val="9"/>
    <w:qFormat/>
    <w:rsid w:val="00065D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65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65D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5D6B"/>
  </w:style>
  <w:style w:type="paragraph" w:styleId="Rodap">
    <w:name w:val="footer"/>
    <w:basedOn w:val="Normal"/>
    <w:link w:val="RodapChar"/>
    <w:uiPriority w:val="99"/>
    <w:unhideWhenUsed/>
    <w:rsid w:val="00065D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5D6B"/>
  </w:style>
  <w:style w:type="paragraph" w:styleId="PargrafodaLista">
    <w:name w:val="List Paragraph"/>
    <w:basedOn w:val="Normal"/>
    <w:uiPriority w:val="34"/>
    <w:qFormat/>
    <w:rsid w:val="00065D6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65D6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65D6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65D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028BE-7828-4BC8-BBA7-71EEAD447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815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SANTOS ZANDONA</dc:creator>
  <cp:keywords/>
  <dc:description/>
  <cp:lastModifiedBy>FERNANDO GOMES REPELLI</cp:lastModifiedBy>
  <cp:revision>2</cp:revision>
  <dcterms:created xsi:type="dcterms:W3CDTF">2025-04-23T11:13:00Z</dcterms:created>
  <dcterms:modified xsi:type="dcterms:W3CDTF">2025-04-23T11:13:00Z</dcterms:modified>
</cp:coreProperties>
</file>