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6C" w:rsidRDefault="002A636C">
      <w:r>
        <w:t>BERF</w:t>
      </w:r>
      <w:r>
        <w:tab/>
        <w:t>Business Environment Reform Facility</w:t>
      </w:r>
    </w:p>
    <w:p w:rsidR="002A636C" w:rsidRDefault="002A636C">
      <w:r>
        <w:t>BICF2</w:t>
      </w:r>
      <w:r>
        <w:tab/>
        <w:t>Bangladesh Investment Climate Fund Phase 2</w:t>
      </w:r>
    </w:p>
    <w:p w:rsidR="00301AAA" w:rsidRDefault="007C54FB">
      <w:r>
        <w:t>BILS</w:t>
      </w:r>
      <w:r>
        <w:tab/>
        <w:t>Bangladesh Institute of Labour Studies</w:t>
      </w:r>
    </w:p>
    <w:p w:rsidR="003C61B2" w:rsidRDefault="003C61B2">
      <w:r>
        <w:t>EPZ</w:t>
      </w:r>
      <w:r>
        <w:tab/>
        <w:t>Export Processing Zone</w:t>
      </w:r>
    </w:p>
    <w:p w:rsidR="00D94286" w:rsidRDefault="00D94286">
      <w:r>
        <w:t>CEDAW</w:t>
      </w:r>
      <w:r>
        <w:tab/>
        <w:t xml:space="preserve">(United Nations) </w:t>
      </w:r>
      <w:r w:rsidRPr="00D94286">
        <w:t>Convention on the Elimination of All Forms of Discrimination Against Women</w:t>
      </w:r>
    </w:p>
    <w:p w:rsidR="007C54FB" w:rsidRDefault="007C54FB">
      <w:r>
        <w:t>ILO</w:t>
      </w:r>
      <w:r>
        <w:tab/>
        <w:t>International Labour Organization</w:t>
      </w:r>
      <w:r w:rsidR="00CD311D">
        <w:t xml:space="preserve"> (a United Nations organisation)</w:t>
      </w:r>
    </w:p>
    <w:p w:rsidR="00E367A3" w:rsidRDefault="00E367A3">
      <w:r>
        <w:t>PPD</w:t>
      </w:r>
      <w:r>
        <w:tab/>
        <w:t>Public–private dialogue</w:t>
      </w:r>
    </w:p>
    <w:p w:rsidR="005B30C2" w:rsidRDefault="005B30C2">
      <w:r>
        <w:t>PSDSP</w:t>
      </w:r>
      <w:r>
        <w:tab/>
      </w:r>
    </w:p>
    <w:p w:rsidR="003C61B2" w:rsidRDefault="003C61B2">
      <w:r>
        <w:t>SEZ</w:t>
      </w:r>
      <w:r>
        <w:tab/>
        <w:t>Special Economic Zone</w:t>
      </w:r>
    </w:p>
    <w:p w:rsidR="00D94286" w:rsidRDefault="00D94286">
      <w:r>
        <w:t>UN</w:t>
      </w:r>
      <w:r>
        <w:tab/>
        <w:t>United Nations</w:t>
      </w:r>
    </w:p>
    <w:p w:rsidR="00D94286" w:rsidRDefault="00D94286">
      <w:r>
        <w:t>UNGA</w:t>
      </w:r>
      <w:r>
        <w:tab/>
        <w:t>United Nations General Assembly</w:t>
      </w:r>
    </w:p>
    <w:p w:rsidR="00E37A62" w:rsidRDefault="00E37A62">
      <w:r>
        <w:t>VAT</w:t>
      </w:r>
      <w:r>
        <w:tab/>
        <w:t>Value-added tax</w:t>
      </w:r>
    </w:p>
    <w:sectPr w:rsidR="00E37A62" w:rsidSect="0030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6F57"/>
    <w:multiLevelType w:val="multilevel"/>
    <w:tmpl w:val="D1BEFCCE"/>
    <w:styleLink w:val="NumberedNorma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">
    <w:nsid w:val="1A904CCE"/>
    <w:multiLevelType w:val="multilevel"/>
    <w:tmpl w:val="9EB4E7A4"/>
    <w:numStyleLink w:val="Headings"/>
  </w:abstractNum>
  <w:abstractNum w:abstractNumId="2">
    <w:nsid w:val="289506AD"/>
    <w:multiLevelType w:val="multilevel"/>
    <w:tmpl w:val="9EB4E7A4"/>
    <w:numStyleLink w:val="Headings"/>
  </w:abstractNum>
  <w:abstractNum w:abstractNumId="3">
    <w:nsid w:val="2AF81C01"/>
    <w:multiLevelType w:val="multilevel"/>
    <w:tmpl w:val="9EB4E7A4"/>
    <w:styleLink w:val="Headings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Restart w:val="0"/>
      <w:pStyle w:val="NormalNumbered"/>
      <w:lvlText w:val="%5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5">
      <w:start w:val="1"/>
      <w:numFmt w:val="lowerLetter"/>
      <w:pStyle w:val="NumberedList"/>
      <w:lvlText w:val="%6."/>
      <w:lvlJc w:val="right"/>
      <w:pPr>
        <w:ind w:left="1134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4">
    <w:nsid w:val="3FB71D6A"/>
    <w:multiLevelType w:val="multilevel"/>
    <w:tmpl w:val="54C8E49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3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5E11DD"/>
    <w:rsid w:val="000D43DC"/>
    <w:rsid w:val="00123EE0"/>
    <w:rsid w:val="001650E9"/>
    <w:rsid w:val="00194E98"/>
    <w:rsid w:val="00205DA7"/>
    <w:rsid w:val="00235A31"/>
    <w:rsid w:val="002A636C"/>
    <w:rsid w:val="002E6CCE"/>
    <w:rsid w:val="002F0D7C"/>
    <w:rsid w:val="00301AAA"/>
    <w:rsid w:val="003C61B2"/>
    <w:rsid w:val="00443A75"/>
    <w:rsid w:val="004C2E05"/>
    <w:rsid w:val="004F7B85"/>
    <w:rsid w:val="005B30C2"/>
    <w:rsid w:val="005E11DD"/>
    <w:rsid w:val="005F5C02"/>
    <w:rsid w:val="00600FD0"/>
    <w:rsid w:val="006078C3"/>
    <w:rsid w:val="006C3E8B"/>
    <w:rsid w:val="0070575B"/>
    <w:rsid w:val="0078206F"/>
    <w:rsid w:val="007C54FB"/>
    <w:rsid w:val="007D4E7D"/>
    <w:rsid w:val="008C5EDA"/>
    <w:rsid w:val="009361B7"/>
    <w:rsid w:val="00954592"/>
    <w:rsid w:val="00A8160D"/>
    <w:rsid w:val="00BB6F9F"/>
    <w:rsid w:val="00BF369F"/>
    <w:rsid w:val="00C43226"/>
    <w:rsid w:val="00CD311D"/>
    <w:rsid w:val="00CF7FEA"/>
    <w:rsid w:val="00D305E1"/>
    <w:rsid w:val="00D35E00"/>
    <w:rsid w:val="00D36159"/>
    <w:rsid w:val="00D56311"/>
    <w:rsid w:val="00D63EC7"/>
    <w:rsid w:val="00D94286"/>
    <w:rsid w:val="00DC74B6"/>
    <w:rsid w:val="00E26320"/>
    <w:rsid w:val="00E367A3"/>
    <w:rsid w:val="00E37A62"/>
    <w:rsid w:val="00E60FA0"/>
    <w:rsid w:val="00EB0122"/>
    <w:rsid w:val="00F01E1F"/>
    <w:rsid w:val="00F03B05"/>
    <w:rsid w:val="00F03DF8"/>
    <w:rsid w:val="00F428ED"/>
    <w:rsid w:val="00FE180A"/>
    <w:rsid w:val="00FE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BF369F"/>
    <w:pPr>
      <w:spacing w:before="60" w:after="6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8C3"/>
    <w:pPr>
      <w:keepNext/>
      <w:keepLines/>
      <w:numPr>
        <w:numId w:val="14"/>
      </w:numPr>
      <w:spacing w:before="240" w:after="120" w:line="288" w:lineRule="auto"/>
      <w:outlineLvl w:val="0"/>
    </w:pPr>
    <w:rPr>
      <w:rFonts w:ascii="Arial" w:eastAsiaTheme="majorEastAsia" w:hAnsi="Arial" w:cstheme="majorBidi"/>
      <w:b/>
      <w:color w:val="365F91" w:themeColor="accent1" w:themeShade="BF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C5EDA"/>
    <w:pPr>
      <w:numPr>
        <w:ilvl w:val="1"/>
      </w:numPr>
      <w:spacing w:before="200"/>
      <w:outlineLvl w:val="1"/>
    </w:pPr>
    <w:rPr>
      <w:b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8C5EDA"/>
    <w:pPr>
      <w:numPr>
        <w:ilvl w:val="2"/>
      </w:numPr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C3"/>
    <w:rPr>
      <w:rFonts w:ascii="Arial" w:eastAsiaTheme="majorEastAsia" w:hAnsi="Arial" w:cstheme="majorBidi"/>
      <w:b/>
      <w:color w:val="365F91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06F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6F"/>
    <w:rPr>
      <w:rFonts w:eastAsiaTheme="majorEastAsia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F7FEA"/>
    <w:pPr>
      <w:ind w:left="567" w:right="567"/>
    </w:pPr>
    <w:rPr>
      <w:iCs/>
      <w:color w:val="000000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CF7FEA"/>
    <w:rPr>
      <w:iCs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uiPriority w:val="10"/>
    <w:qFormat/>
    <w:rsid w:val="0078206F"/>
    <w:pPr>
      <w:spacing w:before="0"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06F"/>
    <w:rPr>
      <w:rFonts w:eastAsiaTheme="majorEastAsia" w:cstheme="majorBidi"/>
      <w:b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78206F"/>
    <w:pPr>
      <w:ind w:left="567" w:hanging="567"/>
    </w:pPr>
    <w:rPr>
      <w:b w:val="0"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06F"/>
    <w:rPr>
      <w:rFonts w:eastAsiaTheme="majorEastAsia" w:cstheme="majorBidi"/>
      <w:iCs/>
      <w:spacing w:val="15"/>
      <w:kern w:val="28"/>
      <w:szCs w:val="24"/>
    </w:rPr>
  </w:style>
  <w:style w:type="numbering" w:customStyle="1" w:styleId="NumberedNormal">
    <w:name w:val="Numbered Normal"/>
    <w:uiPriority w:val="99"/>
    <w:rsid w:val="008C5EDA"/>
    <w:pPr>
      <w:numPr>
        <w:numId w:val="1"/>
      </w:numPr>
    </w:pPr>
  </w:style>
  <w:style w:type="numbering" w:customStyle="1" w:styleId="Headings">
    <w:name w:val="Headings"/>
    <w:uiPriority w:val="99"/>
    <w:rsid w:val="00CF7FEA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05DA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DA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05DA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DA7"/>
    <w:rPr>
      <w:sz w:val="20"/>
    </w:rPr>
  </w:style>
  <w:style w:type="paragraph" w:customStyle="1" w:styleId="Unnumbered">
    <w:name w:val="Unnumbered"/>
    <w:basedOn w:val="Normal"/>
    <w:next w:val="Normal"/>
    <w:qFormat/>
    <w:rsid w:val="00BF369F"/>
  </w:style>
  <w:style w:type="paragraph" w:styleId="Caption">
    <w:name w:val="caption"/>
    <w:basedOn w:val="Normal"/>
    <w:next w:val="Normal"/>
    <w:uiPriority w:val="35"/>
    <w:unhideWhenUsed/>
    <w:qFormat/>
    <w:rsid w:val="00BF369F"/>
    <w:pPr>
      <w:spacing w:before="0" w:after="200"/>
      <w:jc w:val="center"/>
    </w:pPr>
    <w:rPr>
      <w:b/>
      <w:bCs/>
      <w:sz w:val="18"/>
      <w:szCs w:val="18"/>
    </w:rPr>
  </w:style>
  <w:style w:type="paragraph" w:customStyle="1" w:styleId="NormalNumbered">
    <w:name w:val="Normal Numbered"/>
    <w:basedOn w:val="Normal"/>
    <w:qFormat/>
    <w:rsid w:val="00CF7FEA"/>
    <w:pPr>
      <w:numPr>
        <w:ilvl w:val="4"/>
        <w:numId w:val="13"/>
      </w:numPr>
    </w:pPr>
  </w:style>
  <w:style w:type="paragraph" w:customStyle="1" w:styleId="NumberedList">
    <w:name w:val="Numbered List"/>
    <w:basedOn w:val="NormalNumbered"/>
    <w:qFormat/>
    <w:rsid w:val="00CF7FEA"/>
    <w:pPr>
      <w:numPr>
        <w:ilvl w:val="5"/>
      </w:numPr>
    </w:pPr>
    <w:rPr>
      <w:rFonts w:ascii="Times New Roman" w:hAnsi="Times New Roman" w:cs="Times New Roman"/>
      <w:sz w:val="24"/>
    </w:rPr>
  </w:style>
  <w:style w:type="paragraph" w:styleId="Bibliography">
    <w:name w:val="Bibliography"/>
    <w:basedOn w:val="Normal"/>
    <w:uiPriority w:val="37"/>
    <w:unhideWhenUsed/>
    <w:qFormat/>
    <w:rsid w:val="006078C3"/>
    <w:pPr>
      <w:ind w:left="720" w:hanging="720"/>
    </w:pPr>
  </w:style>
  <w:style w:type="paragraph" w:customStyle="1" w:styleId="Comment">
    <w:name w:val="Comment"/>
    <w:basedOn w:val="Normal"/>
    <w:next w:val="Normal"/>
    <w:qFormat/>
    <w:rsid w:val="002F0D7C"/>
    <w:pPr>
      <w:spacing w:before="120" w:after="120" w:line="288" w:lineRule="auto"/>
    </w:pPr>
    <w:rPr>
      <w:rFonts w:ascii="Arial" w:hAnsi="Arial"/>
      <w:b/>
      <w:color w:val="632423" w:themeColor="accent2" w:themeShade="80"/>
    </w:rPr>
  </w:style>
  <w:style w:type="character" w:styleId="Hyperlink">
    <w:name w:val="Hyperlink"/>
    <w:basedOn w:val="DefaultParagraphFont"/>
    <w:uiPriority w:val="99"/>
    <w:unhideWhenUsed/>
    <w:rsid w:val="006078C3"/>
    <w:rPr>
      <w:color w:val="auto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slack</dc:creator>
  <cp:lastModifiedBy>slack</cp:lastModifiedBy>
  <cp:revision>10</cp:revision>
  <dcterms:created xsi:type="dcterms:W3CDTF">2016-06-15T14:29:00Z</dcterms:created>
  <dcterms:modified xsi:type="dcterms:W3CDTF">2016-06-21T15:17:00Z</dcterms:modified>
</cp:coreProperties>
</file>