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86978" w14:textId="0BD81A1D" w:rsidR="00A92400" w:rsidRDefault="00A92400" w:rsidP="00A92400">
      <w:pPr>
        <w:jc w:val="center"/>
        <w:rPr>
          <w:u w:val="single"/>
          <w:rtl/>
        </w:rPr>
      </w:pPr>
      <w:r w:rsidRPr="00A92400">
        <w:rPr>
          <w:rFonts w:hint="cs"/>
          <w:u w:val="single"/>
          <w:rtl/>
        </w:rPr>
        <w:t>חלק מעשי</w:t>
      </w:r>
    </w:p>
    <w:p w14:paraId="33D9E24D" w14:textId="1AA8AB4B" w:rsidR="00A92400" w:rsidRDefault="00A92400" w:rsidP="00A92400">
      <w:pPr>
        <w:jc w:val="right"/>
        <w:rPr>
          <w:u w:val="single"/>
          <w:rtl/>
        </w:rPr>
      </w:pPr>
      <w:r>
        <w:rPr>
          <w:rFonts w:hint="cs"/>
          <w:u w:val="single"/>
          <w:rtl/>
        </w:rPr>
        <w:t>3.1</w:t>
      </w:r>
      <w:r w:rsidR="00063C64">
        <w:rPr>
          <w:rFonts w:hint="cs"/>
          <w:u w:val="single"/>
          <w:rtl/>
        </w:rPr>
        <w:t>.3</w:t>
      </w:r>
    </w:p>
    <w:p w14:paraId="0ECB2878" w14:textId="5FDDF238" w:rsidR="00063C64" w:rsidRDefault="00063C64" w:rsidP="00063C64">
      <w:pPr>
        <w:bidi/>
        <w:rPr>
          <w:rtl/>
          <w:lang w:val="en-US"/>
        </w:rPr>
      </w:pPr>
      <w:r>
        <w:rPr>
          <w:rFonts w:hint="cs"/>
          <w:rtl/>
        </w:rPr>
        <w:t>א. בחרתי להוריד את עמודות המיקום (</w:t>
      </w:r>
      <w:r>
        <w:rPr>
          <w:lang w:val="en-US"/>
        </w:rPr>
        <w:t>‘lat’,’long’</w:t>
      </w:r>
      <w:r>
        <w:rPr>
          <w:rFonts w:hint="cs"/>
          <w:rtl/>
          <w:lang w:val="en-US"/>
        </w:rPr>
        <w:t>), כיוון שמניתוח פשוט של ה</w:t>
      </w:r>
      <w:r>
        <w:rPr>
          <w:lang w:val="en-US"/>
        </w:rPr>
        <w:t>data</w:t>
      </w:r>
      <w:r>
        <w:rPr>
          <w:rFonts w:hint="cs"/>
          <w:rtl/>
          <w:lang w:val="en-US"/>
        </w:rPr>
        <w:t xml:space="preserve"> אנחנו לא יכולים להסיק משהן מעניין מהמיקום של הבית (בניתוח מעמיק יותר ניתן לחלק לאזורים שנחשבים יוקרתיים יותר או במיקום אטרקטיבי יותר ואז למיקום כן יהיה משמעות, אך חשבתי שזה מעבר לסדר גודל של הניתוח הנדרש לתרגיל). כמו כן הורדתי את עמודות ה</w:t>
      </w:r>
      <w:r>
        <w:rPr>
          <w:lang w:val="en-US"/>
        </w:rPr>
        <w:t>Id</w:t>
      </w:r>
      <w:r w:rsidR="001A3950">
        <w:rPr>
          <w:rStyle w:val="FootnoteReference"/>
          <w:rtl/>
          <w:lang w:val="en-US"/>
        </w:rPr>
        <w:footnoteReference w:id="1"/>
      </w:r>
      <w:r w:rsidR="001A3950">
        <w:rPr>
          <w:rFonts w:hint="cs"/>
          <w:rtl/>
          <w:lang w:val="en-US"/>
        </w:rPr>
        <w:t xml:space="preserve"> </w:t>
      </w:r>
      <w:r>
        <w:rPr>
          <w:rFonts w:hint="cs"/>
          <w:rtl/>
          <w:lang w:val="en-US"/>
        </w:rPr>
        <w:t>והתאריך</w:t>
      </w:r>
      <w:r w:rsidR="001A3950">
        <w:rPr>
          <w:rStyle w:val="FootnoteReference"/>
          <w:rtl/>
          <w:lang w:val="en-US"/>
        </w:rPr>
        <w:footnoteReference w:id="2"/>
      </w:r>
      <w:r>
        <w:rPr>
          <w:rFonts w:hint="cs"/>
          <w:rtl/>
          <w:lang w:val="en-US"/>
        </w:rPr>
        <w:t>.</w:t>
      </w:r>
    </w:p>
    <w:p w14:paraId="08FE736E" w14:textId="2E4963D6" w:rsidR="00063C64" w:rsidRDefault="00063C64" w:rsidP="00063C64">
      <w:pPr>
        <w:bidi/>
        <w:rPr>
          <w:rtl/>
          <w:lang w:val="en-US"/>
        </w:rPr>
      </w:pPr>
      <w:r>
        <w:rPr>
          <w:rFonts w:hint="cs"/>
          <w:rtl/>
          <w:lang w:val="en-US"/>
        </w:rPr>
        <w:t>כמו כן, הורדתי את עמודת שנת השיפוץ (</w:t>
      </w:r>
      <w:r>
        <w:rPr>
          <w:lang w:val="en-US"/>
        </w:rPr>
        <w:t>‘yr_renovated’</w:t>
      </w:r>
      <w:r>
        <w:rPr>
          <w:rFonts w:hint="cs"/>
          <w:rtl/>
          <w:lang w:val="en-US"/>
        </w:rPr>
        <w:t>). הסיבה היא כי במעבר על ה</w:t>
      </w:r>
      <w:r>
        <w:rPr>
          <w:lang w:val="en-US"/>
        </w:rPr>
        <w:t>data</w:t>
      </w:r>
      <w:r>
        <w:rPr>
          <w:rFonts w:hint="cs"/>
          <w:rtl/>
          <w:lang w:val="en-US"/>
        </w:rPr>
        <w:t xml:space="preserve"> הבחנתי שישנם הרבה בתים שהגודל שלהם השתנה (פער בין </w:t>
      </w:r>
      <w:r>
        <w:rPr>
          <w:lang w:val="en-US"/>
        </w:rPr>
        <w:t xml:space="preserve">sqft_lot </w:t>
      </w:r>
      <w:r>
        <w:rPr>
          <w:rFonts w:hint="cs"/>
          <w:rtl/>
          <w:lang w:val="en-US"/>
        </w:rPr>
        <w:t xml:space="preserve"> ו</w:t>
      </w:r>
      <w:r>
        <w:rPr>
          <w:lang w:val="en-US"/>
        </w:rPr>
        <w:t>sqft_lot15</w:t>
      </w:r>
      <w:r>
        <w:rPr>
          <w:rFonts w:hint="cs"/>
          <w:rtl/>
          <w:lang w:val="en-US"/>
        </w:rPr>
        <w:t>) למרות שלא צוין שנת השיפוץ. לכן הסקתי שכנראה המידע בעמודה זו לא מספיק מהימן והחלטתי להוריד אותו (לחילופין, ניתו היה ליצור עמודה של שופץ או לא שופץ לפי הפער הזה, אך מבחינתי קיבלתי את המידע הנדרש מגודל הבית והסתפקתי בו וזאת על אף שבשיפוץ כנראה ישנם עוד אלמנטים של הבית שעוברים שדרוג, שלא מבוטאים במידע שיש לנו כאן).</w:t>
      </w:r>
    </w:p>
    <w:p w14:paraId="6FCD040C" w14:textId="536B3F0C" w:rsidR="00063C64" w:rsidRDefault="00063C64" w:rsidP="00063C64">
      <w:pPr>
        <w:bidi/>
        <w:rPr>
          <w:rFonts w:hint="cs"/>
          <w:rtl/>
          <w:lang w:val="en-US"/>
        </w:rPr>
      </w:pPr>
      <w:r>
        <w:rPr>
          <w:rFonts w:hint="cs"/>
          <w:rtl/>
          <w:lang w:val="en-US"/>
        </w:rPr>
        <w:t xml:space="preserve">ב. </w:t>
      </w:r>
      <w:r w:rsidR="006D5616">
        <w:rPr>
          <w:rFonts w:hint="cs"/>
          <w:rtl/>
          <w:lang w:val="en-US"/>
        </w:rPr>
        <w:t>ע"פ ההגדרה ששדה קטגורי הינו שדה שהערכים בו הם לפי קטגוריה ולא מספר, כל השדות הם קטגוריים. בהמשך אתייחס לעמודות שהוספתי, ושם נדבר על שדות חדשים שנוצרו ושבהם הקטגוריה יכלה להיות לא מספרית. כן ראוי לציין שהתאריך יכל להיות מוגדר כקטגורי, אך הסרנו אותו, כמצוין לעיל.</w:t>
      </w:r>
    </w:p>
    <w:p w14:paraId="6D00943E" w14:textId="0FDFE58E" w:rsidR="006D5616" w:rsidRDefault="006D5616" w:rsidP="006D5616">
      <w:pPr>
        <w:bidi/>
        <w:rPr>
          <w:rtl/>
          <w:lang w:val="en-US"/>
        </w:rPr>
      </w:pPr>
      <w:r>
        <w:rPr>
          <w:rFonts w:hint="cs"/>
          <w:rtl/>
          <w:lang w:val="en-US"/>
        </w:rPr>
        <w:t>ג. הוספתי עמודות של האם הדירה נצפתה מראש (</w:t>
      </w:r>
      <w:r>
        <w:rPr>
          <w:lang w:val="en-US"/>
        </w:rPr>
        <w:t>‘has_been_viewed’</w:t>
      </w:r>
      <w:r>
        <w:rPr>
          <w:rFonts w:hint="cs"/>
          <w:rtl/>
          <w:lang w:val="en-US"/>
        </w:rPr>
        <w:t>) והא</w:t>
      </w:r>
      <w:r w:rsidR="001A3950">
        <w:rPr>
          <w:rFonts w:hint="cs"/>
          <w:rtl/>
          <w:lang w:val="en-US"/>
        </w:rPr>
        <w:t>ם יש מרתף (</w:t>
      </w:r>
      <w:r w:rsidR="001A3950">
        <w:rPr>
          <w:lang w:val="en-US"/>
        </w:rPr>
        <w:t>‘has_basment’</w:t>
      </w:r>
      <w:r w:rsidR="001A3950">
        <w:rPr>
          <w:rFonts w:hint="cs"/>
          <w:rtl/>
          <w:lang w:val="en-US"/>
        </w:rPr>
        <w:t xml:space="preserve">). לגבי השני, בפועל הקורלציה הייתה הרבה פחות טובה, מה שמרמז שאכן יש משמעות גדולה יותר לגודל המרתף ממה שציפיתי. לגבי הראשון, קיבלנו קורלציה מאוד דומה, ולכן נראה שזו אכן הייתה החלטה נכונה. העמודה החדשה היא הרבה יותר פשוטה ולא מאבדת הרבה מידע, כפי שהיה ניתן לחזות שאין כל כך הבדל בין לראות את הבית פעם אחת לפעמיים. אציין, שמדובר דווקא על </w:t>
      </w:r>
      <w:r w:rsidR="001A3950" w:rsidRPr="001A3950">
        <w:rPr>
          <w:rFonts w:hint="cs"/>
          <w:b/>
          <w:bCs/>
          <w:rtl/>
          <w:lang w:val="en-US"/>
        </w:rPr>
        <w:t>הוספה</w:t>
      </w:r>
      <w:r w:rsidR="001A3950">
        <w:rPr>
          <w:rFonts w:hint="cs"/>
          <w:rtl/>
          <w:lang w:val="en-US"/>
        </w:rPr>
        <w:t xml:space="preserve"> של עמודות ולא הסרה של העמודות הקיימות.</w:t>
      </w:r>
    </w:p>
    <w:p w14:paraId="21066228" w14:textId="3F865248" w:rsidR="001A3950" w:rsidRDefault="001A3950" w:rsidP="001A3950">
      <w:pPr>
        <w:bidi/>
        <w:rPr>
          <w:rtl/>
          <w:lang w:val="en-US"/>
        </w:rPr>
      </w:pPr>
      <w:r>
        <w:rPr>
          <w:rFonts w:hint="cs"/>
          <w:rtl/>
          <w:lang w:val="en-US"/>
        </w:rPr>
        <w:t xml:space="preserve">ד. הסרתי את כל השורות עם ערכי זבל </w:t>
      </w:r>
      <w:r>
        <w:rPr>
          <w:lang w:val="en-US"/>
        </w:rPr>
        <w:t>nan</w:t>
      </w:r>
      <w:r>
        <w:rPr>
          <w:rFonts w:hint="cs"/>
          <w:rtl/>
          <w:lang w:val="en-US"/>
        </w:rPr>
        <w:t xml:space="preserve"> וערכים שליליים (אין אף עמודה מבין אלה שלא הוסרו שמתאים לה ערך שלילי). כמו כן, הסרתי שורות שהיו בעיות בגודל הבית (ששטח המגורים קטן מהשטח הכולל של הבית, או בגדלים המקוריים או באלה של 2015). בנוסף, כאשר היו 0 חדרים או 0 חדרי שירותים, שמתי את הערך הממוצע של חדרים או חדרי שירותים בהתאמה</w:t>
      </w:r>
      <w:r>
        <w:rPr>
          <w:rStyle w:val="FootnoteReference"/>
          <w:rtl/>
          <w:lang w:val="en-US"/>
        </w:rPr>
        <w:footnoteReference w:id="3"/>
      </w:r>
      <w:r>
        <w:rPr>
          <w:rFonts w:hint="cs"/>
          <w:rtl/>
          <w:lang w:val="en-US"/>
        </w:rPr>
        <w:t>.</w:t>
      </w:r>
    </w:p>
    <w:p w14:paraId="2CCD2525" w14:textId="764C8DE4" w:rsidR="001A3950" w:rsidRDefault="001A3950" w:rsidP="001A3950">
      <w:pPr>
        <w:bidi/>
        <w:rPr>
          <w:rtl/>
          <w:lang w:val="en-US"/>
        </w:rPr>
      </w:pPr>
      <w:r>
        <w:rPr>
          <w:rFonts w:hint="cs"/>
          <w:rtl/>
          <w:lang w:val="en-US"/>
        </w:rPr>
        <w:t>כאן ראוי לציין גם מדוע הסכמתי לקבל ערכים לא שלמים במספר חדרי השירותים. מחיפוש באינטרנט, גיליתי שקיימות כמה הגדרות וסוגים של חדרי שירותים. יש חדר "מלא" שכולל מקלחת, שירותים וכיור, יש חלקי שכולל אחד מהם ויש כזה שיש בו רק דבר אחד (נגיד רק שירותים ללא כיור), ולכן מספר לא שלם הוא ערך חוקי למס' חדרי השירותים.</w:t>
      </w:r>
    </w:p>
    <w:p w14:paraId="14871B80" w14:textId="7095E3E7" w:rsidR="001A3950" w:rsidRDefault="001A3950" w:rsidP="001A3950">
      <w:pPr>
        <w:bidi/>
        <w:rPr>
          <w:u w:val="single"/>
          <w:rtl/>
          <w:lang w:val="en-US"/>
        </w:rPr>
      </w:pPr>
      <w:r w:rsidRPr="001A3950">
        <w:rPr>
          <w:rFonts w:hint="cs"/>
          <w:u w:val="single"/>
          <w:rtl/>
          <w:lang w:val="en-US"/>
        </w:rPr>
        <w:t>3.1.4</w:t>
      </w:r>
    </w:p>
    <w:p w14:paraId="1B78555B" w14:textId="51D3944F" w:rsidR="001A3950" w:rsidRDefault="001A3950" w:rsidP="001A3950">
      <w:pPr>
        <w:bidi/>
        <w:rPr>
          <w:rtl/>
          <w:lang w:val="en-US"/>
        </w:rPr>
      </w:pPr>
      <w:r w:rsidRPr="001A3950">
        <w:rPr>
          <w:rFonts w:cs="Arial"/>
          <w:u w:val="single"/>
          <w:rtl/>
          <w:lang w:val="en-US"/>
        </w:rPr>
        <w:lastRenderedPageBreak/>
        <w:drawing>
          <wp:anchor distT="0" distB="0" distL="114300" distR="114300" simplePos="0" relativeHeight="251658240" behindDoc="0" locked="0" layoutInCell="1" allowOverlap="1" wp14:anchorId="51EAB4C1" wp14:editId="4FD8AA1D">
            <wp:simplePos x="0" y="0"/>
            <wp:positionH relativeFrom="column">
              <wp:posOffset>0</wp:posOffset>
            </wp:positionH>
            <wp:positionV relativeFrom="paragraph">
              <wp:posOffset>0</wp:posOffset>
            </wp:positionV>
            <wp:extent cx="5731510" cy="4274185"/>
            <wp:effectExtent l="0" t="0" r="2540" b="0"/>
            <wp:wrapThrough wrapText="bothSides">
              <wp:wrapPolygon edited="0">
                <wp:start x="0" y="0"/>
                <wp:lineTo x="0" y="21468"/>
                <wp:lineTo x="21538" y="21468"/>
                <wp:lineTo x="21538" y="0"/>
                <wp:lineTo x="0" y="0"/>
              </wp:wrapPolygon>
            </wp:wrapThrough>
            <wp:docPr id="98335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5513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274185"/>
                    </a:xfrm>
                    <a:prstGeom prst="rect">
                      <a:avLst/>
                    </a:prstGeom>
                  </pic:spPr>
                </pic:pic>
              </a:graphicData>
            </a:graphic>
          </wp:anchor>
        </w:drawing>
      </w:r>
      <w:r>
        <w:rPr>
          <w:rFonts w:hint="cs"/>
          <w:rtl/>
          <w:lang w:val="en-US"/>
        </w:rPr>
        <w:t xml:space="preserve"> ניתן לראות ששנת הבנייה של הבית לא כל כך משנה למחיר. ניתן לראות זאת לפי ערך הקורלציה הנמוך (קרוב ל0). ניתן להסביר זאת בכך שעל ידי שיפוצים למיניהם ניתן לשפר ואף לשדרג גם בתים מאוד ישנים ולכן שנת הבנייה לא כל כך משפיעה).</w:t>
      </w:r>
    </w:p>
    <w:p w14:paraId="687F29CF" w14:textId="152F476B" w:rsidR="001A3950" w:rsidRDefault="004D77F0" w:rsidP="001A3950">
      <w:pPr>
        <w:bidi/>
        <w:rPr>
          <w:u w:val="single"/>
          <w:rtl/>
          <w:lang w:val="en-US"/>
        </w:rPr>
      </w:pPr>
      <w:r w:rsidRPr="004D77F0">
        <w:rPr>
          <w:rFonts w:cs="Arial"/>
          <w:u w:val="single"/>
          <w:rtl/>
          <w:lang w:val="en-US"/>
        </w:rPr>
        <w:drawing>
          <wp:inline distT="0" distB="0" distL="0" distR="0" wp14:anchorId="5AA5A3DB" wp14:editId="4B8B8344">
            <wp:extent cx="5266690" cy="3620047"/>
            <wp:effectExtent l="0" t="0" r="0" b="0"/>
            <wp:docPr id="204981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13134" name=""/>
                    <pic:cNvPicPr/>
                  </pic:nvPicPr>
                  <pic:blipFill>
                    <a:blip r:embed="rId8"/>
                    <a:stretch>
                      <a:fillRect/>
                    </a:stretch>
                  </pic:blipFill>
                  <pic:spPr>
                    <a:xfrm>
                      <a:off x="0" y="0"/>
                      <a:ext cx="5268937" cy="3621591"/>
                    </a:xfrm>
                    <a:prstGeom prst="rect">
                      <a:avLst/>
                    </a:prstGeom>
                  </pic:spPr>
                </pic:pic>
              </a:graphicData>
            </a:graphic>
          </wp:inline>
        </w:drawing>
      </w:r>
    </w:p>
    <w:p w14:paraId="68FE487F" w14:textId="043673A8" w:rsidR="004D77F0" w:rsidRDefault="004D77F0" w:rsidP="004D77F0">
      <w:pPr>
        <w:bidi/>
        <w:rPr>
          <w:rtl/>
        </w:rPr>
      </w:pPr>
      <w:r>
        <w:rPr>
          <w:rFonts w:hint="cs"/>
          <w:rtl/>
        </w:rPr>
        <w:lastRenderedPageBreak/>
        <w:t>מצד שני, ניתן לראות את מגמת העלייה הברורה במחיר ככל שהציון שניתן לבית גבוה יותר (מתבטא בערך הקורלציה היחסית גבוה). לכן ניתן לקבוע שיש קשר גדול בין הציון שהבית מקבל למחיר ששולם עליו (וזה אכן סביר, כי זהו המטרה של הציון...).</w:t>
      </w:r>
    </w:p>
    <w:p w14:paraId="01BA35F0" w14:textId="5FB3E49E" w:rsidR="004D77F0" w:rsidRDefault="004D77F0" w:rsidP="004D77F0">
      <w:pPr>
        <w:bidi/>
        <w:rPr>
          <w:u w:val="single"/>
          <w:rtl/>
        </w:rPr>
      </w:pPr>
      <w:r>
        <w:rPr>
          <w:rFonts w:hint="cs"/>
          <w:u w:val="single"/>
          <w:rtl/>
        </w:rPr>
        <w:t>3.1.5</w:t>
      </w:r>
    </w:p>
    <w:p w14:paraId="4ABB4D80" w14:textId="3E25EA2B" w:rsidR="004D77F0" w:rsidRDefault="004D77F0" w:rsidP="004D77F0">
      <w:pPr>
        <w:bidi/>
        <w:rPr>
          <w:rtl/>
          <w:lang w:val="en-US"/>
        </w:rPr>
      </w:pPr>
      <w:r w:rsidRPr="004D77F0">
        <w:rPr>
          <w:rFonts w:cs="Arial"/>
          <w:u w:val="single"/>
          <w:rtl/>
          <w:lang w:val="en-US"/>
        </w:rPr>
        <w:drawing>
          <wp:inline distT="0" distB="0" distL="0" distR="0" wp14:anchorId="04BCB9ED" wp14:editId="2FAB0250">
            <wp:extent cx="5731510" cy="4311650"/>
            <wp:effectExtent l="0" t="0" r="2540" b="0"/>
            <wp:docPr id="30108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8796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311650"/>
                    </a:xfrm>
                    <a:prstGeom prst="rect">
                      <a:avLst/>
                    </a:prstGeom>
                  </pic:spPr>
                </pic:pic>
              </a:graphicData>
            </a:graphic>
          </wp:inline>
        </w:drawing>
      </w:r>
      <w:r w:rsidRPr="004D77F0">
        <w:rPr>
          <w:rFonts w:hint="cs"/>
          <w:rtl/>
          <w:lang w:val="en-US"/>
        </w:rPr>
        <w:t>ניתן לראות שככל שכמות ה</w:t>
      </w:r>
      <w:r w:rsidRPr="004D77F0">
        <w:rPr>
          <w:lang w:val="en-US"/>
        </w:rPr>
        <w:t xml:space="preserve">Data </w:t>
      </w:r>
      <w:r w:rsidRPr="004D77F0">
        <w:rPr>
          <w:rFonts w:hint="cs"/>
          <w:rtl/>
          <w:lang w:val="en-US"/>
        </w:rPr>
        <w:t xml:space="preserve"> שעליו המודל מותאם גדל, ה</w:t>
      </w:r>
      <w:r w:rsidRPr="004D77F0">
        <w:rPr>
          <w:lang w:val="en-US"/>
        </w:rPr>
        <w:t>Loss V</w:t>
      </w:r>
      <w:r w:rsidRPr="004D77F0">
        <w:rPr>
          <w:rFonts w:hint="cs"/>
          <w:rtl/>
          <w:lang w:val="en-US"/>
        </w:rPr>
        <w:t xml:space="preserve"> הממוצע קטן, כלומר המודל מדויק יותר, ובנוסף גם השונות בפרדיצקיה קטן, כלומר</w:t>
      </w:r>
      <w:r>
        <w:rPr>
          <w:rFonts w:hint="cs"/>
          <w:rtl/>
          <w:lang w:val="en-US"/>
        </w:rPr>
        <w:t xml:space="preserve"> סה"כ</w:t>
      </w:r>
      <w:r w:rsidRPr="004D77F0">
        <w:rPr>
          <w:rFonts w:hint="cs"/>
          <w:rtl/>
          <w:lang w:val="en-US"/>
        </w:rPr>
        <w:t xml:space="preserve"> מתקבעים על תוצאה </w:t>
      </w:r>
      <w:r>
        <w:rPr>
          <w:rFonts w:hint="cs"/>
          <w:rtl/>
          <w:lang w:val="en-US"/>
        </w:rPr>
        <w:t xml:space="preserve">שהיא גם </w:t>
      </w:r>
      <w:r w:rsidRPr="004D77F0">
        <w:rPr>
          <w:rFonts w:hint="cs"/>
          <w:rtl/>
          <w:lang w:val="en-US"/>
        </w:rPr>
        <w:t>יו</w:t>
      </w:r>
      <w:r>
        <w:rPr>
          <w:rFonts w:hint="cs"/>
          <w:rtl/>
          <w:lang w:val="en-US"/>
        </w:rPr>
        <w:t>תר</w:t>
      </w:r>
      <w:r w:rsidRPr="004D77F0">
        <w:rPr>
          <w:rFonts w:hint="cs"/>
          <w:rtl/>
          <w:lang w:val="en-US"/>
        </w:rPr>
        <w:t xml:space="preserve"> מדויקת.</w:t>
      </w:r>
    </w:p>
    <w:p w14:paraId="2DA6FB18" w14:textId="77777777" w:rsidR="004D77F0" w:rsidRDefault="004D77F0" w:rsidP="004D77F0">
      <w:pPr>
        <w:bidi/>
        <w:rPr>
          <w:rtl/>
          <w:lang w:val="en-US"/>
        </w:rPr>
      </w:pPr>
    </w:p>
    <w:p w14:paraId="414A2C79" w14:textId="77777777" w:rsidR="004D77F0" w:rsidRDefault="004D77F0" w:rsidP="004D77F0">
      <w:pPr>
        <w:bidi/>
        <w:rPr>
          <w:rtl/>
          <w:lang w:val="en-US"/>
        </w:rPr>
      </w:pPr>
    </w:p>
    <w:p w14:paraId="66E0305E" w14:textId="77777777" w:rsidR="004D77F0" w:rsidRDefault="004D77F0" w:rsidP="004D77F0">
      <w:pPr>
        <w:bidi/>
        <w:rPr>
          <w:rtl/>
          <w:lang w:val="en-US"/>
        </w:rPr>
      </w:pPr>
    </w:p>
    <w:p w14:paraId="105AD703" w14:textId="77777777" w:rsidR="004D77F0" w:rsidRDefault="004D77F0" w:rsidP="004D77F0">
      <w:pPr>
        <w:bidi/>
        <w:rPr>
          <w:rtl/>
          <w:lang w:val="en-US"/>
        </w:rPr>
      </w:pPr>
    </w:p>
    <w:p w14:paraId="3447A197" w14:textId="77777777" w:rsidR="004D77F0" w:rsidRDefault="004D77F0" w:rsidP="004D77F0">
      <w:pPr>
        <w:bidi/>
        <w:rPr>
          <w:rtl/>
          <w:lang w:val="en-US"/>
        </w:rPr>
      </w:pPr>
    </w:p>
    <w:p w14:paraId="45A09799" w14:textId="77777777" w:rsidR="004D77F0" w:rsidRDefault="004D77F0" w:rsidP="004D77F0">
      <w:pPr>
        <w:bidi/>
        <w:rPr>
          <w:rtl/>
          <w:lang w:val="en-US"/>
        </w:rPr>
      </w:pPr>
    </w:p>
    <w:p w14:paraId="2AEFD2A2" w14:textId="77777777" w:rsidR="004D77F0" w:rsidRDefault="004D77F0" w:rsidP="004D77F0">
      <w:pPr>
        <w:bidi/>
        <w:rPr>
          <w:rtl/>
          <w:lang w:val="en-US"/>
        </w:rPr>
      </w:pPr>
    </w:p>
    <w:p w14:paraId="67A0D4AF" w14:textId="77777777" w:rsidR="004D77F0" w:rsidRDefault="004D77F0" w:rsidP="004D77F0">
      <w:pPr>
        <w:bidi/>
        <w:rPr>
          <w:rtl/>
          <w:lang w:val="en-US"/>
        </w:rPr>
      </w:pPr>
    </w:p>
    <w:p w14:paraId="0F465D01" w14:textId="77777777" w:rsidR="004D77F0" w:rsidRDefault="004D77F0" w:rsidP="004D77F0">
      <w:pPr>
        <w:bidi/>
        <w:rPr>
          <w:rtl/>
          <w:lang w:val="en-US"/>
        </w:rPr>
      </w:pPr>
    </w:p>
    <w:p w14:paraId="28E9E558" w14:textId="648C29F3" w:rsidR="004D77F0" w:rsidRPr="00CB61E8" w:rsidRDefault="00CB61E8" w:rsidP="004D77F0">
      <w:pPr>
        <w:bidi/>
        <w:rPr>
          <w:u w:val="single"/>
          <w:rtl/>
          <w:lang w:val="en-US"/>
        </w:rPr>
      </w:pPr>
      <w:r w:rsidRPr="00CB61E8">
        <w:rPr>
          <w:rFonts w:hint="cs"/>
          <w:u w:val="single"/>
          <w:rtl/>
          <w:lang w:val="en-US"/>
        </w:rPr>
        <w:lastRenderedPageBreak/>
        <w:t>3.2.3</w:t>
      </w:r>
    </w:p>
    <w:p w14:paraId="5450FCAA" w14:textId="6B0B484F" w:rsidR="00CB61E8" w:rsidRDefault="00CB61E8" w:rsidP="00CB61E8">
      <w:pPr>
        <w:bidi/>
        <w:rPr>
          <w:rtl/>
          <w:lang w:val="en-US"/>
        </w:rPr>
      </w:pPr>
      <w:r w:rsidRPr="00CB61E8">
        <w:rPr>
          <w:rFonts w:cs="Arial"/>
          <w:rtl/>
          <w:lang w:val="en-US"/>
        </w:rPr>
        <w:drawing>
          <wp:inline distT="0" distB="0" distL="0" distR="0" wp14:anchorId="2AE1E521" wp14:editId="23EF438F">
            <wp:extent cx="5731510" cy="3411220"/>
            <wp:effectExtent l="0" t="0" r="2540" b="0"/>
            <wp:docPr id="119147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75664" name=""/>
                    <pic:cNvPicPr/>
                  </pic:nvPicPr>
                  <pic:blipFill>
                    <a:blip r:embed="rId10"/>
                    <a:stretch>
                      <a:fillRect/>
                    </a:stretch>
                  </pic:blipFill>
                  <pic:spPr>
                    <a:xfrm>
                      <a:off x="0" y="0"/>
                      <a:ext cx="5731510" cy="3411220"/>
                    </a:xfrm>
                    <a:prstGeom prst="rect">
                      <a:avLst/>
                    </a:prstGeom>
                  </pic:spPr>
                </pic:pic>
              </a:graphicData>
            </a:graphic>
          </wp:inline>
        </w:drawing>
      </w:r>
    </w:p>
    <w:p w14:paraId="7E69F760" w14:textId="1100CB1F" w:rsidR="00CB61E8" w:rsidRDefault="00CB61E8" w:rsidP="00CB61E8">
      <w:pPr>
        <w:bidi/>
        <w:rPr>
          <w:rtl/>
          <w:lang w:val="en-US"/>
        </w:rPr>
      </w:pPr>
      <w:r>
        <w:rPr>
          <w:rFonts w:hint="cs"/>
          <w:rtl/>
          <w:lang w:val="en-US"/>
        </w:rPr>
        <w:t xml:space="preserve">ניתן לראות (בעיקר בצד שמאל של הגרף), שאין דעיכה בטמפרטורה אלא יש התייצבות ואז מחזוריות בין השנים, כיוון שכפי שמשתקף מהגרף אין באמת הבדלים משמעותיים לאורך השנים, לא בגובה הטמפרטורות ולא בצורת השינויים. זה מתאים למה שאנחנו מכירים בעולם האמיתי על שיא החורף ושיא הקיץ ושינוי הטמפרטורות ביניהם. לכן נבחר מעלה מתאימה כמו </w:t>
      </w:r>
      <w:r>
        <w:rPr>
          <w:lang w:val="en-US"/>
        </w:rPr>
        <w:t>k=3</w:t>
      </w:r>
      <w:r>
        <w:rPr>
          <w:rFonts w:hint="cs"/>
          <w:rtl/>
          <w:lang w:val="en-US"/>
        </w:rPr>
        <w:t>. סה"כ אנחנו מקבלים שהטמפרטורות נעות בין 10-30 מעלות (מתאים למוכר לנו), ושהפיקים הם באזור יוני-אוגוסט בקיץ ובדצמבר-פברואר בחורף, שזה גם מתאים למה שאנחנו מכירים.</w:t>
      </w:r>
    </w:p>
    <w:p w14:paraId="69E7699A" w14:textId="1064D764" w:rsidR="00CB61E8" w:rsidRDefault="00CB61E8" w:rsidP="00CB61E8">
      <w:pPr>
        <w:bidi/>
        <w:rPr>
          <w:rtl/>
          <w:lang w:val="en-US"/>
        </w:rPr>
      </w:pPr>
      <w:r w:rsidRPr="00CB61E8">
        <w:rPr>
          <w:rFonts w:cs="Arial"/>
          <w:rtl/>
          <w:lang w:val="en-US"/>
        </w:rPr>
        <w:drawing>
          <wp:inline distT="0" distB="0" distL="0" distR="0" wp14:anchorId="07A7D60C" wp14:editId="55E7F43A">
            <wp:extent cx="5731510" cy="3420745"/>
            <wp:effectExtent l="0" t="0" r="2540" b="8255"/>
            <wp:docPr id="143830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02314" name=""/>
                    <pic:cNvPicPr/>
                  </pic:nvPicPr>
                  <pic:blipFill>
                    <a:blip r:embed="rId11"/>
                    <a:stretch>
                      <a:fillRect/>
                    </a:stretch>
                  </pic:blipFill>
                  <pic:spPr>
                    <a:xfrm>
                      <a:off x="0" y="0"/>
                      <a:ext cx="5731510" cy="3420745"/>
                    </a:xfrm>
                    <a:prstGeom prst="rect">
                      <a:avLst/>
                    </a:prstGeom>
                  </pic:spPr>
                </pic:pic>
              </a:graphicData>
            </a:graphic>
          </wp:inline>
        </w:drawing>
      </w:r>
    </w:p>
    <w:p w14:paraId="632BCD88" w14:textId="68B82B20" w:rsidR="00CB61E8" w:rsidRDefault="00CB61E8" w:rsidP="00CB61E8">
      <w:pPr>
        <w:bidi/>
        <w:rPr>
          <w:rtl/>
          <w:lang w:val="en-US"/>
        </w:rPr>
      </w:pPr>
      <w:r>
        <w:rPr>
          <w:rFonts w:hint="cs"/>
          <w:rtl/>
          <w:lang w:val="en-US"/>
        </w:rPr>
        <w:lastRenderedPageBreak/>
        <w:t>כיוון שיש שינוי והבדלים בין השונות בין החודשים השונים, ניתן לצפות שבחודשים עם שונות נמוכה (6-9) המודל המותאם יחזה באופן יותר מדויק מאשר בחודשים עם השונות הגבוהה (כגון 3-4, שם השונות היא מקסימלית).</w:t>
      </w:r>
    </w:p>
    <w:p w14:paraId="57C83396" w14:textId="435AEE51" w:rsidR="00CB61E8" w:rsidRPr="00CB61E8" w:rsidRDefault="00CB61E8" w:rsidP="00CB61E8">
      <w:pPr>
        <w:bidi/>
        <w:rPr>
          <w:rFonts w:hint="cs"/>
          <w:u w:val="single"/>
          <w:rtl/>
          <w:lang w:val="en-US"/>
        </w:rPr>
      </w:pPr>
      <w:r w:rsidRPr="00CB61E8">
        <w:rPr>
          <w:rFonts w:hint="cs"/>
          <w:u w:val="single"/>
          <w:rtl/>
          <w:lang w:val="en-US"/>
        </w:rPr>
        <w:t>3.2.4</w:t>
      </w:r>
    </w:p>
    <w:sectPr w:rsidR="00CB61E8" w:rsidRPr="00CB61E8">
      <w:headerReference w:type="even" r:id="rId12"/>
      <w:headerReference w:type="default" r:id="rId13"/>
      <w:head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53B9D" w14:textId="77777777" w:rsidR="00CD1DD8" w:rsidRDefault="00CD1DD8" w:rsidP="001A3950">
      <w:pPr>
        <w:spacing w:after="0" w:line="240" w:lineRule="auto"/>
      </w:pPr>
      <w:r>
        <w:separator/>
      </w:r>
    </w:p>
  </w:endnote>
  <w:endnote w:type="continuationSeparator" w:id="0">
    <w:p w14:paraId="22D3BF9F" w14:textId="77777777" w:rsidR="00CD1DD8" w:rsidRDefault="00CD1DD8" w:rsidP="001A3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01B4C" w14:textId="77777777" w:rsidR="00CD1DD8" w:rsidRDefault="00CD1DD8" w:rsidP="001A3950">
      <w:pPr>
        <w:spacing w:after="0" w:line="240" w:lineRule="auto"/>
      </w:pPr>
      <w:r>
        <w:separator/>
      </w:r>
    </w:p>
  </w:footnote>
  <w:footnote w:type="continuationSeparator" w:id="0">
    <w:p w14:paraId="4CCBA048" w14:textId="77777777" w:rsidR="00CD1DD8" w:rsidRDefault="00CD1DD8" w:rsidP="001A3950">
      <w:pPr>
        <w:spacing w:after="0" w:line="240" w:lineRule="auto"/>
      </w:pPr>
      <w:r>
        <w:continuationSeparator/>
      </w:r>
    </w:p>
  </w:footnote>
  <w:footnote w:id="1">
    <w:p w14:paraId="5C9EFF29" w14:textId="0BC56D5B" w:rsidR="001A3950" w:rsidRPr="001A3950" w:rsidRDefault="001A3950" w:rsidP="001A3950">
      <w:pPr>
        <w:pStyle w:val="FootnoteText"/>
        <w:bidi/>
        <w:rPr>
          <w:rFonts w:hint="cs"/>
          <w:rtl/>
        </w:rPr>
      </w:pPr>
      <w:r>
        <w:rPr>
          <w:rStyle w:val="FootnoteReference"/>
        </w:rPr>
        <w:footnoteRef/>
      </w:r>
      <w:r>
        <w:t xml:space="preserve"> </w:t>
      </w:r>
      <w:r>
        <w:rPr>
          <w:rFonts w:hint="cs"/>
          <w:rtl/>
          <w:lang w:val="en-US"/>
        </w:rPr>
        <w:t>כי אין משמעות למס' הזיהוי של המכירה לעניין המחיר</w:t>
      </w:r>
      <w:r>
        <w:rPr>
          <w:rFonts w:hint="cs"/>
          <w:rtl/>
          <w:lang w:val="en-US"/>
        </w:rPr>
        <w:t>.</w:t>
      </w:r>
    </w:p>
  </w:footnote>
  <w:footnote w:id="2">
    <w:p w14:paraId="60A2422E" w14:textId="6865283C" w:rsidR="001A3950" w:rsidRPr="001A3950" w:rsidRDefault="001A3950" w:rsidP="001A3950">
      <w:pPr>
        <w:pStyle w:val="FootnoteText"/>
        <w:bidi/>
        <w:rPr>
          <w:rFonts w:hint="cs"/>
          <w:rtl/>
        </w:rPr>
      </w:pPr>
      <w:r>
        <w:rPr>
          <w:rStyle w:val="FootnoteReference"/>
        </w:rPr>
        <w:footnoteRef/>
      </w:r>
      <w:r>
        <w:t xml:space="preserve"> </w:t>
      </w:r>
      <w:r>
        <w:rPr>
          <w:rFonts w:hint="cs"/>
          <w:rtl/>
          <w:lang w:val="en-US"/>
        </w:rPr>
        <w:t>לא חשבתי שיש צורך להעמיק בהשפעת תקופות על תאריכי המכירה, ולכן המכירה מבחינתנו היא "אינווריאנטית בזמן", כלומר חא מושפעת מהזמן בו היא התבצעה</w:t>
      </w:r>
      <w:r>
        <w:rPr>
          <w:rFonts w:hint="cs"/>
          <w:rtl/>
          <w:lang w:val="en-US"/>
        </w:rPr>
        <w:t>.</w:t>
      </w:r>
    </w:p>
  </w:footnote>
  <w:footnote w:id="3">
    <w:p w14:paraId="00462ECF" w14:textId="250D46B0" w:rsidR="001A3950" w:rsidRDefault="001A3950" w:rsidP="001A3950">
      <w:pPr>
        <w:pStyle w:val="FootnoteText"/>
        <w:bidi/>
        <w:rPr>
          <w:rFonts w:hint="cs"/>
          <w:rtl/>
        </w:rPr>
      </w:pPr>
      <w:r>
        <w:rPr>
          <w:rStyle w:val="FootnoteReference"/>
        </w:rPr>
        <w:footnoteRef/>
      </w:r>
      <w:r>
        <w:t xml:space="preserve"> </w:t>
      </w:r>
      <w:r>
        <w:rPr>
          <w:rFonts w:hint="cs"/>
          <w:rtl/>
          <w:lang w:val="en-US"/>
        </w:rPr>
        <w:t>במודל מורכב יותר היה צריך לקחת בחשבון מחיר וגודל וכו', אך לא התייחסתי לכך</w:t>
      </w:r>
      <w:r>
        <w:rPr>
          <w:rFonts w:hint="cs"/>
          <w:rtl/>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D69AD" w14:textId="44092277" w:rsidR="00CB61E8" w:rsidRDefault="00CB61E8">
    <w:pPr>
      <w:pStyle w:val="Header"/>
    </w:pPr>
    <w:r>
      <w:rPr>
        <w:noProof/>
      </w:rPr>
      <mc:AlternateContent>
        <mc:Choice Requires="wps">
          <w:drawing>
            <wp:anchor distT="0" distB="0" distL="0" distR="0" simplePos="0" relativeHeight="251659264" behindDoc="0" locked="0" layoutInCell="1" allowOverlap="1" wp14:anchorId="2D7BF97C" wp14:editId="19A9820A">
              <wp:simplePos x="635" y="635"/>
              <wp:positionH relativeFrom="page">
                <wp:align>center</wp:align>
              </wp:positionH>
              <wp:positionV relativeFrom="page">
                <wp:align>top</wp:align>
              </wp:positionV>
              <wp:extent cx="444500" cy="370205"/>
              <wp:effectExtent l="0" t="0" r="12700" b="10795"/>
              <wp:wrapNone/>
              <wp:docPr id="219413950" name="Text Box 2"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70205"/>
                      </a:xfrm>
                      <a:prstGeom prst="rect">
                        <a:avLst/>
                      </a:prstGeom>
                      <a:noFill/>
                      <a:ln>
                        <a:noFill/>
                      </a:ln>
                    </wps:spPr>
                    <wps:txbx>
                      <w:txbxContent>
                        <w:p w14:paraId="44844EC7" w14:textId="22CEF7A5" w:rsidR="00CB61E8" w:rsidRPr="00CB61E8" w:rsidRDefault="00CB61E8" w:rsidP="00CB61E8">
                          <w:pPr>
                            <w:spacing w:after="0"/>
                            <w:rPr>
                              <w:rFonts w:ascii="Calibri" w:eastAsia="Calibri" w:hAnsi="Calibri" w:cs="Calibri"/>
                              <w:noProof/>
                              <w:color w:val="000000"/>
                              <w:sz w:val="20"/>
                              <w:szCs w:val="20"/>
                            </w:rPr>
                          </w:pPr>
                          <w:r w:rsidRPr="00CB61E8">
                            <w:rPr>
                              <w:rFonts w:ascii="Calibri" w:eastAsia="Calibri" w:hAnsi="Calibri" w:cs="Calibri"/>
                              <w:noProof/>
                              <w:color w:val="000000"/>
                              <w:sz w:val="20"/>
                              <w:szCs w:val="20"/>
                            </w:rPr>
                            <w:t xml:space="preserve">- </w:t>
                          </w:r>
                          <w:r w:rsidRPr="00CB61E8">
                            <w:rPr>
                              <w:rFonts w:ascii="Calibri" w:eastAsia="Calibri" w:hAnsi="Calibri" w:cs="Calibri"/>
                              <w:noProof/>
                              <w:color w:val="000000"/>
                              <w:sz w:val="20"/>
                              <w:szCs w:val="20"/>
                              <w:rtl/>
                            </w:rPr>
                            <w:t>בלמ"ס</w:t>
                          </w:r>
                          <w:r w:rsidRPr="00CB61E8">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D7BF97C" id="_x0000_t202" coordsize="21600,21600" o:spt="202" path="m,l,21600r21600,l21600,xe">
              <v:stroke joinstyle="miter"/>
              <v:path gradientshapeok="t" o:connecttype="rect"/>
            </v:shapetype>
            <v:shape id="Text Box 2" o:spid="_x0000_s1026" type="#_x0000_t202" alt="- בלמ&quot;ס -" style="position:absolute;margin-left:0;margin-top:0;width:35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i2CAIAABUEAAAOAAAAZHJzL2Uyb0RvYy54bWysU01v2zAMvQ/YfxB0X+xk6T6COEXWIsOA&#10;oC2QDj0rshwbkESBUmJnv36UbCdbt9Owi0yT1CP5+LS87YxmJ4W+AVvw6STnTFkJZWMPBf/+vHn3&#10;iTMfhC2FBqsKflae367evlm2bqFmUIMuFTICsX7RuoLXIbhFlnlZKyP8BJyyFKwAjQj0i4esRNES&#10;utHZLM8/ZC1g6RCk8p68932QrxJ+VSkZHqvKq8B0wam3kE5M5z6e2WopFgcUrm7k0Ib4hy6MaCwV&#10;vUDdiyDYEZs/oEwjETxUYSLBZFBVjVRpBppmmr+aZlcLp9IsRI53F5r8/4OVD6ede0IWui/Q0QIj&#10;Ia3zC0/OOE9XoYlf6pRRnCg8X2hTXWCSnPP5/CaniKTQ+4/5LL+JKNn1skMfviowLBoFR9pKIkuc&#10;tj70qWNKrGVh02idNqPtbw7CjJ7s2mG0Qrfvhrb3UJ5pGoR+0d7JTUM1t8KHJ4G0WWqT1Boe6ag0&#10;tAWHweKsBvzxN3/MJ8IpyllLSim4JSlzpr9ZWkQUVTKmn/PEAo7u/WjYo7kD0t+UnoKTyaRbGPRo&#10;VgjmhXS8joUoJKykcgUPo3kXesnSO5BqvU5JpB8nwtbunIzQkadI4nP3ItANTAda0QOMMhKLV4T3&#10;ufGmd+tjINrTNiKnPZED1aS9tM/hnURx//qfsq6vefUTAAD//wMAUEsDBBQABgAIAAAAIQAfvXLn&#10;2QAAAAMBAAAPAAAAZHJzL2Rvd25yZXYueG1sTI9BT8JAEIXvJv6HzZB4k201FVK7JcSEAzdE8Lx0&#10;x7bSnWm6C1R+vaMXvbzk5U3e+6ZYjL5TZxxCy2QgnSagkCp2LdUGdm+r+zmoEC052zGhgS8MsChv&#10;bwqbO77QK563sVZSQiG3BpoY+1zrUDXobZhyjyTZBw/eRrFDrd1gL1LuO/2QJE/a25ZkobE9vjRY&#10;Hbcnb6DNlhxT3K9Xn+8+5fS6WWfXjTF3k3H5DCriGP+O4Qdf0KEUpgOfyAXVGZBH4q9KNkvEHQxk&#10;80fQZaH/s5ffAAAA//8DAFBLAQItABQABgAIAAAAIQC2gziS/gAAAOEBAAATAAAAAAAAAAAAAAAA&#10;AAAAAABbQ29udGVudF9UeXBlc10ueG1sUEsBAi0AFAAGAAgAAAAhADj9If/WAAAAlAEAAAsAAAAA&#10;AAAAAAAAAAAALwEAAF9yZWxzLy5yZWxzUEsBAi0AFAAGAAgAAAAhAIKiCLYIAgAAFQQAAA4AAAAA&#10;AAAAAAAAAAAALgIAAGRycy9lMm9Eb2MueG1sUEsBAi0AFAAGAAgAAAAhAB+9cufZAAAAAwEAAA8A&#10;AAAAAAAAAAAAAAAAYgQAAGRycy9kb3ducmV2LnhtbFBLBQYAAAAABAAEAPMAAABoBQAAAAA=&#10;" filled="f" stroked="f">
              <v:fill o:detectmouseclick="t"/>
              <v:textbox style="mso-fit-shape-to-text:t" inset="0,15pt,0,0">
                <w:txbxContent>
                  <w:p w14:paraId="44844EC7" w14:textId="22CEF7A5" w:rsidR="00CB61E8" w:rsidRPr="00CB61E8" w:rsidRDefault="00CB61E8" w:rsidP="00CB61E8">
                    <w:pPr>
                      <w:spacing w:after="0"/>
                      <w:rPr>
                        <w:rFonts w:ascii="Calibri" w:eastAsia="Calibri" w:hAnsi="Calibri" w:cs="Calibri"/>
                        <w:noProof/>
                        <w:color w:val="000000"/>
                        <w:sz w:val="20"/>
                        <w:szCs w:val="20"/>
                      </w:rPr>
                    </w:pPr>
                    <w:r w:rsidRPr="00CB61E8">
                      <w:rPr>
                        <w:rFonts w:ascii="Calibri" w:eastAsia="Calibri" w:hAnsi="Calibri" w:cs="Calibri"/>
                        <w:noProof/>
                        <w:color w:val="000000"/>
                        <w:sz w:val="20"/>
                        <w:szCs w:val="20"/>
                      </w:rPr>
                      <w:t xml:space="preserve">- </w:t>
                    </w:r>
                    <w:r w:rsidRPr="00CB61E8">
                      <w:rPr>
                        <w:rFonts w:ascii="Calibri" w:eastAsia="Calibri" w:hAnsi="Calibri" w:cs="Calibri"/>
                        <w:noProof/>
                        <w:color w:val="000000"/>
                        <w:sz w:val="20"/>
                        <w:szCs w:val="20"/>
                        <w:rtl/>
                      </w:rPr>
                      <w:t>בלמ"ס</w:t>
                    </w:r>
                    <w:r w:rsidRPr="00CB61E8">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21574" w14:textId="54133A63" w:rsidR="00CB61E8" w:rsidRDefault="00CB61E8">
    <w:pPr>
      <w:pStyle w:val="Header"/>
    </w:pPr>
    <w:r>
      <w:rPr>
        <w:noProof/>
      </w:rPr>
      <mc:AlternateContent>
        <mc:Choice Requires="wps">
          <w:drawing>
            <wp:anchor distT="0" distB="0" distL="0" distR="0" simplePos="0" relativeHeight="251660288" behindDoc="0" locked="0" layoutInCell="1" allowOverlap="1" wp14:anchorId="00B3BFC9" wp14:editId="16ECFD69">
              <wp:simplePos x="914400" y="449580"/>
              <wp:positionH relativeFrom="page">
                <wp:align>center</wp:align>
              </wp:positionH>
              <wp:positionV relativeFrom="page">
                <wp:align>top</wp:align>
              </wp:positionV>
              <wp:extent cx="444500" cy="370205"/>
              <wp:effectExtent l="0" t="0" r="12700" b="10795"/>
              <wp:wrapNone/>
              <wp:docPr id="1646901326" name="Text Box 3"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70205"/>
                      </a:xfrm>
                      <a:prstGeom prst="rect">
                        <a:avLst/>
                      </a:prstGeom>
                      <a:noFill/>
                      <a:ln>
                        <a:noFill/>
                      </a:ln>
                    </wps:spPr>
                    <wps:txbx>
                      <w:txbxContent>
                        <w:p w14:paraId="54D68AA6" w14:textId="4591EF10" w:rsidR="00CB61E8" w:rsidRPr="00CB61E8" w:rsidRDefault="00CB61E8" w:rsidP="00CB61E8">
                          <w:pPr>
                            <w:spacing w:after="0"/>
                            <w:rPr>
                              <w:rFonts w:ascii="Calibri" w:eastAsia="Calibri" w:hAnsi="Calibri" w:cs="Calibri"/>
                              <w:noProof/>
                              <w:color w:val="000000"/>
                              <w:sz w:val="20"/>
                              <w:szCs w:val="20"/>
                            </w:rPr>
                          </w:pPr>
                          <w:r w:rsidRPr="00CB61E8">
                            <w:rPr>
                              <w:rFonts w:ascii="Calibri" w:eastAsia="Calibri" w:hAnsi="Calibri" w:cs="Calibri"/>
                              <w:noProof/>
                              <w:color w:val="000000"/>
                              <w:sz w:val="20"/>
                              <w:szCs w:val="20"/>
                            </w:rPr>
                            <w:t xml:space="preserve">- </w:t>
                          </w:r>
                          <w:r w:rsidRPr="00CB61E8">
                            <w:rPr>
                              <w:rFonts w:ascii="Calibri" w:eastAsia="Calibri" w:hAnsi="Calibri" w:cs="Calibri"/>
                              <w:noProof/>
                              <w:color w:val="000000"/>
                              <w:sz w:val="20"/>
                              <w:szCs w:val="20"/>
                              <w:rtl/>
                            </w:rPr>
                            <w:t>בלמ"ס</w:t>
                          </w:r>
                          <w:r w:rsidRPr="00CB61E8">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3BFC9" id="_x0000_t202" coordsize="21600,21600" o:spt="202" path="m,l,21600r21600,l21600,xe">
              <v:stroke joinstyle="miter"/>
              <v:path gradientshapeok="t" o:connecttype="rect"/>
            </v:shapetype>
            <v:shape id="Text Box 3" o:spid="_x0000_s1027" type="#_x0000_t202" alt="- בלמ&quot;ס -" style="position:absolute;margin-left:0;margin-top:0;width:35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azCwIAABwEAAAOAAAAZHJzL2Uyb0RvYy54bWysU8Fu2zAMvQ/YPwi6L3aydOuMOEXWIsOA&#10;oi2QDj0rshQbkEWBUmJnXz9KjpOu22nYRaZJ6pF8fFrc9K1hB4W+AVvy6STnTFkJVWN3Jf/xvP5w&#10;zZkPwlbCgFUlPyrPb5bv3y06V6gZ1GAqhYxArC86V/I6BFdkmZe1aoWfgFOWghqwFYF+cZdVKDpC&#10;b002y/NPWQdYOQSpvCfv3RDky4SvtZLhUWuvAjMlp95COjGd23hmy4Uodihc3chTG+IfumhFY6no&#10;GepOBMH22PwB1TYSwYMOEwltBlo3UqUZaJpp/maaTS2cSrMQOd6dafL/D1Y+HDbuCVnov0JPC4yE&#10;dM4Xnpxxnl5jG7/UKaM4UXg806b6wCQ55/P5VU4RSaGPn/NZfhVRsstlhz58U9CyaJQcaSuJLHG4&#10;92FIHVNiLQvrxpi0GWN/cxBm9GSXDqMV+m3PmupV91uojjQUwrBv7+S6odL3wocngbRg6pZEGx7p&#10;0Aa6ksPJ4qwG/Pk3f8wn3inKWUeCKbklRXNmvlvaR9RWMqZf8kQGju7taNh9ewskwym9CCeTSbcw&#10;mNHUCO0LyXkVC1FIWEnlSh5G8zYMyqXnINVqlZJIRk6Ee7txMkJHuiKXz/2LQHciPNCmHmBUkyje&#10;8D7kxpverfaB2E9LidQORJ4YJwmmtZ6eS9T46/+UdXnUy18AAAD//wMAUEsDBBQABgAIAAAAIQAf&#10;vXLn2QAAAAMBAAAPAAAAZHJzL2Rvd25yZXYueG1sTI9BT8JAEIXvJv6HzZB4k201FVK7JcSEAzdE&#10;8Lx0x7bSnWm6C1R+vaMXvbzk5U3e+6ZYjL5TZxxCy2QgnSagkCp2LdUGdm+r+zmoEC052zGhgS8M&#10;sChvbwqbO77QK563sVZSQiG3BpoY+1zrUDXobZhyjyTZBw/eRrFDrd1gL1LuO/2QJE/a25ZkobE9&#10;vjRYHbcnb6DNlhxT3K9Xn+8+5fS6WWfXjTF3k3H5DCriGP+O4Qdf0KEUpgOfyAXVGZBH4q9KNkvE&#10;HQxk80fQZaH/s5ffAAAA//8DAFBLAQItABQABgAIAAAAIQC2gziS/gAAAOEBAAATAAAAAAAAAAAA&#10;AAAAAAAAAABbQ29udGVudF9UeXBlc10ueG1sUEsBAi0AFAAGAAgAAAAhADj9If/WAAAAlAEAAAsA&#10;AAAAAAAAAAAAAAAALwEAAF9yZWxzLy5yZWxzUEsBAi0AFAAGAAgAAAAhAFNQRrMLAgAAHAQAAA4A&#10;AAAAAAAAAAAAAAAALgIAAGRycy9lMm9Eb2MueG1sUEsBAi0AFAAGAAgAAAAhAB+9cufZAAAAAwEA&#10;AA8AAAAAAAAAAAAAAAAAZQQAAGRycy9kb3ducmV2LnhtbFBLBQYAAAAABAAEAPMAAABrBQAAAAA=&#10;" filled="f" stroked="f">
              <v:fill o:detectmouseclick="t"/>
              <v:textbox style="mso-fit-shape-to-text:t" inset="0,15pt,0,0">
                <w:txbxContent>
                  <w:p w14:paraId="54D68AA6" w14:textId="4591EF10" w:rsidR="00CB61E8" w:rsidRPr="00CB61E8" w:rsidRDefault="00CB61E8" w:rsidP="00CB61E8">
                    <w:pPr>
                      <w:spacing w:after="0"/>
                      <w:rPr>
                        <w:rFonts w:ascii="Calibri" w:eastAsia="Calibri" w:hAnsi="Calibri" w:cs="Calibri"/>
                        <w:noProof/>
                        <w:color w:val="000000"/>
                        <w:sz w:val="20"/>
                        <w:szCs w:val="20"/>
                      </w:rPr>
                    </w:pPr>
                    <w:r w:rsidRPr="00CB61E8">
                      <w:rPr>
                        <w:rFonts w:ascii="Calibri" w:eastAsia="Calibri" w:hAnsi="Calibri" w:cs="Calibri"/>
                        <w:noProof/>
                        <w:color w:val="000000"/>
                        <w:sz w:val="20"/>
                        <w:szCs w:val="20"/>
                      </w:rPr>
                      <w:t xml:space="preserve">- </w:t>
                    </w:r>
                    <w:r w:rsidRPr="00CB61E8">
                      <w:rPr>
                        <w:rFonts w:ascii="Calibri" w:eastAsia="Calibri" w:hAnsi="Calibri" w:cs="Calibri"/>
                        <w:noProof/>
                        <w:color w:val="000000"/>
                        <w:sz w:val="20"/>
                        <w:szCs w:val="20"/>
                        <w:rtl/>
                      </w:rPr>
                      <w:t>בלמ"ס</w:t>
                    </w:r>
                    <w:r w:rsidRPr="00CB61E8">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11504" w14:textId="64712896" w:rsidR="00CB61E8" w:rsidRDefault="00CB61E8">
    <w:pPr>
      <w:pStyle w:val="Header"/>
    </w:pPr>
    <w:r>
      <w:rPr>
        <w:noProof/>
      </w:rPr>
      <mc:AlternateContent>
        <mc:Choice Requires="wps">
          <w:drawing>
            <wp:anchor distT="0" distB="0" distL="0" distR="0" simplePos="0" relativeHeight="251658240" behindDoc="0" locked="0" layoutInCell="1" allowOverlap="1" wp14:anchorId="642EF176" wp14:editId="7E18116D">
              <wp:simplePos x="635" y="635"/>
              <wp:positionH relativeFrom="page">
                <wp:align>center</wp:align>
              </wp:positionH>
              <wp:positionV relativeFrom="page">
                <wp:align>top</wp:align>
              </wp:positionV>
              <wp:extent cx="444500" cy="370205"/>
              <wp:effectExtent l="0" t="0" r="12700" b="10795"/>
              <wp:wrapNone/>
              <wp:docPr id="1242980637" name="Text Box 1"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70205"/>
                      </a:xfrm>
                      <a:prstGeom prst="rect">
                        <a:avLst/>
                      </a:prstGeom>
                      <a:noFill/>
                      <a:ln>
                        <a:noFill/>
                      </a:ln>
                    </wps:spPr>
                    <wps:txbx>
                      <w:txbxContent>
                        <w:p w14:paraId="1F594A85" w14:textId="3F8C8105" w:rsidR="00CB61E8" w:rsidRPr="00CB61E8" w:rsidRDefault="00CB61E8" w:rsidP="00CB61E8">
                          <w:pPr>
                            <w:spacing w:after="0"/>
                            <w:rPr>
                              <w:rFonts w:ascii="Calibri" w:eastAsia="Calibri" w:hAnsi="Calibri" w:cs="Calibri"/>
                              <w:noProof/>
                              <w:color w:val="000000"/>
                              <w:sz w:val="20"/>
                              <w:szCs w:val="20"/>
                            </w:rPr>
                          </w:pPr>
                          <w:r w:rsidRPr="00CB61E8">
                            <w:rPr>
                              <w:rFonts w:ascii="Calibri" w:eastAsia="Calibri" w:hAnsi="Calibri" w:cs="Calibri"/>
                              <w:noProof/>
                              <w:color w:val="000000"/>
                              <w:sz w:val="20"/>
                              <w:szCs w:val="20"/>
                            </w:rPr>
                            <w:t xml:space="preserve">- </w:t>
                          </w:r>
                          <w:r w:rsidRPr="00CB61E8">
                            <w:rPr>
                              <w:rFonts w:ascii="Calibri" w:eastAsia="Calibri" w:hAnsi="Calibri" w:cs="Calibri"/>
                              <w:noProof/>
                              <w:color w:val="000000"/>
                              <w:sz w:val="20"/>
                              <w:szCs w:val="20"/>
                              <w:rtl/>
                            </w:rPr>
                            <w:t>בלמ"ס</w:t>
                          </w:r>
                          <w:r w:rsidRPr="00CB61E8">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42EF176" id="_x0000_t202" coordsize="21600,21600" o:spt="202" path="m,l,21600r21600,l21600,xe">
              <v:stroke joinstyle="miter"/>
              <v:path gradientshapeok="t" o:connecttype="rect"/>
            </v:shapetype>
            <v:shape id="Text Box 1" o:spid="_x0000_s1028" type="#_x0000_t202" alt="- בלמ&quot;ס -" style="position:absolute;margin-left:0;margin-top:0;width:35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H1DQIAABwEAAAOAAAAZHJzL2Uyb0RvYy54bWysU01v2zAMvQ/YfxB0X+xk6T6MOEXWIsOA&#10;oC2QDj0rshQbkEVBYmJnv36UHCdbt9Owi0yT1CP5+LS47VvDjsqHBmzJp5OcM2UlVI3dl/z78/rd&#10;J84CClsJA1aV/KQCv12+fbPoXKFmUIOplGcEYkPRuZLXiK7IsiBr1YowAacsBTX4ViD9+n1WedER&#10;emuyWZ5/yDrwlfMgVQjkvR+CfJnwtVYSH7UOCpkpOfWG6fTp3MUzWy5EsffC1Y08tyH+oYtWNJaK&#10;XqDuBQp28M0fUG0jPQTQOJHQZqB1I1WagaaZ5q+m2dbCqTQLkRPchabw/2Dlw3HrnjzD/gv0tMBI&#10;SOdCEcgZ5+m1b+OXOmUUJwpPF9pUj0yScz6f3+QUkRR6/zGf5TcRJbtedj7gVwUti0bJPW0lkSWO&#10;m4BD6pgSa1lYN8akzRj7m4Mwoye7dhgt7Hc9a6qSz8bud1CdaCgPw76Dk+uGSm9EwCfhacHULYkW&#10;H+nQBrqSw9nirAb/42/+mE+8U5SzjgRTckuK5sx8s7SPqK1kTD/niQw/unejYQ/tHZAMp/QinEwm&#10;3fJoRlN7aF9IzqtYiELCSipXchzNOxyUS89BqtUqJZGMnMCN3ToZoSNdkcvn/kV4dyYcaVMPMKpJ&#10;FK94H3LjzeBWByT201IitQORZ8ZJgmmt5+cSNf7rf8q6PurlTwAAAP//AwBQSwMEFAAGAAgAAAAh&#10;AB+9cufZAAAAAwEAAA8AAABkcnMvZG93bnJldi54bWxMj0FPwkAQhe8m/ofNkHiTbTUVUrslxIQD&#10;N0TwvHTHttKdaboLVH69oxe9vOTlTd77pliMvlNnHELLZCCdJqCQKnYt1QZ2b6v7OagQLTnbMaGB&#10;LwywKG9vCps7vtArnrexVlJCIbcGmhj7XOtQNehtmHKPJNkHD95GsUOt3WAvUu47/ZAkT9rblmSh&#10;sT2+NFgdtydvoM2WHFPcr1ef7z7l9LpZZ9eNMXeTcfkMKuIY/47hB1/QoRSmA5/IBdUZkEfir0o2&#10;S8QdDGTzR9Blof+zl98AAAD//wMAUEsBAi0AFAAGAAgAAAAhALaDOJL+AAAA4QEAABMAAAAAAAAA&#10;AAAAAAAAAAAAAFtDb250ZW50X1R5cGVzXS54bWxQSwECLQAUAAYACAAAACEAOP0h/9YAAACUAQAA&#10;CwAAAAAAAAAAAAAAAAAvAQAAX3JlbHMvLnJlbHNQSwECLQAUAAYACAAAACEA5JGR9Q0CAAAcBAAA&#10;DgAAAAAAAAAAAAAAAAAuAgAAZHJzL2Uyb0RvYy54bWxQSwECLQAUAAYACAAAACEAH71y59kAAAAD&#10;AQAADwAAAAAAAAAAAAAAAABnBAAAZHJzL2Rvd25yZXYueG1sUEsFBgAAAAAEAAQA8wAAAG0FAAAA&#10;AA==&#10;" filled="f" stroked="f">
              <v:fill o:detectmouseclick="t"/>
              <v:textbox style="mso-fit-shape-to-text:t" inset="0,15pt,0,0">
                <w:txbxContent>
                  <w:p w14:paraId="1F594A85" w14:textId="3F8C8105" w:rsidR="00CB61E8" w:rsidRPr="00CB61E8" w:rsidRDefault="00CB61E8" w:rsidP="00CB61E8">
                    <w:pPr>
                      <w:spacing w:after="0"/>
                      <w:rPr>
                        <w:rFonts w:ascii="Calibri" w:eastAsia="Calibri" w:hAnsi="Calibri" w:cs="Calibri"/>
                        <w:noProof/>
                        <w:color w:val="000000"/>
                        <w:sz w:val="20"/>
                        <w:szCs w:val="20"/>
                      </w:rPr>
                    </w:pPr>
                    <w:r w:rsidRPr="00CB61E8">
                      <w:rPr>
                        <w:rFonts w:ascii="Calibri" w:eastAsia="Calibri" w:hAnsi="Calibri" w:cs="Calibri"/>
                        <w:noProof/>
                        <w:color w:val="000000"/>
                        <w:sz w:val="20"/>
                        <w:szCs w:val="20"/>
                      </w:rPr>
                      <w:t xml:space="preserve">- </w:t>
                    </w:r>
                    <w:r w:rsidRPr="00CB61E8">
                      <w:rPr>
                        <w:rFonts w:ascii="Calibri" w:eastAsia="Calibri" w:hAnsi="Calibri" w:cs="Calibri"/>
                        <w:noProof/>
                        <w:color w:val="000000"/>
                        <w:sz w:val="20"/>
                        <w:szCs w:val="20"/>
                        <w:rtl/>
                      </w:rPr>
                      <w:t>בלמ"ס</w:t>
                    </w:r>
                    <w:r w:rsidRPr="00CB61E8">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00"/>
    <w:rsid w:val="00063C64"/>
    <w:rsid w:val="001A3950"/>
    <w:rsid w:val="004D77F0"/>
    <w:rsid w:val="00557950"/>
    <w:rsid w:val="006D5616"/>
    <w:rsid w:val="00A92400"/>
    <w:rsid w:val="00CB61E8"/>
    <w:rsid w:val="00CD1D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15C1"/>
  <w15:chartTrackingRefBased/>
  <w15:docId w15:val="{183C6867-FAB8-4B71-9453-7C1484D8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400"/>
    <w:rPr>
      <w:rFonts w:eastAsiaTheme="majorEastAsia" w:cstheme="majorBidi"/>
      <w:color w:val="272727" w:themeColor="text1" w:themeTint="D8"/>
    </w:rPr>
  </w:style>
  <w:style w:type="paragraph" w:styleId="Title">
    <w:name w:val="Title"/>
    <w:basedOn w:val="Normal"/>
    <w:next w:val="Normal"/>
    <w:link w:val="TitleChar"/>
    <w:uiPriority w:val="10"/>
    <w:qFormat/>
    <w:rsid w:val="00A92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400"/>
    <w:pPr>
      <w:spacing w:before="160"/>
      <w:jc w:val="center"/>
    </w:pPr>
    <w:rPr>
      <w:i/>
      <w:iCs/>
      <w:color w:val="404040" w:themeColor="text1" w:themeTint="BF"/>
    </w:rPr>
  </w:style>
  <w:style w:type="character" w:customStyle="1" w:styleId="QuoteChar">
    <w:name w:val="Quote Char"/>
    <w:basedOn w:val="DefaultParagraphFont"/>
    <w:link w:val="Quote"/>
    <w:uiPriority w:val="29"/>
    <w:rsid w:val="00A92400"/>
    <w:rPr>
      <w:i/>
      <w:iCs/>
      <w:color w:val="404040" w:themeColor="text1" w:themeTint="BF"/>
    </w:rPr>
  </w:style>
  <w:style w:type="paragraph" w:styleId="ListParagraph">
    <w:name w:val="List Paragraph"/>
    <w:basedOn w:val="Normal"/>
    <w:uiPriority w:val="34"/>
    <w:qFormat/>
    <w:rsid w:val="00A92400"/>
    <w:pPr>
      <w:ind w:left="720"/>
      <w:contextualSpacing/>
    </w:pPr>
  </w:style>
  <w:style w:type="character" w:styleId="IntenseEmphasis">
    <w:name w:val="Intense Emphasis"/>
    <w:basedOn w:val="DefaultParagraphFont"/>
    <w:uiPriority w:val="21"/>
    <w:qFormat/>
    <w:rsid w:val="00A92400"/>
    <w:rPr>
      <w:i/>
      <w:iCs/>
      <w:color w:val="0F4761" w:themeColor="accent1" w:themeShade="BF"/>
    </w:rPr>
  </w:style>
  <w:style w:type="paragraph" w:styleId="IntenseQuote">
    <w:name w:val="Intense Quote"/>
    <w:basedOn w:val="Normal"/>
    <w:next w:val="Normal"/>
    <w:link w:val="IntenseQuoteChar"/>
    <w:uiPriority w:val="30"/>
    <w:qFormat/>
    <w:rsid w:val="00A92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400"/>
    <w:rPr>
      <w:i/>
      <w:iCs/>
      <w:color w:val="0F4761" w:themeColor="accent1" w:themeShade="BF"/>
    </w:rPr>
  </w:style>
  <w:style w:type="character" w:styleId="IntenseReference">
    <w:name w:val="Intense Reference"/>
    <w:basedOn w:val="DefaultParagraphFont"/>
    <w:uiPriority w:val="32"/>
    <w:qFormat/>
    <w:rsid w:val="00A92400"/>
    <w:rPr>
      <w:b/>
      <w:bCs/>
      <w:smallCaps/>
      <w:color w:val="0F4761" w:themeColor="accent1" w:themeShade="BF"/>
      <w:spacing w:val="5"/>
    </w:rPr>
  </w:style>
  <w:style w:type="paragraph" w:styleId="FootnoteText">
    <w:name w:val="footnote text"/>
    <w:basedOn w:val="Normal"/>
    <w:link w:val="FootnoteTextChar"/>
    <w:uiPriority w:val="99"/>
    <w:semiHidden/>
    <w:unhideWhenUsed/>
    <w:rsid w:val="001A39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3950"/>
    <w:rPr>
      <w:sz w:val="20"/>
      <w:szCs w:val="20"/>
    </w:rPr>
  </w:style>
  <w:style w:type="character" w:styleId="FootnoteReference">
    <w:name w:val="footnote reference"/>
    <w:basedOn w:val="DefaultParagraphFont"/>
    <w:uiPriority w:val="99"/>
    <w:semiHidden/>
    <w:unhideWhenUsed/>
    <w:rsid w:val="001A3950"/>
    <w:rPr>
      <w:vertAlign w:val="superscript"/>
    </w:rPr>
  </w:style>
  <w:style w:type="paragraph" w:styleId="Header">
    <w:name w:val="header"/>
    <w:basedOn w:val="Normal"/>
    <w:link w:val="HeaderChar"/>
    <w:uiPriority w:val="99"/>
    <w:unhideWhenUsed/>
    <w:rsid w:val="00CB61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36BD8-DB9D-4DEA-B723-71FCFE4D7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רפאל נתן קלוטניק</dc:creator>
  <cp:keywords/>
  <dc:description/>
  <cp:lastModifiedBy>רפאל נתן קלוטניק</cp:lastModifiedBy>
  <cp:revision>1</cp:revision>
  <dcterms:created xsi:type="dcterms:W3CDTF">2024-06-02T14:18:00Z</dcterms:created>
  <dcterms:modified xsi:type="dcterms:W3CDTF">2024-06-02T15:19:00Z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4a16611d,d13fdbe,6229b84e</vt:lpwstr>
  </property>
  <property fmtid="{D5CDD505-2E9C-101B-9397-08002B2CF9AE}" pid="3" name="ClassificationContentMarkingHeaderFontProps">
    <vt:lpwstr>#000000,10,Calibri</vt:lpwstr>
  </property>
  <property fmtid="{D5CDD505-2E9C-101B-9397-08002B2CF9AE}" pid="4" name="ClassificationContentMarkingHeaderText">
    <vt:lpwstr>- בלמ"ס -</vt:lpwstr>
  </property>
  <property fmtid="{D5CDD505-2E9C-101B-9397-08002B2CF9AE}" pid="5" name="MSIP_Label_701b9bfc-c426-492e-a46c-1a922d5fe54b_Enabled">
    <vt:lpwstr>true</vt:lpwstr>
  </property>
  <property fmtid="{D5CDD505-2E9C-101B-9397-08002B2CF9AE}" pid="6" name="MSIP_Label_701b9bfc-c426-492e-a46c-1a922d5fe54b_SetDate">
    <vt:lpwstr>2024-06-02T15:19:26Z</vt:lpwstr>
  </property>
  <property fmtid="{D5CDD505-2E9C-101B-9397-08002B2CF9AE}" pid="7" name="MSIP_Label_701b9bfc-c426-492e-a46c-1a922d5fe54b_Method">
    <vt:lpwstr>Standard</vt:lpwstr>
  </property>
  <property fmtid="{D5CDD505-2E9C-101B-9397-08002B2CF9AE}" pid="8" name="MSIP_Label_701b9bfc-c426-492e-a46c-1a922d5fe54b_Name">
    <vt:lpwstr>בלמ"ס</vt:lpwstr>
  </property>
  <property fmtid="{D5CDD505-2E9C-101B-9397-08002B2CF9AE}" pid="9" name="MSIP_Label_701b9bfc-c426-492e-a46c-1a922d5fe54b_SiteId">
    <vt:lpwstr>78820852-55fa-450b-908d-45c0d911e76b</vt:lpwstr>
  </property>
  <property fmtid="{D5CDD505-2E9C-101B-9397-08002B2CF9AE}" pid="10" name="MSIP_Label_701b9bfc-c426-492e-a46c-1a922d5fe54b_ActionId">
    <vt:lpwstr>b7c7c5d9-34b4-4a18-8dc5-677551bdbd16</vt:lpwstr>
  </property>
  <property fmtid="{D5CDD505-2E9C-101B-9397-08002B2CF9AE}" pid="11" name="MSIP_Label_701b9bfc-c426-492e-a46c-1a922d5fe54b_ContentBits">
    <vt:lpwstr>1</vt:lpwstr>
  </property>
</Properties>
</file>