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ame"/>
        <w:rPr>
          <w:rFonts w:ascii="Cambria" w:cs="Cambria" w:hAnsi="Cambria" w:eastAsia="Cambria"/>
          <w:b w:val="1"/>
          <w:bCs w:val="1"/>
          <w:sz w:val="36"/>
          <w:szCs w:val="36"/>
        </w:rPr>
      </w:pPr>
      <w:r>
        <w:rPr>
          <w:rFonts w:ascii="Cambria" w:hAnsi="Cambria"/>
          <w:b w:val="1"/>
          <w:bCs w:val="1"/>
          <w:sz w:val="36"/>
          <w:szCs w:val="36"/>
          <w:rtl w:val="0"/>
          <w:lang w:val="en-US"/>
        </w:rPr>
        <w:t>Eli Grin</w:t>
      </w:r>
    </w:p>
    <w:p>
      <w:pPr>
        <w:pStyle w:val="Job Title"/>
        <w:spacing w:line="336" w:lineRule="auto"/>
        <w:rPr>
          <w:rFonts w:ascii="Cambria" w:cs="Cambria" w:hAnsi="Cambria" w:eastAsia="Cambria"/>
          <w:sz w:val="24"/>
          <w:szCs w:val="24"/>
        </w:rPr>
      </w:pPr>
      <w:r>
        <w:rPr>
          <w:rFonts w:ascii="Cambria" w:hAnsi="Cambria"/>
          <w:sz w:val="24"/>
          <w:szCs w:val="24"/>
          <w:rtl w:val="0"/>
        </w:rPr>
        <w:t>Data Analyst</w:t>
      </w:r>
      <w:r>
        <w:rPr>
          <w:rFonts w:ascii="Cambria" w:hAnsi="Cambria"/>
          <w:sz w:val="24"/>
          <w:szCs w:val="24"/>
          <w:rtl w:val="0"/>
          <w:lang w:val="en-US"/>
        </w:rPr>
        <w:t xml:space="preserve"> | Data Scientist</w:t>
      </w:r>
    </w:p>
    <w:p>
      <w:pPr>
        <w:pStyle w:val="Job Title"/>
        <w:spacing w:line="336" w:lineRule="auto"/>
        <w:rPr>
          <w:rFonts w:ascii="Cambria" w:cs="Cambria" w:hAnsi="Cambria" w:eastAsia="Cambria"/>
        </w:rPr>
      </w:pPr>
      <w:r>
        <w:rPr>
          <w:rFonts w:ascii="Cambria" w:hAnsi="Cambria"/>
          <w:sz w:val="20"/>
          <w:szCs w:val="20"/>
          <w:rtl w:val="0"/>
          <w:lang w:val="en-US"/>
        </w:rPr>
        <w:t xml:space="preserve">+353 85 264 9855 | Dublin, Ireland | </w:t>
      </w:r>
      <w:r>
        <w:rPr>
          <w:rFonts w:ascii="Cambria" w:hAnsi="Cambria"/>
          <w:sz w:val="20"/>
          <w:szCs w:val="20"/>
          <w:rtl w:val="0"/>
          <w:lang w:val="it-IT"/>
        </w:rPr>
        <w:t>ilia.grishkin93@gmail.com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| </w:t>
      </w:r>
      <w:r>
        <w:rPr>
          <w:rFonts w:ascii="Cambria" w:hAnsi="Cambria"/>
          <w:sz w:val="20"/>
          <w:szCs w:val="20"/>
          <w:rtl w:val="0"/>
          <w:lang w:val="en-US"/>
        </w:rPr>
        <w:t>github.com/replicant34</w:t>
      </w:r>
      <w:r>
        <w:rPr>
          <w:rFonts w:ascii="Cambria" w:hAnsi="Cambria"/>
          <w:rtl w:val="0"/>
          <w:lang w:val="en-US"/>
        </w:rPr>
        <w:t xml:space="preserve"> </w:t>
      </w:r>
    </w:p>
    <w:p>
      <w:pPr>
        <w:pStyle w:val="Heading"/>
        <w:spacing w:after="200"/>
        <w:jc w:val="left"/>
      </w:pPr>
      <w:r>
        <w:rPr>
          <w:rStyle w:val="Strikethrough"/>
          <w:position w:val="2"/>
          <w:rtl w:val="0"/>
          <w:lang w:val="en-US"/>
        </w:rPr>
        <w:t xml:space="preserve">                                                    </w:t>
      </w:r>
      <w:r>
        <w:rPr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Professional Summary</w:t>
      </w:r>
      <w:r>
        <w:rPr>
          <w:rtl w:val="0"/>
          <w:lang w:val="en-US"/>
        </w:rPr>
        <w:t xml:space="preserve"> </w:t>
      </w:r>
      <w:r>
        <w:rPr>
          <w:rStyle w:val="Strikethrough"/>
          <w:position w:val="2"/>
          <w:rtl w:val="0"/>
          <w:lang w:val="en-US"/>
        </w:rPr>
        <w:t xml:space="preserve">                                                         </w:t>
      </w:r>
    </w:p>
    <w:p>
      <w:pPr>
        <w:pStyle w:val="Body"/>
        <w:spacing w:after="0" w:line="264" w:lineRule="auto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  <w:rtl w:val="0"/>
          <w:lang w:val="pt-PT"/>
        </w:rPr>
        <w:t xml:space="preserve">A </w:t>
      </w:r>
      <w:r>
        <w:rPr>
          <w:b w:val="1"/>
          <w:bCs w:val="1"/>
          <w:sz w:val="22"/>
          <w:szCs w:val="22"/>
          <w:rtl w:val="0"/>
          <w:lang w:val="it-IT"/>
        </w:rPr>
        <w:t>Data Scientist</w:t>
      </w:r>
      <w:r>
        <w:rPr>
          <w:sz w:val="22"/>
          <w:szCs w:val="22"/>
          <w:rtl w:val="0"/>
          <w:lang w:val="en-US"/>
        </w:rPr>
        <w:t xml:space="preserve"> with </w:t>
      </w:r>
      <w:r>
        <w:rPr>
          <w:b w:val="1"/>
          <w:bCs w:val="1"/>
          <w:sz w:val="22"/>
          <w:szCs w:val="22"/>
          <w:rtl w:val="0"/>
          <w:lang w:val="en-US"/>
        </w:rPr>
        <w:t>10 years</w:t>
      </w:r>
      <w:r>
        <w:rPr>
          <w:sz w:val="22"/>
          <w:szCs w:val="22"/>
          <w:rtl w:val="0"/>
          <w:lang w:val="en-US"/>
        </w:rPr>
        <w:t xml:space="preserve"> of experience speciali</w:t>
      </w:r>
      <w:r>
        <w:rPr>
          <w:sz w:val="22"/>
          <w:szCs w:val="22"/>
          <w:rtl w:val="0"/>
          <w:lang w:val="en-US"/>
        </w:rPr>
        <w:t>s</w:t>
      </w:r>
      <w:r>
        <w:rPr>
          <w:sz w:val="22"/>
          <w:szCs w:val="22"/>
          <w:rtl w:val="0"/>
          <w:lang w:val="en-US"/>
        </w:rPr>
        <w:t>ing in advanced data science methodologies and machine learning techniques. I have successfully led end-to-end data science projects, from data understanding and preparation to model deployment, contributing to the growth and operational success of a retail business with over 50 stores. My expertise in data transformation, statistical analysis, and machine learning positions me to drive meaningful insights that contribute to business innovation and success.</w:t>
      </w:r>
    </w:p>
    <w:p>
      <w:pPr>
        <w:pStyle w:val="Body"/>
        <w:spacing w:after="0"/>
      </w:pPr>
    </w:p>
    <w:tbl>
      <w:tblPr>
        <w:tblW w:w="10095" w:type="dxa"/>
        <w:jc w:val="left"/>
        <w:tblInd w:w="108" w:type="dxa"/>
        <w:tblBorders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  <w:insideH w:val="single" w:color="000000" w:sz="4" w:space="0" w:shadow="0" w:frame="0"/>
          <w:insideV w:val="single" w:color="000000" w:sz="4" w:space="0" w:shadow="0" w:frame="0"/>
        </w:tblBorders>
        <w:shd w:val="clear" w:color="auto" w:fill="auto"/>
        <w:tblLayout w:type="fixed"/>
      </w:tblPr>
      <w:tblGrid>
        <w:gridCol w:w="3987"/>
        <w:gridCol w:w="3915"/>
        <w:gridCol w:w="2193"/>
      </w:tblGrid>
      <w:tr>
        <w:tblPrEx>
          <w:shd w:val="clear" w:color="auto" w:fill="auto"/>
        </w:tblPrEx>
        <w:trPr>
          <w:trHeight w:val="496" w:hRule="exact"/>
        </w:trPr>
        <w:tc>
          <w:tcPr>
            <w:tcW w:type="dxa" w:w="39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numPr>
                <w:ilvl w:val="0"/>
                <w:numId w:val="1"/>
              </w:numPr>
              <w:spacing w:line="168" w:lineRule="auto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rtl w:val="0"/>
                <w:lang w:val="en-US"/>
              </w:rPr>
              <w:t>Programming &amp; Technical Proficiency</w:t>
            </w:r>
          </w:p>
          <w:p>
            <w:pPr>
              <w:pStyle w:val="Body"/>
              <w:numPr>
                <w:ilvl w:val="0"/>
                <w:numId w:val="1"/>
              </w:numPr>
              <w:spacing w:line="168" w:lineRule="auto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rtl w:val="0"/>
                <w:lang w:val="en-US"/>
              </w:rPr>
              <w:t>AI Solution Design &amp; Development</w:t>
            </w:r>
          </w:p>
        </w:tc>
        <w:tc>
          <w:tcPr>
            <w:tcW w:type="dxa" w:w="39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numPr>
                <w:ilvl w:val="0"/>
                <w:numId w:val="2"/>
              </w:numPr>
              <w:spacing w:line="168" w:lineRule="auto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rtl w:val="0"/>
                <w:lang w:val="en-US"/>
              </w:rPr>
              <w:t>Analytical &amp; Problem-Solving Skills</w:t>
            </w:r>
          </w:p>
          <w:p>
            <w:pPr>
              <w:pStyle w:val="Body"/>
              <w:numPr>
                <w:ilvl w:val="0"/>
                <w:numId w:val="2"/>
              </w:numPr>
              <w:spacing w:line="168" w:lineRule="auto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rtl w:val="0"/>
                <w:lang w:val="fr-FR"/>
              </w:rPr>
              <w:t>Client Engagement &amp; Communication</w:t>
            </w:r>
          </w:p>
        </w:tc>
        <w:tc>
          <w:tcPr>
            <w:tcW w:type="dxa" w:w="219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numPr>
                <w:ilvl w:val="0"/>
                <w:numId w:val="3"/>
              </w:numPr>
              <w:spacing w:line="168" w:lineRule="auto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rtl w:val="0"/>
                <w:lang w:val="nl-NL"/>
              </w:rPr>
              <w:t>Cloud &amp; DevOps</w:t>
            </w:r>
          </w:p>
          <w:p>
            <w:pPr>
              <w:pStyle w:val="Body"/>
              <w:numPr>
                <w:ilvl w:val="0"/>
                <w:numId w:val="3"/>
              </w:numPr>
              <w:spacing w:line="168" w:lineRule="auto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rtl w:val="0"/>
                <w:lang w:val="en-US"/>
              </w:rPr>
              <w:t>Adaptability</w:t>
            </w:r>
          </w:p>
          <w:p>
            <w:pPr>
              <w:pStyle w:val="Body"/>
              <w:numPr>
                <w:ilvl w:val="0"/>
                <w:numId w:val="3"/>
              </w:numPr>
              <w:spacing w:line="16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Body"/>
        <w:spacing w:after="0"/>
      </w:pPr>
    </w:p>
    <w:p>
      <w:pPr>
        <w:pStyle w:val="Heading"/>
        <w:spacing w:before="160" w:after="200"/>
        <w:jc w:val="left"/>
      </w:pPr>
      <w:r>
        <w:rPr>
          <w:rStyle w:val="Strikethrough"/>
          <w:position w:val="2"/>
          <w:rtl w:val="0"/>
          <w:lang w:val="en-US"/>
        </w:rPr>
        <w:t xml:space="preserve">                                                  </w:t>
      </w:r>
      <w:r>
        <w:rPr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 xml:space="preserve">Professional </w:t>
      </w:r>
      <w:r>
        <w:rPr>
          <w:sz w:val="24"/>
          <w:szCs w:val="24"/>
          <w:rtl w:val="0"/>
          <w:lang w:val="de-DE"/>
        </w:rPr>
        <w:t>EXPERIENCE</w:t>
      </w:r>
      <w:r>
        <w:rPr>
          <w:rtl w:val="0"/>
          <w:lang w:val="en-US"/>
        </w:rPr>
        <w:t xml:space="preserve"> </w:t>
      </w:r>
      <w:r>
        <w:rPr>
          <w:rStyle w:val="Strikethrough"/>
          <w:position w:val="2"/>
          <w:rtl w:val="0"/>
          <w:lang w:val="en-US"/>
        </w:rPr>
        <w:t xml:space="preserve">                                                      </w:t>
      </w:r>
    </w:p>
    <w:p>
      <w:pPr>
        <w:pStyle w:val="Subheading"/>
        <w:spacing w:after="100"/>
        <w:jc w:val="both"/>
        <w:rPr>
          <w:rFonts w:ascii="Cambria" w:cs="Cambria" w:hAnsi="Cambria" w:eastAsia="Cambria"/>
          <w:sz w:val="24"/>
          <w:szCs w:val="24"/>
        </w:rPr>
      </w:pPr>
      <w:r>
        <w:rPr>
          <w:rFonts w:ascii="Cambria" w:hAnsi="Cambria"/>
          <w:b w:val="1"/>
          <w:bCs w:val="1"/>
          <w:sz w:val="24"/>
          <w:szCs w:val="24"/>
          <w:rtl w:val="0"/>
          <w:lang w:val="en-US"/>
        </w:rPr>
        <w:t>AI/ML Specialist</w:t>
      </w:r>
      <w:r>
        <w:rPr>
          <w:rFonts w:ascii="Cambria" w:hAnsi="Cambria"/>
          <w:b w:val="1"/>
          <w:bCs w:val="1"/>
          <w:sz w:val="24"/>
          <w:szCs w:val="24"/>
          <w:rtl w:val="0"/>
          <w:lang w:val="en-US"/>
        </w:rPr>
        <w:t xml:space="preserve"> - </w:t>
      </w:r>
      <w:r>
        <w:rPr>
          <w:rFonts w:ascii="Cambria" w:hAnsi="Cambria"/>
          <w:b w:val="1"/>
          <w:bCs w:val="1"/>
          <w:sz w:val="24"/>
          <w:szCs w:val="24"/>
          <w:rtl w:val="0"/>
          <w:lang w:val="en-US"/>
        </w:rPr>
        <w:t>POS Integration Project</w:t>
      </w:r>
    </w:p>
    <w:p>
      <w:pPr>
        <w:pStyle w:val="Subheading"/>
        <w:spacing w:after="100"/>
        <w:jc w:val="both"/>
        <w:rPr>
          <w:rFonts w:ascii="Cambria" w:cs="Cambria" w:hAnsi="Cambria" w:eastAsia="Cambria"/>
          <w:outline w:val="0"/>
          <w:color w:val="5e5e5e"/>
          <w14:textFill>
            <w14:solidFill>
              <w14:srgbClr w14:val="5E5E5E"/>
            </w14:solidFill>
          </w14:textFill>
        </w:rPr>
      </w:pPr>
      <w:r>
        <w:rPr>
          <w:rFonts w:ascii="Cambria" w:hAnsi="Cambria" w:hint="default"/>
          <w:b w:val="1"/>
          <w:bCs w:val="1"/>
          <w:outline w:val="0"/>
          <w:color w:val="5e5e5e"/>
          <w:rtl w:val="0"/>
          <w:lang w:val="en-US"/>
          <w14:textFill>
            <w14:solidFill>
              <w14:srgbClr w14:val="5E5E5E"/>
            </w14:solidFill>
          </w14:textFill>
        </w:rPr>
        <w:t>“</w:t>
      </w:r>
      <w:r>
        <w:rPr>
          <w:rFonts w:ascii="Cambria" w:hAnsi="Cambria"/>
          <w:b w:val="1"/>
          <w:bCs w:val="1"/>
          <w:outline w:val="0"/>
          <w:color w:val="5e5e5e"/>
          <w:rtl w:val="0"/>
          <w:lang w:val="en-US"/>
          <w14:textFill>
            <w14:solidFill>
              <w14:srgbClr w14:val="5E5E5E"/>
            </w14:solidFill>
          </w14:textFill>
        </w:rPr>
        <w:t>Data Devises</w:t>
      </w:r>
      <w:r>
        <w:rPr>
          <w:rFonts w:ascii="Cambria" w:hAnsi="Cambria" w:hint="default"/>
          <w:b w:val="1"/>
          <w:bCs w:val="1"/>
          <w:outline w:val="0"/>
          <w:color w:val="5e5e5e"/>
          <w:rtl w:val="0"/>
          <w:lang w:val="en-US"/>
          <w14:textFill>
            <w14:solidFill>
              <w14:srgbClr w14:val="5E5E5E"/>
            </w14:solidFill>
          </w14:textFill>
        </w:rPr>
        <w:t>”</w:t>
      </w:r>
      <w:r>
        <w:rPr>
          <w:rFonts w:ascii="Cambria" w:hAnsi="Cambria"/>
          <w:outline w:val="0"/>
          <w:color w:val="5e5e5e"/>
          <w:rtl w:val="0"/>
          <w:lang w:val="en-US"/>
          <w14:textFill>
            <w14:solidFill>
              <w14:srgbClr w14:val="5E5E5E"/>
            </w14:solidFill>
          </w14:textFill>
        </w:rPr>
        <w:t xml:space="preserve"> </w:t>
      </w:r>
      <w:r>
        <w:rPr>
          <w:rFonts w:ascii="Cambria" w:hAnsi="Cambria"/>
          <w:outline w:val="0"/>
          <w:color w:val="5e5e5e"/>
          <w:rtl w:val="0"/>
          <w14:textFill>
            <w14:solidFill>
              <w14:srgbClr w14:val="5E5E5E"/>
            </w14:solidFill>
          </w14:textFill>
        </w:rPr>
        <w:t xml:space="preserve">| </w:t>
      </w:r>
      <w:r>
        <w:rPr>
          <w:rFonts w:ascii="Cambria" w:hAnsi="Cambria"/>
          <w:outline w:val="0"/>
          <w:color w:val="5e5e5e"/>
          <w:rtl w:val="0"/>
          <w:lang w:val="en-US"/>
          <w14:textFill>
            <w14:solidFill>
              <w14:srgbClr w14:val="5E5E5E"/>
            </w14:solidFill>
          </w14:textFill>
        </w:rPr>
        <w:t xml:space="preserve">Dulin, Ireland </w:t>
      </w:r>
      <w:r>
        <w:rPr>
          <w:rFonts w:ascii="Cambria" w:hAnsi="Cambria"/>
          <w:outline w:val="0"/>
          <w:color w:val="5e5e5e"/>
          <w:rtl w:val="0"/>
          <w14:textFill>
            <w14:solidFill>
              <w14:srgbClr w14:val="5E5E5E"/>
            </w14:solidFill>
          </w14:textFill>
        </w:rPr>
        <w:t xml:space="preserve">| </w:t>
      </w:r>
      <w:r>
        <w:rPr>
          <w:rFonts w:ascii="Cambria" w:hAnsi="Cambria"/>
          <w:outline w:val="0"/>
          <w:color w:val="5e5e5e"/>
          <w:rtl w:val="0"/>
          <w:lang w:val="en-US"/>
          <w14:textFill>
            <w14:solidFill>
              <w14:srgbClr w14:val="5E5E5E"/>
            </w14:solidFill>
          </w14:textFill>
        </w:rPr>
        <w:t xml:space="preserve">Project </w:t>
      </w:r>
      <w:r>
        <w:rPr>
          <w:rFonts w:ascii="Cambria" w:hAnsi="Cambria"/>
          <w:outline w:val="0"/>
          <w:color w:val="5e5e5e"/>
          <w:rtl w:val="0"/>
          <w14:textFill>
            <w14:solidFill>
              <w14:srgbClr w14:val="5E5E5E"/>
            </w14:solidFill>
          </w14:textFill>
        </w:rPr>
        <w:t xml:space="preserve">| </w:t>
      </w:r>
      <w:r>
        <w:rPr>
          <w:rFonts w:ascii="Cambria" w:hAnsi="Cambria"/>
          <w:outline w:val="0"/>
          <w:color w:val="5e5e5e"/>
          <w:rtl w:val="0"/>
          <w:lang w:val="en-US"/>
          <w14:textFill>
            <w14:solidFill>
              <w14:srgbClr w14:val="5E5E5E"/>
            </w14:solidFill>
          </w14:textFill>
        </w:rPr>
        <w:t xml:space="preserve">September </w:t>
      </w:r>
      <w:r>
        <w:rPr>
          <w:rFonts w:ascii="Cambria" w:hAnsi="Cambria"/>
          <w:outline w:val="0"/>
          <w:color w:val="5e5e5e"/>
          <w:rtl w:val="0"/>
          <w14:textFill>
            <w14:solidFill>
              <w14:srgbClr w14:val="5E5E5E"/>
            </w14:solidFill>
          </w14:textFill>
        </w:rPr>
        <w:t>20</w:t>
      </w:r>
      <w:r>
        <w:rPr>
          <w:rFonts w:ascii="Cambria" w:hAnsi="Cambria"/>
          <w:outline w:val="0"/>
          <w:color w:val="5e5e5e"/>
          <w:rtl w:val="0"/>
          <w:lang w:val="en-US"/>
          <w14:textFill>
            <w14:solidFill>
              <w14:srgbClr w14:val="5E5E5E"/>
            </w14:solidFill>
          </w14:textFill>
        </w:rPr>
        <w:t>23</w:t>
      </w:r>
      <w:r>
        <w:rPr>
          <w:rFonts w:ascii="Cambria" w:hAnsi="Cambria"/>
          <w:outline w:val="0"/>
          <w:color w:val="5e5e5e"/>
          <w:rtl w:val="0"/>
          <w:lang w:val="ru-RU"/>
          <w14:textFill>
            <w14:solidFill>
              <w14:srgbClr w14:val="5E5E5E"/>
            </w14:solidFill>
          </w14:textFill>
        </w:rPr>
        <w:t xml:space="preserve"> - </w:t>
      </w:r>
      <w:r>
        <w:rPr>
          <w:rFonts w:ascii="Cambria" w:hAnsi="Cambria"/>
          <w:outline w:val="0"/>
          <w:color w:val="5e5e5e"/>
          <w:rtl w:val="0"/>
          <w:lang w:val="en-US"/>
          <w14:textFill>
            <w14:solidFill>
              <w14:srgbClr w14:val="5E5E5E"/>
            </w14:solidFill>
          </w14:textFill>
        </w:rPr>
        <w:t>March</w:t>
      </w:r>
      <w:r>
        <w:rPr>
          <w:rFonts w:ascii="Cambria" w:hAnsi="Cambria"/>
          <w:outline w:val="0"/>
          <w:color w:val="5e5e5e"/>
          <w:rtl w:val="0"/>
          <w14:textFill>
            <w14:solidFill>
              <w14:srgbClr w14:val="5E5E5E"/>
            </w14:solidFill>
          </w14:textFill>
        </w:rPr>
        <w:t xml:space="preserve"> 20</w:t>
      </w:r>
      <w:r>
        <w:rPr>
          <w:rFonts w:ascii="Cambria" w:hAnsi="Cambria"/>
          <w:outline w:val="0"/>
          <w:color w:val="5e5e5e"/>
          <w:rtl w:val="0"/>
          <w:lang w:val="en-US"/>
          <w14:textFill>
            <w14:solidFill>
              <w14:srgbClr w14:val="5E5E5E"/>
            </w14:solidFill>
          </w14:textFill>
        </w:rPr>
        <w:t>24</w:t>
      </w:r>
    </w:p>
    <w:p>
      <w:pPr>
        <w:pStyle w:val="Body"/>
        <w:spacing w:after="80" w:line="264" w:lineRule="auto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Led a 6-month project to design and integrate a recommendation engine and time series forecasting models into a custom POS system for a multi-location restaurant chain. Collaborated with cross-functional teams to align AI solutions with restaurant operations, optimizing customer engagement and inventory planning through intelligent automation.</w:t>
      </w:r>
    </w:p>
    <w:p>
      <w:pPr>
        <w:pStyle w:val="Default"/>
        <w:bidi w:val="0"/>
        <w:spacing w:after="80"/>
        <w:ind w:left="0" w:right="0" w:firstLine="0"/>
        <w:jc w:val="left"/>
        <w:rPr>
          <w:rFonts w:ascii="Cambria" w:cs="Cambria" w:hAnsi="Cambria" w:eastAsia="Cambria"/>
          <w:b w:val="1"/>
          <w:bCs w:val="1"/>
          <w:rtl w:val="0"/>
        </w:rPr>
      </w:pPr>
      <w:r>
        <w:rPr>
          <w:rFonts w:ascii="Cambria" w:hAnsi="Cambria"/>
          <w:b w:val="1"/>
          <w:bCs w:val="1"/>
          <w:rtl w:val="0"/>
          <w:lang w:val="en-US"/>
        </w:rPr>
        <w:t>Responsibilities and Achievements</w:t>
      </w:r>
      <w:r>
        <w:rPr>
          <w:rFonts w:ascii="Cambria" w:hAnsi="Cambria"/>
          <w:b w:val="0"/>
          <w:bCs w:val="0"/>
          <w:rtl w:val="0"/>
        </w:rPr>
        <w:t>:</w:t>
      </w:r>
    </w:p>
    <w:p>
      <w:pPr>
        <w:pStyle w:val="Default"/>
        <w:numPr>
          <w:ilvl w:val="1"/>
          <w:numId w:val="5"/>
        </w:numPr>
        <w:bidi w:val="0"/>
        <w:spacing w:after="40"/>
        <w:ind w:right="0"/>
        <w:jc w:val="both"/>
        <w:rPr>
          <w:rFonts w:ascii="Cambria" w:hAnsi="Cambria"/>
          <w:rtl w:val="0"/>
          <w:lang w:val="en-US"/>
        </w:rPr>
      </w:pPr>
      <w:r>
        <w:rPr>
          <w:rFonts w:ascii="Cambria" w:hAnsi="Cambria"/>
          <w:b w:val="1"/>
          <w:bCs w:val="1"/>
          <w:rtl w:val="0"/>
          <w:lang w:val="en-US"/>
        </w:rPr>
        <w:t>Architected &amp; delivered</w:t>
      </w:r>
      <w:r>
        <w:rPr>
          <w:rFonts w:ascii="Cambria" w:hAnsi="Cambria"/>
          <w:rtl w:val="0"/>
          <w:lang w:val="en-US"/>
        </w:rPr>
        <w:t xml:space="preserve"> a Python-based recommendation engine (collaborative + content-based filtering) tailored to a multi-location restaurant POS system.</w:t>
      </w:r>
    </w:p>
    <w:p>
      <w:pPr>
        <w:pStyle w:val="Default"/>
        <w:numPr>
          <w:ilvl w:val="1"/>
          <w:numId w:val="5"/>
        </w:numPr>
        <w:bidi w:val="0"/>
        <w:spacing w:after="0"/>
        <w:ind w:right="0"/>
        <w:jc w:val="both"/>
        <w:rPr>
          <w:rFonts w:ascii="Cambria" w:hAnsi="Cambria"/>
          <w:rtl w:val="0"/>
          <w:lang w:val="en-US"/>
        </w:rPr>
      </w:pPr>
      <w:r>
        <w:rPr>
          <w:rFonts w:ascii="Cambria" w:hAnsi="Cambria"/>
          <w:b w:val="1"/>
          <w:bCs w:val="1"/>
          <w:rtl w:val="0"/>
          <w:lang w:val="en-US"/>
        </w:rPr>
        <w:t>Built and productioni</w:t>
      </w:r>
      <w:r>
        <w:rPr>
          <w:rFonts w:ascii="Cambria" w:hAnsi="Cambria"/>
          <w:b w:val="1"/>
          <w:bCs w:val="1"/>
          <w:rtl w:val="0"/>
          <w:lang w:val="en-US"/>
        </w:rPr>
        <w:t>s</w:t>
      </w:r>
      <w:r>
        <w:rPr>
          <w:rFonts w:ascii="Cambria" w:hAnsi="Cambria"/>
          <w:b w:val="1"/>
          <w:bCs w:val="1"/>
          <w:rtl w:val="0"/>
        </w:rPr>
        <w:t>ed</w:t>
      </w:r>
      <w:r>
        <w:rPr>
          <w:rFonts w:ascii="Cambria" w:hAnsi="Cambria"/>
          <w:rtl w:val="0"/>
          <w:lang w:val="en-US"/>
        </w:rPr>
        <w:t xml:space="preserve"> time-series demand-forecasting models (ARIMA &amp; </w:t>
      </w:r>
      <w:r>
        <w:rPr>
          <w:rFonts w:ascii="Cambria" w:hAnsi="Cambria"/>
          <w:rtl w:val="0"/>
          <w:lang w:val="en-US"/>
        </w:rPr>
        <w:t>Holts Winters</w:t>
      </w:r>
      <w:r>
        <w:rPr>
          <w:rFonts w:ascii="Cambria" w:hAnsi="Cambria"/>
          <w:rtl w:val="0"/>
          <w:lang w:val="en-US"/>
        </w:rPr>
        <w:t xml:space="preserve">) to predict daily </w:t>
      </w:r>
      <w:r>
        <w:rPr>
          <w:rFonts w:ascii="Cambria" w:hAnsi="Cambria"/>
          <w:rtl w:val="0"/>
          <w:lang w:val="en-US"/>
        </w:rPr>
        <w:t>demand.</w:t>
      </w:r>
    </w:p>
    <w:p>
      <w:pPr>
        <w:pStyle w:val="Default"/>
        <w:bidi w:val="0"/>
        <w:spacing w:after="0" w:line="240" w:lineRule="auto"/>
        <w:ind w:left="0" w:right="0" w:firstLine="0"/>
        <w:jc w:val="both"/>
        <w:rPr>
          <w:rFonts w:ascii="Cambria" w:cs="Cambria" w:hAnsi="Cambria" w:eastAsia="Cambria"/>
          <w:sz w:val="20"/>
          <w:szCs w:val="20"/>
          <w:rtl w:val="0"/>
        </w:rPr>
      </w:pPr>
    </w:p>
    <w:p>
      <w:pPr>
        <w:pStyle w:val="Subheading"/>
        <w:spacing w:after="100"/>
        <w:rPr>
          <w:rFonts w:ascii="Cambria" w:cs="Cambria" w:hAnsi="Cambria" w:eastAsia="Cambria"/>
          <w:sz w:val="24"/>
          <w:szCs w:val="24"/>
        </w:rPr>
      </w:pPr>
      <w:r>
        <w:rPr>
          <w:rFonts w:ascii="Cambria" w:hAnsi="Cambria"/>
          <w:b w:val="1"/>
          <w:bCs w:val="1"/>
          <w:sz w:val="24"/>
          <w:szCs w:val="24"/>
          <w:rtl w:val="0"/>
          <w:lang w:val="en-US"/>
        </w:rPr>
        <w:t>Senior Data Scientist</w:t>
      </w:r>
    </w:p>
    <w:p>
      <w:pPr>
        <w:pStyle w:val="Subheading"/>
        <w:spacing w:after="100" w:line="264" w:lineRule="auto"/>
        <w:rPr>
          <w:rFonts w:ascii="Cambria" w:cs="Cambria" w:hAnsi="Cambria" w:eastAsia="Cambria"/>
          <w:outline w:val="0"/>
          <w:color w:val="5e5e5e"/>
          <w14:textFill>
            <w14:solidFill>
              <w14:srgbClr w14:val="5E5E5E"/>
            </w14:solidFill>
          </w14:textFill>
        </w:rPr>
      </w:pPr>
      <w:r>
        <w:rPr>
          <w:rFonts w:ascii="Cambria" w:hAnsi="Cambria" w:hint="default"/>
          <w:b w:val="1"/>
          <w:bCs w:val="1"/>
          <w:outline w:val="0"/>
          <w:color w:val="5e5e5e"/>
          <w:rtl w:val="0"/>
          <w:lang w:val="en-US"/>
          <w14:textFill>
            <w14:solidFill>
              <w14:srgbClr w14:val="5E5E5E"/>
            </w14:solidFill>
          </w14:textFill>
        </w:rPr>
        <w:t>“</w:t>
      </w:r>
      <w:r>
        <w:rPr>
          <w:rFonts w:ascii="Cambria" w:hAnsi="Cambria"/>
          <w:b w:val="1"/>
          <w:bCs w:val="1"/>
          <w:outline w:val="0"/>
          <w:color w:val="5e5e5e"/>
          <w:rtl w:val="0"/>
          <w:lang w:val="en-US"/>
          <w14:textFill>
            <w14:solidFill>
              <w14:srgbClr w14:val="5E5E5E"/>
            </w14:solidFill>
          </w14:textFill>
        </w:rPr>
        <w:t>Renna Group</w:t>
      </w:r>
      <w:r>
        <w:rPr>
          <w:rFonts w:ascii="Cambria" w:hAnsi="Cambria" w:hint="default"/>
          <w:b w:val="1"/>
          <w:bCs w:val="1"/>
          <w:outline w:val="0"/>
          <w:color w:val="5e5e5e"/>
          <w:rtl w:val="0"/>
          <w:lang w:val="en-US"/>
          <w14:textFill>
            <w14:solidFill>
              <w14:srgbClr w14:val="5E5E5E"/>
            </w14:solidFill>
          </w14:textFill>
        </w:rPr>
        <w:t>”</w:t>
      </w:r>
      <w:r>
        <w:rPr>
          <w:rFonts w:ascii="Cambria" w:hAnsi="Cambria"/>
          <w:outline w:val="0"/>
          <w:color w:val="5e5e5e"/>
          <w:rtl w:val="0"/>
          <w:lang w:val="en-US"/>
          <w14:textFill>
            <w14:solidFill>
              <w14:srgbClr w14:val="5E5E5E"/>
            </w14:solidFill>
          </w14:textFill>
        </w:rPr>
        <w:t xml:space="preserve"> </w:t>
      </w:r>
      <w:r>
        <w:rPr>
          <w:rFonts w:ascii="Cambria" w:hAnsi="Cambria"/>
          <w:outline w:val="0"/>
          <w:color w:val="5e5e5e"/>
          <w:rtl w:val="0"/>
          <w:lang w:val="en-US"/>
          <w14:textFill>
            <w14:solidFill>
              <w14:srgbClr w14:val="5E5E5E"/>
            </w14:solidFill>
          </w14:textFill>
        </w:rPr>
        <w:t>| Moscow, Russia | Full-time | September 2015- September 2021</w:t>
      </w:r>
    </w:p>
    <w:p>
      <w:pPr>
        <w:pStyle w:val="Default"/>
        <w:bidi w:val="0"/>
        <w:spacing w:after="80"/>
        <w:ind w:left="0" w:right="0" w:firstLine="0"/>
        <w:jc w:val="both"/>
        <w:rPr>
          <w:rFonts w:ascii="Cambria" w:cs="Cambria" w:hAnsi="Cambria" w:eastAsia="Cambria"/>
          <w:rtl w:val="0"/>
        </w:rPr>
      </w:pPr>
      <w:r>
        <w:rPr>
          <w:rFonts w:ascii="Cambria" w:hAnsi="Cambria"/>
          <w:rtl w:val="0"/>
          <w:lang w:val="en-US"/>
        </w:rPr>
        <w:t xml:space="preserve">Joined a retail company at the start of its expansion and was promoted to Development Manager after launching 20 stores. Later, took on a Data </w:t>
      </w:r>
      <w:r>
        <w:rPr>
          <w:rFonts w:ascii="Cambria" w:hAnsi="Cambria"/>
          <w:rtl w:val="0"/>
          <w:lang w:val="en-US"/>
        </w:rPr>
        <w:t>Analyst</w:t>
      </w:r>
      <w:r>
        <w:rPr>
          <w:rFonts w:ascii="Cambria" w:hAnsi="Cambria"/>
          <w:rtl w:val="0"/>
          <w:lang w:val="en-US"/>
        </w:rPr>
        <w:t xml:space="preserve"> role, managing new store launches as investment projects, leveraging data analytics for revenue and profit predictions. By 2021, the company grew to 50+ stores, serving a region of 12 million with 11,000 daily sales.</w:t>
      </w:r>
    </w:p>
    <w:p>
      <w:pPr>
        <w:pStyle w:val="Default"/>
        <w:bidi w:val="0"/>
        <w:spacing w:after="80" w:line="240" w:lineRule="auto"/>
        <w:ind w:left="0" w:right="0" w:firstLine="0"/>
        <w:jc w:val="both"/>
        <w:rPr>
          <w:rFonts w:ascii="Cambria" w:cs="Cambria" w:hAnsi="Cambria" w:eastAsia="Cambria"/>
          <w:b w:val="1"/>
          <w:bCs w:val="1"/>
          <w:rtl w:val="0"/>
        </w:rPr>
      </w:pPr>
      <w:r>
        <w:rPr>
          <w:rFonts w:ascii="Cambria" w:hAnsi="Cambria"/>
          <w:b w:val="1"/>
          <w:bCs w:val="1"/>
          <w:rtl w:val="0"/>
          <w:lang w:val="en-US"/>
        </w:rPr>
        <w:t>Responsibilities and Achievements:</w:t>
      </w:r>
    </w:p>
    <w:p>
      <w:pPr>
        <w:pStyle w:val="Default"/>
        <w:numPr>
          <w:ilvl w:val="1"/>
          <w:numId w:val="5"/>
        </w:numPr>
        <w:bidi w:val="0"/>
        <w:spacing w:after="40"/>
        <w:ind w:right="0"/>
        <w:jc w:val="both"/>
        <w:rPr>
          <w:rFonts w:ascii="Cambria" w:hAnsi="Cambria"/>
          <w:rtl w:val="0"/>
          <w:lang w:val="en-US"/>
        </w:rPr>
      </w:pPr>
      <w:r>
        <w:rPr>
          <w:rFonts w:ascii="Cambria" w:hAnsi="Cambria"/>
          <w:b w:val="1"/>
          <w:bCs w:val="1"/>
          <w:rtl w:val="0"/>
          <w:lang w:val="en-US"/>
        </w:rPr>
        <w:t>Increased Revenue through Personali</w:t>
      </w:r>
      <w:r>
        <w:rPr>
          <w:rFonts w:ascii="Cambria" w:hAnsi="Cambria"/>
          <w:b w:val="1"/>
          <w:bCs w:val="1"/>
          <w:rtl w:val="0"/>
          <w:lang w:val="en-US"/>
        </w:rPr>
        <w:t>s</w:t>
      </w:r>
      <w:r>
        <w:rPr>
          <w:rFonts w:ascii="Cambria" w:hAnsi="Cambria"/>
          <w:b w:val="1"/>
          <w:bCs w:val="1"/>
          <w:rtl w:val="0"/>
          <w:lang w:val="fr-FR"/>
        </w:rPr>
        <w:t>ation</w:t>
      </w:r>
      <w:r>
        <w:rPr>
          <w:rFonts w:ascii="Cambria" w:hAnsi="Cambria"/>
          <w:b w:val="1"/>
          <w:bCs w:val="1"/>
          <w:rtl w:val="0"/>
          <w:lang w:val="en-US"/>
        </w:rPr>
        <w:t>: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Cambria" w:hAnsi="Cambria"/>
          <w:rtl w:val="0"/>
          <w:lang w:val="en-US"/>
        </w:rPr>
        <w:t xml:space="preserve">Developed and deployed a recommendation engine that enhanced sales </w:t>
      </w:r>
      <w:r>
        <w:rPr>
          <w:rFonts w:ascii="Cambria" w:hAnsi="Cambria"/>
          <w:rtl w:val="0"/>
          <w:lang w:val="en-US"/>
        </w:rPr>
        <w:t xml:space="preserve">by 15% </w:t>
      </w:r>
      <w:r>
        <w:rPr>
          <w:rFonts w:ascii="Cambria" w:hAnsi="Cambria"/>
          <w:rtl w:val="0"/>
          <w:lang w:val="en-US"/>
        </w:rPr>
        <w:t>and customer service through personali</w:t>
      </w:r>
      <w:r>
        <w:rPr>
          <w:rFonts w:ascii="Cambria" w:hAnsi="Cambria"/>
          <w:rtl w:val="0"/>
          <w:lang w:val="en-US"/>
        </w:rPr>
        <w:t>s</w:t>
      </w:r>
      <w:r>
        <w:rPr>
          <w:rFonts w:ascii="Cambria" w:hAnsi="Cambria"/>
          <w:rtl w:val="0"/>
          <w:lang w:val="en-US"/>
        </w:rPr>
        <w:t>ed offers and a discount system.</w:t>
      </w:r>
      <w:r>
        <w:rPr>
          <w:rFonts w:ascii="Cambria" w:hAnsi="Cambria"/>
          <w:rtl w:val="0"/>
          <w:lang w:val="en-US"/>
        </w:rPr>
        <w:t xml:space="preserve"> </w:t>
      </w:r>
    </w:p>
    <w:p>
      <w:pPr>
        <w:pStyle w:val="Default"/>
        <w:numPr>
          <w:ilvl w:val="1"/>
          <w:numId w:val="5"/>
        </w:numPr>
        <w:bidi w:val="0"/>
        <w:spacing w:after="40"/>
        <w:ind w:right="0"/>
        <w:jc w:val="both"/>
        <w:rPr>
          <w:rFonts w:ascii="Cambria" w:hAnsi="Cambria"/>
          <w:rtl w:val="0"/>
          <w:lang w:val="en-US"/>
        </w:rPr>
      </w:pPr>
      <w:r>
        <w:rPr>
          <w:rFonts w:ascii="Cambria" w:hAnsi="Cambria"/>
          <w:b w:val="1"/>
          <w:bCs w:val="1"/>
          <w:rtl w:val="0"/>
          <w:lang w:val="en-US"/>
        </w:rPr>
        <w:t>Revenue forecasting: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Cambria" w:hAnsi="Cambria"/>
          <w:rtl w:val="0"/>
          <w:lang w:val="en-US"/>
        </w:rPr>
        <w:t>Achieved high accuracy in predicting store revenue (9</w:t>
      </w:r>
      <w:r>
        <w:rPr>
          <w:rFonts w:ascii="Cambria" w:hAnsi="Cambria"/>
          <w:rtl w:val="0"/>
          <w:lang w:val="en-US"/>
        </w:rPr>
        <w:t>2</w:t>
      </w:r>
      <w:r>
        <w:rPr>
          <w:rFonts w:ascii="Cambria" w:hAnsi="Cambria"/>
          <w:rtl w:val="0"/>
          <w:lang w:val="en-US"/>
        </w:rPr>
        <w:t>%) based on internal and external data, enabling reliable course corrections for the current network and the development of new investment projects.</w:t>
      </w:r>
    </w:p>
    <w:p>
      <w:pPr>
        <w:pStyle w:val="Default"/>
        <w:numPr>
          <w:ilvl w:val="1"/>
          <w:numId w:val="5"/>
        </w:numPr>
        <w:bidi w:val="0"/>
        <w:spacing w:after="40"/>
        <w:ind w:right="0"/>
        <w:jc w:val="both"/>
        <w:rPr>
          <w:rFonts w:ascii="Cambria" w:hAnsi="Cambria"/>
          <w:rtl w:val="0"/>
          <w:lang w:val="en-US"/>
        </w:rPr>
      </w:pPr>
      <w:r>
        <w:rPr>
          <w:rFonts w:ascii="Cambria" w:hAnsi="Cambria"/>
          <w:b w:val="1"/>
          <w:bCs w:val="1"/>
          <w:rtl w:val="0"/>
          <w:lang w:val="en-US"/>
        </w:rPr>
        <w:t>Operational Cost Savings</w:t>
      </w:r>
      <w:r>
        <w:rPr>
          <w:rFonts w:ascii="Cambria" w:hAnsi="Cambria"/>
          <w:b w:val="1"/>
          <w:bCs w:val="1"/>
          <w:rtl w:val="0"/>
          <w:lang w:val="en-US"/>
        </w:rPr>
        <w:t>: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Cambria" w:hAnsi="Cambria"/>
          <w:rtl w:val="0"/>
          <w:lang w:val="en-US"/>
        </w:rPr>
        <w:t>Managed operations using various data analytics approaches, incl</w:t>
      </w:r>
      <w:r>
        <w:rPr>
          <w:rFonts w:ascii="Cambria" w:hAnsi="Cambria"/>
          <w:rtl w:val="0"/>
          <w:lang w:val="en-US"/>
        </w:rPr>
        <w:t>uding r</w:t>
      </w:r>
      <w:r>
        <w:rPr>
          <w:rFonts w:ascii="Cambria" w:hAnsi="Cambria"/>
          <w:rtl w:val="0"/>
          <w:lang w:val="en-US"/>
        </w:rPr>
        <w:t>elational database management with SQL and Excel</w:t>
      </w:r>
      <w:r>
        <w:rPr>
          <w:rFonts w:ascii="Cambria" w:hAnsi="Cambria"/>
          <w:rtl w:val="0"/>
          <w:lang w:val="en-US"/>
        </w:rPr>
        <w:t>, d</w:t>
      </w:r>
      <w:r>
        <w:rPr>
          <w:rFonts w:ascii="Cambria" w:hAnsi="Cambria"/>
          <w:rtl w:val="0"/>
          <w:lang w:val="en-US"/>
        </w:rPr>
        <w:t>ata modeling using programming language</w:t>
      </w:r>
      <w:r>
        <w:rPr>
          <w:rFonts w:ascii="Cambria" w:hAnsi="Cambria"/>
          <w:rtl w:val="0"/>
          <w:lang w:val="en-US"/>
        </w:rPr>
        <w:t xml:space="preserve">s </w:t>
      </w:r>
      <w:r>
        <w:rPr>
          <w:rFonts w:ascii="Cambria" w:hAnsi="Cambria"/>
          <w:rtl w:val="0"/>
          <w:lang w:val="en-US"/>
        </w:rPr>
        <w:t>and clustering techniques</w:t>
      </w:r>
      <w:r>
        <w:rPr>
          <w:rFonts w:ascii="Cambria" w:hAnsi="Cambria"/>
          <w:rtl w:val="0"/>
          <w:lang w:val="en-US"/>
        </w:rPr>
        <w:t>.</w:t>
      </w:r>
    </w:p>
    <w:p>
      <w:pPr>
        <w:pStyle w:val="Default"/>
        <w:numPr>
          <w:ilvl w:val="1"/>
          <w:numId w:val="5"/>
        </w:numPr>
        <w:bidi w:val="0"/>
        <w:spacing w:after="40"/>
        <w:ind w:right="0"/>
        <w:jc w:val="both"/>
        <w:rPr>
          <w:rFonts w:ascii="Cambria" w:hAnsi="Cambria"/>
          <w:rtl w:val="0"/>
          <w:lang w:val="en-US"/>
        </w:rPr>
      </w:pPr>
      <w:r>
        <w:rPr>
          <w:rFonts w:ascii="Cambria" w:hAnsi="Cambria"/>
          <w:b w:val="1"/>
          <w:bCs w:val="1"/>
          <w:rtl w:val="0"/>
          <w:lang w:val="en-US"/>
        </w:rPr>
        <w:t>Developed and implemented an automated ordering system</w:t>
      </w:r>
      <w:r>
        <w:rPr>
          <w:rFonts w:ascii="Cambria" w:hAnsi="Cambria"/>
          <w:rtl w:val="0"/>
          <w:lang w:val="en-US"/>
        </w:rPr>
        <w:t xml:space="preserve"> that leveraged daily sales data and seasonality patterns to optimi</w:t>
      </w:r>
      <w:r>
        <w:rPr>
          <w:rFonts w:ascii="Cambria" w:hAnsi="Cambria"/>
          <w:rtl w:val="0"/>
          <w:lang w:val="en-US"/>
        </w:rPr>
        <w:t>s</w:t>
      </w:r>
      <w:r>
        <w:rPr>
          <w:rFonts w:ascii="Cambria" w:hAnsi="Cambria"/>
          <w:rtl w:val="0"/>
          <w:lang w:val="en-US"/>
        </w:rPr>
        <w:t>e stock replenishment. This innovation eliminated manual ordering processes, resulting in a savings of 8,000 working hours annually and improved inventory efficiency.</w:t>
      </w:r>
    </w:p>
    <w:p>
      <w:pPr>
        <w:pStyle w:val="Default"/>
        <w:numPr>
          <w:ilvl w:val="1"/>
          <w:numId w:val="5"/>
        </w:numPr>
        <w:bidi w:val="0"/>
        <w:ind w:right="0"/>
        <w:jc w:val="both"/>
        <w:rPr>
          <w:rFonts w:ascii="Cambria" w:hAnsi="Cambria"/>
          <w:rtl w:val="0"/>
          <w:lang w:val="en-US"/>
        </w:rPr>
      </w:pPr>
      <w:r>
        <w:rPr>
          <w:rFonts w:ascii="Cambria" w:hAnsi="Cambria"/>
          <w:b w:val="1"/>
          <w:bCs w:val="1"/>
          <w:rtl w:val="0"/>
          <w:lang w:val="en-US"/>
        </w:rPr>
        <w:t>Conducted data collection and analysis of potential store locations</w:t>
      </w:r>
      <w:r>
        <w:rPr>
          <w:rFonts w:ascii="Cambria" w:hAnsi="Cambria"/>
          <w:rtl w:val="0"/>
          <w:lang w:val="en-US"/>
        </w:rPr>
        <w:t xml:space="preserve"> by evaluating environmental factors, such as demographics, foot traffic, and competition, to predict revenue potential. Developed comprehensive 5-year business plans for selected locations, including revenue forecasts and investment strategies, and presented actionable insights to stakeholders to support strategic decision-making.</w:t>
      </w:r>
    </w:p>
    <w:p>
      <w:pPr>
        <w:pStyle w:val="Subheading"/>
        <w:spacing w:after="60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</w:rPr>
        <w:br w:type="page"/>
      </w:r>
    </w:p>
    <w:p>
      <w:pPr>
        <w:pStyle w:val="Subheading"/>
        <w:spacing w:before="20" w:after="100"/>
        <w:jc w:val="both"/>
        <w:rPr>
          <w:rFonts w:ascii="Cambria" w:cs="Cambria" w:hAnsi="Cambria" w:eastAsia="Cambria"/>
          <w:sz w:val="24"/>
          <w:szCs w:val="24"/>
        </w:rPr>
      </w:pPr>
      <w:r>
        <w:rPr>
          <w:rFonts w:ascii="Cambria" w:hAnsi="Cambria"/>
          <w:b w:val="1"/>
          <w:bCs w:val="1"/>
          <w:sz w:val="24"/>
          <w:szCs w:val="24"/>
          <w:rtl w:val="0"/>
          <w:lang w:val="en-US"/>
        </w:rPr>
        <w:t>Junior Data Analyst</w:t>
      </w:r>
    </w:p>
    <w:p>
      <w:pPr>
        <w:pStyle w:val="Subheading"/>
        <w:spacing w:after="80"/>
        <w:jc w:val="both"/>
        <w:rPr>
          <w:rFonts w:ascii="Cambria" w:cs="Cambria" w:hAnsi="Cambria" w:eastAsia="Cambria"/>
          <w:outline w:val="0"/>
          <w:color w:val="5e5e5e"/>
          <w14:textFill>
            <w14:solidFill>
              <w14:srgbClr w14:val="5E5E5E"/>
            </w14:solidFill>
          </w14:textFill>
        </w:rPr>
      </w:pPr>
      <w:r>
        <w:rPr>
          <w:rFonts w:ascii="Cambria" w:hAnsi="Cambria"/>
          <w:b w:val="1"/>
          <w:bCs w:val="1"/>
          <w:outline w:val="0"/>
          <w:color w:val="5e5e5e"/>
          <w:rtl w:val="0"/>
          <w:lang w:val="en-US"/>
          <w14:textFill>
            <w14:solidFill>
              <w14:srgbClr w14:val="5E5E5E"/>
            </w14:solidFill>
          </w14:textFill>
        </w:rPr>
        <w:t xml:space="preserve">LLC </w:t>
      </w:r>
      <w:r>
        <w:rPr>
          <w:rFonts w:ascii="Cambria" w:hAnsi="Cambria" w:hint="default"/>
          <w:b w:val="1"/>
          <w:bCs w:val="1"/>
          <w:outline w:val="0"/>
          <w:color w:val="5e5e5e"/>
          <w:rtl w:val="0"/>
          <w:lang w:val="en-US"/>
          <w14:textFill>
            <w14:solidFill>
              <w14:srgbClr w14:val="5E5E5E"/>
            </w14:solidFill>
          </w14:textFill>
        </w:rPr>
        <w:t>“</w:t>
      </w:r>
      <w:r>
        <w:rPr>
          <w:rFonts w:ascii="Cambria" w:hAnsi="Cambria"/>
          <w:b w:val="1"/>
          <w:bCs w:val="1"/>
          <w:outline w:val="0"/>
          <w:color w:val="5e5e5e"/>
          <w:rtl w:val="0"/>
          <w:lang w:val="en-US"/>
          <w14:textFill>
            <w14:solidFill>
              <w14:srgbClr w14:val="5E5E5E"/>
            </w14:solidFill>
          </w14:textFill>
        </w:rPr>
        <w:t>Escalada Industry</w:t>
      </w:r>
      <w:r>
        <w:rPr>
          <w:rFonts w:ascii="Cambria" w:hAnsi="Cambria" w:hint="default"/>
          <w:b w:val="1"/>
          <w:bCs w:val="1"/>
          <w:outline w:val="0"/>
          <w:color w:val="5e5e5e"/>
          <w:rtl w:val="0"/>
          <w:lang w:val="en-US"/>
          <w14:textFill>
            <w14:solidFill>
              <w14:srgbClr w14:val="5E5E5E"/>
            </w14:solidFill>
          </w14:textFill>
        </w:rPr>
        <w:t>”</w:t>
      </w:r>
      <w:r>
        <w:rPr>
          <w:rFonts w:ascii="Cambria" w:hAnsi="Cambria"/>
          <w:outline w:val="0"/>
          <w:color w:val="5e5e5e"/>
          <w:rtl w:val="0"/>
          <w:lang w:val="en-US"/>
          <w14:textFill>
            <w14:solidFill>
              <w14:srgbClr w14:val="5E5E5E"/>
            </w14:solidFill>
          </w14:textFill>
        </w:rPr>
        <w:t xml:space="preserve"> </w:t>
      </w:r>
      <w:r>
        <w:rPr>
          <w:rFonts w:ascii="Cambria" w:hAnsi="Cambria"/>
          <w:outline w:val="0"/>
          <w:color w:val="5e5e5e"/>
          <w:rtl w:val="0"/>
          <w14:textFill>
            <w14:solidFill>
              <w14:srgbClr w14:val="5E5E5E"/>
            </w14:solidFill>
          </w14:textFill>
        </w:rPr>
        <w:t xml:space="preserve">| </w:t>
      </w:r>
      <w:r>
        <w:rPr>
          <w:rFonts w:ascii="Cambria" w:hAnsi="Cambria"/>
          <w:outline w:val="0"/>
          <w:color w:val="5e5e5e"/>
          <w:rtl w:val="0"/>
          <w:lang w:val="en-US"/>
          <w14:textFill>
            <w14:solidFill>
              <w14:srgbClr w14:val="5E5E5E"/>
            </w14:solidFill>
          </w14:textFill>
        </w:rPr>
        <w:t xml:space="preserve">Moscow, Russia </w:t>
      </w:r>
      <w:r>
        <w:rPr>
          <w:rFonts w:ascii="Cambria" w:hAnsi="Cambria"/>
          <w:outline w:val="0"/>
          <w:color w:val="5e5e5e"/>
          <w:rtl w:val="0"/>
          <w14:textFill>
            <w14:solidFill>
              <w14:srgbClr w14:val="5E5E5E"/>
            </w14:solidFill>
          </w14:textFill>
        </w:rPr>
        <w:t>|</w:t>
      </w:r>
      <w:r>
        <w:rPr>
          <w:rFonts w:ascii="Cambria" w:hAnsi="Cambria"/>
          <w:outline w:val="0"/>
          <w:color w:val="5e5e5e"/>
          <w:rtl w:val="0"/>
          <w:lang w:val="en-US"/>
          <w14:textFill>
            <w14:solidFill>
              <w14:srgbClr w14:val="5E5E5E"/>
            </w14:solidFill>
          </w14:textFill>
        </w:rPr>
        <w:t xml:space="preserve"> Full-time</w:t>
      </w:r>
      <w:r>
        <w:rPr>
          <w:rFonts w:ascii="Cambria" w:hAnsi="Cambria"/>
          <w:outline w:val="0"/>
          <w:color w:val="5e5e5e"/>
          <w:rtl w:val="0"/>
          <w14:textFill>
            <w14:solidFill>
              <w14:srgbClr w14:val="5E5E5E"/>
            </w14:solidFill>
          </w14:textFill>
        </w:rPr>
        <w:t xml:space="preserve"> | November 2012 - May 2015</w:t>
      </w:r>
    </w:p>
    <w:p>
      <w:pPr>
        <w:pStyle w:val="Body"/>
        <w:spacing w:after="60" w:line="264" w:lineRule="auto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Hired by a company providing Guided Adventure Tours as an intern, </w:t>
      </w:r>
      <w:r>
        <w:rPr>
          <w:sz w:val="22"/>
          <w:szCs w:val="22"/>
          <w:rtl w:val="0"/>
          <w:lang w:val="en-US"/>
        </w:rPr>
        <w:t>according to</w:t>
      </w:r>
      <w:r>
        <w:rPr>
          <w:sz w:val="22"/>
          <w:szCs w:val="22"/>
          <w:rtl w:val="0"/>
          <w:lang w:val="en-US"/>
        </w:rPr>
        <w:t xml:space="preserve"> my university </w:t>
      </w:r>
      <w:r>
        <w:rPr>
          <w:sz w:val="22"/>
          <w:szCs w:val="22"/>
          <w:rtl w:val="0"/>
          <w:lang w:val="en-US"/>
        </w:rPr>
        <w:t>specialisation</w:t>
      </w:r>
      <w:r>
        <w:rPr>
          <w:sz w:val="22"/>
          <w:szCs w:val="22"/>
          <w:rtl w:val="0"/>
          <w:lang w:val="en-US"/>
        </w:rPr>
        <w:t>. After several months, I was promoted to manage group operations.</w:t>
      </w:r>
    </w:p>
    <w:p>
      <w:pPr>
        <w:pStyle w:val="Default"/>
        <w:bidi w:val="0"/>
        <w:spacing w:after="80" w:line="240" w:lineRule="auto"/>
        <w:ind w:left="0" w:right="0" w:firstLine="0"/>
        <w:jc w:val="left"/>
        <w:rPr>
          <w:rFonts w:ascii="Cambria" w:cs="Cambria" w:hAnsi="Cambria" w:eastAsia="Cambria"/>
          <w:b w:val="1"/>
          <w:bCs w:val="1"/>
          <w:rtl w:val="0"/>
        </w:rPr>
      </w:pPr>
      <w:r>
        <w:rPr>
          <w:rFonts w:ascii="Cambria" w:hAnsi="Cambria"/>
          <w:b w:val="1"/>
          <w:bCs w:val="1"/>
          <w:rtl w:val="0"/>
          <w:lang w:val="en-US"/>
        </w:rPr>
        <w:t>Responsibilities and Achievements</w:t>
      </w:r>
      <w:r>
        <w:rPr>
          <w:rFonts w:ascii="Cambria" w:hAnsi="Cambria"/>
          <w:b w:val="0"/>
          <w:bCs w:val="0"/>
          <w:rtl w:val="0"/>
        </w:rPr>
        <w:t>:</w:t>
      </w:r>
    </w:p>
    <w:p>
      <w:pPr>
        <w:pStyle w:val="Default"/>
        <w:numPr>
          <w:ilvl w:val="1"/>
          <w:numId w:val="6"/>
        </w:numPr>
        <w:bidi w:val="0"/>
        <w:spacing w:after="0"/>
        <w:ind w:right="0"/>
        <w:jc w:val="both"/>
        <w:rPr>
          <w:rFonts w:ascii="Cambria" w:hAnsi="Cambria"/>
          <w:rtl w:val="0"/>
          <w:lang w:val="en-US"/>
        </w:rPr>
      </w:pPr>
      <w:r>
        <w:rPr>
          <w:rFonts w:ascii="Cambria" w:hAnsi="Cambria"/>
          <w:b w:val="1"/>
          <w:bCs w:val="1"/>
          <w:rtl w:val="0"/>
          <w:lang w:val="en-US"/>
        </w:rPr>
        <w:t xml:space="preserve">New </w:t>
      </w:r>
      <w:r>
        <w:rPr>
          <w:rFonts w:ascii="Cambria" w:hAnsi="Cambria"/>
          <w:b w:val="1"/>
          <w:bCs w:val="1"/>
          <w:rtl w:val="0"/>
          <w:lang w:val="en-US"/>
        </w:rPr>
        <w:t>Tours</w:t>
      </w:r>
      <w:r>
        <w:rPr>
          <w:rFonts w:ascii="Cambria" w:hAnsi="Cambria"/>
          <w:b w:val="1"/>
          <w:bCs w:val="1"/>
          <w:rtl w:val="0"/>
          <w:lang w:val="en-US"/>
        </w:rPr>
        <w:t xml:space="preserve"> Development:</w:t>
      </w:r>
      <w:r>
        <w:rPr>
          <w:rFonts w:ascii="Cambria" w:hAnsi="Cambria"/>
          <w:rtl w:val="0"/>
          <w:lang w:val="en-US"/>
        </w:rPr>
        <w:t xml:space="preserve"> Developed and analy</w:t>
      </w:r>
      <w:r>
        <w:rPr>
          <w:rFonts w:ascii="Cambria" w:hAnsi="Cambria"/>
          <w:rtl w:val="0"/>
          <w:lang w:val="en-US"/>
        </w:rPr>
        <w:t>s</w:t>
      </w:r>
      <w:r>
        <w:rPr>
          <w:rFonts w:ascii="Cambria" w:hAnsi="Cambria"/>
          <w:rtl w:val="0"/>
          <w:lang w:val="en-US"/>
        </w:rPr>
        <w:t>ed package offers to assess profitability. Distributed offers through the agent network and collaborated with the advertising department for direct sales.</w:t>
      </w:r>
    </w:p>
    <w:p>
      <w:pPr>
        <w:pStyle w:val="Default"/>
        <w:numPr>
          <w:ilvl w:val="1"/>
          <w:numId w:val="6"/>
        </w:numPr>
        <w:bidi w:val="0"/>
        <w:spacing w:after="0"/>
        <w:ind w:right="0"/>
        <w:jc w:val="both"/>
        <w:rPr>
          <w:rFonts w:ascii="Cambria" w:hAnsi="Cambria"/>
          <w:rtl w:val="0"/>
          <w:lang w:val="en-US"/>
        </w:rPr>
      </w:pPr>
      <w:r>
        <w:rPr>
          <w:rFonts w:ascii="Cambria" w:hAnsi="Cambria"/>
          <w:b w:val="1"/>
          <w:bCs w:val="1"/>
          <w:rtl w:val="0"/>
          <w:lang w:val="en-US"/>
        </w:rPr>
        <w:t>Data Collection and Management</w:t>
      </w:r>
      <w:r>
        <w:rPr>
          <w:rFonts w:ascii="Cambria" w:hAnsi="Cambria"/>
          <w:b w:val="1"/>
          <w:bCs w:val="1"/>
          <w:rtl w:val="0"/>
          <w:lang w:val="en-US"/>
        </w:rPr>
        <w:t>: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Cambria" w:hAnsi="Cambria"/>
          <w:rtl w:val="0"/>
          <w:lang w:val="en-US"/>
        </w:rPr>
        <w:t>Created a unified database of suppliers, staff, and resources involved in each guided tour, resulting in a more effective approach to calculating spending, analy</w:t>
      </w:r>
      <w:r>
        <w:rPr>
          <w:rFonts w:ascii="Cambria" w:hAnsi="Cambria"/>
          <w:rtl w:val="0"/>
          <w:lang w:val="en-US"/>
        </w:rPr>
        <w:t>s</w:t>
      </w:r>
      <w:r>
        <w:rPr>
          <w:rFonts w:ascii="Cambria" w:hAnsi="Cambria"/>
          <w:rtl w:val="0"/>
          <w:lang w:val="en-US"/>
        </w:rPr>
        <w:t>ing profits, comparing suppliers, and managing client data.</w:t>
      </w:r>
    </w:p>
    <w:p>
      <w:pPr>
        <w:pStyle w:val="Default"/>
        <w:numPr>
          <w:ilvl w:val="1"/>
          <w:numId w:val="6"/>
        </w:numPr>
        <w:bidi w:val="0"/>
        <w:spacing w:after="0"/>
        <w:ind w:right="0"/>
        <w:jc w:val="both"/>
        <w:rPr>
          <w:rFonts w:ascii="Cambria" w:hAnsi="Cambria"/>
          <w:rtl w:val="0"/>
          <w:lang w:val="en-US"/>
        </w:rPr>
      </w:pPr>
      <w:r>
        <w:rPr>
          <w:rFonts w:ascii="Cambria" w:hAnsi="Cambria"/>
          <w:b w:val="1"/>
          <w:bCs w:val="1"/>
          <w:rtl w:val="0"/>
          <w:lang w:val="en-US"/>
        </w:rPr>
        <w:t>Operational Efficiency</w:t>
      </w:r>
      <w:r>
        <w:rPr>
          <w:rFonts w:ascii="Cambria" w:hAnsi="Cambria"/>
          <w:b w:val="1"/>
          <w:bCs w:val="1"/>
          <w:rtl w:val="0"/>
          <w:lang w:val="en-US"/>
        </w:rPr>
        <w:t>:</w:t>
      </w:r>
      <w:r>
        <w:rPr>
          <w:rFonts w:ascii="Cambria" w:hAnsi="Cambria"/>
          <w:rtl w:val="0"/>
          <w:lang w:val="en-US"/>
        </w:rPr>
        <w:t xml:space="preserve"> Grouping all supplies into database i</w:t>
      </w:r>
      <w:r>
        <w:rPr>
          <w:rFonts w:ascii="Cambria" w:hAnsi="Cambria"/>
          <w:rtl w:val="0"/>
          <w:lang w:val="en-US"/>
        </w:rPr>
        <w:t>dentified inefficiencies in tour</w:t>
      </w:r>
      <w:r>
        <w:rPr>
          <w:rFonts w:ascii="Cambria" w:hAnsi="Cambria"/>
          <w:rtl w:val="0"/>
          <w:lang w:val="en-US"/>
        </w:rPr>
        <w:t>s condacted</w:t>
      </w:r>
      <w:r>
        <w:rPr>
          <w:rFonts w:ascii="Cambria" w:hAnsi="Cambria"/>
          <w:rtl w:val="0"/>
          <w:lang w:val="en-US"/>
        </w:rPr>
        <w:t>, leading to a 15% reduction in operational costs.</w:t>
      </w:r>
    </w:p>
    <w:p>
      <w:pPr>
        <w:pStyle w:val="Heading"/>
        <w:spacing w:before="120" w:after="120"/>
        <w:jc w:val="left"/>
      </w:pPr>
      <w:r>
        <w:rPr>
          <w:rStyle w:val="Strikethrough"/>
          <w:position w:val="2"/>
          <w:rtl w:val="0"/>
          <w:lang w:val="en-US"/>
        </w:rPr>
        <w:t xml:space="preserve">                                                                 </w:t>
      </w:r>
      <w:r>
        <w:rPr>
          <w:b w:val="0"/>
          <w:bCs w:val="0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EDUCATION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rStyle w:val="Strikethrough"/>
          <w:position w:val="2"/>
          <w:rtl w:val="0"/>
          <w:lang w:val="en-US"/>
        </w:rPr>
        <w:t xml:space="preserve">                                                                    </w:t>
      </w:r>
    </w:p>
    <w:p>
      <w:pPr>
        <w:pStyle w:val="Body"/>
        <w:spacing w:after="140" w:line="192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Higher National Diploma</w:t>
      </w:r>
      <w:r>
        <w:rPr>
          <w:b w:val="1"/>
          <w:bCs w:val="1"/>
          <w:sz w:val="24"/>
          <w:szCs w:val="24"/>
          <w:rtl w:val="0"/>
          <w:lang w:val="en-US"/>
        </w:rPr>
        <w:t xml:space="preserve"> in </w:t>
      </w:r>
      <w:r>
        <w:rPr>
          <w:b w:val="1"/>
          <w:bCs w:val="1"/>
          <w:sz w:val="24"/>
          <w:szCs w:val="24"/>
          <w:rtl w:val="0"/>
          <w:lang w:val="en-US"/>
        </w:rPr>
        <w:t>Data Analytics for Business</w:t>
      </w:r>
    </w:p>
    <w:p>
      <w:pPr>
        <w:pStyle w:val="Body"/>
        <w:spacing w:after="140" w:line="192" w:lineRule="auto"/>
        <w:rPr>
          <w:sz w:val="22"/>
          <w:szCs w:val="22"/>
        </w:rPr>
      </w:pPr>
      <w:r>
        <w:rPr>
          <w:sz w:val="22"/>
          <w:szCs w:val="22"/>
          <w:rtl w:val="0"/>
        </w:rPr>
        <w:t>CCT College Dublin</w:t>
      </w:r>
      <w:r>
        <w:rPr>
          <w:sz w:val="22"/>
          <w:szCs w:val="22"/>
          <w:rtl w:val="0"/>
          <w:lang w:val="en-US"/>
        </w:rPr>
        <w:t xml:space="preserve">, Ireland, </w:t>
      </w:r>
      <w:r>
        <w:rPr>
          <w:sz w:val="22"/>
          <w:szCs w:val="22"/>
          <w:rtl w:val="0"/>
          <w:lang w:val="en-US"/>
        </w:rPr>
        <w:t>2024-2025 (</w:t>
      </w:r>
      <w:r>
        <w:rPr>
          <w:i w:val="1"/>
          <w:iCs w:val="1"/>
          <w:sz w:val="22"/>
          <w:szCs w:val="22"/>
          <w:rtl w:val="0"/>
          <w:lang w:val="en-US"/>
        </w:rPr>
        <w:t>Completed</w:t>
      </w:r>
      <w:r>
        <w:rPr>
          <w:sz w:val="22"/>
          <w:szCs w:val="22"/>
          <w:rtl w:val="0"/>
        </w:rPr>
        <w:t>)</w:t>
      </w:r>
    </w:p>
    <w:p>
      <w:pPr>
        <w:pStyle w:val="Default"/>
        <w:numPr>
          <w:ilvl w:val="1"/>
          <w:numId w:val="5"/>
        </w:numPr>
        <w:bidi w:val="0"/>
        <w:spacing w:after="0"/>
        <w:ind w:right="0"/>
        <w:jc w:val="both"/>
        <w:rPr>
          <w:rFonts w:ascii="Cambria" w:hAnsi="Cambria"/>
          <w:rtl w:val="0"/>
          <w:lang w:val="en-US"/>
        </w:rPr>
      </w:pPr>
      <w:r>
        <w:rPr>
          <w:rFonts w:ascii="Cambria" w:hAnsi="Cambria"/>
          <w:rtl w:val="0"/>
          <w:lang w:val="en-US"/>
        </w:rPr>
        <w:t>Graduating top of class</w:t>
      </w:r>
      <w:r>
        <w:rPr>
          <w:rFonts w:ascii="Cambria" w:hAnsi="Cambria"/>
          <w:rtl w:val="0"/>
          <w:lang w:val="en-US"/>
        </w:rPr>
        <w:t>,</w:t>
      </w:r>
      <w:r>
        <w:rPr>
          <w:rFonts w:ascii="Cambria" w:hAnsi="Cambria"/>
          <w:rtl w:val="0"/>
          <w:lang w:val="en-US"/>
        </w:rPr>
        <w:t xml:space="preserve"> selected as student mentor for peer academic support</w:t>
      </w:r>
      <w:r>
        <w:rPr>
          <w:rFonts w:ascii="Cambria" w:hAnsi="Cambria"/>
          <w:rtl w:val="0"/>
          <w:lang w:val="en-US"/>
        </w:rPr>
        <w:t>.</w:t>
      </w:r>
    </w:p>
    <w:p>
      <w:pPr>
        <w:pStyle w:val="Default"/>
        <w:numPr>
          <w:ilvl w:val="1"/>
          <w:numId w:val="5"/>
        </w:numPr>
        <w:bidi w:val="0"/>
        <w:spacing w:after="0"/>
        <w:ind w:right="0"/>
        <w:jc w:val="both"/>
        <w:rPr>
          <w:rFonts w:ascii="Cambria" w:hAnsi="Cambria"/>
          <w:rtl w:val="0"/>
          <w:lang w:val="en-US"/>
        </w:rPr>
      </w:pPr>
      <w:r>
        <w:rPr>
          <w:rFonts w:ascii="Cambria" w:hAnsi="Cambria"/>
          <w:rtl w:val="0"/>
          <w:lang w:val="en-US"/>
        </w:rPr>
        <w:t>Coursework: SQL, Python, Machine Learning, Statistics, Data Visualization</w:t>
      </w:r>
    </w:p>
    <w:p>
      <w:pPr>
        <w:pStyle w:val="Default"/>
        <w:numPr>
          <w:ilvl w:val="1"/>
          <w:numId w:val="5"/>
        </w:numPr>
        <w:bidi w:val="0"/>
        <w:spacing w:after="0"/>
        <w:ind w:right="0"/>
        <w:jc w:val="both"/>
        <w:rPr>
          <w:rFonts w:ascii="Cambria" w:hAnsi="Cambria"/>
          <w:rtl w:val="0"/>
          <w:lang w:val="en-US"/>
        </w:rPr>
      </w:pPr>
      <w:r>
        <w:rPr>
          <w:rFonts w:ascii="Cambria" w:hAnsi="Cambria"/>
          <w:rtl w:val="0"/>
          <w:lang w:val="en-US"/>
        </w:rPr>
        <w:t xml:space="preserve">Key Projects: Developing and implementing recommendation </w:t>
      </w:r>
      <w:r>
        <w:rPr>
          <w:rFonts w:ascii="Cambria" w:hAnsi="Cambria"/>
          <w:rtl w:val="0"/>
          <w:lang w:val="en-US"/>
        </w:rPr>
        <w:t xml:space="preserve">engin </w:t>
      </w:r>
      <w:r>
        <w:rPr>
          <w:rFonts w:ascii="Cambria" w:hAnsi="Cambria"/>
          <w:rtl w:val="0"/>
          <w:lang w:val="en-US"/>
        </w:rPr>
        <w:t>for online retail</w:t>
      </w:r>
      <w:r>
        <w:rPr>
          <w:rFonts w:ascii="Cambria" w:hAnsi="Cambria"/>
          <w:rtl w:val="0"/>
          <w:lang w:val="en-US"/>
        </w:rPr>
        <w:t>,</w:t>
      </w:r>
    </w:p>
    <w:p>
      <w:pPr>
        <w:pStyle w:val="Default"/>
        <w:bidi w:val="0"/>
        <w:spacing w:after="0"/>
        <w:ind w:left="1417" w:right="0" w:firstLine="0"/>
        <w:jc w:val="both"/>
        <w:rPr>
          <w:rFonts w:ascii="Cambria" w:cs="Cambria" w:hAnsi="Cambria" w:eastAsia="Cambria"/>
          <w:rtl w:val="0"/>
        </w:rPr>
      </w:pPr>
      <w:r>
        <w:rPr>
          <w:rFonts w:ascii="Cambria" w:hAnsi="Cambria"/>
          <w:rtl w:val="0"/>
          <w:lang w:val="en-US"/>
        </w:rPr>
        <w:t>Predicting Olympic Athletes Success and Exploring Traits with Machine Learning</w:t>
      </w:r>
      <w:r>
        <w:rPr>
          <w:rFonts w:ascii="Cambria" w:hAnsi="Cambria"/>
          <w:rtl w:val="0"/>
          <w:lang w:val="en-US"/>
        </w:rPr>
        <w:t>,</w:t>
      </w:r>
    </w:p>
    <w:p>
      <w:pPr>
        <w:pStyle w:val="Default"/>
        <w:bidi w:val="0"/>
        <w:spacing w:after="0"/>
        <w:ind w:left="1417" w:right="0" w:firstLine="0"/>
        <w:jc w:val="both"/>
        <w:rPr>
          <w:rFonts w:ascii="Cambria" w:cs="Cambria" w:hAnsi="Cambria" w:eastAsia="Cambria"/>
          <w:rtl w:val="0"/>
        </w:rPr>
      </w:pPr>
      <w:r>
        <w:rPr>
          <w:rFonts w:ascii="Cambria" w:hAnsi="Cambria"/>
          <w:rtl w:val="0"/>
          <w:lang w:val="en-US"/>
        </w:rPr>
        <w:t>Investment Opportunities in Irish Tourism</w:t>
      </w:r>
      <w:r>
        <w:rPr>
          <w:rFonts w:ascii="Cambria" w:hAnsi="Cambria"/>
          <w:rtl w:val="0"/>
          <w:lang w:val="en-US"/>
        </w:rPr>
        <w:t xml:space="preserve">: </w:t>
      </w:r>
      <w:r>
        <w:rPr>
          <w:rFonts w:ascii="Cambria" w:hAnsi="Cambria"/>
          <w:rtl w:val="0"/>
          <w:lang w:val="en-US"/>
        </w:rPr>
        <w:t>A Geospatial and Market Forecast Analysis,</w:t>
      </w:r>
    </w:p>
    <w:p>
      <w:pPr>
        <w:pStyle w:val="Default"/>
        <w:bidi w:val="0"/>
        <w:spacing w:after="0"/>
        <w:ind w:left="1417" w:right="0" w:firstLine="0"/>
        <w:jc w:val="both"/>
        <w:rPr>
          <w:rFonts w:ascii="Cambria" w:cs="Cambria" w:hAnsi="Cambria" w:eastAsia="Cambria"/>
          <w:rtl w:val="0"/>
        </w:rPr>
      </w:pPr>
      <w:r>
        <w:rPr>
          <w:rFonts w:ascii="Cambria" w:hAnsi="Cambria"/>
          <w:rtl w:val="0"/>
          <w:lang w:val="pt-PT"/>
        </w:rPr>
        <w:t>Maximi</w:t>
      </w:r>
      <w:r>
        <w:rPr>
          <w:rFonts w:ascii="Cambria" w:hAnsi="Cambria"/>
          <w:rtl w:val="0"/>
          <w:lang w:val="en-US"/>
        </w:rPr>
        <w:t>s</w:t>
      </w:r>
      <w:r>
        <w:rPr>
          <w:rFonts w:ascii="Cambria" w:hAnsi="Cambria"/>
          <w:rtl w:val="0"/>
          <w:lang w:val="en-US"/>
        </w:rPr>
        <w:t>ing Resource Utili</w:t>
      </w:r>
      <w:r>
        <w:rPr>
          <w:rFonts w:ascii="Cambria" w:hAnsi="Cambria"/>
          <w:rtl w:val="0"/>
          <w:lang w:val="en-US"/>
        </w:rPr>
        <w:t>s</w:t>
      </w:r>
      <w:r>
        <w:rPr>
          <w:rFonts w:ascii="Cambria" w:hAnsi="Cambria"/>
          <w:rtl w:val="0"/>
          <w:lang w:val="en-US"/>
        </w:rPr>
        <w:t>ation: Machine Learning for Hospital Efficiency Improvement</w:t>
      </w:r>
      <w:r>
        <w:rPr>
          <w:rFonts w:ascii="Cambria" w:hAnsi="Cambria"/>
          <w:rtl w:val="0"/>
          <w:lang w:val="en-US"/>
        </w:rPr>
        <w:t>.</w:t>
      </w:r>
    </w:p>
    <w:p>
      <w:pPr>
        <w:pStyle w:val="Default"/>
        <w:bidi w:val="0"/>
        <w:spacing w:after="0" w:line="192" w:lineRule="auto"/>
        <w:ind w:left="0" w:right="0" w:firstLine="0"/>
        <w:jc w:val="both"/>
        <w:rPr>
          <w:rFonts w:ascii="Cambria" w:cs="Cambria" w:hAnsi="Cambria" w:eastAsia="Cambria"/>
          <w:sz w:val="20"/>
          <w:szCs w:val="20"/>
          <w:rtl w:val="0"/>
        </w:rPr>
      </w:pPr>
    </w:p>
    <w:p>
      <w:pPr>
        <w:pStyle w:val="Body"/>
        <w:spacing w:after="140" w:line="192" w:lineRule="auto"/>
        <w:rPr>
          <w:i w:val="1"/>
          <w:i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MSc in Social Research &amp; Analytics</w:t>
      </w:r>
      <w:r>
        <w:rPr>
          <w:sz w:val="24"/>
          <w:szCs w:val="24"/>
          <w:rtl w:val="0"/>
        </w:rPr>
        <w:t xml:space="preserve"> </w:t>
      </w:r>
      <w:r>
        <w:rPr>
          <w:i w:val="1"/>
          <w:iCs w:val="1"/>
          <w:sz w:val="24"/>
          <w:szCs w:val="24"/>
          <w:rtl w:val="0"/>
          <w:lang w:val="en-US"/>
        </w:rPr>
        <w:t>(Scholarship Awardee)</w:t>
      </w:r>
    </w:p>
    <w:p>
      <w:pPr>
        <w:pStyle w:val="Body"/>
        <w:spacing w:after="140" w:line="192" w:lineRule="auto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State</w:t>
      </w:r>
      <w:r>
        <w:rPr>
          <w:sz w:val="22"/>
          <w:szCs w:val="22"/>
          <w:rtl w:val="0"/>
          <w:lang w:val="en-US"/>
        </w:rPr>
        <w:t xml:space="preserve"> University</w:t>
      </w:r>
      <w:r>
        <w:rPr>
          <w:sz w:val="22"/>
          <w:szCs w:val="22"/>
          <w:rtl w:val="0"/>
          <w:lang w:val="en-US"/>
        </w:rPr>
        <w:t xml:space="preserve">, Moscow, </w:t>
      </w:r>
      <w:r>
        <w:rPr>
          <w:sz w:val="22"/>
          <w:szCs w:val="22"/>
          <w:rtl w:val="0"/>
        </w:rPr>
        <w:t>2015-2017</w:t>
      </w:r>
    </w:p>
    <w:p>
      <w:pPr>
        <w:pStyle w:val="Default"/>
        <w:numPr>
          <w:ilvl w:val="1"/>
          <w:numId w:val="5"/>
        </w:numPr>
        <w:bidi w:val="0"/>
        <w:spacing w:after="0"/>
        <w:ind w:right="0"/>
        <w:jc w:val="both"/>
        <w:rPr>
          <w:rFonts w:ascii="Cambria" w:hAnsi="Cambria"/>
          <w:rtl w:val="0"/>
          <w:lang w:val="en-US"/>
        </w:rPr>
      </w:pPr>
      <w:r>
        <w:rPr>
          <w:rFonts w:ascii="Cambria" w:hAnsi="Cambria"/>
          <w:rtl w:val="0"/>
          <w:lang w:val="en-US"/>
        </w:rPr>
        <w:t>Received full academic scholarship and research grant for master's thesis</w:t>
      </w:r>
      <w:r>
        <w:rPr>
          <w:rFonts w:ascii="Cambria" w:hAnsi="Cambria"/>
          <w:rtl w:val="0"/>
          <w:lang w:val="en-US"/>
        </w:rPr>
        <w:t>.</w:t>
      </w:r>
    </w:p>
    <w:p>
      <w:pPr>
        <w:pStyle w:val="Default"/>
        <w:numPr>
          <w:ilvl w:val="1"/>
          <w:numId w:val="5"/>
        </w:numPr>
        <w:bidi w:val="0"/>
        <w:spacing w:after="0"/>
        <w:ind w:right="0"/>
        <w:jc w:val="both"/>
        <w:rPr>
          <w:rFonts w:ascii="Cambria" w:hAnsi="Cambria"/>
          <w:rtl w:val="0"/>
          <w:lang w:val="en-US"/>
        </w:rPr>
      </w:pPr>
      <w:r>
        <w:rPr>
          <w:rFonts w:ascii="Cambria" w:hAnsi="Cambria"/>
          <w:rtl w:val="0"/>
          <w:lang w:val="en-US"/>
        </w:rPr>
        <w:t>Thesis: Morphofunctional Traits of Elite Athletes in Sports</w:t>
      </w:r>
    </w:p>
    <w:p>
      <w:pPr>
        <w:pStyle w:val="Default"/>
        <w:numPr>
          <w:ilvl w:val="1"/>
          <w:numId w:val="5"/>
        </w:numPr>
        <w:bidi w:val="0"/>
        <w:spacing w:after="0"/>
        <w:ind w:right="0"/>
        <w:jc w:val="both"/>
        <w:rPr>
          <w:rFonts w:ascii="Cambria" w:hAnsi="Cambria"/>
          <w:rtl w:val="0"/>
          <w:lang w:val="en-US"/>
        </w:rPr>
      </w:pPr>
      <w:r>
        <w:rPr>
          <w:rFonts w:ascii="Cambria" w:hAnsi="Cambria"/>
          <w:rtl w:val="0"/>
          <w:lang w:val="en-US"/>
        </w:rPr>
        <w:t>Focus</w:t>
      </w:r>
      <w:r>
        <w:rPr>
          <w:rFonts w:ascii="Cambria" w:hAnsi="Cambria"/>
          <w:rtl w:val="0"/>
          <w:lang w:val="en-US"/>
        </w:rPr>
        <w:t>: Conducted quantitative analysis of physiological and morphological characteristics in high-performing athletes. Identified statistical correlations between genetic markers and optimal performance in specific sports disciplines.</w:t>
      </w:r>
    </w:p>
    <w:p>
      <w:pPr>
        <w:pStyle w:val="Default"/>
        <w:bidi w:val="0"/>
        <w:spacing w:after="0" w:line="192" w:lineRule="auto"/>
        <w:ind w:left="0" w:right="0" w:firstLine="0"/>
        <w:jc w:val="both"/>
        <w:rPr>
          <w:rFonts w:ascii="Cambria" w:cs="Cambria" w:hAnsi="Cambria" w:eastAsia="Cambria"/>
          <w:sz w:val="20"/>
          <w:szCs w:val="20"/>
          <w:rtl w:val="0"/>
        </w:rPr>
      </w:pPr>
    </w:p>
    <w:p>
      <w:pPr>
        <w:pStyle w:val="Body"/>
        <w:spacing w:line="192" w:lineRule="auto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BSc in Environmental Systems and Tourism Analytics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i w:val="1"/>
          <w:iCs w:val="1"/>
          <w:sz w:val="24"/>
          <w:szCs w:val="24"/>
          <w:rtl w:val="0"/>
          <w:lang w:val="en-US"/>
        </w:rPr>
        <w:t>(Scholarship Awardee)</w:t>
      </w:r>
    </w:p>
    <w:p>
      <w:pPr>
        <w:pStyle w:val="Body"/>
        <w:spacing w:line="192" w:lineRule="auto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State</w:t>
      </w:r>
      <w:r>
        <w:rPr>
          <w:sz w:val="22"/>
          <w:szCs w:val="22"/>
          <w:rtl w:val="0"/>
          <w:lang w:val="en-US"/>
        </w:rPr>
        <w:t xml:space="preserve"> University</w:t>
      </w:r>
      <w:r>
        <w:rPr>
          <w:sz w:val="22"/>
          <w:szCs w:val="22"/>
          <w:rtl w:val="0"/>
          <w:lang w:val="en-US"/>
        </w:rPr>
        <w:t xml:space="preserve">, Moscow, </w:t>
      </w:r>
      <w:r>
        <w:rPr>
          <w:sz w:val="22"/>
          <w:szCs w:val="22"/>
          <w:rtl w:val="0"/>
        </w:rPr>
        <w:t xml:space="preserve">2011 </w:t>
      </w:r>
      <w:r>
        <w:rPr>
          <w:sz w:val="22"/>
          <w:szCs w:val="22"/>
          <w:rtl w:val="0"/>
        </w:rPr>
        <w:t xml:space="preserve">– </w:t>
      </w:r>
      <w:r>
        <w:rPr>
          <w:sz w:val="22"/>
          <w:szCs w:val="22"/>
          <w:rtl w:val="0"/>
        </w:rPr>
        <w:t>2015</w:t>
      </w:r>
    </w:p>
    <w:p>
      <w:pPr>
        <w:pStyle w:val="Default"/>
        <w:numPr>
          <w:ilvl w:val="1"/>
          <w:numId w:val="5"/>
        </w:numPr>
        <w:bidi w:val="0"/>
        <w:spacing w:after="0"/>
        <w:ind w:right="0"/>
        <w:jc w:val="both"/>
        <w:rPr>
          <w:rFonts w:ascii="Cambria" w:hAnsi="Cambria"/>
          <w:rtl w:val="0"/>
          <w:lang w:val="en-US"/>
        </w:rPr>
      </w:pPr>
      <w:r>
        <w:rPr>
          <w:rFonts w:ascii="Cambria" w:hAnsi="Cambria"/>
          <w:rtl w:val="0"/>
          <w:lang w:val="en-US"/>
        </w:rPr>
        <w:t>Emphasis on statistics, GIS, environmental data, and field research methods</w:t>
      </w:r>
      <w:r>
        <w:rPr>
          <w:rFonts w:ascii="Cambria" w:hAnsi="Cambria"/>
          <w:rtl w:val="0"/>
          <w:lang w:val="en-US"/>
        </w:rPr>
        <w:t>.</w:t>
      </w:r>
    </w:p>
    <w:p>
      <w:pPr>
        <w:pStyle w:val="Default"/>
        <w:numPr>
          <w:ilvl w:val="1"/>
          <w:numId w:val="5"/>
        </w:numPr>
        <w:bidi w:val="0"/>
        <w:spacing w:after="0"/>
        <w:ind w:right="0"/>
        <w:jc w:val="both"/>
        <w:rPr>
          <w:rFonts w:ascii="Cambria" w:hAnsi="Cambria"/>
          <w:rtl w:val="0"/>
          <w:lang w:val="en-US"/>
        </w:rPr>
      </w:pPr>
      <w:r>
        <w:rPr>
          <w:rFonts w:ascii="Cambria" w:hAnsi="Cambria"/>
          <w:rtl w:val="0"/>
          <w:lang w:val="en-US"/>
        </w:rPr>
        <w:t>Final project: Impact assessment of eco-tourism using multivariate analysis</w:t>
      </w:r>
      <w:r>
        <w:rPr>
          <w:rFonts w:ascii="Cambria" w:hAnsi="Cambria"/>
          <w:rtl w:val="0"/>
          <w:lang w:val="en-US"/>
        </w:rPr>
        <w:t>.</w:t>
      </w:r>
    </w:p>
    <w:p>
      <w:pPr>
        <w:pStyle w:val="Body"/>
        <w:spacing w:after="240" w:line="96" w:lineRule="auto"/>
      </w:pPr>
    </w:p>
    <w:p>
      <w:pPr>
        <w:pStyle w:val="Heading"/>
        <w:spacing w:after="220"/>
        <w:jc w:val="left"/>
      </w:pPr>
      <w:r>
        <w:rPr>
          <w:rStyle w:val="Strikethrough"/>
          <w:position w:val="2"/>
          <w:rtl w:val="0"/>
          <w:lang w:val="en-US"/>
        </w:rPr>
        <w:t xml:space="preserve">                                                               </w:t>
      </w:r>
      <w:r>
        <w:rPr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Certificates</w:t>
      </w:r>
      <w:r>
        <w:rPr>
          <w:rtl w:val="0"/>
          <w:lang w:val="en-US"/>
        </w:rPr>
        <w:t xml:space="preserve"> </w:t>
      </w:r>
      <w:r>
        <w:rPr>
          <w:rStyle w:val="Strikethrough"/>
          <w:position w:val="2"/>
          <w:rtl w:val="0"/>
          <w:lang w:val="en-US"/>
        </w:rPr>
        <w:t xml:space="preserve">                                                                  </w:t>
      </w:r>
    </w:p>
    <w:p>
      <w:pPr>
        <w:pStyle w:val="Default"/>
        <w:numPr>
          <w:ilvl w:val="1"/>
          <w:numId w:val="7"/>
        </w:numPr>
        <w:bidi w:val="0"/>
        <w:spacing w:after="60" w:line="216" w:lineRule="auto"/>
        <w:ind w:right="0"/>
        <w:jc w:val="both"/>
        <w:rPr>
          <w:rFonts w:ascii="Cambria" w:hAnsi="Cambria"/>
          <w:b w:val="1"/>
          <w:bCs w:val="1"/>
          <w:sz w:val="24"/>
          <w:szCs w:val="24"/>
          <w:rtl w:val="0"/>
          <w:lang w:val="it-IT"/>
        </w:rPr>
      </w:pPr>
      <w:r>
        <w:rPr>
          <w:rFonts w:ascii="Cambria" w:hAnsi="Cambria"/>
          <w:b w:val="1"/>
          <w:bCs w:val="1"/>
          <w:sz w:val="24"/>
          <w:szCs w:val="24"/>
          <w:rtl w:val="0"/>
          <w:lang w:val="it-IT"/>
        </w:rPr>
        <w:t xml:space="preserve">Microsoft Certified: Microsoft Azure </w:t>
      </w:r>
      <w:r>
        <w:rPr>
          <w:rFonts w:ascii="Cambria" w:hAnsi="Cambria"/>
          <w:b w:val="1"/>
          <w:bCs w:val="1"/>
          <w:sz w:val="24"/>
          <w:szCs w:val="24"/>
          <w:rtl w:val="0"/>
          <w:lang w:val="en-US"/>
        </w:rPr>
        <w:t>(</w:t>
      </w:r>
      <w:r>
        <w:rPr>
          <w:rFonts w:ascii="Cambria" w:hAnsi="Cambria"/>
          <w:b w:val="1"/>
          <w:bCs w:val="1"/>
          <w:sz w:val="24"/>
          <w:szCs w:val="24"/>
          <w:rtl w:val="0"/>
        </w:rPr>
        <w:t>AZ-900</w:t>
      </w:r>
      <w:r>
        <w:rPr>
          <w:rFonts w:ascii="Cambria" w:hAnsi="Cambria"/>
          <w:b w:val="1"/>
          <w:bCs w:val="1"/>
          <w:sz w:val="24"/>
          <w:szCs w:val="24"/>
          <w:rtl w:val="0"/>
          <w:lang w:val="en-US"/>
        </w:rPr>
        <w:t>)</w:t>
      </w:r>
    </w:p>
    <w:p>
      <w:pPr>
        <w:pStyle w:val="Default"/>
        <w:bidi w:val="0"/>
        <w:spacing w:after="0"/>
        <w:ind w:left="283" w:right="0" w:firstLine="0"/>
        <w:jc w:val="both"/>
        <w:rPr>
          <w:rFonts w:ascii="Cambria" w:cs="Cambria" w:hAnsi="Cambria" w:eastAsia="Cambria"/>
          <w:rtl w:val="0"/>
        </w:rPr>
      </w:pPr>
      <w:r>
        <w:rPr>
          <w:rFonts w:ascii="Cambria" w:hAnsi="Cambria"/>
          <w:rtl w:val="0"/>
          <w:lang w:val="it-IT"/>
        </w:rPr>
        <w:t xml:space="preserve">Microsoft </w:t>
      </w:r>
      <w:r>
        <w:rPr>
          <w:rFonts w:ascii="Cambria" w:hAnsi="Cambria" w:hint="default"/>
          <w:rtl w:val="0"/>
        </w:rPr>
        <w:t xml:space="preserve">– </w:t>
      </w:r>
      <w:r>
        <w:rPr>
          <w:rFonts w:ascii="Cambria" w:hAnsi="Cambria"/>
          <w:rtl w:val="0"/>
          <w:lang w:val="en-US"/>
        </w:rPr>
        <w:t>2024</w:t>
      </w:r>
    </w:p>
    <w:p>
      <w:pPr>
        <w:pStyle w:val="Default"/>
        <w:bidi w:val="0"/>
        <w:spacing w:after="0"/>
        <w:ind w:left="283" w:right="0" w:firstLine="0"/>
        <w:jc w:val="both"/>
        <w:rPr>
          <w:rFonts w:ascii="Cambria" w:cs="Cambria" w:hAnsi="Cambria" w:eastAsia="Cambria"/>
          <w:rtl w:val="0"/>
        </w:rPr>
      </w:pPr>
      <w:r>
        <w:rPr>
          <w:rFonts w:ascii="Cambria" w:hAnsi="Cambria"/>
          <w:rtl w:val="0"/>
          <w:lang w:val="en-US"/>
        </w:rPr>
        <w:t>Fundamentals of cloud services, Azure architecture, and data solutions.</w:t>
      </w:r>
    </w:p>
    <w:p>
      <w:pPr>
        <w:pStyle w:val="Default"/>
        <w:bidi w:val="0"/>
        <w:spacing w:after="0" w:line="240" w:lineRule="auto"/>
        <w:ind w:left="283" w:right="0" w:firstLine="0"/>
        <w:jc w:val="both"/>
        <w:rPr>
          <w:rFonts w:ascii="Cambria" w:cs="Cambria" w:hAnsi="Cambria" w:eastAsia="Cambria"/>
          <w:sz w:val="20"/>
          <w:szCs w:val="20"/>
          <w:rtl w:val="0"/>
        </w:rPr>
      </w:pPr>
    </w:p>
    <w:p>
      <w:pPr>
        <w:pStyle w:val="Default"/>
        <w:numPr>
          <w:ilvl w:val="1"/>
          <w:numId w:val="7"/>
        </w:numPr>
        <w:bidi w:val="0"/>
        <w:spacing w:after="60" w:line="216" w:lineRule="auto"/>
        <w:ind w:right="0"/>
        <w:jc w:val="both"/>
        <w:rPr>
          <w:rFonts w:ascii="Cambria" w:hAnsi="Cambria"/>
          <w:b w:val="1"/>
          <w:bCs w:val="1"/>
          <w:sz w:val="24"/>
          <w:szCs w:val="24"/>
          <w:rtl w:val="0"/>
          <w:lang w:val="nl-NL"/>
        </w:rPr>
      </w:pPr>
      <w:r>
        <w:rPr>
          <w:rFonts w:ascii="Cambria" w:hAnsi="Cambria"/>
          <w:b w:val="1"/>
          <w:bCs w:val="1"/>
          <w:sz w:val="24"/>
          <w:szCs w:val="24"/>
          <w:rtl w:val="0"/>
          <w:lang w:val="nl-NL"/>
        </w:rPr>
        <w:t>IBM Data Science Speciali</w:t>
      </w:r>
      <w:r>
        <w:rPr>
          <w:rFonts w:ascii="Cambria" w:hAnsi="Cambria"/>
          <w:b w:val="1"/>
          <w:bCs w:val="1"/>
          <w:sz w:val="24"/>
          <w:szCs w:val="24"/>
          <w:rtl w:val="0"/>
          <w:lang w:val="en-US"/>
        </w:rPr>
        <w:t>s</w:t>
      </w:r>
      <w:r>
        <w:rPr>
          <w:rFonts w:ascii="Cambria" w:hAnsi="Cambria"/>
          <w:b w:val="1"/>
          <w:bCs w:val="1"/>
          <w:sz w:val="24"/>
          <w:szCs w:val="24"/>
          <w:rtl w:val="0"/>
          <w:lang w:val="fr-FR"/>
        </w:rPr>
        <w:t>ation</w:t>
      </w:r>
    </w:p>
    <w:p>
      <w:pPr>
        <w:pStyle w:val="Default"/>
        <w:bidi w:val="0"/>
        <w:spacing w:after="0"/>
        <w:ind w:left="283" w:right="0" w:firstLine="0"/>
        <w:jc w:val="both"/>
        <w:rPr>
          <w:rFonts w:ascii="Cambria" w:cs="Cambria" w:hAnsi="Cambria" w:eastAsia="Cambria"/>
          <w:rtl w:val="0"/>
        </w:rPr>
      </w:pPr>
      <w:r>
        <w:rPr>
          <w:rFonts w:ascii="Cambria" w:hAnsi="Cambria"/>
          <w:rtl w:val="0"/>
        </w:rPr>
        <w:t xml:space="preserve">IBM </w:t>
      </w:r>
      <w:r>
        <w:rPr>
          <w:rFonts w:ascii="Cambria" w:hAnsi="Cambria" w:hint="default"/>
          <w:rtl w:val="0"/>
        </w:rPr>
        <w:t xml:space="preserve">– </w:t>
      </w:r>
      <w:r>
        <w:rPr>
          <w:rFonts w:ascii="Cambria" w:hAnsi="Cambria"/>
          <w:rtl w:val="0"/>
        </w:rPr>
        <w:t>2022</w:t>
      </w:r>
    </w:p>
    <w:p>
      <w:pPr>
        <w:pStyle w:val="Default"/>
        <w:bidi w:val="0"/>
        <w:spacing w:after="0"/>
        <w:ind w:left="283" w:right="0" w:firstLine="0"/>
        <w:jc w:val="both"/>
        <w:rPr>
          <w:rFonts w:ascii="Cambria" w:cs="Cambria" w:hAnsi="Cambria" w:eastAsia="Cambria"/>
          <w:rtl w:val="0"/>
        </w:rPr>
      </w:pPr>
      <w:r>
        <w:rPr>
          <w:rFonts w:ascii="Cambria" w:hAnsi="Cambria"/>
          <w:rtl w:val="0"/>
          <w:lang w:val="en-US"/>
        </w:rPr>
        <w:t>Covered Python, SQL, data analysis, machine learning, and data visuali</w:t>
      </w:r>
      <w:r>
        <w:rPr>
          <w:rFonts w:ascii="Cambria" w:hAnsi="Cambria"/>
          <w:rtl w:val="0"/>
          <w:lang w:val="en-US"/>
        </w:rPr>
        <w:t>s</w:t>
      </w:r>
      <w:r>
        <w:rPr>
          <w:rFonts w:ascii="Cambria" w:hAnsi="Cambria"/>
          <w:rtl w:val="0"/>
        </w:rPr>
        <w:t>ation.</w:t>
      </w:r>
    </w:p>
    <w:p>
      <w:pPr>
        <w:pStyle w:val="Default"/>
        <w:bidi w:val="0"/>
        <w:spacing w:after="0" w:line="240" w:lineRule="auto"/>
        <w:ind w:left="283" w:right="0" w:firstLine="0"/>
        <w:jc w:val="both"/>
        <w:rPr>
          <w:rFonts w:ascii="Cambria" w:cs="Cambria" w:hAnsi="Cambria" w:eastAsia="Cambria"/>
          <w:sz w:val="20"/>
          <w:szCs w:val="20"/>
          <w:rtl w:val="0"/>
        </w:rPr>
      </w:pPr>
    </w:p>
    <w:p>
      <w:pPr>
        <w:pStyle w:val="Default"/>
        <w:numPr>
          <w:ilvl w:val="1"/>
          <w:numId w:val="7"/>
        </w:numPr>
        <w:bidi w:val="0"/>
        <w:spacing w:after="60" w:line="216" w:lineRule="auto"/>
        <w:ind w:right="0"/>
        <w:jc w:val="both"/>
        <w:rPr>
          <w:rFonts w:ascii="Cambria" w:hAnsi="Cambria"/>
          <w:b w:val="1"/>
          <w:bCs w:val="1"/>
          <w:sz w:val="24"/>
          <w:szCs w:val="24"/>
          <w:rtl w:val="0"/>
          <w:lang w:val="en-US"/>
        </w:rPr>
      </w:pPr>
      <w:r>
        <w:rPr>
          <w:rFonts w:ascii="Cambria" w:hAnsi="Cambria"/>
          <w:b w:val="1"/>
          <w:bCs w:val="1"/>
          <w:sz w:val="24"/>
          <w:szCs w:val="24"/>
          <w:rtl w:val="0"/>
          <w:lang w:val="en-US"/>
        </w:rPr>
        <w:t>Google Data Analytics Speciali</w:t>
      </w:r>
      <w:r>
        <w:rPr>
          <w:rFonts w:ascii="Cambria" w:hAnsi="Cambria"/>
          <w:b w:val="1"/>
          <w:bCs w:val="1"/>
          <w:sz w:val="24"/>
          <w:szCs w:val="24"/>
          <w:rtl w:val="0"/>
          <w:lang w:val="en-US"/>
        </w:rPr>
        <w:t>s</w:t>
      </w:r>
      <w:r>
        <w:rPr>
          <w:rFonts w:ascii="Cambria" w:hAnsi="Cambria"/>
          <w:b w:val="1"/>
          <w:bCs w:val="1"/>
          <w:sz w:val="24"/>
          <w:szCs w:val="24"/>
          <w:rtl w:val="0"/>
          <w:lang w:val="fr-FR"/>
        </w:rPr>
        <w:t>ation</w:t>
      </w:r>
    </w:p>
    <w:p>
      <w:pPr>
        <w:pStyle w:val="Default"/>
        <w:bidi w:val="0"/>
        <w:spacing w:after="0"/>
        <w:ind w:left="283" w:right="0" w:firstLine="0"/>
        <w:jc w:val="both"/>
        <w:rPr>
          <w:rFonts w:ascii="Cambria" w:cs="Cambria" w:hAnsi="Cambria" w:eastAsia="Cambria"/>
          <w:rtl w:val="0"/>
        </w:rPr>
      </w:pPr>
      <w:r>
        <w:rPr>
          <w:rFonts w:ascii="Cambria" w:hAnsi="Cambria"/>
          <w:rtl w:val="0"/>
          <w:lang w:val="de-DE"/>
        </w:rPr>
        <w:t xml:space="preserve">Google </w:t>
      </w:r>
      <w:r>
        <w:rPr>
          <w:rFonts w:ascii="Cambria" w:hAnsi="Cambria" w:hint="default"/>
          <w:rtl w:val="0"/>
        </w:rPr>
        <w:t xml:space="preserve">– </w:t>
      </w:r>
      <w:r>
        <w:rPr>
          <w:rFonts w:ascii="Cambria" w:hAnsi="Cambria"/>
          <w:rtl w:val="0"/>
        </w:rPr>
        <w:t>2022</w:t>
      </w:r>
    </w:p>
    <w:p>
      <w:pPr>
        <w:pStyle w:val="Default"/>
        <w:bidi w:val="0"/>
        <w:spacing w:after="0"/>
        <w:ind w:left="283" w:right="0" w:firstLine="0"/>
        <w:jc w:val="both"/>
        <w:rPr>
          <w:rFonts w:ascii="Cambria" w:cs="Cambria" w:hAnsi="Cambria" w:eastAsia="Cambria"/>
          <w:rtl w:val="0"/>
        </w:rPr>
      </w:pPr>
      <w:r>
        <w:rPr>
          <w:rFonts w:ascii="Cambria" w:hAnsi="Cambria"/>
          <w:rtl w:val="0"/>
          <w:lang w:val="en-US"/>
        </w:rPr>
        <w:t>Focused on data wrangling, visualization (Sheets, Tableau), and business insights.</w:t>
      </w:r>
    </w:p>
    <w:p>
      <w:pPr>
        <w:pStyle w:val="Default"/>
        <w:bidi w:val="0"/>
        <w:spacing w:after="0" w:line="240" w:lineRule="auto"/>
        <w:ind w:left="283" w:right="0" w:firstLine="0"/>
        <w:jc w:val="both"/>
        <w:rPr>
          <w:rFonts w:ascii="Cambria" w:cs="Cambria" w:hAnsi="Cambria" w:eastAsia="Cambria"/>
          <w:sz w:val="20"/>
          <w:szCs w:val="20"/>
          <w:rtl w:val="0"/>
        </w:rPr>
      </w:pPr>
    </w:p>
    <w:p>
      <w:pPr>
        <w:pStyle w:val="Default"/>
        <w:numPr>
          <w:ilvl w:val="1"/>
          <w:numId w:val="7"/>
        </w:numPr>
        <w:bidi w:val="0"/>
        <w:spacing w:after="60" w:line="216" w:lineRule="auto"/>
        <w:ind w:right="0"/>
        <w:jc w:val="both"/>
        <w:rPr>
          <w:rFonts w:ascii="Cambria" w:hAnsi="Cambria"/>
          <w:b w:val="1"/>
          <w:bCs w:val="1"/>
          <w:sz w:val="24"/>
          <w:szCs w:val="24"/>
          <w:rtl w:val="0"/>
          <w:lang w:val="en-US"/>
        </w:rPr>
      </w:pPr>
      <w:r>
        <w:rPr>
          <w:rFonts w:ascii="Cambria" w:hAnsi="Cambria"/>
          <w:b w:val="1"/>
          <w:bCs w:val="1"/>
          <w:sz w:val="24"/>
          <w:szCs w:val="24"/>
          <w:rtl w:val="0"/>
          <w:lang w:val="en-US"/>
        </w:rPr>
        <w:t>Architecting with Google Kubernetes Engine</w:t>
      </w:r>
    </w:p>
    <w:p>
      <w:pPr>
        <w:pStyle w:val="Default"/>
        <w:bidi w:val="0"/>
        <w:spacing w:after="0"/>
        <w:ind w:left="283" w:right="0" w:firstLine="0"/>
        <w:jc w:val="both"/>
        <w:rPr>
          <w:rFonts w:ascii="Cambria" w:cs="Cambria" w:hAnsi="Cambria" w:eastAsia="Cambria"/>
          <w:rtl w:val="0"/>
        </w:rPr>
      </w:pPr>
      <w:r>
        <w:rPr>
          <w:rFonts w:ascii="Cambria" w:hAnsi="Cambria"/>
          <w:rtl w:val="0"/>
          <w:lang w:val="nl-NL"/>
        </w:rPr>
        <w:t xml:space="preserve">Google Cloud </w:t>
      </w:r>
      <w:r>
        <w:rPr>
          <w:rFonts w:ascii="Cambria" w:hAnsi="Cambria" w:hint="default"/>
          <w:rtl w:val="0"/>
        </w:rPr>
        <w:t xml:space="preserve">– </w:t>
      </w:r>
      <w:r>
        <w:rPr>
          <w:rFonts w:ascii="Cambria" w:hAnsi="Cambria"/>
          <w:rtl w:val="0"/>
        </w:rPr>
        <w:t>2025</w:t>
      </w:r>
    </w:p>
    <w:p>
      <w:pPr>
        <w:pStyle w:val="Default"/>
        <w:bidi w:val="0"/>
        <w:spacing w:after="0"/>
        <w:ind w:left="283" w:right="0" w:firstLine="0"/>
        <w:jc w:val="both"/>
        <w:rPr>
          <w:rtl w:val="0"/>
        </w:rPr>
      </w:pPr>
      <w:r>
        <w:rPr>
          <w:rFonts w:ascii="Cambria" w:hAnsi="Cambria"/>
          <w:rtl w:val="0"/>
          <w:lang w:val="en-US"/>
        </w:rPr>
        <w:t>Cloud-native solutions using Kubernetes, container orchestration, and GCP architecture.</w:t>
      </w:r>
      <w:r>
        <w:rPr>
          <w:rFonts w:ascii="Cambria" w:cs="Cambria" w:hAnsi="Cambria" w:eastAsia="Cambria"/>
          <w:rtl w:val="0"/>
        </w:rPr>
      </w:r>
    </w:p>
    <w:sectPr>
      <w:headerReference w:type="default" r:id="rId4"/>
      <w:footerReference w:type="default" r:id="rId5"/>
      <w:pgSz w:w="11906" w:h="16838" w:orient="portrait"/>
      <w:pgMar w:top="720" w:right="720" w:bottom="360" w:left="1080" w:header="360" w:footer="70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nela Deck Bold">
    <w:charset w:val="00"/>
    <w:family w:val="roman"/>
    <w:pitch w:val="default"/>
  </w:font>
  <w:font w:name="Cambria">
    <w:charset w:val="00"/>
    <w:family w:val="roman"/>
    <w:pitch w:val="default"/>
  </w:font>
  <w:font w:name="Canela Text Regular">
    <w:charset w:val="00"/>
    <w:family w:val="roman"/>
    <w:pitch w:val="default"/>
  </w:font>
  <w:font w:name="Canela Text Medium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✓"/>
      <w:lvlJc w:val="left"/>
      <w:pPr>
        <w:ind w:left="187" w:hanging="18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19191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19191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19191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19191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19191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19191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19191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19191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19191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bullet"/>
      <w:suff w:val="tab"/>
      <w:lvlText w:val="✓"/>
      <w:lvlJc w:val="left"/>
      <w:pPr>
        <w:ind w:left="187" w:hanging="18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19191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19191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19191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19191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19191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19191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19191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19191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19191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bullet"/>
      <w:suff w:val="tab"/>
      <w:lvlText w:val="✓"/>
      <w:lvlJc w:val="left"/>
      <w:pPr>
        <w:ind w:left="187" w:hanging="18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19191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19191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19191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19191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19191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19191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19191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19191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19191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</w:abstractNum>
  <w:abstractNum w:abstractNumId="3">
    <w:multiLevelType w:val="hybridMultilevel"/>
    <w:numStyleLink w:val="Bullet"/>
  </w:abstractNum>
  <w:abstractNum w:abstractNumId="4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28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3"/>
    <w:lvlOverride w:ilvl="0">
      <w:lvl w:ilvl="0">
        <w:start w:val="1"/>
        <w:numFmt w:val="bullet"/>
        <w:suff w:val="tab"/>
        <w:lvlText w:val="•"/>
        <w:lvlJc w:val="left"/>
        <w:pPr>
          <w:ind w:left="24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6"/>
          <w:sz w:val="39"/>
          <w:szCs w:val="39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283" w:hanging="28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72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6"/>
          <w:sz w:val="39"/>
          <w:szCs w:val="39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96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6"/>
          <w:sz w:val="39"/>
          <w:szCs w:val="39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20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6"/>
          <w:sz w:val="39"/>
          <w:szCs w:val="39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44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6"/>
          <w:sz w:val="39"/>
          <w:szCs w:val="39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68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6"/>
          <w:sz w:val="39"/>
          <w:szCs w:val="39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92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6"/>
          <w:sz w:val="39"/>
          <w:szCs w:val="39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16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6"/>
          <w:sz w:val="39"/>
          <w:szCs w:val="39"/>
          <w:highlight w:val="none"/>
          <w:vertAlign w:val="baseline"/>
        </w:rPr>
      </w:lvl>
    </w:lvlOverride>
  </w:num>
  <w:num w:numId="7">
    <w:abstractNumId w:val="3"/>
    <w:lvlOverride w:ilvl="0">
      <w:lvl w:ilvl="0">
        <w:start w:val="1"/>
        <w:numFmt w:val="bullet"/>
        <w:suff w:val="tab"/>
        <w:lvlText w:val="•"/>
        <w:lvlJc w:val="left"/>
        <w:pPr>
          <w:ind w:left="24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6"/>
          <w:sz w:val="39"/>
          <w:szCs w:val="39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283" w:hanging="28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742" w:hanging="26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6"/>
          <w:sz w:val="42"/>
          <w:szCs w:val="4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982" w:hanging="26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6"/>
          <w:sz w:val="42"/>
          <w:szCs w:val="4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222" w:hanging="26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6"/>
          <w:sz w:val="42"/>
          <w:szCs w:val="4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462" w:hanging="26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6"/>
          <w:sz w:val="42"/>
          <w:szCs w:val="4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702" w:hanging="26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6"/>
          <w:sz w:val="42"/>
          <w:szCs w:val="4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942" w:hanging="26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6"/>
          <w:sz w:val="42"/>
          <w:szCs w:val="4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182" w:hanging="26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6"/>
          <w:sz w:val="42"/>
          <w:szCs w:val="4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Name">
    <w:name w:val="Name"/>
    <w:next w:val="Body"/>
    <w:pPr>
      <w:keepNext w:val="0"/>
      <w:keepLines w:val="0"/>
      <w:pageBreakBefore w:val="0"/>
      <w:widowControl w:val="1"/>
      <w:shd w:val="clear" w:color="auto" w:fill="auto"/>
      <w:tabs>
        <w:tab w:val="left" w:pos="6400"/>
      </w:tabs>
      <w:suppressAutoHyphens w:val="0"/>
      <w:bidi w:val="0"/>
      <w:spacing w:before="0" w:after="80" w:line="240" w:lineRule="auto"/>
      <w:ind w:left="0" w:right="0" w:firstLine="0"/>
      <w:jc w:val="center"/>
      <w:outlineLvl w:val="9"/>
    </w:pPr>
    <w:rPr>
      <w:rFonts w:ascii="Canela Deck Bold" w:cs="Arial Unicode MS" w:hAnsi="Canela Deck Bold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160" w:line="240" w:lineRule="auto"/>
      <w:ind w:left="0" w:right="0" w:firstLine="0"/>
      <w:jc w:val="both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Job Title">
    <w:name w:val="Job Title"/>
    <w:next w:val="Job Title"/>
    <w:pPr>
      <w:keepNext w:val="0"/>
      <w:keepLines w:val="0"/>
      <w:pageBreakBefore w:val="0"/>
      <w:widowControl w:val="1"/>
      <w:shd w:val="clear" w:color="auto" w:fill="auto"/>
      <w:tabs>
        <w:tab w:val="left" w:pos="6400"/>
      </w:tabs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Canela Text Regular" w:cs="Arial Unicode MS" w:hAnsi="Canela Text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1"/>
      <w:bidi w:val="0"/>
      <w:spacing w:before="180" w:after="40" w:line="240" w:lineRule="auto"/>
      <w:ind w:left="0" w:right="0" w:firstLine="0"/>
      <w:jc w:val="left"/>
      <w:outlineLvl w:val="0"/>
    </w:pPr>
    <w:rPr>
      <w:rFonts w:ascii="Cambria" w:cs="Arial Unicode MS" w:hAnsi="Cambria" w:eastAsia="Arial Unicode MS"/>
      <w:b w:val="1"/>
      <w:bCs w:val="1"/>
      <w:i w:val="0"/>
      <w:iCs w:val="0"/>
      <w:caps w:val="1"/>
      <w:strike w:val="0"/>
      <w:dstrike w:val="0"/>
      <w:outline w:val="0"/>
      <w:color w:val="000000"/>
      <w:spacing w:val="20"/>
      <w:kern w:val="0"/>
      <w:position w:val="0"/>
      <w:sz w:val="20"/>
      <w:szCs w:val="2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Strikethrough">
    <w:name w:val="Strikethrough"/>
    <w:rPr>
      <w:strike w:val="1"/>
      <w:dstrike w:val="0"/>
      <w:lang w:val="en-US"/>
    </w:rPr>
  </w:style>
  <w:style w:type="paragraph" w:styleId="Subheading">
    <w:name w:val="Subheading"/>
    <w:next w:val="Body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0"/>
    </w:pPr>
    <w:rPr>
      <w:rFonts w:ascii="Canela Text Medium" w:cs="Arial Unicode MS" w:hAnsi="Canela Text Medium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180" w:line="264" w:lineRule="auto"/>
      <w:ind w:left="0" w:right="0" w:firstLine="0"/>
      <w:jc w:val="left"/>
      <w:outlineLvl w:val="9"/>
    </w:pPr>
    <w:rPr>
      <w:rFonts w:ascii="Canela Text Regular" w:cs="Arial Unicode MS" w:hAnsi="Canela Text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4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23_Classic_Resume">
  <a:themeElements>
    <a:clrScheme name="23_Classic_Resume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3E74D1"/>
      </a:accent1>
      <a:accent2>
        <a:srgbClr val="33C5B9"/>
      </a:accent2>
      <a:accent3>
        <a:srgbClr val="45B53C"/>
      </a:accent3>
      <a:accent4>
        <a:srgbClr val="FFBD16"/>
      </a:accent4>
      <a:accent5>
        <a:srgbClr val="E22146"/>
      </a:accent5>
      <a:accent6>
        <a:srgbClr val="836BB7"/>
      </a:accent6>
      <a:hlink>
        <a:srgbClr val="0000FF"/>
      </a:hlink>
      <a:folHlink>
        <a:srgbClr val="FF00FF"/>
      </a:folHlink>
    </a:clrScheme>
    <a:fontScheme name="23_Classic_Resume">
      <a:majorFont>
        <a:latin typeface="Canela Deck Bold"/>
        <a:ea typeface="Canela Deck Bold"/>
        <a:cs typeface="Canela Deck Bold"/>
      </a:majorFont>
      <a:minorFont>
        <a:latin typeface="Canela Text Regular"/>
        <a:ea typeface="Canela Text Regular"/>
        <a:cs typeface="Canela Text Regular"/>
      </a:minorFont>
    </a:fontScheme>
    <a:fmtScheme name="23_Classic_Resu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11303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4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Graphik"/>
            <a:ea typeface="Graphik"/>
            <a:cs typeface="Graphik"/>
            <a:sym typeface="Graphik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10000"/>
          </a:lnSpc>
          <a:spcBef>
            <a:spcPts val="90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Canela Text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