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jc w:val="center"/>
        <w:rPr>
          <w:sz w:val="44"/>
          <w:szCs w:val="44"/>
        </w:rPr>
      </w:pPr>
      <w:bookmarkStart w:colFirst="0" w:colLast="0" w:name="_a699ek2eg0e3" w:id="0"/>
      <w:bookmarkEnd w:id="0"/>
      <w:r w:rsidDel="00000000" w:rsidR="00000000" w:rsidRPr="00000000">
        <w:rPr>
          <w:sz w:val="44"/>
          <w:szCs w:val="44"/>
          <w:rtl w:val="0"/>
        </w:rPr>
        <w:t xml:space="preserve">Лабораторная работа №1. Основы MPI</w:t>
      </w:r>
    </w:p>
    <w:p w:rsidR="00000000" w:rsidDel="00000000" w:rsidP="00000000" w:rsidRDefault="00000000" w:rsidRPr="00000000" w14:paraId="00000002">
      <w:pPr>
        <w:pStyle w:val="Subtitle"/>
        <w:rPr>
          <w:sz w:val="32"/>
          <w:szCs w:val="32"/>
        </w:rPr>
      </w:pPr>
      <w:bookmarkStart w:colFirst="0" w:colLast="0" w:name="_4d1gazbxrbrt" w:id="1"/>
      <w:bookmarkEnd w:id="1"/>
      <w:r w:rsidDel="00000000" w:rsidR="00000000" w:rsidRPr="00000000">
        <w:rPr>
          <w:sz w:val="32"/>
          <w:szCs w:val="32"/>
          <w:rtl w:val="0"/>
        </w:rPr>
        <w:t xml:space="preserve">Вариант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566.9291338582675" w:hanging="43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Распараллелить при помощи MPI скалярное умножение векторов длины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типа</w:t>
      </w:r>
      <w:r w:rsidDel="00000000" w:rsidR="00000000" w:rsidRPr="00000000">
        <w:rPr>
          <w:i w:val="1"/>
          <w:rtl w:val="0"/>
        </w:rPr>
        <w:t xml:space="preserve"> int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процессах. Можно считать, что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⋮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Натуральное число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задать в коде как константу. Исходные вектора сгенерировать, заполнив их случайными числами из множества {0; +1} для простоты проверки. Исходные векторы и результат вычислений вывести в консоль. (</w:t>
      </w:r>
      <w:r w:rsidDel="00000000" w:rsidR="00000000" w:rsidRPr="00000000">
        <w:rPr>
          <w:i w:val="1"/>
          <w:rtl w:val="0"/>
        </w:rPr>
        <w:t xml:space="preserve">До 4 баллов.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и выполнить программу (</w:t>
      </w:r>
      <w:r w:rsidDel="00000000" w:rsidR="00000000" w:rsidRPr="00000000">
        <w:rPr>
          <w:i w:val="1"/>
          <w:rtl w:val="0"/>
        </w:rPr>
        <w:t xml:space="preserve">1 балл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Каждый процесс должен сделать максимально возможную часть параллельных вычислений.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Минимизировать количество данных передаваемых каждому процессу (</w:t>
      </w:r>
      <w:r w:rsidDel="00000000" w:rsidR="00000000" w:rsidRPr="00000000">
        <w:rPr>
          <w:i w:val="1"/>
          <w:rtl w:val="0"/>
        </w:rPr>
        <w:t xml:space="preserve">1 балл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Проконтролируйте, что все переданные данные используются.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Минимизировать число вызовов MPI (</w:t>
      </w:r>
      <w:r w:rsidDel="00000000" w:rsidR="00000000" w:rsidRPr="00000000">
        <w:rPr>
          <w:i w:val="1"/>
          <w:rtl w:val="0"/>
        </w:rPr>
        <w:t xml:space="preserve">1 балл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Всегда помните, что математическую модель можно по-разному реализовать в коде.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Поддержать случай, если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не делится на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 балл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Возможно, вам помогут команды ScatterV/GatherV.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Распараллелить при помощи MPI вычитание матриц размера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типа </w:t>
      </w:r>
      <w:r w:rsidDel="00000000" w:rsidR="00000000" w:rsidRPr="00000000">
        <w:rPr>
          <w:i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процессах. Можно считать, что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⋮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Натуральные числа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и 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считать из консоли. Исходные матрицы сгенерировать, заполнив их случайными целыми числами для простоты проверки. Исходные матрицы и результат вычислений вывести в консоль. (</w:t>
      </w:r>
      <w:r w:rsidDel="00000000" w:rsidR="00000000" w:rsidRPr="00000000">
        <w:rPr>
          <w:i w:val="1"/>
          <w:rtl w:val="0"/>
        </w:rPr>
        <w:t xml:space="preserve">До 3 баллов.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Написать и выполнить программу (</w:t>
      </w:r>
      <w:r w:rsidDel="00000000" w:rsidR="00000000" w:rsidRPr="00000000">
        <w:rPr>
          <w:i w:val="1"/>
          <w:rtl w:val="0"/>
        </w:rPr>
        <w:t xml:space="preserve">0,75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Минимизировать количество данных передаваемых каждому процессу (</w:t>
      </w:r>
      <w:r w:rsidDel="00000000" w:rsidR="00000000" w:rsidRPr="00000000">
        <w:rPr>
          <w:i w:val="1"/>
          <w:rtl w:val="0"/>
        </w:rPr>
        <w:t xml:space="preserve">0,75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Минимизировать число вызовов MPI (</w:t>
      </w:r>
      <w:r w:rsidDel="00000000" w:rsidR="00000000" w:rsidRPr="00000000">
        <w:rPr>
          <w:i w:val="1"/>
          <w:rtl w:val="0"/>
        </w:rPr>
        <w:t xml:space="preserve">0,75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Поддержать случай, если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не делится на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0,75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566.9291338582675" w:hanging="360"/>
      </w:pPr>
      <w:r w:rsidDel="00000000" w:rsidR="00000000" w:rsidRPr="00000000">
        <w:rPr>
          <w:rtl w:val="0"/>
        </w:rPr>
        <w:t xml:space="preserve">Распараллелить при помощи MPI умножение двух матриц размеров 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и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типа</w:t>
      </w:r>
      <w:r w:rsidDel="00000000" w:rsidR="00000000" w:rsidRPr="00000000">
        <w:rPr>
          <w:i w:val="1"/>
          <w:rtl w:val="0"/>
        </w:rPr>
        <w:t xml:space="preserve"> double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процессах. Можно считать, что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⋮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Натуральные числа 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и 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получить как аргументы командной строки. Исходные матрицы сгенерировать, заполнив их случайными числами из множества {0; +1} для простоты проверки. Исходные матрицы и результат вычислений вывести в консоль. (</w:t>
      </w:r>
      <w:r w:rsidDel="00000000" w:rsidR="00000000" w:rsidRPr="00000000">
        <w:rPr>
          <w:i w:val="1"/>
          <w:rtl w:val="0"/>
        </w:rPr>
        <w:t xml:space="preserve">До 3 баллов.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Написать и выполнить программу (</w:t>
      </w:r>
      <w:r w:rsidDel="00000000" w:rsidR="00000000" w:rsidRPr="00000000">
        <w:rPr>
          <w:i w:val="1"/>
          <w:rtl w:val="0"/>
        </w:rPr>
        <w:t xml:space="preserve">0,5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Минимизировать количество данных передаваемых каждому процессу (</w:t>
      </w:r>
      <w:r w:rsidDel="00000000" w:rsidR="00000000" w:rsidRPr="00000000">
        <w:rPr>
          <w:i w:val="1"/>
          <w:rtl w:val="0"/>
        </w:rPr>
        <w:t xml:space="preserve">0,5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Минимизировать число вызовов MPI (</w:t>
      </w:r>
      <w:r w:rsidDel="00000000" w:rsidR="00000000" w:rsidRPr="00000000">
        <w:rPr>
          <w:i w:val="1"/>
          <w:rtl w:val="0"/>
        </w:rPr>
        <w:t xml:space="preserve">0,5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Поддержать случай, если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не делится на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0,5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Засечь время выполнения вычислений на больших 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и 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и разных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Построить график зависимости времени выполнения 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от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Сделайте выводы (</w:t>
      </w:r>
      <w:r w:rsidDel="00000000" w:rsidR="00000000" w:rsidRPr="00000000">
        <w:rPr>
          <w:i w:val="1"/>
          <w:rtl w:val="0"/>
        </w:rPr>
        <w:t xml:space="preserve">1 балл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firstLine="0"/>
      <w:jc w:val="center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ind w:firstLine="0"/>
      <w:jc w:val="center"/>
    </w:pPr>
    <w:rPr>
      <w:color w:val="666666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