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F4" w:rsidRPr="00B426F4" w:rsidRDefault="00B426F4" w:rsidP="00B426F4">
      <w:pPr>
        <w:spacing w:before="100" w:beforeAutospacing="1" w:after="100" w:afterAutospacing="1" w:line="240" w:lineRule="auto"/>
        <w:ind w:left="3600"/>
        <w:outlineLvl w:val="0"/>
        <w:rPr>
          <w:rFonts w:ascii="Georgia" w:eastAsia="Times New Roman" w:hAnsi="Georgia" w:cs="Times New Roman"/>
          <w:i/>
          <w:iCs/>
          <w:color w:val="83B6CC"/>
          <w:kern w:val="36"/>
          <w:sz w:val="48"/>
          <w:szCs w:val="48"/>
        </w:rPr>
      </w:pPr>
      <w:bookmarkStart w:id="0" w:name="_GoBack"/>
      <w:bookmarkEnd w:id="0"/>
      <w:r w:rsidRPr="00B426F4">
        <w:rPr>
          <w:rFonts w:ascii="Georgia" w:eastAsia="Times New Roman" w:hAnsi="Georgia" w:cs="Times New Roman"/>
          <w:i/>
          <w:iCs/>
          <w:color w:val="83B6CC"/>
          <w:kern w:val="36"/>
          <w:sz w:val="48"/>
          <w:szCs w:val="48"/>
        </w:rPr>
        <w:t>Abstract</w:t>
      </w:r>
    </w:p>
    <w:p w:rsidR="00B426F4" w:rsidRPr="00B426F4" w:rsidRDefault="00B426F4" w:rsidP="00B426F4">
      <w:pPr>
        <w:spacing w:before="100" w:beforeAutospacing="1" w:after="360" w:line="405" w:lineRule="atLeast"/>
        <w:rPr>
          <w:rFonts w:ascii="Georgia" w:eastAsia="Times New Roman" w:hAnsi="Georgia" w:cs="Times New Roman"/>
          <w:color w:val="726B60"/>
          <w:sz w:val="27"/>
          <w:szCs w:val="27"/>
        </w:rPr>
      </w:pPr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 xml:space="preserve">Stock market has become one of the major components of economies of </w:t>
      </w:r>
      <w:proofErr w:type="gramStart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>all  countries</w:t>
      </w:r>
      <w:proofErr w:type="gramEnd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 xml:space="preserve">. Making decision in stock market is not really easy because a lot of factors are involved with every choice we make. Therefore, a lot of analysis is required to make an optimal move on stock market which may involve price trend, volume </w:t>
      </w:r>
      <w:proofErr w:type="spellStart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>traded,quarterly</w:t>
      </w:r>
      <w:proofErr w:type="spellEnd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 xml:space="preserve"> volume </w:t>
      </w:r>
      <w:proofErr w:type="spellStart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>analysis,performance</w:t>
      </w:r>
      <w:proofErr w:type="spellEnd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 xml:space="preserve"> of stock w.r.t sector </w:t>
      </w:r>
      <w:proofErr w:type="spellStart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>performance.The</w:t>
      </w:r>
      <w:proofErr w:type="spellEnd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 xml:space="preserve"> objective of this study is to extract fundamental information from the charts and  use them to analyze or sometimes forecast </w:t>
      </w:r>
      <w:proofErr w:type="gramStart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>the</w:t>
      </w:r>
      <w:proofErr w:type="gramEnd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 xml:space="preserve"> stock market from the common investor’s </w:t>
      </w:r>
      <w:proofErr w:type="spellStart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>viewpoint.It</w:t>
      </w:r>
      <w:proofErr w:type="spellEnd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 xml:space="preserve"> will also help if any particular sector outperforms the overall </w:t>
      </w:r>
      <w:proofErr w:type="spellStart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>market.Which</w:t>
      </w:r>
      <w:proofErr w:type="spellEnd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 xml:space="preserve"> stocks from any sector showed the maximum correlation in the past? Can that trend be spotted and converted into a future opportunity if market </w:t>
      </w:r>
      <w:proofErr w:type="spellStart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>didnot</w:t>
      </w:r>
      <w:proofErr w:type="spellEnd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 xml:space="preserve"> notice it </w:t>
      </w:r>
      <w:proofErr w:type="gramStart"/>
      <w:r w:rsidRPr="00B426F4">
        <w:rPr>
          <w:rFonts w:ascii="Georgia" w:eastAsia="Times New Roman" w:hAnsi="Georgia" w:cs="Times New Roman"/>
          <w:color w:val="726B60"/>
          <w:sz w:val="27"/>
          <w:szCs w:val="27"/>
        </w:rPr>
        <w:t>presently ?</w:t>
      </w:r>
      <w:proofErr w:type="gramEnd"/>
    </w:p>
    <w:p w:rsidR="00F76BE0" w:rsidRDefault="00B426F4"/>
    <w:sectPr w:rsidR="00F7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F4"/>
    <w:rsid w:val="00382265"/>
    <w:rsid w:val="00395914"/>
    <w:rsid w:val="00B4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58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goel</dc:creator>
  <cp:lastModifiedBy>gaurav goel</cp:lastModifiedBy>
  <cp:revision>1</cp:revision>
  <dcterms:created xsi:type="dcterms:W3CDTF">2015-12-19T10:53:00Z</dcterms:created>
  <dcterms:modified xsi:type="dcterms:W3CDTF">2015-12-19T10:55:00Z</dcterms:modified>
</cp:coreProperties>
</file>