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9B62" w14:textId="0E6635E5" w:rsidR="00FC5B4D" w:rsidRDefault="001A1802">
      <w:r>
        <w:t>FSW 125 Reflection Assignment</w:t>
      </w:r>
    </w:p>
    <w:p w14:paraId="022E3C3B" w14:textId="42C95317" w:rsidR="001A1802" w:rsidRDefault="001A1802"/>
    <w:p w14:paraId="408560EA" w14:textId="499EA253" w:rsidR="001A1802" w:rsidRDefault="001A1802">
      <w:r>
        <w:tab/>
        <w:t>This class has started the bridge from Front End Development to Backend Development for me. I didn’t really know what to expect going into this course and starting to learn Server-side Development, other than I was, and still am, excited about it. I found this course easier than I thought it would be to understand the fundamentals of creating servers. I definitely enjoy Backend Development a lot more than front end. I feel that I don’t enjoy designing and “</w:t>
      </w:r>
      <w:proofErr w:type="spellStart"/>
      <w:r>
        <w:t>pretti-fying</w:t>
      </w:r>
      <w:proofErr w:type="spellEnd"/>
      <w:r>
        <w:t xml:space="preserve">” websites near as much as creating the Server for them and getting websites to run correctly and perform. I’m excited to continue my classes in Server-side Programming and I think that I am going to focus on that for my future goals and career explorations. </w:t>
      </w:r>
      <w:bookmarkStart w:id="0" w:name="_GoBack"/>
      <w:bookmarkEnd w:id="0"/>
    </w:p>
    <w:sectPr w:rsidR="001A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2"/>
    <w:rsid w:val="001A1802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626E"/>
  <w15:chartTrackingRefBased/>
  <w15:docId w15:val="{776A0FDC-F30F-48BA-A3AF-8123658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2020-04-02T16:02:00Z</dcterms:created>
  <dcterms:modified xsi:type="dcterms:W3CDTF">2020-04-02T16:06:00Z</dcterms:modified>
</cp:coreProperties>
</file>