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Types of Brakes</w:t>
      </w:r>
    </w:p>
    <w:p>
      <w:pPr>
        <w:pStyle w:val="Heading1"/>
      </w:pPr>
      <w:r>
        <w:rPr>
          <w:rFonts w:ascii="Arial" w:hAnsi="Arial"/>
          <w:sz w:val="36"/>
        </w:rPr>
        <w:t>Types of Brakes: A Comprehensive Review</w:t>
      </w:r>
    </w:p>
    <w:p>
      <w:r>
        <w:rPr>
          <w:rFonts w:ascii="Arial" w:hAnsi="Arial"/>
          <w:sz w:val="24"/>
        </w:rPr>
      </w:r>
      <w:r>
        <w:br/>
        <w:drawing>
          <wp:inline xmlns:a="http://schemas.openxmlformats.org/drawingml/2006/main" xmlns:pic="http://schemas.openxmlformats.org/drawingml/2006/picture">
            <wp:extent cx="3657600" cy="2054578"/>
            <wp:docPr id="1" name="Picture 1"/>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3657600" cy="2054578"/>
                    </a:xfrm>
                    <a:prstGeom prst="rect"/>
                  </pic:spPr>
                </pic:pic>
              </a:graphicData>
            </a:graphic>
          </wp:inline>
        </w:drawing>
      </w:r>
    </w:p>
    <w:p>
      <w:pPr>
        <w:pStyle w:val="Heading2"/>
      </w:pPr>
      <w:r>
        <w:rPr>
          <w:rFonts w:ascii="Arial" w:hAnsi="Arial"/>
          <w:sz w:val="32"/>
        </w:rPr>
        <w:t>Introduction</w:t>
      </w:r>
    </w:p>
    <w:p>
      <w:r>
        <w:rPr>
          <w:rFonts w:ascii="Arial" w:hAnsi="Arial"/>
          <w:sz w:val="24"/>
        </w:rPr>
      </w:r>
    </w:p>
    <w:p>
      <w:r>
        <w:rPr>
          <w:rFonts w:ascii="Arial" w:hAnsi="Arial"/>
          <w:sz w:val="24"/>
        </w:rPr>
        <w:t>Brakes are essential safety components in vehicles, machines, and other mechanical systems. They are responsible for slowing down or stopping motion, preventing accidents and ensuring safe operation. The principle of braking involves converting kinetic energy into heat energy through friction, ultimately bringing the moving object to a halt. This report delves into the various types of brakes, exploring their working principles, classifications, applications, and limitations.</w:t>
      </w:r>
    </w:p>
    <w:p>
      <w:r>
        <w:rPr>
          <w:rFonts w:ascii="Arial" w:hAnsi="Arial"/>
          <w:sz w:val="24"/>
        </w:rPr>
      </w:r>
    </w:p>
    <w:p>
      <w:pPr>
        <w:pStyle w:val="Heading2"/>
      </w:pPr>
      <w:r>
        <w:rPr>
          <w:rFonts w:ascii="Arial" w:hAnsi="Arial"/>
          <w:sz w:val="32"/>
        </w:rPr>
        <w:t>Working Principle</w:t>
      </w:r>
    </w:p>
    <w:p>
      <w:r>
        <w:rPr>
          <w:rFonts w:ascii="Arial" w:hAnsi="Arial"/>
          <w:sz w:val="24"/>
        </w:rPr>
      </w:r>
    </w:p>
    <w:p>
      <w:r>
        <w:rPr>
          <w:rFonts w:ascii="Arial" w:hAnsi="Arial"/>
          <w:sz w:val="24"/>
        </w:rPr>
        <w:t>The fundamental principle behind all types of brakes is the conversion of kinetic energy into heat energy through friction. This friction is generated between two surfaces, typically a stationary brake pad and a rotating disc or drum. When the brake pedal is pressed, a force is applied to the brake pads, which are then pressed against the rotating surface. The friction between the two surfaces generates heat, dissipating the kinetic energy of the moving object. This process continues until the object reaches a complete stop.</w:t>
      </w:r>
      <w:r>
        <w:br/>
        <w:drawing>
          <wp:inline xmlns:a="http://schemas.openxmlformats.org/drawingml/2006/main" xmlns:pic="http://schemas.openxmlformats.org/drawingml/2006/picture">
            <wp:extent cx="3657600" cy="2054578"/>
            <wp:docPr id="2" name="Picture 2"/>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3657600" cy="2054578"/>
                    </a:xfrm>
                    <a:prstGeom prst="rect"/>
                  </pic:spPr>
                </pic:pic>
              </a:graphicData>
            </a:graphic>
          </wp:inline>
        </w:drawing>
      </w:r>
    </w:p>
    <w:p>
      <w:r>
        <w:rPr>
          <w:rFonts w:ascii="Arial" w:hAnsi="Arial"/>
          <w:sz w:val="24"/>
        </w:rPr>
      </w:r>
    </w:p>
    <w:p>
      <w:pPr>
        <w:pStyle w:val="Heading2"/>
      </w:pPr>
      <w:r>
        <w:rPr>
          <w:rFonts w:ascii="Arial" w:hAnsi="Arial"/>
          <w:sz w:val="32"/>
        </w:rPr>
        <w:t>Classification of Brakes</w:t>
      </w:r>
    </w:p>
    <w:p>
      <w:r>
        <w:rPr>
          <w:rFonts w:ascii="Arial" w:hAnsi="Arial"/>
          <w:sz w:val="24"/>
        </w:rPr>
      </w:r>
    </w:p>
    <w:p>
      <w:r>
        <w:rPr>
          <w:rFonts w:ascii="Arial" w:hAnsi="Arial"/>
          <w:sz w:val="24"/>
        </w:rPr>
        <w:t>Brakes can be classified based on various parameters, including their operating principle, the type of force used, and their application.</w:t>
      </w:r>
    </w:p>
    <w:p>
      <w:r>
        <w:rPr>
          <w:rFonts w:ascii="Arial" w:hAnsi="Arial"/>
          <w:sz w:val="24"/>
        </w:rPr>
      </w:r>
    </w:p>
    <w:p>
      <w:pPr>
        <w:pStyle w:val="Heading3"/>
      </w:pPr>
      <w:r>
        <w:rPr>
          <w:rFonts w:ascii="Arial" w:hAnsi="Arial"/>
          <w:sz w:val="28"/>
        </w:rPr>
        <w:t>1. Based on Operating Principle</w:t>
      </w:r>
    </w:p>
    <w:p>
      <w:r>
        <w:rPr>
          <w:rFonts w:ascii="Arial" w:hAnsi="Arial"/>
          <w:sz w:val="24"/>
        </w:rPr>
      </w:r>
      <w:r>
        <w:br/>
        <w:drawing>
          <wp:inline xmlns:a="http://schemas.openxmlformats.org/drawingml/2006/main" xmlns:pic="http://schemas.openxmlformats.org/drawingml/2006/picture">
            <wp:extent cx="3657600" cy="2280356"/>
            <wp:docPr id="3" name="Picture 3"/>
            <wp:cNvGraphicFramePr>
              <a:graphicFrameLocks noChangeAspect="1"/>
            </wp:cNvGraphicFramePr>
            <a:graphic>
              <a:graphicData uri="http://schemas.openxmlformats.org/drawingml/2006/picture">
                <pic:pic>
                  <pic:nvPicPr>
                    <pic:cNvPr id="0" name="image_2.jpg"/>
                    <pic:cNvPicPr/>
                  </pic:nvPicPr>
                  <pic:blipFill>
                    <a:blip r:embed="rId11"/>
                    <a:stretch>
                      <a:fillRect/>
                    </a:stretch>
                  </pic:blipFill>
                  <pic:spPr>
                    <a:xfrm>
                      <a:off x="0" y="0"/>
                      <a:ext cx="3657600" cy="2280356"/>
                    </a:xfrm>
                    <a:prstGeom prst="rect"/>
                  </pic:spPr>
                </pic:pic>
              </a:graphicData>
            </a:graphic>
          </wp:inline>
        </w:drawing>
      </w:r>
    </w:p>
    <w:p>
      <w:pPr>
        <w:pStyle w:val="ListBullet"/>
      </w:pPr>
      <w:r>
        <w:t>Friction Brakes: These brakes rely on friction between two surfaces to generate braking force. Most commonly used brakes, including disc brakes and drum brakes, fall into this category.</w:t>
      </w:r>
    </w:p>
    <w:p>
      <w:pPr>
        <w:pStyle w:val="ListBullet"/>
      </w:pPr>
      <w:r>
        <w:t>Fluid Brakes: These brakes use a fluid medium, such as oil, to generate braking force. The fluid acts as a hydraulic medium, transferring force from the brake pedal to the brake calipers or drums.</w:t>
      </w:r>
    </w:p>
    <w:p>
      <w:pPr>
        <w:pStyle w:val="ListBullet"/>
      </w:pPr>
      <w:r>
        <w:t>Electric Brakes: These brakes employ electromagnetic forces to create braking torque. They are commonly used in electric vehicles and industrial applications.</w:t>
      </w:r>
    </w:p>
    <w:p>
      <w:pPr>
        <w:pStyle w:val="ListBullet"/>
      </w:pPr>
      <w:r>
        <w:t>Eddy Current Brakes: These brakes use the principle of eddy currents to generate braking force. Eddy currents are induced in a conductive material when it is exposed to a changing magnetic field.</w:t>
      </w:r>
    </w:p>
    <w:p>
      <w:r>
        <w:rPr>
          <w:rFonts w:ascii="Arial" w:hAnsi="Arial"/>
          <w:sz w:val="24"/>
        </w:rPr>
      </w:r>
      <w:r>
        <w:br/>
        <w:drawing>
          <wp:inline xmlns:a="http://schemas.openxmlformats.org/drawingml/2006/main" xmlns:pic="http://schemas.openxmlformats.org/drawingml/2006/picture">
            <wp:extent cx="3657600" cy="3657600"/>
            <wp:docPr id="4" name="Picture 4"/>
            <wp:cNvGraphicFramePr>
              <a:graphicFrameLocks noChangeAspect="1"/>
            </wp:cNvGraphicFramePr>
            <a:graphic>
              <a:graphicData uri="http://schemas.openxmlformats.org/drawingml/2006/picture">
                <pic:pic>
                  <pic:nvPicPr>
                    <pic:cNvPr id="0" name="image_3.jpg"/>
                    <pic:cNvPicPr/>
                  </pic:nvPicPr>
                  <pic:blipFill>
                    <a:blip r:embed="rId12"/>
                    <a:stretch>
                      <a:fillRect/>
                    </a:stretch>
                  </pic:blipFill>
                  <pic:spPr>
                    <a:xfrm>
                      <a:off x="0" y="0"/>
                      <a:ext cx="3657600" cy="3657600"/>
                    </a:xfrm>
                    <a:prstGeom prst="rect"/>
                  </pic:spPr>
                </pic:pic>
              </a:graphicData>
            </a:graphic>
          </wp:inline>
        </w:drawing>
      </w:r>
    </w:p>
    <w:p>
      <w:pPr>
        <w:pStyle w:val="Heading3"/>
      </w:pPr>
      <w:r>
        <w:rPr>
          <w:rFonts w:ascii="Arial" w:hAnsi="Arial"/>
          <w:sz w:val="28"/>
        </w:rPr>
        <w:t>2. Based on the Type of Force Used</w:t>
      </w:r>
    </w:p>
    <w:p>
      <w:r>
        <w:rPr>
          <w:rFonts w:ascii="Arial" w:hAnsi="Arial"/>
          <w:sz w:val="24"/>
        </w:rPr>
      </w:r>
    </w:p>
    <w:p>
      <w:pPr>
        <w:pStyle w:val="ListBullet"/>
      </w:pPr>
      <w:r>
        <w:t>Mechanical Brakes: These brakes rely on mechanical force, typically applied through a lever system, to create braking force.</w:t>
      </w:r>
    </w:p>
    <w:p>
      <w:pPr>
        <w:pStyle w:val="ListBullet"/>
      </w:pPr>
      <w:r>
        <w:t>Hydraulic Brakes:  These brakes use a hydraulic system to transmit braking force from the brake pedal to the calipers or drums.</w:t>
      </w:r>
    </w:p>
    <w:p>
      <w:pPr>
        <w:pStyle w:val="ListBullet"/>
      </w:pPr>
      <w:r>
        <w:t>Pneumatic Brakes:  These brakes use compressed air to generate braking force.</w:t>
      </w:r>
    </w:p>
    <w:p>
      <w:r>
        <w:rPr>
          <w:rFonts w:ascii="Arial" w:hAnsi="Arial"/>
          <w:sz w:val="24"/>
        </w:rPr>
      </w:r>
      <w:r>
        <w:br/>
        <w:drawing>
          <wp:inline xmlns:a="http://schemas.openxmlformats.org/drawingml/2006/main" xmlns:pic="http://schemas.openxmlformats.org/drawingml/2006/picture">
            <wp:extent cx="3657600" cy="2348089"/>
            <wp:docPr id="5" name="Picture 5"/>
            <wp:cNvGraphicFramePr>
              <a:graphicFrameLocks noChangeAspect="1"/>
            </wp:cNvGraphicFramePr>
            <a:graphic>
              <a:graphicData uri="http://schemas.openxmlformats.org/drawingml/2006/picture">
                <pic:pic>
                  <pic:nvPicPr>
                    <pic:cNvPr id="0" name="image_4.jpg"/>
                    <pic:cNvPicPr/>
                  </pic:nvPicPr>
                  <pic:blipFill>
                    <a:blip r:embed="rId13"/>
                    <a:stretch>
                      <a:fillRect/>
                    </a:stretch>
                  </pic:blipFill>
                  <pic:spPr>
                    <a:xfrm>
                      <a:off x="0" y="0"/>
                      <a:ext cx="3657600" cy="2348089"/>
                    </a:xfrm>
                    <a:prstGeom prst="rect"/>
                  </pic:spPr>
                </pic:pic>
              </a:graphicData>
            </a:graphic>
          </wp:inline>
        </w:drawing>
      </w:r>
    </w:p>
    <w:p>
      <w:pPr>
        <w:pStyle w:val="Heading3"/>
      </w:pPr>
      <w:r>
        <w:rPr>
          <w:rFonts w:ascii="Arial" w:hAnsi="Arial"/>
          <w:sz w:val="28"/>
        </w:rPr>
        <w:t>3. Based on Application</w:t>
      </w:r>
    </w:p>
    <w:p>
      <w:r>
        <w:rPr>
          <w:rFonts w:ascii="Arial" w:hAnsi="Arial"/>
          <w:sz w:val="24"/>
        </w:rPr>
      </w:r>
    </w:p>
    <w:p>
      <w:pPr>
        <w:pStyle w:val="ListBullet"/>
      </w:pPr>
      <w:r>
        <w:t>Automotive Brakes: These are brakes used in vehicles to control speed and stop the vehicle. They include disc brakes, drum brakes, and anti-lock braking systems (ABS).</w:t>
      </w:r>
    </w:p>
    <w:p>
      <w:pPr>
        <w:pStyle w:val="ListBullet"/>
      </w:pPr>
      <w:r>
        <w:t>Industrial Brakes: These brakes are used in industrial machinery and equipment, such as cranes, conveyors, and wind turbines.</w:t>
      </w:r>
    </w:p>
    <w:p>
      <w:pPr>
        <w:pStyle w:val="ListBullet"/>
      </w:pPr>
      <w:r>
        <w:t>Aircraft Brakes:  These brakes are specifically designed for aircraft, taking into account the high landing speeds and weight.</w:t>
      </w:r>
    </w:p>
    <w:p>
      <w:pPr>
        <w:pStyle w:val="ListBullet"/>
      </w:pPr>
      <w:r>
        <w:t>Railway Brakes: These brakes are used in trains and locomotives to control speed and bring trains to a stop.</w:t>
      </w:r>
    </w:p>
    <w:p>
      <w:r>
        <w:rPr>
          <w:rFonts w:ascii="Arial" w:hAnsi="Arial"/>
          <w:sz w:val="24"/>
        </w:rPr>
      </w:r>
    </w:p>
    <w:p>
      <w:pPr>
        <w:pStyle w:val="Heading2"/>
      </w:pPr>
      <w:r>
        <w:rPr>
          <w:rFonts w:ascii="Arial" w:hAnsi="Arial"/>
          <w:sz w:val="32"/>
        </w:rPr>
        <w:t>Methodology</w:t>
      </w:r>
    </w:p>
    <w:p>
      <w:r>
        <w:rPr>
          <w:rFonts w:ascii="Arial" w:hAnsi="Arial"/>
          <w:sz w:val="24"/>
        </w:rPr>
      </w:r>
    </w:p>
    <w:p>
      <w:r>
        <w:rPr>
          <w:rFonts w:ascii="Arial" w:hAnsi="Arial"/>
          <w:sz w:val="24"/>
        </w:rPr>
        <w:t>This report utilizes a combination of research methods, including:</w:t>
      </w:r>
    </w:p>
    <w:p>
      <w:r>
        <w:rPr>
          <w:rFonts w:ascii="Arial" w:hAnsi="Arial"/>
          <w:sz w:val="24"/>
        </w:rPr>
      </w:r>
    </w:p>
    <w:p>
      <w:pPr>
        <w:pStyle w:val="ListBullet"/>
      </w:pPr>
      <w:r>
        <w:t>Literature Review: Extensive research on braking systems was conducted using scientific journals, technical publications, and online resources.</w:t>
      </w:r>
    </w:p>
    <w:p>
      <w:pPr>
        <w:pStyle w:val="ListBullet"/>
      </w:pPr>
      <w:r>
        <w:t>Case Studies: Examples of various braking systems and their applications were analyzed to understand their performance and limitations.</w:t>
      </w:r>
    </w:p>
    <w:p>
      <w:pPr>
        <w:pStyle w:val="ListBullet"/>
      </w:pPr>
      <w:r>
        <w:t>Comparative Analysis: Different types of brakes were compared based on their working principles, advantages, and disadvantages.</w:t>
      </w:r>
    </w:p>
    <w:p>
      <w:r>
        <w:rPr>
          <w:rFonts w:ascii="Arial" w:hAnsi="Arial"/>
          <w:sz w:val="24"/>
        </w:rPr>
      </w:r>
    </w:p>
    <w:p>
      <w:pPr>
        <w:pStyle w:val="Heading2"/>
      </w:pPr>
      <w:r>
        <w:rPr>
          <w:rFonts w:ascii="Arial" w:hAnsi="Arial"/>
          <w:sz w:val="32"/>
        </w:rPr>
        <w:t>Applications</w:t>
      </w:r>
    </w:p>
    <w:p>
      <w:r>
        <w:rPr>
          <w:rFonts w:ascii="Arial" w:hAnsi="Arial"/>
          <w:sz w:val="24"/>
        </w:rPr>
      </w:r>
    </w:p>
    <w:p>
      <w:r>
        <w:rPr>
          <w:rFonts w:ascii="Arial" w:hAnsi="Arial"/>
          <w:sz w:val="24"/>
        </w:rPr>
        <w:t>Different types of brakes find applications in various fields, including:</w:t>
      </w:r>
    </w:p>
    <w:p>
      <w:r>
        <w:rPr>
          <w:rFonts w:ascii="Arial" w:hAnsi="Arial"/>
          <w:sz w:val="24"/>
        </w:rPr>
      </w:r>
    </w:p>
    <w:p>
      <w:pPr>
        <w:pStyle w:val="ListBullet"/>
      </w:pPr>
      <w:r>
        <w:t>Automotive Industry: Disc brakes and drum brakes are widely used in vehicles for stopping and slowing down.</w:t>
      </w:r>
    </w:p>
    <w:p>
      <w:pPr>
        <w:pStyle w:val="ListBullet"/>
      </w:pPr>
      <w:r>
        <w:t>Heavy Machinery: Industrial brakes, such as electromagnetic brakes and friction brakes, are employed in heavy equipment like cranes, conveyors, and excavators.</w:t>
      </w:r>
    </w:p>
    <w:p>
      <w:pPr>
        <w:pStyle w:val="ListBullet"/>
      </w:pPr>
      <w:r>
        <w:t>Aerospace: Aircraft utilize specialized brakes for safe landing and braking.</w:t>
      </w:r>
    </w:p>
    <w:p>
      <w:pPr>
        <w:pStyle w:val="ListBullet"/>
      </w:pPr>
      <w:r>
        <w:t>Railways: Railway brakes, including air brakes and electric brakes, are essential for controlling train speeds and stopping trains.</w:t>
      </w:r>
    </w:p>
    <w:p>
      <w:pPr>
        <w:pStyle w:val="ListBullet"/>
      </w:pPr>
      <w:r>
        <w:t>Wind Turbines: Brakes are used in wind turbines to control the rotor speed and prevent over-speeding.</w:t>
      </w:r>
    </w:p>
    <w:p>
      <w:r>
        <w:rPr>
          <w:rFonts w:ascii="Arial" w:hAnsi="Arial"/>
          <w:sz w:val="24"/>
        </w:rPr>
      </w:r>
    </w:p>
    <w:p>
      <w:pPr>
        <w:pStyle w:val="Heading2"/>
      </w:pPr>
      <w:r>
        <w:rPr>
          <w:rFonts w:ascii="Arial" w:hAnsi="Arial"/>
          <w:sz w:val="32"/>
        </w:rPr>
        <w:t>Results</w:t>
      </w:r>
    </w:p>
    <w:p>
      <w:r>
        <w:rPr>
          <w:rFonts w:ascii="Arial" w:hAnsi="Arial"/>
          <w:sz w:val="24"/>
        </w:rPr>
      </w:r>
    </w:p>
    <w:p>
      <w:r>
        <w:rPr>
          <w:rFonts w:ascii="Arial" w:hAnsi="Arial"/>
          <w:sz w:val="24"/>
        </w:rPr>
        <w:t>The analysis of various brake types revealed the following key findings:</w:t>
      </w:r>
    </w:p>
    <w:p>
      <w:r>
        <w:rPr>
          <w:rFonts w:ascii="Arial" w:hAnsi="Arial"/>
          <w:sz w:val="24"/>
        </w:rPr>
      </w:r>
    </w:p>
    <w:p>
      <w:pPr>
        <w:pStyle w:val="ListBullet"/>
      </w:pPr>
      <w:r>
        <w:t>Friction brakes are the most commonly used due to their simplicity, reliability, and cost-effectiveness.</w:t>
      </w:r>
    </w:p>
    <w:p>
      <w:pPr>
        <w:pStyle w:val="ListBullet"/>
      </w:pPr>
      <w:r>
        <w:t>Hydraulic brakes offer superior braking force and responsiveness compared to mechanical brakes.</w:t>
      </w:r>
    </w:p>
    <w:p>
      <w:pPr>
        <w:pStyle w:val="ListBullet"/>
      </w:pPr>
      <w:r>
        <w:t>Electric brakes are increasingly popular in electric vehicles and industrial applications due to their efficiency and precise control.</w:t>
      </w:r>
    </w:p>
    <w:p>
      <w:pPr>
        <w:pStyle w:val="ListBullet"/>
      </w:pPr>
      <w:r>
        <w:t>Eddy current brakes are well-suited for high-speed braking applications where smooth braking is required.</w:t>
      </w:r>
    </w:p>
    <w:p>
      <w:r>
        <w:rPr>
          <w:rFonts w:ascii="Arial" w:hAnsi="Arial"/>
          <w:sz w:val="24"/>
        </w:rPr>
      </w:r>
    </w:p>
    <w:p>
      <w:pPr>
        <w:pStyle w:val="Heading2"/>
      </w:pPr>
      <w:r>
        <w:rPr>
          <w:rFonts w:ascii="Arial" w:hAnsi="Arial"/>
          <w:sz w:val="32"/>
        </w:rPr>
        <w:t>Conclusion</w:t>
      </w:r>
    </w:p>
    <w:p>
      <w:r>
        <w:rPr>
          <w:rFonts w:ascii="Arial" w:hAnsi="Arial"/>
          <w:sz w:val="24"/>
        </w:rPr>
      </w:r>
    </w:p>
    <w:p>
      <w:r>
        <w:rPr>
          <w:rFonts w:ascii="Arial" w:hAnsi="Arial"/>
          <w:sz w:val="24"/>
        </w:rPr>
        <w:t>Brakes play a vital role in ensuring safety and control in various mechanical systems. This report has provided a comprehensive overview of different types of brakes, their working principles, and applications. Choosing the appropriate type of brake depends on specific requirements, including the application, speed, load, and environmental conditions. Future research will focus on advancements in braking technology, such as regenerative braking systems and brake-by-wire systems, to improve efficiency, safety, and performance.</w:t>
      </w:r>
    </w:p>
    <w:p>
      <w:r>
        <w:rPr>
          <w:rFonts w:ascii="Arial" w:hAnsi="Arial"/>
          <w:sz w:val="24"/>
        </w:rPr>
      </w:r>
    </w:p>
    <w:p>
      <w:pPr>
        <w:pStyle w:val="Heading2"/>
      </w:pPr>
      <w:r>
        <w:rPr>
          <w:rFonts w:ascii="Arial" w:hAnsi="Arial"/>
          <w:sz w:val="32"/>
        </w:rPr>
        <w:t>References</w:t>
      </w:r>
    </w:p>
    <w:p>
      <w:r>
        <w:rPr>
          <w:rFonts w:ascii="Arial" w:hAnsi="Arial"/>
          <w:sz w:val="24"/>
        </w:rPr>
      </w:r>
    </w:p>
    <w:p>
      <w:pPr>
        <w:pStyle w:val="ListBullet"/>
      </w:pPr>
      <w:r>
        <w:t>[List of relevant references, including books, journals, and online resources]</w:t>
      </w:r>
    </w:p>
    <w:p>
      <w:r>
        <w:rPr>
          <w:rFonts w:ascii="Arial" w:hAnsi="Arial"/>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