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40054080"/>
        <w:docPartObj>
          <w:docPartGallery w:val="Cover Pages"/>
          <w:docPartUnique/>
        </w:docPartObj>
      </w:sdtPr>
      <w:sdtContent>
        <w:p w14:paraId="1210CE83" w14:textId="09D536B9" w:rsidR="00201878" w:rsidRDefault="00201878" w:rsidP="00201878">
          <w:pPr>
            <w:tabs>
              <w:tab w:val="left" w:pos="2724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CF2DFD" wp14:editId="0C2417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5AEE50" w14:textId="388DBD03" w:rsidR="00201878" w:rsidRDefault="00201878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Luciano Guilherme da Costa Olegário</w:t>
                                      </w:r>
                                    </w:p>
                                  </w:sdtContent>
                                </w:sdt>
                                <w:p w14:paraId="2A754842" w14:textId="17E8861D" w:rsidR="00201878" w:rsidRDefault="00201878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864A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Wirelless networks do brasil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864A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5B7A03C" w14:textId="39C7AAEB" w:rsidR="00201878" w:rsidRDefault="00201878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Escopo Sistema de faturamento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CF2DF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jN8Bs7cDAADGDgAADgAAAAAAAAAAAAAAAAAuAgAAZHJzL2Uyb0Rv&#10;Yy54bWxQSwECLQAUAAYACAAAACEAtMSDsNwAAAAHAQAADwAAAAAAAAAAAAAAAAARBgAAZHJzL2Rv&#10;d25yZXYueG1sUEsFBgAAAAAEAAQA8wAAABoHAAAAAA==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5AEE50" w14:textId="388DBD03" w:rsidR="00201878" w:rsidRDefault="00201878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Luciano Guilherme da Costa Olegário</w:t>
                                </w:r>
                              </w:p>
                            </w:sdtContent>
                          </w:sdt>
                          <w:p w14:paraId="2A754842" w14:textId="17E8861D" w:rsidR="00201878" w:rsidRDefault="00201878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864A3">
                                  <w:rPr>
                                    <w:caps/>
                                    <w:color w:val="FFFFFF" w:themeColor="background1"/>
                                  </w:rPr>
                                  <w:t>Wirelless networks do brasil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864A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5B7A03C" w14:textId="39C7AAEB" w:rsidR="00201878" w:rsidRDefault="00201878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Escopo Sistema de faturamento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827A234" wp14:editId="1C4478A6">
                <wp:extent cx="1666875" cy="533400"/>
                <wp:effectExtent l="0" t="0" r="9525" b="0"/>
                <wp:docPr id="4609646" name="Imagem 2" descr="Uma imagem contendo desenh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9646" name="Imagem 2" descr="Uma imagem contendo desenho&#10;&#10;O conteúdo gerado por IA pode estar incorreto.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E1B1E4" w14:textId="37AE4EF1" w:rsidR="00201878" w:rsidRDefault="00201878">
          <w:r>
            <w:br w:type="page"/>
          </w:r>
          <w:r>
            <w:rPr>
              <w:noProof/>
            </w:rPr>
            <w:lastRenderedPageBreak/>
            <w:drawing>
              <wp:inline distT="0" distB="0" distL="0" distR="0" wp14:anchorId="35173830" wp14:editId="0494F5C8">
                <wp:extent cx="1666875" cy="533400"/>
                <wp:effectExtent l="0" t="0" r="9525" b="0"/>
                <wp:docPr id="2230193" name="Imagem 1" descr="Ícone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0193" name="Imagem 1" descr="Ícone&#10;&#10;O conteúdo gerado por IA pode estar incorreto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AF67CF4" w14:textId="77777777" w:rsidR="00201878" w:rsidRDefault="00201878"/>
    <w:p w14:paraId="69034E86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Otimização de Performance para Sistema de Faturamento Baseado no Fluxograma</w:t>
      </w:r>
    </w:p>
    <w:p w14:paraId="3EE84D49" w14:textId="77777777" w:rsidR="00201878" w:rsidRPr="00201878" w:rsidRDefault="00201878" w:rsidP="00201878">
      <w:r w:rsidRPr="00201878">
        <w:t>Considerando seu fluxograma (Cliente → Contrato → Produtos → Grupos → Regras de Faturamento), aqui está uma análise sobre divisão do sistema para melhor performance:</w:t>
      </w:r>
    </w:p>
    <w:p w14:paraId="70E9C4DB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Estratégias de Divisão para Melhor Performance</w:t>
      </w:r>
    </w:p>
    <w:p w14:paraId="5331EF82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 xml:space="preserve">1. </w:t>
      </w:r>
      <w:proofErr w:type="spellStart"/>
      <w:r w:rsidRPr="00201878">
        <w:rPr>
          <w:b/>
          <w:bCs/>
        </w:rPr>
        <w:t>Microserviços</w:t>
      </w:r>
      <w:proofErr w:type="spellEnd"/>
      <w:r w:rsidRPr="00201878">
        <w:rPr>
          <w:b/>
          <w:bCs/>
        </w:rPr>
        <w:t xml:space="preserve"> (Recomendado para sistemas complexos)</w:t>
      </w:r>
    </w:p>
    <w:p w14:paraId="3DBE2212" w14:textId="77777777" w:rsidR="00201878" w:rsidRPr="00201878" w:rsidRDefault="00201878" w:rsidP="00201878">
      <w:r w:rsidRPr="00201878">
        <w:rPr>
          <w:b/>
          <w:bCs/>
        </w:rPr>
        <w:t>Dividir por domínios funcionais:</w:t>
      </w:r>
    </w:p>
    <w:p w14:paraId="422DF032" w14:textId="77777777" w:rsidR="00201878" w:rsidRPr="00201878" w:rsidRDefault="00201878" w:rsidP="00201878">
      <w:pPr>
        <w:numPr>
          <w:ilvl w:val="0"/>
          <w:numId w:val="1"/>
        </w:numPr>
      </w:pPr>
      <w:r w:rsidRPr="00201878">
        <w:rPr>
          <w:b/>
          <w:bCs/>
        </w:rPr>
        <w:t>Serviço de Clientes/Contratos</w:t>
      </w:r>
      <w:r w:rsidRPr="00201878">
        <w:t>: Gerencia relações 1:N Cliente-Contrato</w:t>
      </w:r>
    </w:p>
    <w:p w14:paraId="776477F7" w14:textId="77777777" w:rsidR="00201878" w:rsidRPr="00201878" w:rsidRDefault="00201878" w:rsidP="00201878">
      <w:pPr>
        <w:numPr>
          <w:ilvl w:val="0"/>
          <w:numId w:val="1"/>
        </w:numPr>
      </w:pPr>
      <w:r w:rsidRPr="00201878">
        <w:rPr>
          <w:b/>
          <w:bCs/>
        </w:rPr>
        <w:t>Serviço de Produtos/Grupos</w:t>
      </w:r>
      <w:r w:rsidRPr="00201878">
        <w:t>: Gerencia o catálogo N:N Produtos-Grupos</w:t>
      </w:r>
    </w:p>
    <w:p w14:paraId="645B3BB5" w14:textId="77777777" w:rsidR="00201878" w:rsidRPr="00201878" w:rsidRDefault="00201878" w:rsidP="00201878">
      <w:pPr>
        <w:numPr>
          <w:ilvl w:val="0"/>
          <w:numId w:val="1"/>
        </w:numPr>
      </w:pPr>
      <w:r w:rsidRPr="00201878">
        <w:rPr>
          <w:b/>
          <w:bCs/>
        </w:rPr>
        <w:t>Serviço de Faturamento</w:t>
      </w:r>
      <w:r w:rsidRPr="00201878">
        <w:t>: Processa as regras e gera faturas</w:t>
      </w:r>
    </w:p>
    <w:p w14:paraId="1B0E8E0F" w14:textId="77777777" w:rsidR="00201878" w:rsidRPr="00201878" w:rsidRDefault="00201878" w:rsidP="00201878">
      <w:r w:rsidRPr="00201878">
        <w:rPr>
          <w:b/>
          <w:bCs/>
        </w:rPr>
        <w:t>Vantagens:</w:t>
      </w:r>
    </w:p>
    <w:p w14:paraId="186CA03B" w14:textId="77777777" w:rsidR="00201878" w:rsidRPr="00201878" w:rsidRDefault="00201878" w:rsidP="00201878">
      <w:pPr>
        <w:numPr>
          <w:ilvl w:val="0"/>
          <w:numId w:val="2"/>
        </w:numPr>
      </w:pPr>
      <w:r w:rsidRPr="00201878">
        <w:t>Escalabilidade independente de cada componente</w:t>
      </w:r>
    </w:p>
    <w:p w14:paraId="1A4BB58D" w14:textId="77777777" w:rsidR="00201878" w:rsidRPr="00201878" w:rsidRDefault="00201878" w:rsidP="00201878">
      <w:pPr>
        <w:numPr>
          <w:ilvl w:val="0"/>
          <w:numId w:val="2"/>
        </w:numPr>
      </w:pPr>
      <w:r w:rsidRPr="00201878">
        <w:t>Isolamento de falhas</w:t>
      </w:r>
    </w:p>
    <w:p w14:paraId="6580ABF3" w14:textId="77777777" w:rsidR="00201878" w:rsidRPr="00201878" w:rsidRDefault="00201878" w:rsidP="00201878">
      <w:pPr>
        <w:numPr>
          <w:ilvl w:val="0"/>
          <w:numId w:val="2"/>
        </w:numPr>
      </w:pPr>
      <w:r w:rsidRPr="00201878">
        <w:t>Times podem trabalhar em paralelo</w:t>
      </w:r>
    </w:p>
    <w:p w14:paraId="14517F4B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2. Divisão por Camadas de Dados (Alternativa mais simples)</w:t>
      </w:r>
    </w:p>
    <w:p w14:paraId="158D16F2" w14:textId="77777777" w:rsidR="00201878" w:rsidRPr="00201878" w:rsidRDefault="00201878" w:rsidP="00201878">
      <w:r w:rsidRPr="00201878">
        <w:rPr>
          <w:b/>
          <w:bCs/>
        </w:rPr>
        <w:t>Estratégia:</w:t>
      </w:r>
    </w:p>
    <w:p w14:paraId="60B60C51" w14:textId="77777777" w:rsidR="00201878" w:rsidRPr="00201878" w:rsidRDefault="00201878" w:rsidP="00201878">
      <w:pPr>
        <w:numPr>
          <w:ilvl w:val="0"/>
          <w:numId w:val="3"/>
        </w:numPr>
      </w:pPr>
      <w:r w:rsidRPr="00201878">
        <w:rPr>
          <w:b/>
          <w:bCs/>
        </w:rPr>
        <w:t>Banco de Dados Transacional (OLTP)</w:t>
      </w:r>
      <w:r w:rsidRPr="00201878">
        <w:t xml:space="preserve">: Para operações do </w:t>
      </w:r>
      <w:proofErr w:type="gramStart"/>
      <w:r w:rsidRPr="00201878">
        <w:t>dia-a-dia</w:t>
      </w:r>
      <w:proofErr w:type="gramEnd"/>
    </w:p>
    <w:p w14:paraId="4303676D" w14:textId="77777777" w:rsidR="00201878" w:rsidRPr="00201878" w:rsidRDefault="00201878" w:rsidP="00201878">
      <w:pPr>
        <w:numPr>
          <w:ilvl w:val="1"/>
          <w:numId w:val="3"/>
        </w:numPr>
      </w:pPr>
      <w:r w:rsidRPr="00201878">
        <w:t>Tabelas de Clientes, Contratos, Produtos</w:t>
      </w:r>
    </w:p>
    <w:p w14:paraId="74A39EEE" w14:textId="77777777" w:rsidR="00201878" w:rsidRPr="00201878" w:rsidRDefault="00201878" w:rsidP="00201878">
      <w:pPr>
        <w:numPr>
          <w:ilvl w:val="0"/>
          <w:numId w:val="3"/>
        </w:numPr>
      </w:pPr>
      <w:r w:rsidRPr="00201878">
        <w:rPr>
          <w:b/>
          <w:bCs/>
        </w:rPr>
        <w:t>Banco de Dados Analítico (OLAP)</w:t>
      </w:r>
      <w:r w:rsidRPr="00201878">
        <w:t>: Para relatórios e consultas históricas</w:t>
      </w:r>
    </w:p>
    <w:p w14:paraId="4415049A" w14:textId="77777777" w:rsidR="00201878" w:rsidRPr="00201878" w:rsidRDefault="00201878" w:rsidP="00201878">
      <w:pPr>
        <w:numPr>
          <w:ilvl w:val="1"/>
          <w:numId w:val="3"/>
        </w:numPr>
      </w:pPr>
      <w:r w:rsidRPr="00201878">
        <w:t>Dados consolidados de faturas geradas</w:t>
      </w:r>
    </w:p>
    <w:p w14:paraId="755E5066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3. Particionamento de Dados</w:t>
      </w:r>
    </w:p>
    <w:p w14:paraId="3E3F4BB2" w14:textId="77777777" w:rsidR="00201878" w:rsidRPr="00201878" w:rsidRDefault="00201878" w:rsidP="00201878">
      <w:r w:rsidRPr="00201878">
        <w:rPr>
          <w:b/>
          <w:bCs/>
        </w:rPr>
        <w:t>Para seu modelo específico:</w:t>
      </w:r>
    </w:p>
    <w:p w14:paraId="1D47C235" w14:textId="77777777" w:rsidR="00201878" w:rsidRPr="00201878" w:rsidRDefault="00201878" w:rsidP="00201878">
      <w:pPr>
        <w:numPr>
          <w:ilvl w:val="0"/>
          <w:numId w:val="4"/>
        </w:numPr>
      </w:pPr>
      <w:r w:rsidRPr="00201878">
        <w:t>Particionar contratos por cliente (</w:t>
      </w:r>
      <w:proofErr w:type="spellStart"/>
      <w:r w:rsidRPr="00201878">
        <w:t>sharding</w:t>
      </w:r>
      <w:proofErr w:type="spellEnd"/>
      <w:r w:rsidRPr="00201878">
        <w:t xml:space="preserve"> por ID cliente)</w:t>
      </w:r>
    </w:p>
    <w:p w14:paraId="64F23D39" w14:textId="77777777" w:rsidR="00201878" w:rsidRPr="00201878" w:rsidRDefault="00201878" w:rsidP="00201878">
      <w:pPr>
        <w:numPr>
          <w:ilvl w:val="0"/>
          <w:numId w:val="4"/>
        </w:numPr>
      </w:pPr>
      <w:r w:rsidRPr="00201878">
        <w:t>Particionar faturas por período (mensal/trimestral)</w:t>
      </w:r>
    </w:p>
    <w:p w14:paraId="3C23A8F8" w14:textId="77777777" w:rsidR="00201878" w:rsidRPr="00201878" w:rsidRDefault="00201878" w:rsidP="00201878">
      <w:pPr>
        <w:numPr>
          <w:ilvl w:val="0"/>
          <w:numId w:val="4"/>
        </w:numPr>
      </w:pPr>
      <w:r w:rsidRPr="00201878">
        <w:t>Separar tabelas de produtos ativos/inativos</w:t>
      </w:r>
    </w:p>
    <w:p w14:paraId="3F161633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lastRenderedPageBreak/>
        <w:t>Recomendações Específicas para seu Fluxograma</w:t>
      </w:r>
    </w:p>
    <w:p w14:paraId="4D5E6FC7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Para a relação Cliente-Contrato (1:N):</w:t>
      </w:r>
    </w:p>
    <w:p w14:paraId="3AF3098C" w14:textId="77777777" w:rsidR="00201878" w:rsidRPr="00201878" w:rsidRDefault="00201878" w:rsidP="00201878">
      <w:pPr>
        <w:numPr>
          <w:ilvl w:val="0"/>
          <w:numId w:val="5"/>
        </w:numPr>
      </w:pPr>
      <w:r w:rsidRPr="00201878">
        <w:t>Mantenha em mesma instância se possível</w:t>
      </w:r>
    </w:p>
    <w:p w14:paraId="18C21B0D" w14:textId="77777777" w:rsidR="00201878" w:rsidRPr="00201878" w:rsidRDefault="00201878" w:rsidP="00201878">
      <w:pPr>
        <w:numPr>
          <w:ilvl w:val="0"/>
          <w:numId w:val="5"/>
        </w:numPr>
      </w:pPr>
      <w:r w:rsidRPr="00201878">
        <w:t>Adicione índice em </w:t>
      </w:r>
      <w:proofErr w:type="spellStart"/>
      <w:r w:rsidRPr="00201878">
        <w:t>cliente_id</w:t>
      </w:r>
      <w:proofErr w:type="spellEnd"/>
      <w:r w:rsidRPr="00201878">
        <w:t> na tabela de contratos</w:t>
      </w:r>
    </w:p>
    <w:p w14:paraId="6994775E" w14:textId="77777777" w:rsidR="00201878" w:rsidRPr="00201878" w:rsidRDefault="00201878" w:rsidP="00201878">
      <w:pPr>
        <w:numPr>
          <w:ilvl w:val="0"/>
          <w:numId w:val="5"/>
        </w:numPr>
      </w:pPr>
      <w:r w:rsidRPr="00201878">
        <w:t>Considere cache para clientes frequentes</w:t>
      </w:r>
    </w:p>
    <w:p w14:paraId="7FB45372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Para a relação Produtos-Grupos (N:N):</w:t>
      </w:r>
    </w:p>
    <w:p w14:paraId="43F237BF" w14:textId="77777777" w:rsidR="00201878" w:rsidRPr="00201878" w:rsidRDefault="00201878" w:rsidP="00201878">
      <w:pPr>
        <w:numPr>
          <w:ilvl w:val="0"/>
          <w:numId w:val="6"/>
        </w:numPr>
      </w:pPr>
      <w:r w:rsidRPr="00201878">
        <w:t>Tabela de junção otimizada com índices compostos</w:t>
      </w:r>
    </w:p>
    <w:p w14:paraId="3E5173A0" w14:textId="77777777" w:rsidR="00201878" w:rsidRPr="00201878" w:rsidRDefault="00201878" w:rsidP="00201878">
      <w:pPr>
        <w:numPr>
          <w:ilvl w:val="0"/>
          <w:numId w:val="6"/>
        </w:numPr>
      </w:pPr>
      <w:r w:rsidRPr="00201878">
        <w:t>Materializar grupos mais acessados</w:t>
      </w:r>
    </w:p>
    <w:p w14:paraId="55CDA7C7" w14:textId="77777777" w:rsidR="00201878" w:rsidRPr="00201878" w:rsidRDefault="00201878" w:rsidP="00201878">
      <w:pPr>
        <w:numPr>
          <w:ilvl w:val="0"/>
          <w:numId w:val="6"/>
        </w:numPr>
      </w:pPr>
      <w:r w:rsidRPr="00201878">
        <w:t>Cache de catálogo de produtos</w:t>
      </w:r>
    </w:p>
    <w:p w14:paraId="4DAA5149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Para as Regras de Faturamento:</w:t>
      </w:r>
    </w:p>
    <w:p w14:paraId="19FD4F1D" w14:textId="77777777" w:rsidR="00201878" w:rsidRPr="00201878" w:rsidRDefault="00201878" w:rsidP="00201878">
      <w:pPr>
        <w:numPr>
          <w:ilvl w:val="0"/>
          <w:numId w:val="7"/>
        </w:numPr>
      </w:pPr>
      <w:r w:rsidRPr="00201878">
        <w:t>Serviço separado com seu próprio banco de dados</w:t>
      </w:r>
    </w:p>
    <w:p w14:paraId="25D0CD19" w14:textId="77777777" w:rsidR="00201878" w:rsidRPr="00201878" w:rsidRDefault="00201878" w:rsidP="00201878">
      <w:pPr>
        <w:numPr>
          <w:ilvl w:val="0"/>
          <w:numId w:val="7"/>
        </w:numPr>
      </w:pPr>
      <w:proofErr w:type="spellStart"/>
      <w:r w:rsidRPr="00201878">
        <w:t>Pré</w:t>
      </w:r>
      <w:proofErr w:type="spellEnd"/>
      <w:r w:rsidRPr="00201878">
        <w:t>-calcular o que for possível durante a noite</w:t>
      </w:r>
    </w:p>
    <w:p w14:paraId="56590F73" w14:textId="77777777" w:rsidR="00201878" w:rsidRPr="00201878" w:rsidRDefault="00201878" w:rsidP="00201878">
      <w:pPr>
        <w:numPr>
          <w:ilvl w:val="0"/>
          <w:numId w:val="7"/>
        </w:numPr>
      </w:pPr>
      <w:r w:rsidRPr="00201878">
        <w:t>Usar filas para processamento assíncrono</w:t>
      </w:r>
    </w:p>
    <w:p w14:paraId="31B280AD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Quando Dividir ou Não Dividir?</w:t>
      </w:r>
    </w:p>
    <w:p w14:paraId="27FF34C8" w14:textId="77777777" w:rsidR="00201878" w:rsidRPr="00201878" w:rsidRDefault="00201878" w:rsidP="00201878">
      <w:r w:rsidRPr="00201878">
        <w:rPr>
          <w:b/>
          <w:bCs/>
        </w:rPr>
        <w:t>Divida o sistema se:</w:t>
      </w:r>
    </w:p>
    <w:p w14:paraId="04989E86" w14:textId="77777777" w:rsidR="00201878" w:rsidRPr="00201878" w:rsidRDefault="00201878" w:rsidP="00201878">
      <w:pPr>
        <w:numPr>
          <w:ilvl w:val="0"/>
          <w:numId w:val="8"/>
        </w:numPr>
      </w:pPr>
      <w:r w:rsidRPr="00201878">
        <w:t>Você tem picos de uso em componentes específicos</w:t>
      </w:r>
    </w:p>
    <w:p w14:paraId="6E062131" w14:textId="77777777" w:rsidR="00201878" w:rsidRPr="00201878" w:rsidRDefault="00201878" w:rsidP="00201878">
      <w:pPr>
        <w:numPr>
          <w:ilvl w:val="0"/>
          <w:numId w:val="8"/>
        </w:numPr>
      </w:pPr>
      <w:r w:rsidRPr="00201878">
        <w:t>Algumas funcionalidades exigem recursos diferentes (</w:t>
      </w:r>
      <w:proofErr w:type="spellStart"/>
      <w:r w:rsidRPr="00201878">
        <w:t>ex</w:t>
      </w:r>
      <w:proofErr w:type="spellEnd"/>
      <w:r w:rsidRPr="00201878">
        <w:t>: processamento pesado)</w:t>
      </w:r>
    </w:p>
    <w:p w14:paraId="7C343C93" w14:textId="77777777" w:rsidR="00201878" w:rsidRPr="00201878" w:rsidRDefault="00201878" w:rsidP="00201878">
      <w:pPr>
        <w:numPr>
          <w:ilvl w:val="0"/>
          <w:numId w:val="8"/>
        </w:numPr>
      </w:pPr>
      <w:r w:rsidRPr="00201878">
        <w:t>Precisa escalar partes do sistema independentemente</w:t>
      </w:r>
    </w:p>
    <w:p w14:paraId="7B04C344" w14:textId="77777777" w:rsidR="00201878" w:rsidRPr="00201878" w:rsidRDefault="00201878" w:rsidP="00201878">
      <w:r w:rsidRPr="00201878">
        <w:rPr>
          <w:b/>
          <w:bCs/>
        </w:rPr>
        <w:t>Mantenha unificado se:</w:t>
      </w:r>
    </w:p>
    <w:p w14:paraId="00C40F41" w14:textId="77777777" w:rsidR="00201878" w:rsidRPr="00201878" w:rsidRDefault="00201878" w:rsidP="00201878">
      <w:pPr>
        <w:numPr>
          <w:ilvl w:val="0"/>
          <w:numId w:val="9"/>
        </w:numPr>
      </w:pPr>
      <w:r w:rsidRPr="00201878">
        <w:t>O volume de transações é moderado</w:t>
      </w:r>
    </w:p>
    <w:p w14:paraId="7C89D45A" w14:textId="77777777" w:rsidR="00201878" w:rsidRPr="00201878" w:rsidRDefault="00201878" w:rsidP="00201878">
      <w:pPr>
        <w:numPr>
          <w:ilvl w:val="0"/>
          <w:numId w:val="9"/>
        </w:numPr>
      </w:pPr>
      <w:r w:rsidRPr="00201878">
        <w:t>Sua equipe é pequena</w:t>
      </w:r>
    </w:p>
    <w:p w14:paraId="4EA47330" w14:textId="77777777" w:rsidR="00201878" w:rsidRPr="00201878" w:rsidRDefault="00201878" w:rsidP="00201878">
      <w:pPr>
        <w:numPr>
          <w:ilvl w:val="0"/>
          <w:numId w:val="9"/>
        </w:numPr>
      </w:pPr>
      <w:r w:rsidRPr="00201878">
        <w:t>A complexidade operacional seria muito aumentada</w:t>
      </w:r>
    </w:p>
    <w:p w14:paraId="15E3CC6F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 xml:space="preserve">Implementação com </w:t>
      </w:r>
      <w:proofErr w:type="spellStart"/>
      <w:r w:rsidRPr="00201878">
        <w:rPr>
          <w:b/>
          <w:bCs/>
        </w:rPr>
        <w:t>Flask</w:t>
      </w:r>
      <w:proofErr w:type="spellEnd"/>
      <w:r w:rsidRPr="00201878">
        <w:rPr>
          <w:b/>
          <w:bCs/>
        </w:rPr>
        <w:t>:</w:t>
      </w:r>
    </w:p>
    <w:p w14:paraId="5F26898D" w14:textId="77777777" w:rsidR="00201878" w:rsidRPr="00201878" w:rsidRDefault="00201878" w:rsidP="00201878">
      <w:proofErr w:type="spellStart"/>
      <w:r w:rsidRPr="00201878">
        <w:t>python</w:t>
      </w:r>
      <w:proofErr w:type="spellEnd"/>
    </w:p>
    <w:p w14:paraId="6477CE25" w14:textId="77777777" w:rsidR="00201878" w:rsidRPr="00201878" w:rsidRDefault="00201878" w:rsidP="00201878">
      <w:r w:rsidRPr="00201878">
        <w:t>Copy</w:t>
      </w:r>
    </w:p>
    <w:p w14:paraId="632C5F2B" w14:textId="77777777" w:rsidR="00201878" w:rsidRPr="00201878" w:rsidRDefault="00201878" w:rsidP="00201878">
      <w:r w:rsidRPr="00201878">
        <w:t xml:space="preserve"># Exemplo de estrutura para </w:t>
      </w:r>
      <w:proofErr w:type="spellStart"/>
      <w:r w:rsidRPr="00201878">
        <w:t>microserviços</w:t>
      </w:r>
      <w:proofErr w:type="spellEnd"/>
    </w:p>
    <w:p w14:paraId="384BECE2" w14:textId="77777777" w:rsidR="00201878" w:rsidRPr="00201878" w:rsidRDefault="00201878" w:rsidP="00201878">
      <w:r w:rsidRPr="00201878">
        <w:t xml:space="preserve"># </w:t>
      </w:r>
      <w:proofErr w:type="spellStart"/>
      <w:r w:rsidRPr="00201878">
        <w:t>app_clientes</w:t>
      </w:r>
      <w:proofErr w:type="spellEnd"/>
      <w:r w:rsidRPr="00201878">
        <w:t>/</w:t>
      </w:r>
    </w:p>
    <w:p w14:paraId="53CB6208" w14:textId="77777777" w:rsidR="00201878" w:rsidRPr="00201878" w:rsidRDefault="00201878" w:rsidP="00201878">
      <w:r w:rsidRPr="00201878">
        <w:lastRenderedPageBreak/>
        <w:t xml:space="preserve">#   </w:t>
      </w:r>
      <w:r w:rsidRPr="00201878">
        <w:rPr>
          <w:rFonts w:ascii="MS Gothic" w:eastAsia="MS Gothic" w:hAnsi="MS Gothic" w:cs="MS Gothic" w:hint="eastAsia"/>
        </w:rPr>
        <w:t>├</w:t>
      </w:r>
      <w:r w:rsidRPr="00201878">
        <w:rPr>
          <w:rFonts w:ascii="Aptos" w:hAnsi="Aptos" w:cs="Aptos"/>
        </w:rPr>
        <w:t>──</w:t>
      </w:r>
      <w:r w:rsidRPr="00201878">
        <w:t xml:space="preserve"> __init__.py</w:t>
      </w:r>
    </w:p>
    <w:p w14:paraId="3C7CB522" w14:textId="77777777" w:rsidR="00201878" w:rsidRPr="00201878" w:rsidRDefault="00201878" w:rsidP="00201878">
      <w:r w:rsidRPr="00201878">
        <w:t xml:space="preserve">#   </w:t>
      </w:r>
      <w:r w:rsidRPr="00201878">
        <w:rPr>
          <w:rFonts w:ascii="MS Gothic" w:eastAsia="MS Gothic" w:hAnsi="MS Gothic" w:cs="MS Gothic" w:hint="eastAsia"/>
        </w:rPr>
        <w:t>├</w:t>
      </w:r>
      <w:r w:rsidRPr="00201878">
        <w:rPr>
          <w:rFonts w:ascii="Aptos" w:hAnsi="Aptos" w:cs="Aptos"/>
        </w:rPr>
        <w:t>──</w:t>
      </w:r>
      <w:r w:rsidRPr="00201878">
        <w:t xml:space="preserve"> </w:t>
      </w:r>
      <w:proofErr w:type="gramStart"/>
      <w:r w:rsidRPr="00201878">
        <w:t>models.py  #</w:t>
      </w:r>
      <w:proofErr w:type="gramEnd"/>
      <w:r w:rsidRPr="00201878">
        <w:t xml:space="preserve"> Cliente, Contrato</w:t>
      </w:r>
    </w:p>
    <w:p w14:paraId="173DA63B" w14:textId="77777777" w:rsidR="00201878" w:rsidRPr="00201878" w:rsidRDefault="00201878" w:rsidP="00201878">
      <w:r w:rsidRPr="00201878">
        <w:t xml:space="preserve">#   </w:t>
      </w:r>
      <w:r w:rsidRPr="00201878">
        <w:rPr>
          <w:rFonts w:ascii="MS Gothic" w:eastAsia="MS Gothic" w:hAnsi="MS Gothic" w:cs="MS Gothic" w:hint="eastAsia"/>
        </w:rPr>
        <w:t>├</w:t>
      </w:r>
      <w:r w:rsidRPr="00201878">
        <w:rPr>
          <w:rFonts w:ascii="Aptos" w:hAnsi="Aptos" w:cs="Aptos"/>
        </w:rPr>
        <w:t>──</w:t>
      </w:r>
      <w:r w:rsidRPr="00201878">
        <w:t xml:space="preserve"> routes.py</w:t>
      </w:r>
    </w:p>
    <w:p w14:paraId="331EE6D9" w14:textId="77777777" w:rsidR="00201878" w:rsidRPr="00201878" w:rsidRDefault="00201878" w:rsidP="00201878">
      <w:r w:rsidRPr="00201878">
        <w:t xml:space="preserve"># </w:t>
      </w:r>
      <w:proofErr w:type="spellStart"/>
      <w:r w:rsidRPr="00201878">
        <w:t>app_produtos</w:t>
      </w:r>
      <w:proofErr w:type="spellEnd"/>
      <w:r w:rsidRPr="00201878">
        <w:t>/</w:t>
      </w:r>
    </w:p>
    <w:p w14:paraId="438ADC43" w14:textId="77777777" w:rsidR="00201878" w:rsidRPr="00201878" w:rsidRDefault="00201878" w:rsidP="00201878">
      <w:r w:rsidRPr="00201878">
        <w:t xml:space="preserve">#   </w:t>
      </w:r>
      <w:r w:rsidRPr="00201878">
        <w:rPr>
          <w:rFonts w:ascii="MS Gothic" w:eastAsia="MS Gothic" w:hAnsi="MS Gothic" w:cs="MS Gothic" w:hint="eastAsia"/>
        </w:rPr>
        <w:t>├</w:t>
      </w:r>
      <w:r w:rsidRPr="00201878">
        <w:rPr>
          <w:rFonts w:ascii="Aptos" w:hAnsi="Aptos" w:cs="Aptos"/>
        </w:rPr>
        <w:t>──</w:t>
      </w:r>
      <w:r w:rsidRPr="00201878">
        <w:t xml:space="preserve"> __init__.py</w:t>
      </w:r>
    </w:p>
    <w:p w14:paraId="4130D07B" w14:textId="77777777" w:rsidR="00201878" w:rsidRPr="00201878" w:rsidRDefault="00201878" w:rsidP="00201878">
      <w:r w:rsidRPr="00201878">
        <w:t xml:space="preserve">#   </w:t>
      </w:r>
      <w:r w:rsidRPr="00201878">
        <w:rPr>
          <w:rFonts w:ascii="MS Gothic" w:eastAsia="MS Gothic" w:hAnsi="MS Gothic" w:cs="MS Gothic" w:hint="eastAsia"/>
        </w:rPr>
        <w:t>├</w:t>
      </w:r>
      <w:r w:rsidRPr="00201878">
        <w:rPr>
          <w:rFonts w:ascii="Aptos" w:hAnsi="Aptos" w:cs="Aptos"/>
        </w:rPr>
        <w:t>──</w:t>
      </w:r>
      <w:r w:rsidRPr="00201878">
        <w:t xml:space="preserve"> </w:t>
      </w:r>
      <w:proofErr w:type="gramStart"/>
      <w:r w:rsidRPr="00201878">
        <w:t>models.py  #</w:t>
      </w:r>
      <w:proofErr w:type="gramEnd"/>
      <w:r w:rsidRPr="00201878">
        <w:t xml:space="preserve"> Produto, Grupo</w:t>
      </w:r>
    </w:p>
    <w:p w14:paraId="08BAC5DF" w14:textId="77777777" w:rsidR="00201878" w:rsidRPr="00201878" w:rsidRDefault="00201878" w:rsidP="00201878">
      <w:r w:rsidRPr="00201878">
        <w:t xml:space="preserve">#   </w:t>
      </w:r>
      <w:r w:rsidRPr="00201878">
        <w:rPr>
          <w:rFonts w:ascii="MS Gothic" w:eastAsia="MS Gothic" w:hAnsi="MS Gothic" w:cs="MS Gothic" w:hint="eastAsia"/>
        </w:rPr>
        <w:t>├</w:t>
      </w:r>
      <w:r w:rsidRPr="00201878">
        <w:rPr>
          <w:rFonts w:ascii="Aptos" w:hAnsi="Aptos" w:cs="Aptos"/>
        </w:rPr>
        <w:t>──</w:t>
      </w:r>
      <w:r w:rsidRPr="00201878">
        <w:t xml:space="preserve"> routes.py</w:t>
      </w:r>
    </w:p>
    <w:p w14:paraId="00459E8F" w14:textId="77777777" w:rsidR="00201878" w:rsidRPr="00201878" w:rsidRDefault="00201878" w:rsidP="00201878">
      <w:r w:rsidRPr="00201878">
        <w:t xml:space="preserve"># </w:t>
      </w:r>
      <w:proofErr w:type="spellStart"/>
      <w:r w:rsidRPr="00201878">
        <w:t>app_faturamento</w:t>
      </w:r>
      <w:proofErr w:type="spellEnd"/>
      <w:r w:rsidRPr="00201878">
        <w:t>/</w:t>
      </w:r>
    </w:p>
    <w:p w14:paraId="09E07D50" w14:textId="77777777" w:rsidR="00201878" w:rsidRPr="00201878" w:rsidRDefault="00201878" w:rsidP="00201878">
      <w:r w:rsidRPr="00201878">
        <w:t xml:space="preserve">#   </w:t>
      </w:r>
      <w:r w:rsidRPr="00201878">
        <w:rPr>
          <w:rFonts w:ascii="MS Gothic" w:eastAsia="MS Gothic" w:hAnsi="MS Gothic" w:cs="MS Gothic" w:hint="eastAsia"/>
        </w:rPr>
        <w:t>├</w:t>
      </w:r>
      <w:r w:rsidRPr="00201878">
        <w:rPr>
          <w:rFonts w:ascii="Aptos" w:hAnsi="Aptos" w:cs="Aptos"/>
        </w:rPr>
        <w:t>──</w:t>
      </w:r>
      <w:r w:rsidRPr="00201878">
        <w:t xml:space="preserve"> __init__.py</w:t>
      </w:r>
    </w:p>
    <w:p w14:paraId="043423BC" w14:textId="77777777" w:rsidR="00201878" w:rsidRPr="00201878" w:rsidRDefault="00201878" w:rsidP="00201878">
      <w:r w:rsidRPr="00201878">
        <w:t xml:space="preserve">#   </w:t>
      </w:r>
      <w:r w:rsidRPr="00201878">
        <w:rPr>
          <w:rFonts w:ascii="MS Gothic" w:eastAsia="MS Gothic" w:hAnsi="MS Gothic" w:cs="MS Gothic" w:hint="eastAsia"/>
        </w:rPr>
        <w:t>├</w:t>
      </w:r>
      <w:r w:rsidRPr="00201878">
        <w:rPr>
          <w:rFonts w:ascii="Aptos" w:hAnsi="Aptos" w:cs="Aptos"/>
        </w:rPr>
        <w:t>──</w:t>
      </w:r>
      <w:r w:rsidRPr="00201878">
        <w:t xml:space="preserve"> </w:t>
      </w:r>
      <w:proofErr w:type="gramStart"/>
      <w:r w:rsidRPr="00201878">
        <w:t>models.py  #</w:t>
      </w:r>
      <w:proofErr w:type="gramEnd"/>
      <w:r w:rsidRPr="00201878">
        <w:t xml:space="preserve"> Regras, Faturas</w:t>
      </w:r>
    </w:p>
    <w:p w14:paraId="5F4B9197" w14:textId="77777777" w:rsidR="00201878" w:rsidRPr="00201878" w:rsidRDefault="00201878" w:rsidP="00201878">
      <w:r w:rsidRPr="00201878">
        <w:t xml:space="preserve">#   </w:t>
      </w:r>
      <w:r w:rsidRPr="00201878">
        <w:rPr>
          <w:rFonts w:ascii="MS Gothic" w:eastAsia="MS Gothic" w:hAnsi="MS Gothic" w:cs="MS Gothic" w:hint="eastAsia"/>
        </w:rPr>
        <w:t>├</w:t>
      </w:r>
      <w:r w:rsidRPr="00201878">
        <w:rPr>
          <w:rFonts w:ascii="Aptos" w:hAnsi="Aptos" w:cs="Aptos"/>
        </w:rPr>
        <w:t>──</w:t>
      </w:r>
      <w:r w:rsidRPr="00201878">
        <w:t xml:space="preserve"> routes.py</w:t>
      </w:r>
    </w:p>
    <w:p w14:paraId="711D488A" w14:textId="77777777" w:rsidR="00201878" w:rsidRPr="00201878" w:rsidRDefault="00201878" w:rsidP="00201878">
      <w:r w:rsidRPr="00201878">
        <w:t>Você precisará implementar:</w:t>
      </w:r>
    </w:p>
    <w:p w14:paraId="0B74C4A8" w14:textId="77777777" w:rsidR="00201878" w:rsidRPr="00201878" w:rsidRDefault="00201878" w:rsidP="00201878">
      <w:pPr>
        <w:numPr>
          <w:ilvl w:val="0"/>
          <w:numId w:val="10"/>
        </w:numPr>
      </w:pPr>
      <w:r w:rsidRPr="00201878">
        <w:t>Comunicação entre serviços (HTTP/RPC ou mensageria)</w:t>
      </w:r>
    </w:p>
    <w:p w14:paraId="19A91183" w14:textId="77777777" w:rsidR="00201878" w:rsidRPr="00201878" w:rsidRDefault="00201878" w:rsidP="00201878">
      <w:pPr>
        <w:numPr>
          <w:ilvl w:val="0"/>
          <w:numId w:val="10"/>
        </w:numPr>
      </w:pPr>
      <w:r w:rsidRPr="00201878">
        <w:t>Gerenciamento de transações distribuídas</w:t>
      </w:r>
    </w:p>
    <w:p w14:paraId="06119613" w14:textId="77777777" w:rsidR="00201878" w:rsidRPr="00201878" w:rsidRDefault="00201878" w:rsidP="00201878">
      <w:pPr>
        <w:numPr>
          <w:ilvl w:val="0"/>
          <w:numId w:val="10"/>
        </w:numPr>
      </w:pPr>
      <w:r w:rsidRPr="00201878">
        <w:t>Cache distribuído</w:t>
      </w:r>
    </w:p>
    <w:p w14:paraId="09E529BD" w14:textId="77777777" w:rsidR="00201878" w:rsidRDefault="00201878"/>
    <w:p w14:paraId="3391C8BF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1. Requisitos Legais Básicos</w:t>
      </w:r>
    </w:p>
    <w:p w14:paraId="7ACF13A9" w14:textId="77777777" w:rsidR="00201878" w:rsidRPr="00201878" w:rsidRDefault="00201878" w:rsidP="00201878">
      <w:pPr>
        <w:numPr>
          <w:ilvl w:val="0"/>
          <w:numId w:val="11"/>
        </w:numPr>
      </w:pPr>
      <w:r w:rsidRPr="00201878">
        <w:rPr>
          <w:b/>
          <w:bCs/>
        </w:rPr>
        <w:t>Registro na Receita Federal</w:t>
      </w:r>
      <w:r w:rsidRPr="00201878">
        <w:t>: Obtenha seu CNPJ (para empresas) ou mantenha seu CPF regular (para MEI)</w:t>
      </w:r>
    </w:p>
    <w:p w14:paraId="75323726" w14:textId="77777777" w:rsidR="00201878" w:rsidRPr="00201878" w:rsidRDefault="00201878" w:rsidP="00201878">
      <w:pPr>
        <w:numPr>
          <w:ilvl w:val="0"/>
          <w:numId w:val="11"/>
        </w:numPr>
      </w:pPr>
      <w:r w:rsidRPr="00201878">
        <w:rPr>
          <w:b/>
          <w:bCs/>
        </w:rPr>
        <w:t>Inscrição municipal</w:t>
      </w:r>
      <w:r w:rsidRPr="00201878">
        <w:t>: Necessária para emissão de notas fiscais</w:t>
      </w:r>
    </w:p>
    <w:p w14:paraId="227A9748" w14:textId="77777777" w:rsidR="00201878" w:rsidRPr="00201878" w:rsidRDefault="00201878" w:rsidP="00201878">
      <w:pPr>
        <w:numPr>
          <w:ilvl w:val="0"/>
          <w:numId w:val="11"/>
        </w:numPr>
      </w:pPr>
      <w:r w:rsidRPr="00201878">
        <w:rPr>
          <w:b/>
          <w:bCs/>
        </w:rPr>
        <w:t>Regime tributário</w:t>
      </w:r>
      <w:r w:rsidRPr="00201878">
        <w:t>: Defina entre Simples Nacional, Lucro Presumido ou Real</w:t>
      </w:r>
    </w:p>
    <w:p w14:paraId="540A5CFA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2. Componentes do Sistema</w:t>
      </w:r>
    </w:p>
    <w:p w14:paraId="2C9DC906" w14:textId="77777777" w:rsidR="00201878" w:rsidRPr="00201878" w:rsidRDefault="00201878" w:rsidP="00201878">
      <w:pPr>
        <w:numPr>
          <w:ilvl w:val="0"/>
          <w:numId w:val="12"/>
        </w:numPr>
      </w:pPr>
      <w:r w:rsidRPr="00201878">
        <w:rPr>
          <w:b/>
          <w:bCs/>
        </w:rPr>
        <w:t>Software de emissão de notas fiscais</w:t>
      </w:r>
      <w:r w:rsidRPr="00201878">
        <w:t>: Pode ser:</w:t>
      </w:r>
    </w:p>
    <w:p w14:paraId="3C35BBBA" w14:textId="77777777" w:rsidR="00201878" w:rsidRPr="00201878" w:rsidRDefault="00201878" w:rsidP="00201878">
      <w:pPr>
        <w:numPr>
          <w:ilvl w:val="1"/>
          <w:numId w:val="12"/>
        </w:numPr>
      </w:pPr>
      <w:r w:rsidRPr="00201878">
        <w:t>Soluções gratuitas como o SEBRAE ou Nota Fiscal Eletrônica da Receita</w:t>
      </w:r>
    </w:p>
    <w:p w14:paraId="746FB286" w14:textId="77777777" w:rsidR="00201878" w:rsidRPr="00201878" w:rsidRDefault="00201878" w:rsidP="00201878">
      <w:pPr>
        <w:numPr>
          <w:ilvl w:val="1"/>
          <w:numId w:val="12"/>
        </w:numPr>
      </w:pPr>
      <w:r w:rsidRPr="00201878">
        <w:t xml:space="preserve">Sistemas pagos como NFe.io, </w:t>
      </w:r>
      <w:proofErr w:type="spellStart"/>
      <w:r w:rsidRPr="00201878">
        <w:t>Bling</w:t>
      </w:r>
      <w:proofErr w:type="spellEnd"/>
      <w:r w:rsidRPr="00201878">
        <w:t xml:space="preserve">, </w:t>
      </w:r>
      <w:proofErr w:type="spellStart"/>
      <w:r w:rsidRPr="00201878">
        <w:t>ContaAzul</w:t>
      </w:r>
      <w:proofErr w:type="spellEnd"/>
    </w:p>
    <w:p w14:paraId="7C20A45B" w14:textId="77777777" w:rsidR="00201878" w:rsidRPr="00201878" w:rsidRDefault="00201878" w:rsidP="00201878">
      <w:pPr>
        <w:numPr>
          <w:ilvl w:val="1"/>
          <w:numId w:val="12"/>
        </w:numPr>
      </w:pPr>
      <w:r w:rsidRPr="00201878">
        <w:t>Desenvolvimento próprio (mais complexo)</w:t>
      </w:r>
    </w:p>
    <w:p w14:paraId="0B4E23A2" w14:textId="77777777" w:rsidR="00201878" w:rsidRPr="00201878" w:rsidRDefault="00201878" w:rsidP="00201878">
      <w:pPr>
        <w:numPr>
          <w:ilvl w:val="0"/>
          <w:numId w:val="12"/>
        </w:numPr>
      </w:pPr>
      <w:r w:rsidRPr="00201878">
        <w:rPr>
          <w:b/>
          <w:bCs/>
        </w:rPr>
        <w:t>Controle financeiro</w:t>
      </w:r>
      <w:r w:rsidRPr="00201878">
        <w:t>:</w:t>
      </w:r>
    </w:p>
    <w:p w14:paraId="4FB9B8F8" w14:textId="77777777" w:rsidR="00201878" w:rsidRPr="00201878" w:rsidRDefault="00201878" w:rsidP="00201878">
      <w:pPr>
        <w:numPr>
          <w:ilvl w:val="1"/>
          <w:numId w:val="12"/>
        </w:numPr>
      </w:pPr>
      <w:r w:rsidRPr="00201878">
        <w:lastRenderedPageBreak/>
        <w:t>Registro de recebimentos</w:t>
      </w:r>
    </w:p>
    <w:p w14:paraId="22F9E800" w14:textId="77777777" w:rsidR="00201878" w:rsidRPr="00201878" w:rsidRDefault="00201878" w:rsidP="00201878">
      <w:pPr>
        <w:numPr>
          <w:ilvl w:val="1"/>
          <w:numId w:val="12"/>
        </w:numPr>
      </w:pPr>
      <w:r w:rsidRPr="00201878">
        <w:t>Controle de contas a receber</w:t>
      </w:r>
    </w:p>
    <w:p w14:paraId="6845FCAC" w14:textId="77777777" w:rsidR="00201878" w:rsidRPr="00201878" w:rsidRDefault="00201878" w:rsidP="00201878">
      <w:pPr>
        <w:numPr>
          <w:ilvl w:val="1"/>
          <w:numId w:val="12"/>
        </w:numPr>
      </w:pPr>
      <w:r w:rsidRPr="00201878">
        <w:t>Conciliação bancária</w:t>
      </w:r>
    </w:p>
    <w:p w14:paraId="5FFB46EC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3. Passos para Implementação</w:t>
      </w:r>
    </w:p>
    <w:p w14:paraId="45DCAFEA" w14:textId="77777777" w:rsidR="00201878" w:rsidRPr="00201878" w:rsidRDefault="00201878" w:rsidP="00201878">
      <w:pPr>
        <w:numPr>
          <w:ilvl w:val="0"/>
          <w:numId w:val="13"/>
        </w:numPr>
      </w:pPr>
      <w:r w:rsidRPr="00201878">
        <w:rPr>
          <w:b/>
          <w:bCs/>
        </w:rPr>
        <w:t>Defina suas necessidades</w:t>
      </w:r>
      <w:r w:rsidRPr="00201878">
        <w:t>: Volume de notas, integrações necessárias</w:t>
      </w:r>
    </w:p>
    <w:p w14:paraId="3E55783A" w14:textId="77777777" w:rsidR="00201878" w:rsidRPr="00201878" w:rsidRDefault="00201878" w:rsidP="00201878">
      <w:pPr>
        <w:numPr>
          <w:ilvl w:val="0"/>
          <w:numId w:val="13"/>
        </w:numPr>
      </w:pPr>
      <w:r w:rsidRPr="00201878">
        <w:rPr>
          <w:b/>
          <w:bCs/>
        </w:rPr>
        <w:t>Escolha a solução tecnológica</w:t>
      </w:r>
      <w:r w:rsidRPr="00201878">
        <w:t>: Avalie custo x benefício</w:t>
      </w:r>
    </w:p>
    <w:p w14:paraId="6FF22933" w14:textId="77777777" w:rsidR="00201878" w:rsidRPr="00201878" w:rsidRDefault="00201878" w:rsidP="00201878">
      <w:pPr>
        <w:numPr>
          <w:ilvl w:val="0"/>
          <w:numId w:val="13"/>
        </w:numPr>
      </w:pPr>
      <w:r w:rsidRPr="00201878">
        <w:rPr>
          <w:b/>
          <w:bCs/>
        </w:rPr>
        <w:t>Cadastre-se no sistema escolhido</w:t>
      </w:r>
      <w:r w:rsidRPr="00201878">
        <w:t>: Complete todos os dados fiscais</w:t>
      </w:r>
    </w:p>
    <w:p w14:paraId="38238B74" w14:textId="77777777" w:rsidR="00201878" w:rsidRPr="00201878" w:rsidRDefault="00201878" w:rsidP="00201878">
      <w:pPr>
        <w:numPr>
          <w:ilvl w:val="0"/>
          <w:numId w:val="13"/>
        </w:numPr>
      </w:pPr>
      <w:r w:rsidRPr="00201878">
        <w:rPr>
          <w:b/>
          <w:bCs/>
        </w:rPr>
        <w:t>Configure produtos/serviços</w:t>
      </w:r>
      <w:r w:rsidRPr="00201878">
        <w:t>: Cadastre todos os itens que vende</w:t>
      </w:r>
    </w:p>
    <w:p w14:paraId="46A9B9C8" w14:textId="77777777" w:rsidR="00201878" w:rsidRPr="00201878" w:rsidRDefault="00201878" w:rsidP="00201878">
      <w:pPr>
        <w:numPr>
          <w:ilvl w:val="0"/>
          <w:numId w:val="13"/>
        </w:numPr>
      </w:pPr>
      <w:r w:rsidRPr="00201878">
        <w:rPr>
          <w:b/>
          <w:bCs/>
        </w:rPr>
        <w:t>Teste o sistema</w:t>
      </w:r>
      <w:r w:rsidRPr="00201878">
        <w:t>: Emita notas-teste antes de usar em produção</w:t>
      </w:r>
    </w:p>
    <w:p w14:paraId="784902EC" w14:textId="77777777" w:rsidR="00201878" w:rsidRPr="00201878" w:rsidRDefault="00201878" w:rsidP="00201878">
      <w:pPr>
        <w:numPr>
          <w:ilvl w:val="0"/>
          <w:numId w:val="13"/>
        </w:numPr>
      </w:pPr>
      <w:r w:rsidRPr="00201878">
        <w:rPr>
          <w:b/>
          <w:bCs/>
        </w:rPr>
        <w:t>Treine sua equipe</w:t>
      </w:r>
      <w:r w:rsidRPr="00201878">
        <w:t>: Garanta que todos saibam operar o sistema</w:t>
      </w:r>
    </w:p>
    <w:p w14:paraId="24020CB3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4. Funcionalidades Essenciais</w:t>
      </w:r>
    </w:p>
    <w:p w14:paraId="7DADF754" w14:textId="77777777" w:rsidR="00201878" w:rsidRPr="00201878" w:rsidRDefault="00201878" w:rsidP="00201878">
      <w:pPr>
        <w:numPr>
          <w:ilvl w:val="0"/>
          <w:numId w:val="14"/>
        </w:numPr>
      </w:pPr>
      <w:r w:rsidRPr="00201878">
        <w:t>Emissão de NF-e (Nota Fiscal Eletrônica)</w:t>
      </w:r>
    </w:p>
    <w:p w14:paraId="15F65C96" w14:textId="77777777" w:rsidR="00201878" w:rsidRPr="00201878" w:rsidRDefault="00201878" w:rsidP="00201878">
      <w:pPr>
        <w:numPr>
          <w:ilvl w:val="0"/>
          <w:numId w:val="14"/>
        </w:numPr>
      </w:pPr>
      <w:r w:rsidRPr="00201878">
        <w:t>Emissão de NFC-e (Nota Fiscal ao Consumidor)</w:t>
      </w:r>
    </w:p>
    <w:p w14:paraId="274A9EC4" w14:textId="77777777" w:rsidR="00201878" w:rsidRPr="00201878" w:rsidRDefault="00201878" w:rsidP="00201878">
      <w:pPr>
        <w:numPr>
          <w:ilvl w:val="0"/>
          <w:numId w:val="14"/>
        </w:numPr>
      </w:pPr>
      <w:r w:rsidRPr="00201878">
        <w:t>Cálculo automático de impostos</w:t>
      </w:r>
    </w:p>
    <w:p w14:paraId="74B9887C" w14:textId="77777777" w:rsidR="00201878" w:rsidRPr="00201878" w:rsidRDefault="00201878" w:rsidP="00201878">
      <w:pPr>
        <w:numPr>
          <w:ilvl w:val="0"/>
          <w:numId w:val="14"/>
        </w:numPr>
      </w:pPr>
      <w:r w:rsidRPr="00201878">
        <w:t>Relatórios fiscais e financeiros</w:t>
      </w:r>
    </w:p>
    <w:p w14:paraId="0CB60199" w14:textId="77777777" w:rsidR="00201878" w:rsidRPr="00201878" w:rsidRDefault="00201878" w:rsidP="00201878">
      <w:pPr>
        <w:numPr>
          <w:ilvl w:val="0"/>
          <w:numId w:val="14"/>
        </w:numPr>
      </w:pPr>
      <w:r w:rsidRPr="00201878">
        <w:t>Backup em nuvem dos documentos</w:t>
      </w:r>
    </w:p>
    <w:p w14:paraId="3D680A7F" w14:textId="77777777" w:rsidR="00201878" w:rsidRPr="00201878" w:rsidRDefault="00201878" w:rsidP="00201878">
      <w:pPr>
        <w:rPr>
          <w:b/>
          <w:bCs/>
        </w:rPr>
      </w:pPr>
      <w:r w:rsidRPr="00201878">
        <w:rPr>
          <w:b/>
          <w:bCs/>
        </w:rPr>
        <w:t>5. Dicas Importantes</w:t>
      </w:r>
    </w:p>
    <w:p w14:paraId="5B6781A7" w14:textId="77777777" w:rsidR="00201878" w:rsidRPr="00201878" w:rsidRDefault="00201878" w:rsidP="00201878">
      <w:pPr>
        <w:numPr>
          <w:ilvl w:val="0"/>
          <w:numId w:val="15"/>
        </w:numPr>
      </w:pPr>
      <w:r w:rsidRPr="00201878">
        <w:t>Mantenha sempre os dados cadastrais atualizados na Receita</w:t>
      </w:r>
    </w:p>
    <w:p w14:paraId="2CE5C381" w14:textId="77777777" w:rsidR="00201878" w:rsidRPr="00201878" w:rsidRDefault="00201878" w:rsidP="00201878">
      <w:pPr>
        <w:numPr>
          <w:ilvl w:val="0"/>
          <w:numId w:val="15"/>
        </w:numPr>
      </w:pPr>
      <w:r w:rsidRPr="00201878">
        <w:t>Emita notas fiscais para todas as vendas, mesmo para consumidor final</w:t>
      </w:r>
    </w:p>
    <w:p w14:paraId="0589EB8E" w14:textId="77777777" w:rsidR="00201878" w:rsidRPr="00201878" w:rsidRDefault="00201878" w:rsidP="00201878">
      <w:pPr>
        <w:numPr>
          <w:ilvl w:val="0"/>
          <w:numId w:val="15"/>
        </w:numPr>
      </w:pPr>
      <w:r w:rsidRPr="00201878">
        <w:t>Armazene os arquivos XML das notas pelo prazo legal (5 anos)</w:t>
      </w:r>
    </w:p>
    <w:p w14:paraId="171E6933" w14:textId="77777777" w:rsidR="00201878" w:rsidRPr="00201878" w:rsidRDefault="00201878" w:rsidP="00201878">
      <w:pPr>
        <w:numPr>
          <w:ilvl w:val="0"/>
          <w:numId w:val="15"/>
        </w:numPr>
      </w:pPr>
      <w:r w:rsidRPr="00201878">
        <w:t>Considere integrar com outros sistemas (estoque, CRM)</w:t>
      </w:r>
    </w:p>
    <w:p w14:paraId="604A71F2" w14:textId="77777777" w:rsidR="00201878" w:rsidRDefault="00201878"/>
    <w:p w14:paraId="276B060D" w14:textId="77777777" w:rsidR="00201878" w:rsidRDefault="00201878"/>
    <w:sectPr w:rsidR="00201878" w:rsidSect="0020187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B0B7B"/>
    <w:multiLevelType w:val="multilevel"/>
    <w:tmpl w:val="340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60CB"/>
    <w:multiLevelType w:val="multilevel"/>
    <w:tmpl w:val="2AD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42109"/>
    <w:multiLevelType w:val="multilevel"/>
    <w:tmpl w:val="3BD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B664E"/>
    <w:multiLevelType w:val="multilevel"/>
    <w:tmpl w:val="24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770C2"/>
    <w:multiLevelType w:val="multilevel"/>
    <w:tmpl w:val="12B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0159"/>
    <w:multiLevelType w:val="multilevel"/>
    <w:tmpl w:val="E77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87502"/>
    <w:multiLevelType w:val="multilevel"/>
    <w:tmpl w:val="32F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C3714"/>
    <w:multiLevelType w:val="multilevel"/>
    <w:tmpl w:val="936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535A9"/>
    <w:multiLevelType w:val="multilevel"/>
    <w:tmpl w:val="94C2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66B54"/>
    <w:multiLevelType w:val="multilevel"/>
    <w:tmpl w:val="6B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A63AB"/>
    <w:multiLevelType w:val="multilevel"/>
    <w:tmpl w:val="D7BE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B04FB"/>
    <w:multiLevelType w:val="multilevel"/>
    <w:tmpl w:val="660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87ADF"/>
    <w:multiLevelType w:val="multilevel"/>
    <w:tmpl w:val="17B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51EEB"/>
    <w:multiLevelType w:val="multilevel"/>
    <w:tmpl w:val="A8EE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B12AC"/>
    <w:multiLevelType w:val="multilevel"/>
    <w:tmpl w:val="F37C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392943">
    <w:abstractNumId w:val="3"/>
  </w:num>
  <w:num w:numId="2" w16cid:durableId="1350598328">
    <w:abstractNumId w:val="11"/>
  </w:num>
  <w:num w:numId="3" w16cid:durableId="1471898294">
    <w:abstractNumId w:val="5"/>
  </w:num>
  <w:num w:numId="4" w16cid:durableId="647704409">
    <w:abstractNumId w:val="9"/>
  </w:num>
  <w:num w:numId="5" w16cid:durableId="1580481085">
    <w:abstractNumId w:val="6"/>
  </w:num>
  <w:num w:numId="6" w16cid:durableId="1745758091">
    <w:abstractNumId w:val="13"/>
  </w:num>
  <w:num w:numId="7" w16cid:durableId="804011652">
    <w:abstractNumId w:val="7"/>
  </w:num>
  <w:num w:numId="8" w16cid:durableId="1904215870">
    <w:abstractNumId w:val="2"/>
  </w:num>
  <w:num w:numId="9" w16cid:durableId="1381172322">
    <w:abstractNumId w:val="0"/>
  </w:num>
  <w:num w:numId="10" w16cid:durableId="776482257">
    <w:abstractNumId w:val="14"/>
  </w:num>
  <w:num w:numId="11" w16cid:durableId="19556313">
    <w:abstractNumId w:val="12"/>
  </w:num>
  <w:num w:numId="12" w16cid:durableId="1652126888">
    <w:abstractNumId w:val="8"/>
  </w:num>
  <w:num w:numId="13" w16cid:durableId="1570263265">
    <w:abstractNumId w:val="10"/>
  </w:num>
  <w:num w:numId="14" w16cid:durableId="285048564">
    <w:abstractNumId w:val="1"/>
  </w:num>
  <w:num w:numId="15" w16cid:durableId="1392583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78"/>
    <w:rsid w:val="000719B2"/>
    <w:rsid w:val="00201878"/>
    <w:rsid w:val="004864A3"/>
    <w:rsid w:val="00543AFC"/>
    <w:rsid w:val="00720642"/>
    <w:rsid w:val="00E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65E9"/>
  <w15:chartTrackingRefBased/>
  <w15:docId w15:val="{442FFF51-0E33-48D8-A778-871A69CA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8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8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8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8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8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878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201878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1878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51128-DFFC-4087-8211-DFECEFB0DD9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4bfdbcd-1205-4bf0-a210-c6efa1ce86a6}" enabled="1" method="Privileged" siteId="{e4887a3f-3430-4af1-894f-f071207c080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Wirelless networks do brasil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Sistema de faturamento</dc:title>
  <dc:subject/>
  <dc:creator>Luciano Guilherme da Costa Olegário</dc:creator>
  <cp:keywords/>
  <dc:description/>
  <cp:lastModifiedBy>Luciano Guilherme da Costa Olegário</cp:lastModifiedBy>
  <cp:revision>1</cp:revision>
  <dcterms:created xsi:type="dcterms:W3CDTF">2025-03-25T15:54:00Z</dcterms:created>
  <dcterms:modified xsi:type="dcterms:W3CDTF">2025-03-25T17:10:00Z</dcterms:modified>
</cp:coreProperties>
</file>