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53" w:rsidRPr="00062766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 w:rsidRPr="00062766">
        <w:rPr>
          <w:rFonts w:ascii="Tahoma" w:hAnsi="Tahoma" w:cs="Tahoma"/>
          <w:sz w:val="24"/>
          <w:szCs w:val="24"/>
        </w:rPr>
        <w:t>CURICULUM VITAE</w:t>
      </w: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 w:rsidRPr="00062766">
        <w:rPr>
          <w:rFonts w:ascii="Tahoma" w:hAnsi="Tahoma" w:cs="Tahoma"/>
          <w:sz w:val="24"/>
          <w:szCs w:val="24"/>
        </w:rPr>
        <w:t>IDENTITAS DIRI</w:t>
      </w:r>
    </w:p>
    <w:tbl>
      <w:tblPr>
        <w:tblW w:w="99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438"/>
        <w:gridCol w:w="432"/>
        <w:gridCol w:w="6120"/>
      </w:tblGrid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Nama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Saepudin Nirwan, S.Kom., M.Kom.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Nomor Peserta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101231014610152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NIP/NIK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10273041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Tempat dan Tanggal Lahir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Ciamis, 20 November 1973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Jenis Kelamin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Laki-Laki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Status Perkawinan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Kawin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Agama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Islam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Pangkat/Golongan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III</w:t>
            </w:r>
            <w:r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Jabatan Fungsional Akademik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Lektor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Perguruan Tinggi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Alamat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Jalan Sariasih No. 54 Bandung 40151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Telp./Fax.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022-2009570 / 022-2009568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Alamat Rumah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Komplek Griya Permata Asri Blok A.15 No. 38 Bandung 40287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Telp./Fax.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081321977217</w:t>
            </w:r>
          </w:p>
        </w:tc>
      </w:tr>
      <w:tr w:rsidR="00032D53" w:rsidRPr="003A7076">
        <w:tc>
          <w:tcPr>
            <w:tcW w:w="34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e-mail</w:t>
            </w:r>
          </w:p>
        </w:tc>
        <w:tc>
          <w:tcPr>
            <w:tcW w:w="43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hyperlink r:id="rId5" w:history="1">
              <w:r w:rsidRPr="003A7076">
                <w:rPr>
                  <w:rStyle w:val="Hyperlink"/>
                  <w:rFonts w:ascii="Tahoma" w:hAnsi="Tahoma" w:cs="Tahoma"/>
                  <w:sz w:val="24"/>
                  <w:szCs w:val="24"/>
                </w:rPr>
                <w:t>nirwana73@yahoo.com</w:t>
              </w:r>
            </w:hyperlink>
            <w:r w:rsidRPr="003A7076">
              <w:rPr>
                <w:rFonts w:ascii="Tahoma" w:hAnsi="Tahoma" w:cs="Tahoma"/>
                <w:sz w:val="24"/>
                <w:szCs w:val="24"/>
              </w:rPr>
              <w:t xml:space="preserve">; </w:t>
            </w:r>
            <w:hyperlink r:id="rId6" w:history="1">
              <w:r w:rsidRPr="003A7076">
                <w:rPr>
                  <w:rStyle w:val="Hyperlink"/>
                  <w:rFonts w:ascii="Tahoma" w:hAnsi="Tahoma" w:cs="Tahoma"/>
                  <w:sz w:val="24"/>
                  <w:szCs w:val="24"/>
                </w:rPr>
                <w:t>s_nirwan@poltekpos.ac.id</w:t>
              </w:r>
            </w:hyperlink>
            <w:r w:rsidRPr="003A707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RIWAYAT PENDIDIKAN PERGURUAN TINGGI</w:t>
      </w:r>
    </w:p>
    <w:tbl>
      <w:tblPr>
        <w:tblW w:w="999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4"/>
        <w:gridCol w:w="1168"/>
        <w:gridCol w:w="3476"/>
        <w:gridCol w:w="2954"/>
      </w:tblGrid>
      <w:tr w:rsidR="00032D53" w:rsidRPr="003A7076">
        <w:tc>
          <w:tcPr>
            <w:tcW w:w="2394" w:type="dxa"/>
            <w:vAlign w:val="center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Tahun Lulus</w:t>
            </w:r>
          </w:p>
        </w:tc>
        <w:tc>
          <w:tcPr>
            <w:tcW w:w="1168" w:type="dxa"/>
            <w:vAlign w:val="center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Jenjang</w:t>
            </w:r>
          </w:p>
        </w:tc>
        <w:tc>
          <w:tcPr>
            <w:tcW w:w="3476" w:type="dxa"/>
            <w:vAlign w:val="center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Perguruan Tinggi</w:t>
            </w:r>
          </w:p>
        </w:tc>
        <w:tc>
          <w:tcPr>
            <w:tcW w:w="2954" w:type="dxa"/>
            <w:vAlign w:val="center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Jurusan/ Bidang Studi</w:t>
            </w:r>
          </w:p>
        </w:tc>
      </w:tr>
      <w:tr w:rsidR="00032D53" w:rsidRPr="003A7076"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11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S2</w:t>
            </w:r>
          </w:p>
        </w:tc>
        <w:tc>
          <w:tcPr>
            <w:tcW w:w="347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STMIK – LIKMI Bandung</w:t>
            </w:r>
          </w:p>
        </w:tc>
        <w:tc>
          <w:tcPr>
            <w:tcW w:w="295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Sistem Informasi</w:t>
            </w:r>
          </w:p>
        </w:tc>
      </w:tr>
      <w:tr w:rsidR="00032D53" w:rsidRPr="003A7076"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2003</w:t>
            </w:r>
          </w:p>
        </w:tc>
        <w:tc>
          <w:tcPr>
            <w:tcW w:w="11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S1</w:t>
            </w:r>
          </w:p>
        </w:tc>
        <w:tc>
          <w:tcPr>
            <w:tcW w:w="347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STMIK-AMIK Bandung</w:t>
            </w:r>
          </w:p>
        </w:tc>
        <w:tc>
          <w:tcPr>
            <w:tcW w:w="295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Teknik Informatika</w:t>
            </w:r>
          </w:p>
        </w:tc>
      </w:tr>
      <w:tr w:rsidR="00032D53" w:rsidRPr="003A7076"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2001</w:t>
            </w:r>
          </w:p>
        </w:tc>
        <w:tc>
          <w:tcPr>
            <w:tcW w:w="11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47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STMIK-AMIK Bandung</w:t>
            </w:r>
          </w:p>
        </w:tc>
        <w:tc>
          <w:tcPr>
            <w:tcW w:w="295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Teknik Informatika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PELATIHAN PROFESIONAL</w:t>
      </w:r>
    </w:p>
    <w:tbl>
      <w:tblPr>
        <w:tblW w:w="1005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68"/>
        <w:gridCol w:w="5490"/>
        <w:gridCol w:w="3192"/>
      </w:tblGrid>
      <w:tr w:rsidR="00032D53" w:rsidRPr="003A7076">
        <w:trPr>
          <w:tblHeader/>
        </w:trPr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Pelatihan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7076">
              <w:rPr>
                <w:rFonts w:ascii="Tahoma" w:hAnsi="Tahoma" w:cs="Tahoma"/>
                <w:b/>
                <w:bCs/>
                <w:sz w:val="24"/>
                <w:szCs w:val="24"/>
              </w:rPr>
              <w:t>Penyelenggara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2005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Workshop Pengembangan Standarisasi dan Evaluasi Fasilitas Laboratorium Program Diploma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Departemen Pendidikan Nasional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2005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Toefl Preparation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International Education Centre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2005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Workshop "Mengembangkan RCE (Regional Information Technology Cebter of Excellence) Untuk Meningkatkan Daya Saing Nasional"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Departemen Perindustrian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Penyusunan Pembuatan Proposal Penelitian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.NET Curriculum Workshop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Katholik Parahyangan dan Microsoft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IT: Oracle Database 10g : Administration Workshop I (OCA)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Belogix Indonesia (Oracle Partner)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IT: Oracle Database 10g : Administration Workshop II (OCP)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PT Belogix Indonesia (Oracle Partner) 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Workshop Multimedia Interactive for Education Media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Wonderland Studio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Kemampuan Penyelenggaraan Proses Belajar Mengajar Berbasis Multi Media Bagi Dosen Perguruan Tinggi Di Lingkungan Kopertis Wilayah IV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Kopertis Wilayah IV Jabar dan Banten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Short Course Logistics-Supply Chain Management  (L-SCM) "Radio Frequency Identification (RFID)"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FTP Universitas Gajah Mada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Managing And Maintaining Windows Server 2003 environment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Belogix Indonesia (Microsoft Partner)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Implementing, Managing &amp; Maintaining Win 2003 Network Infrastructure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Belogix Indonesia (Microsoft Partner)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Train The Trainers Program 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Prima Yasa Eduka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IT: Cisco Routing &amp; Switching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Belogix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60 Hours Of Training in ERP Theory And Lab-Based Exercises in proALPHA ERP Software Appliance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GTZ-CIM Jerman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Bahasa Inggris (TOEFL)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Politeknik Pos Indonesia 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54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IT: Object Oriented Programming With PHP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PT Informit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PENGALAMAN JABATAN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2"/>
        <w:gridCol w:w="3192"/>
        <w:gridCol w:w="3192"/>
      </w:tblGrid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Jabatan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Institusi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 … s.d. …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Koordinator Laboratorium Komputer dan Sistem Informasi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2003 -2005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Kepala Sistem Informasi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2006 - 2007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Sekretaris Jurusan Teknik Informatika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2007 - 2008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Ketua PHK K3 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Ketua Jurusan Teknik Informatika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Politeknik Pos Indonesia 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2008 - 2009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Pembantu Direktur I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Sekarang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Ketua PHK Institusi 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Sekarang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PENGALAMAN MENGAJAR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1084"/>
        <w:gridCol w:w="3510"/>
        <w:gridCol w:w="1800"/>
      </w:tblGrid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Matakuliah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Jenjang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Intitusi/Jurusan/Program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Thn … s.d. …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Database Lanjut (Oracle) (4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Manajemen Proyek (2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Kapita Selekta (3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Rekayasa Perangkat Lunak (4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Basis Data II (4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Sistem Telekomunikasi (2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Basis Data I (4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</w:tr>
      <w:tr w:rsidR="00032D53" w:rsidRPr="003A7076">
        <w:tc>
          <w:tcPr>
            <w:tcW w:w="280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Basis Data II (4 SKS)</w:t>
            </w:r>
          </w:p>
        </w:tc>
        <w:tc>
          <w:tcPr>
            <w:tcW w:w="108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D3</w:t>
            </w:r>
          </w:p>
        </w:tc>
        <w:tc>
          <w:tcPr>
            <w:tcW w:w="351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Indonesia/Teknik Informatika</w:t>
            </w:r>
          </w:p>
        </w:tc>
        <w:tc>
          <w:tcPr>
            <w:tcW w:w="180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PENGALAMAN MEMBIMBING MAHASISWA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8"/>
        <w:gridCol w:w="7920"/>
      </w:tblGrid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Pembimbingan/Pembinaan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Matakuliah Proyek 1 (2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Matakuliah Proyek 2 (2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Kerja Praktek (4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Tugas Akhir (4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Matakuliah Proyek 1 (2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Matakuliah Proyek 2 (2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Kerja Praktek (4 SKS)</w:t>
            </w:r>
          </w:p>
        </w:tc>
      </w:tr>
      <w:tr w:rsidR="00032D53" w:rsidRPr="003A7076">
        <w:tc>
          <w:tcPr>
            <w:tcW w:w="127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92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Tugas Akhir (4 SKS)</w:t>
            </w:r>
          </w:p>
        </w:tc>
      </w:tr>
    </w:tbl>
    <w:p w:rsidR="00032D53" w:rsidRDefault="00032D53">
      <w:pPr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PENGALAMAN PENELITIAN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8"/>
        <w:gridCol w:w="4590"/>
        <w:gridCol w:w="1296"/>
        <w:gridCol w:w="2394"/>
      </w:tblGrid>
      <w:tr w:rsidR="00032D53" w:rsidRPr="003A7076">
        <w:trPr>
          <w:tblHeader/>
        </w:trPr>
        <w:tc>
          <w:tcPr>
            <w:tcW w:w="91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Judul Penelitian</w:t>
            </w:r>
          </w:p>
        </w:tc>
        <w:tc>
          <w:tcPr>
            <w:tcW w:w="1296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Jabatan</w:t>
            </w:r>
          </w:p>
        </w:tc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Sumber Dana</w:t>
            </w:r>
          </w:p>
        </w:tc>
      </w:tr>
      <w:tr w:rsidR="00032D53" w:rsidRPr="003A7076">
        <w:tc>
          <w:tcPr>
            <w:tcW w:w="91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Penelitian Dosen Muda "Deteksi dan Pengenalan Wajah dengan Metode Hidden Markov Models Untuk Pencatatan Absensi Karyawan Tahun 2006”</w:t>
            </w:r>
          </w:p>
        </w:tc>
        <w:tc>
          <w:tcPr>
            <w:tcW w:w="129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Anggota</w:t>
            </w:r>
          </w:p>
        </w:tc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Departemen Pendidikan Tinggi</w:t>
            </w:r>
          </w:p>
        </w:tc>
      </w:tr>
      <w:tr w:rsidR="00032D53" w:rsidRPr="003A7076">
        <w:tc>
          <w:tcPr>
            <w:tcW w:w="91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Penelitian Studi dan Perancangan Arsitektur Portal Knowledge Management Perguruan Tinggi (Studi Kasus : Politeknik Pos Indonesia) Tahun 2008</w:t>
            </w:r>
          </w:p>
        </w:tc>
        <w:tc>
          <w:tcPr>
            <w:tcW w:w="129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Ketua</w:t>
            </w:r>
          </w:p>
        </w:tc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91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jc w:val="both"/>
              <w:rPr>
                <w:rFonts w:ascii="Tahoma" w:hAnsi="Tahoma" w:cs="Tahoma"/>
                <w:lang w:val="nl-BE"/>
              </w:rPr>
            </w:pPr>
            <w:r w:rsidRPr="003A7076">
              <w:rPr>
                <w:rFonts w:ascii="Tahoma" w:hAnsi="Tahoma" w:cs="Tahoma"/>
                <w:sz w:val="24"/>
                <w:szCs w:val="24"/>
                <w:lang w:val="nl-BE"/>
              </w:rPr>
              <w:t>Perancangan Sistem Informasi Pengiriman Logistik yang Terintegrasi dengan i-POS (Integrated Point of Sales) PT Pos Indonesia untuk Corporate Customer (Studi Kasus: Logistik PT Telkomsel).</w:t>
            </w:r>
          </w:p>
        </w:tc>
        <w:tc>
          <w:tcPr>
            <w:tcW w:w="129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Ketua</w:t>
            </w:r>
          </w:p>
        </w:tc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91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Pemanfaatan Radio Frequency Identification (RFID) untuk Pengelolaan Postal Logistik PT Pos Indonesia (Studi kasus: Kiriman Logistik PT Telkomsel)</w:t>
            </w:r>
          </w:p>
        </w:tc>
        <w:tc>
          <w:tcPr>
            <w:tcW w:w="1296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Anggota</w:t>
            </w:r>
          </w:p>
        </w:tc>
        <w:tc>
          <w:tcPr>
            <w:tcW w:w="239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Program Insentif RISTEK</w:t>
            </w: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KARYA TULIS ILMIAH</w:t>
      </w: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B. Makalah/Poster</w:t>
      </w: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68"/>
        <w:gridCol w:w="4590"/>
        <w:gridCol w:w="3192"/>
      </w:tblGrid>
      <w:tr w:rsidR="00032D53" w:rsidRPr="003A7076">
        <w:trPr>
          <w:tblHeader/>
        </w:trPr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Judul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Penyelenggara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Perancangan Sistem Informasi E-Logistik Pos Indonesia 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ISBN : 978-979-1334-25-9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Teknologi Yogyakarta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Pembangunan TIK Untuk Next Generation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eII – ITB</w:t>
            </w:r>
          </w:p>
        </w:tc>
      </w:tr>
      <w:tr w:rsidR="00032D53" w:rsidRPr="003A7076">
        <w:trPr>
          <w:trHeight w:val="890"/>
        </w:trPr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Pemanfaatan RFID untuk Pengelolaan Postal Logistik (Studi Kasus : Unit Bisnis Logistik PT Pos Indonesia)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Negeri Malang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Framework Logistics Information System On RFID Basis Case Study: Business Unit Logistics PT Pos Indonesia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Proceedings ITIS 2009 Information and Communication Technology International Seminar Volume 1, Number 1, July 2009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ISBN : 2085-692X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 Pembangunan Nasional "Veteran" Jawa Timur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Mengukur Sistem Informasi Akademik di Politeknik Pos Indonesia Berbasis Technology Acceptance Model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Competitive Majalah Ilmiah Enam Bulanan Vol 4 No.2 Desember 2008 ISSN : 0216-2539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Pemanfaatan Radio Frequency Identifiction (RFID) Dalam Pengelolaan Postal Logistik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Proceeding Of 2st Conference on Applied Information Technology ISBN : 978-979-1334-25-9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Negeri Bandung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Arsitektur Web Mobile Learning (mlearning) Untuk Penyelenggaraan Pendidikan dan Pelatihan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Competitive Majalah Ilmiah Enam Bulanan Vol 3 No.1 Juni 2007, ISSN :0216-2539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Geographycal Information System (GIS) Based Employee Mapping PT Astra Daihatsu Motor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Jurnal Teknik Informatika ISSN 1979-8326 Nomor I-Volume I-Januari 2009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Rancang Bangun Knowledge Management System Berbasis Web (Pengelolaan Sumber Data Sebagai Pendukung Pengetahuan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Jurnal Teknik Informatika ISSN 1979-8326 Nomor I-Volume I-Januari 2009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Pembuatan Aplikasi Inventory Di PT Kurios Utama</w:t>
            </w: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Jurnal Teknik Informatika ISSN 1979-8326 Nomor I-Volume I-Januari 2009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PESERTA KONFERENSI/SEMINAR/LOKAKARYA/SIMPOSIUM</w:t>
      </w: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68"/>
        <w:gridCol w:w="4590"/>
        <w:gridCol w:w="3192"/>
      </w:tblGrid>
      <w:tr w:rsidR="00032D53" w:rsidRPr="003A7076">
        <w:trPr>
          <w:tblHeader/>
        </w:trPr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Judul Kegiatan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Penyelenggara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Workshop Pengembangan Standarisasi dan Evaluasi Fasilitas Laboratorium Program Diploma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Departemen Pendidikan Nasional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Musyawarah Nasional Asosiasi Perguruan Tinggi Informatika dan Komputer 2006 "Reposisi Peranan dari Profesi Informatika dan Komputer di Indonesia"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Jurusan Ilmu Komputer Fakultas Matematika dan Ilmu Pengetahuan Alam Universitas Katolik Parahyangan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.NET Curriculum Workshop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Jurusan Ilmu Komputer Fakultas Matematika dan Ilmu Pengetahuan Alam Universitas Katolik Parahyangan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Seminar Nasional "Komunikasi Murah Untuk Rakyat" 'Optimalisasi BUMN Dalam Upaya Peningkatan Kesejahteraan Rakyat di Bidang Komunikasi'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Dewan Pengurus Pusat Serikat Pekerja Pos Indonesia Reformasi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Rokarnas APTIKOM 2007 dan Temu Akbar Perguruan Tinggi (PT) Informatika Indonesia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Asosiasi Perguruan Tinggi Informatika Komputer (APTIKOM)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Seminar In E-Learning "Education 2.0: Internet Developments and Implications for Teaching and Learning in Higher Education " and "Mobile Technology for E-Learning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Kristen Maranatha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Forum Diskusi Ilmiah Dosen Politeknik Pos Indonesia Dalam Rangka Dies Natalies Ke VI Tema: " Dengan Ilmu Pengetahuan &amp; Teknologi Kita Tingkatkan Kualitas Pembelajaran dan Kompetensi Dosen"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Seminar IT for Education and Government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Teknik Informatika – Univeristas Pasundan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Perancanagan Sistem Informasi E-Logistik Pos Indonesia (Studi Kasus: Distribudi Kiriman Logiatik Telkomsel) Pada Seminar Nasional V "Penerepan Teknologi dan Pemberdayaan Potensi Ekonomi Secara Sinergis Sebagai Upaya Meningkatkan Kualitas Hidup Masyarakat"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Teknologi Yogyakarta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Information And Communication Technology International Seminar (ITIS) 2009 Semantic Web : "The Future Of Collaborative Information System" as Presenter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Universitas  Pembangunan Nasional "Veteran" Jawa Timur</w:t>
            </w: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KEGIATAN PROFESIONAL PENGABDIAN KEPADA MASYARAKAT</w:t>
      </w: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68"/>
        <w:gridCol w:w="7830"/>
      </w:tblGrid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Kegiatan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Partisipasi "Rekornas APTIKOM 2007 dan Temu Akbar Perguruan Tinggi (PT) Informatika Indonesia"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Pembicara Pada Pelatihan Teknologi Informasi dan Penulisan Ilmiah Bagi Guru-Guru SMU dan Madrasah Aliyah Se-Bandung dan Cimahi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Koordinator Pembinaan Organisasi APTIKOM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Moderator Seminar dan Talk Show "Dampak Teknologi Terhadap Akses Informasi bagi Masyarakat"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Workshop Penulisan Artikel Ilmiah dan Pembuatan Proposal Penelitian Tahun 2007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2007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Panitia Penyelenggara Wisuda Angakatan V TA 2007/2008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Pelatihan WEB BLOG Guru-guru SMA dan Madrasah Aliyah Se-Bandung dan Cimahi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Tim Pelaksanaan Morris IF (Masa Orientasi Mahasiswa) Jurusan Teknik Informatika Politeknik Pos Indonesia Ketua Jurusan Teknik Informatika Politeknik Pos Indonesia Tahun 2008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Anggota Tim Toastmaster di Politeknik Pos Indonesia (English Club)</w:t>
            </w:r>
          </w:p>
        </w:tc>
      </w:tr>
      <w:tr w:rsidR="00032D53" w:rsidRPr="003A7076">
        <w:tc>
          <w:tcPr>
            <w:tcW w:w="136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783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Panitia Penyelenggara Wisuda Angakatan VI TA 2008/2009</w:t>
            </w: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PENGHARGAAN PIAGAM</w:t>
      </w: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38"/>
        <w:gridCol w:w="4590"/>
        <w:gridCol w:w="2970"/>
      </w:tblGrid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 xml:space="preserve">Tahun 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Bentuk</w:t>
            </w: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Pemberi</w:t>
            </w:r>
          </w:p>
        </w:tc>
      </w:tr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3 Juli 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Penghargaan Staf dan Dosen Terbaik</w:t>
            </w: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25 Juli 2008</w:t>
            </w: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Penghargaan Staf dan Dosen Terbaik</w:t>
            </w: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Politeknik Pos Indonesia</w:t>
            </w:r>
          </w:p>
        </w:tc>
      </w:tr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32D53" w:rsidRPr="003A7076">
        <w:tc>
          <w:tcPr>
            <w:tcW w:w="1638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9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323E3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ORGANISASI PROFESI/ILMIAH</w:t>
      </w:r>
    </w:p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2"/>
        <w:gridCol w:w="3192"/>
        <w:gridCol w:w="2814"/>
      </w:tblGrid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Tahun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Organisasi</w:t>
            </w:r>
          </w:p>
        </w:tc>
        <w:tc>
          <w:tcPr>
            <w:tcW w:w="281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Jabatan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2008 – sekarang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Pengurus Asosiasi Perguruan Tinggi Informatika Komputer Wilayah IV Jawa Barat dan banten</w:t>
            </w:r>
          </w:p>
        </w:tc>
        <w:tc>
          <w:tcPr>
            <w:tcW w:w="281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Pengurus</w:t>
            </w:r>
          </w:p>
        </w:tc>
      </w:tr>
      <w:tr w:rsidR="00032D53" w:rsidRPr="003A7076"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3192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English Club Toastmaster International Chapter Politeknik Pos Indonesia</w:t>
            </w:r>
          </w:p>
        </w:tc>
        <w:tc>
          <w:tcPr>
            <w:tcW w:w="2814" w:type="dxa"/>
          </w:tcPr>
          <w:p w:rsidR="00032D53" w:rsidRPr="003A7076" w:rsidRDefault="00032D53" w:rsidP="003A70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3A7076">
              <w:rPr>
                <w:rFonts w:ascii="Tahoma" w:hAnsi="Tahoma" w:cs="Tahoma"/>
                <w:sz w:val="24"/>
                <w:szCs w:val="24"/>
              </w:rPr>
              <w:t>Pengurus</w:t>
            </w:r>
          </w:p>
        </w:tc>
      </w:tr>
    </w:tbl>
    <w:p w:rsidR="00032D53" w:rsidRDefault="00032D53" w:rsidP="00E655D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Pr="00152D95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52D95">
        <w:rPr>
          <w:rFonts w:ascii="Tahoma" w:hAnsi="Tahoma" w:cs="Tahoma"/>
          <w:sz w:val="24"/>
          <w:szCs w:val="24"/>
        </w:rPr>
        <w:t xml:space="preserve">Saya menyatakan bahwa semua keterangan dalam Curriculum Vitae ini adalah benar </w:t>
      </w:r>
    </w:p>
    <w:p w:rsidR="00032D53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152D95">
        <w:rPr>
          <w:rFonts w:ascii="Tahoma" w:hAnsi="Tahoma" w:cs="Tahoma"/>
          <w:sz w:val="24"/>
          <w:szCs w:val="24"/>
        </w:rPr>
        <w:t>dan apabila terdapat kesalahan, saya bersedia mempertanggungjawabkannya.</w:t>
      </w:r>
    </w:p>
    <w:p w:rsidR="00032D53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Bandung, 26 Februari 2010</w:t>
      </w: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Dosen Ybs.</w:t>
      </w: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032D53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Saepudin Nirwan, S.Kom., M.Kom.</w:t>
      </w:r>
    </w:p>
    <w:p w:rsidR="00032D53" w:rsidRPr="00062766" w:rsidRDefault="00032D53" w:rsidP="00152D95">
      <w:pPr>
        <w:tabs>
          <w:tab w:val="center" w:pos="2160"/>
          <w:tab w:val="center" w:pos="720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NIK 10273041</w:t>
      </w:r>
    </w:p>
    <w:sectPr w:rsidR="00032D53" w:rsidRPr="00062766" w:rsidSect="00B1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77307"/>
    <w:multiLevelType w:val="hybridMultilevel"/>
    <w:tmpl w:val="2D70AB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2766"/>
    <w:rsid w:val="0000151D"/>
    <w:rsid w:val="00003068"/>
    <w:rsid w:val="00015A03"/>
    <w:rsid w:val="0002362C"/>
    <w:rsid w:val="00024615"/>
    <w:rsid w:val="00030C64"/>
    <w:rsid w:val="00032D53"/>
    <w:rsid w:val="000422C9"/>
    <w:rsid w:val="00062766"/>
    <w:rsid w:val="000A1B39"/>
    <w:rsid w:val="000B2B30"/>
    <w:rsid w:val="000E4E2E"/>
    <w:rsid w:val="000F44F1"/>
    <w:rsid w:val="000F6E4D"/>
    <w:rsid w:val="0011707A"/>
    <w:rsid w:val="001478FB"/>
    <w:rsid w:val="00152D95"/>
    <w:rsid w:val="00162FAF"/>
    <w:rsid w:val="001A44C0"/>
    <w:rsid w:val="001A5462"/>
    <w:rsid w:val="001C5EBE"/>
    <w:rsid w:val="0023484D"/>
    <w:rsid w:val="0024260A"/>
    <w:rsid w:val="002842A7"/>
    <w:rsid w:val="002E2648"/>
    <w:rsid w:val="00323E30"/>
    <w:rsid w:val="003252B1"/>
    <w:rsid w:val="003306E7"/>
    <w:rsid w:val="003A7076"/>
    <w:rsid w:val="003C07AC"/>
    <w:rsid w:val="003E38BF"/>
    <w:rsid w:val="004745FC"/>
    <w:rsid w:val="00480D91"/>
    <w:rsid w:val="0049151C"/>
    <w:rsid w:val="004A42CC"/>
    <w:rsid w:val="004A787B"/>
    <w:rsid w:val="004B77A8"/>
    <w:rsid w:val="005460BB"/>
    <w:rsid w:val="005624B0"/>
    <w:rsid w:val="00565D2C"/>
    <w:rsid w:val="005901B8"/>
    <w:rsid w:val="005E64D0"/>
    <w:rsid w:val="005F39C4"/>
    <w:rsid w:val="006757AD"/>
    <w:rsid w:val="00691D1F"/>
    <w:rsid w:val="006927DA"/>
    <w:rsid w:val="0069751D"/>
    <w:rsid w:val="007927EB"/>
    <w:rsid w:val="007E5FC2"/>
    <w:rsid w:val="007F6CC2"/>
    <w:rsid w:val="00800CC1"/>
    <w:rsid w:val="00804CE6"/>
    <w:rsid w:val="00831E27"/>
    <w:rsid w:val="0089427B"/>
    <w:rsid w:val="008F560E"/>
    <w:rsid w:val="00904F23"/>
    <w:rsid w:val="00925BE7"/>
    <w:rsid w:val="009268E6"/>
    <w:rsid w:val="00955019"/>
    <w:rsid w:val="00971E4B"/>
    <w:rsid w:val="009C27BE"/>
    <w:rsid w:val="00B134D8"/>
    <w:rsid w:val="00B531AF"/>
    <w:rsid w:val="00B56CDA"/>
    <w:rsid w:val="00B73125"/>
    <w:rsid w:val="00B77AC4"/>
    <w:rsid w:val="00B920F7"/>
    <w:rsid w:val="00BA5DF3"/>
    <w:rsid w:val="00BC3290"/>
    <w:rsid w:val="00BF0F50"/>
    <w:rsid w:val="00BF4F7F"/>
    <w:rsid w:val="00BF7EE4"/>
    <w:rsid w:val="00C42855"/>
    <w:rsid w:val="00C5718C"/>
    <w:rsid w:val="00CA2D0E"/>
    <w:rsid w:val="00CB13D3"/>
    <w:rsid w:val="00CB208F"/>
    <w:rsid w:val="00CF2B13"/>
    <w:rsid w:val="00D06A61"/>
    <w:rsid w:val="00D212F0"/>
    <w:rsid w:val="00D2152E"/>
    <w:rsid w:val="00D959E4"/>
    <w:rsid w:val="00DC3680"/>
    <w:rsid w:val="00E1323F"/>
    <w:rsid w:val="00E544D2"/>
    <w:rsid w:val="00E655D8"/>
    <w:rsid w:val="00E84030"/>
    <w:rsid w:val="00EC1238"/>
    <w:rsid w:val="00EC5368"/>
    <w:rsid w:val="00F14D7A"/>
    <w:rsid w:val="00F738B9"/>
    <w:rsid w:val="00F94C4C"/>
    <w:rsid w:val="00FD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D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2766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306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_nirwan@poltekpos.ac.id" TargetMode="External"/><Relationship Id="rId5" Type="http://schemas.openxmlformats.org/officeDocument/2006/relationships/hyperlink" Target="mailto:nirwana7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143</TotalTime>
  <Pages>8</Pages>
  <Words>1580</Words>
  <Characters>9007</Characters>
  <Application>Microsoft Office Outlook</Application>
  <DocSecurity>0</DocSecurity>
  <Lines>0</Lines>
  <Paragraphs>0</Paragraphs>
  <ScaleCrop>false</ScaleCrop>
  <Company>politeknik pos indonesia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Saepudin Nirwan</dc:creator>
  <cp:keywords/>
  <dc:description/>
  <cp:lastModifiedBy>staff pudir 1</cp:lastModifiedBy>
  <cp:revision>82</cp:revision>
  <cp:lastPrinted>2010-03-10T10:45:00Z</cp:lastPrinted>
  <dcterms:created xsi:type="dcterms:W3CDTF">2009-12-10T14:07:00Z</dcterms:created>
  <dcterms:modified xsi:type="dcterms:W3CDTF">2010-03-13T06:55:00Z</dcterms:modified>
</cp:coreProperties>
</file>