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6F" w:rsidRDefault="00203B84" w:rsidP="00203B8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eastAsia="ja-JP"/>
        </w:rPr>
      </w:pPr>
      <w:r>
        <w:rPr>
          <w:rFonts w:ascii="Times New Roman" w:hAnsi="Times New Roman" w:cs="Times New Roman"/>
          <w:bCs/>
          <w:sz w:val="24"/>
          <w:szCs w:val="24"/>
          <w:lang w:eastAsia="ja-JP"/>
        </w:rPr>
        <w:t>CURRICULUM VITAE</w:t>
      </w:r>
    </w:p>
    <w:p w:rsidR="00203B84" w:rsidRPr="00D93472" w:rsidRDefault="00203B84" w:rsidP="00203B84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  <w:lang w:eastAsia="ja-JP"/>
        </w:rPr>
      </w:pPr>
    </w:p>
    <w:p w:rsidR="00B9036F" w:rsidRPr="00D93472" w:rsidRDefault="00B9036F" w:rsidP="00B9036F">
      <w:pPr>
        <w:pStyle w:val="ListParagraph"/>
        <w:shd w:val="clear" w:color="auto" w:fill="404040" w:themeFill="text1" w:themeFillTint="BF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9347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Personal Data 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Name 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: Indra Firmansyah SE, Ak.,MM.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Place &amp; Birthdate </w:t>
      </w:r>
      <w:r w:rsidRPr="00D93472">
        <w:rPr>
          <w:rFonts w:ascii="Times New Roman" w:hAnsi="Times New Roman" w:cs="Times New Roman"/>
          <w:sz w:val="24"/>
          <w:szCs w:val="24"/>
        </w:rPr>
        <w:tab/>
        <w:t>: Garut, March 13 rd 1972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tabs>
          <w:tab w:val="left" w:pos="1080"/>
          <w:tab w:val="left" w:pos="3240"/>
        </w:tabs>
        <w:spacing w:after="0" w:line="24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>Address  in: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: Komp. Antabaru Endah, Jl. Antasari No.B-8, Margacinta, Buahbatu-Bandung 40286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>Phone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: (022) 7508160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Mobile Phone                 </w:t>
      </w:r>
      <w:r w:rsidRPr="00D93472">
        <w:rPr>
          <w:rFonts w:ascii="Times New Roman" w:hAnsi="Times New Roman" w:cs="Times New Roman"/>
          <w:sz w:val="24"/>
          <w:szCs w:val="24"/>
        </w:rPr>
        <w:tab/>
        <w:t>:  081321047990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>E_MAIL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; Indrafirmansyah2003@yahoo.com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SEX           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Citizen of the State    </w:t>
      </w:r>
      <w:r w:rsidRPr="00D93472"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>Religion</w:t>
      </w:r>
      <w:r w:rsidRPr="00D9347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93472">
        <w:rPr>
          <w:rFonts w:ascii="Times New Roman" w:hAnsi="Times New Roman" w:cs="Times New Roman"/>
          <w:sz w:val="24"/>
          <w:szCs w:val="24"/>
        </w:rPr>
        <w:tab/>
      </w:r>
      <w:r w:rsidRPr="00D93472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B9036F" w:rsidRPr="00D93472" w:rsidRDefault="00B9036F" w:rsidP="00B903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472">
        <w:rPr>
          <w:rFonts w:ascii="Times New Roman" w:hAnsi="Times New Roman" w:cs="Times New Roman"/>
          <w:sz w:val="24"/>
          <w:szCs w:val="24"/>
        </w:rPr>
        <w:t xml:space="preserve">Maritial Status          </w:t>
      </w:r>
      <w:r w:rsidRPr="00D93472">
        <w:rPr>
          <w:rFonts w:ascii="Times New Roman" w:hAnsi="Times New Roman" w:cs="Times New Roman"/>
          <w:sz w:val="24"/>
          <w:szCs w:val="24"/>
        </w:rPr>
        <w:tab/>
        <w:t>: Married</w:t>
      </w:r>
    </w:p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pStyle w:val="ListParagraph"/>
        <w:shd w:val="clear" w:color="auto" w:fill="404040" w:themeFill="text1" w:themeFillTint="BF"/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D9347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 ACADEMIC RECORD</w:t>
      </w:r>
    </w:p>
    <w:p w:rsidR="00B9036F" w:rsidRPr="00D93472" w:rsidRDefault="00B9036F" w:rsidP="00B9036F">
      <w:pPr>
        <w:numPr>
          <w:ilvl w:val="0"/>
          <w:numId w:val="2"/>
        </w:numPr>
        <w:spacing w:after="0" w:line="240" w:lineRule="auto"/>
        <w:jc w:val="both"/>
        <w:rPr>
          <w:i/>
          <w:sz w:val="24"/>
          <w:szCs w:val="24"/>
        </w:rPr>
      </w:pPr>
      <w:r w:rsidRPr="00D93472">
        <w:rPr>
          <w:i/>
          <w:sz w:val="24"/>
          <w:szCs w:val="24"/>
        </w:rPr>
        <w:t>FORMAL ACADEMIC RECORD</w:t>
      </w:r>
    </w:p>
    <w:tbl>
      <w:tblPr>
        <w:tblStyle w:val="TableGrid"/>
        <w:tblW w:w="9076" w:type="dxa"/>
        <w:tblLook w:val="01E0"/>
      </w:tblPr>
      <w:tblGrid>
        <w:gridCol w:w="3168"/>
        <w:gridCol w:w="4028"/>
        <w:gridCol w:w="1880"/>
      </w:tblGrid>
      <w:tr w:rsidR="00B9036F" w:rsidRPr="00D93472" w:rsidTr="0047684E">
        <w:tc>
          <w:tcPr>
            <w:tcW w:w="316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LEVEL</w:t>
            </w:r>
          </w:p>
        </w:tc>
        <w:tc>
          <w:tcPr>
            <w:tcW w:w="40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  FROM</w:t>
            </w:r>
          </w:p>
        </w:tc>
        <w:tc>
          <w:tcPr>
            <w:tcW w:w="188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   YEAR</w:t>
            </w:r>
          </w:p>
        </w:tc>
      </w:tr>
      <w:tr w:rsidR="00B9036F" w:rsidRPr="00D93472" w:rsidTr="0047684E">
        <w:tc>
          <w:tcPr>
            <w:tcW w:w="3168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r w:rsidRPr="00D93472">
              <w:t>Elementary School</w:t>
            </w:r>
          </w:p>
        </w:tc>
        <w:tc>
          <w:tcPr>
            <w:tcW w:w="4028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pPr>
              <w:jc w:val="both"/>
            </w:pPr>
            <w:r w:rsidRPr="00D93472">
              <w:t>SDN Ranggalawe V Garut</w:t>
            </w:r>
          </w:p>
        </w:tc>
        <w:tc>
          <w:tcPr>
            <w:tcW w:w="1880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r w:rsidRPr="00D93472">
              <w:t>1980 - 1985</w:t>
            </w:r>
          </w:p>
        </w:tc>
      </w:tr>
      <w:tr w:rsidR="00B9036F" w:rsidRPr="00D93472" w:rsidTr="0047684E">
        <w:tc>
          <w:tcPr>
            <w:tcW w:w="3168" w:type="dxa"/>
          </w:tcPr>
          <w:p w:rsidR="00B9036F" w:rsidRPr="00D93472" w:rsidRDefault="00B9036F" w:rsidP="0047684E">
            <w:r w:rsidRPr="00D93472">
              <w:t>Junior High School</w:t>
            </w:r>
          </w:p>
        </w:tc>
        <w:tc>
          <w:tcPr>
            <w:tcW w:w="4028" w:type="dxa"/>
          </w:tcPr>
          <w:p w:rsidR="00B9036F" w:rsidRPr="00D93472" w:rsidRDefault="00B9036F" w:rsidP="0047684E">
            <w:pPr>
              <w:jc w:val="both"/>
            </w:pPr>
            <w:r w:rsidRPr="00D93472">
              <w:t>SMPN I Garut</w:t>
            </w:r>
          </w:p>
        </w:tc>
        <w:tc>
          <w:tcPr>
            <w:tcW w:w="1880" w:type="dxa"/>
          </w:tcPr>
          <w:p w:rsidR="00B9036F" w:rsidRPr="00D93472" w:rsidRDefault="00B9036F" w:rsidP="0047684E">
            <w:r w:rsidRPr="00D93472">
              <w:t>1986 - 1989</w:t>
            </w:r>
          </w:p>
        </w:tc>
      </w:tr>
      <w:tr w:rsidR="00B9036F" w:rsidRPr="00D93472" w:rsidTr="0047684E">
        <w:tc>
          <w:tcPr>
            <w:tcW w:w="3168" w:type="dxa"/>
          </w:tcPr>
          <w:p w:rsidR="00B9036F" w:rsidRPr="00D93472" w:rsidRDefault="00B9036F" w:rsidP="0047684E">
            <w:pPr>
              <w:jc w:val="both"/>
            </w:pPr>
            <w:r w:rsidRPr="00D93472">
              <w:t>Senior High School</w:t>
            </w:r>
          </w:p>
        </w:tc>
        <w:tc>
          <w:tcPr>
            <w:tcW w:w="4028" w:type="dxa"/>
          </w:tcPr>
          <w:p w:rsidR="00B9036F" w:rsidRPr="00D93472" w:rsidRDefault="00B9036F" w:rsidP="0047684E">
            <w:pPr>
              <w:jc w:val="both"/>
            </w:pPr>
            <w:r w:rsidRPr="00D93472">
              <w:t>SMAN I Garut</w:t>
            </w:r>
          </w:p>
        </w:tc>
        <w:tc>
          <w:tcPr>
            <w:tcW w:w="1880" w:type="dxa"/>
          </w:tcPr>
          <w:p w:rsidR="00B9036F" w:rsidRPr="00D93472" w:rsidRDefault="00B9036F" w:rsidP="0047684E">
            <w:r w:rsidRPr="00D93472">
              <w:t>1989 - 1992</w:t>
            </w:r>
          </w:p>
        </w:tc>
      </w:tr>
      <w:tr w:rsidR="00B9036F" w:rsidRPr="00D93472" w:rsidTr="0047684E">
        <w:trPr>
          <w:trHeight w:val="80"/>
        </w:trPr>
        <w:tc>
          <w:tcPr>
            <w:tcW w:w="3168" w:type="dxa"/>
          </w:tcPr>
          <w:p w:rsidR="00B9036F" w:rsidRPr="00D93472" w:rsidRDefault="00B9036F" w:rsidP="0047684E">
            <w:pPr>
              <w:jc w:val="both"/>
            </w:pPr>
            <w:r w:rsidRPr="00D93472">
              <w:t>Degree</w:t>
            </w:r>
          </w:p>
          <w:p w:rsidR="00B9036F" w:rsidRPr="00D93472" w:rsidRDefault="00B9036F" w:rsidP="0047684E">
            <w:pPr>
              <w:jc w:val="both"/>
            </w:pPr>
          </w:p>
          <w:p w:rsidR="00B9036F" w:rsidRPr="00D93472" w:rsidRDefault="00B9036F" w:rsidP="0047684E">
            <w:pPr>
              <w:jc w:val="both"/>
            </w:pPr>
            <w:r w:rsidRPr="00D93472">
              <w:t>Master</w:t>
            </w:r>
          </w:p>
          <w:p w:rsidR="00B9036F" w:rsidRPr="00D93472" w:rsidRDefault="00B9036F" w:rsidP="0047684E">
            <w:pPr>
              <w:jc w:val="both"/>
            </w:pPr>
          </w:p>
        </w:tc>
        <w:tc>
          <w:tcPr>
            <w:tcW w:w="4028" w:type="dxa"/>
          </w:tcPr>
          <w:p w:rsidR="00B9036F" w:rsidRPr="00D93472" w:rsidRDefault="00B9036F" w:rsidP="0047684E">
            <w:pPr>
              <w:jc w:val="both"/>
              <w:rPr>
                <w:i/>
              </w:rPr>
            </w:pPr>
            <w:r w:rsidRPr="00D93472">
              <w:rPr>
                <w:i/>
              </w:rPr>
              <w:t>PRODIP. III - FE Unpad</w:t>
            </w:r>
          </w:p>
          <w:p w:rsidR="00B9036F" w:rsidRPr="00D93472" w:rsidRDefault="00B9036F" w:rsidP="0047684E">
            <w:pPr>
              <w:jc w:val="both"/>
              <w:rPr>
                <w:i/>
              </w:rPr>
            </w:pPr>
            <w:r w:rsidRPr="00D93472">
              <w:rPr>
                <w:i/>
              </w:rPr>
              <w:t>Extension - FE Unpad</w:t>
            </w:r>
          </w:p>
          <w:p w:rsidR="00B9036F" w:rsidRPr="00D93472" w:rsidRDefault="00B9036F" w:rsidP="0047684E">
            <w:r w:rsidRPr="00D93472">
              <w:t>Magister Managemen Unpad (S2)</w:t>
            </w:r>
          </w:p>
        </w:tc>
        <w:tc>
          <w:tcPr>
            <w:tcW w:w="1880" w:type="dxa"/>
          </w:tcPr>
          <w:p w:rsidR="00B9036F" w:rsidRPr="00D93472" w:rsidRDefault="00B9036F" w:rsidP="0047684E">
            <w:r w:rsidRPr="00D93472">
              <w:t>1995 - 1998</w:t>
            </w:r>
          </w:p>
          <w:p w:rsidR="00B9036F" w:rsidRPr="00D93472" w:rsidRDefault="00B9036F" w:rsidP="0047684E">
            <w:r w:rsidRPr="00D93472">
              <w:t>1999 – 2002</w:t>
            </w:r>
          </w:p>
          <w:p w:rsidR="00B9036F" w:rsidRPr="00D93472" w:rsidRDefault="00B9036F" w:rsidP="0047684E">
            <w:r w:rsidRPr="00D93472">
              <w:t>2003 - 2005</w:t>
            </w:r>
          </w:p>
        </w:tc>
      </w:tr>
    </w:tbl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numPr>
          <w:ilvl w:val="0"/>
          <w:numId w:val="2"/>
        </w:numPr>
        <w:spacing w:after="0" w:line="240" w:lineRule="auto"/>
        <w:jc w:val="both"/>
        <w:rPr>
          <w:i/>
          <w:sz w:val="24"/>
          <w:szCs w:val="24"/>
        </w:rPr>
      </w:pPr>
      <w:r w:rsidRPr="00D93472">
        <w:rPr>
          <w:i/>
          <w:sz w:val="24"/>
          <w:szCs w:val="24"/>
        </w:rPr>
        <w:t xml:space="preserve">   Organitation Activities :</w:t>
      </w:r>
    </w:p>
    <w:tbl>
      <w:tblPr>
        <w:tblStyle w:val="TableGrid"/>
        <w:tblW w:w="0" w:type="auto"/>
        <w:tblLook w:val="01E0"/>
      </w:tblPr>
      <w:tblGrid>
        <w:gridCol w:w="3085"/>
        <w:gridCol w:w="2596"/>
        <w:gridCol w:w="2841"/>
      </w:tblGrid>
      <w:tr w:rsidR="00B9036F" w:rsidRPr="00D93472" w:rsidTr="0047684E">
        <w:tc>
          <w:tcPr>
            <w:tcW w:w="308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YEAR</w:t>
            </w:r>
          </w:p>
        </w:tc>
        <w:tc>
          <w:tcPr>
            <w:tcW w:w="259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FROM</w:t>
            </w:r>
          </w:p>
        </w:tc>
        <w:tc>
          <w:tcPr>
            <w:tcW w:w="284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POSITION</w:t>
            </w:r>
          </w:p>
        </w:tc>
      </w:tr>
      <w:tr w:rsidR="00B9036F" w:rsidRPr="00D93472" w:rsidTr="0047684E">
        <w:tc>
          <w:tcPr>
            <w:tcW w:w="3085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r w:rsidRPr="00D93472">
              <w:t>1995-1996</w:t>
            </w:r>
          </w:p>
        </w:tc>
        <w:tc>
          <w:tcPr>
            <w:tcW w:w="2596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Senat PAAP Unpad</w:t>
            </w:r>
          </w:p>
        </w:tc>
        <w:tc>
          <w:tcPr>
            <w:tcW w:w="2841" w:type="dxa"/>
            <w:tcBorders>
              <w:top w:val="thinThickThinSmallGap" w:sz="24" w:space="0" w:color="auto"/>
            </w:tcBorders>
          </w:tcPr>
          <w:p w:rsidR="00B9036F" w:rsidRPr="00D93472" w:rsidRDefault="00B9036F" w:rsidP="0047684E">
            <w:r w:rsidRPr="00D93472">
              <w:t>Member</w:t>
            </w:r>
          </w:p>
        </w:tc>
      </w:tr>
      <w:tr w:rsidR="00B9036F" w:rsidRPr="00D93472" w:rsidTr="0047684E">
        <w:tc>
          <w:tcPr>
            <w:tcW w:w="3085" w:type="dxa"/>
          </w:tcPr>
          <w:p w:rsidR="00B9036F" w:rsidRPr="00D93472" w:rsidRDefault="00B9036F" w:rsidP="0047684E">
            <w:r w:rsidRPr="00D93472">
              <w:t>1996-1998</w:t>
            </w:r>
          </w:p>
        </w:tc>
        <w:tc>
          <w:tcPr>
            <w:tcW w:w="2596" w:type="dxa"/>
          </w:tcPr>
          <w:p w:rsidR="00B9036F" w:rsidRPr="00D93472" w:rsidRDefault="00B9036F" w:rsidP="0047684E">
            <w:r w:rsidRPr="00D93472">
              <w:t xml:space="preserve">       Hima Akuntansi</w:t>
            </w:r>
          </w:p>
        </w:tc>
        <w:tc>
          <w:tcPr>
            <w:tcW w:w="2841" w:type="dxa"/>
          </w:tcPr>
          <w:p w:rsidR="00B9036F" w:rsidRPr="00D93472" w:rsidRDefault="00B9036F" w:rsidP="0047684E">
            <w:r w:rsidRPr="00D93472">
              <w:t>Ketua Umum</w:t>
            </w:r>
          </w:p>
        </w:tc>
      </w:tr>
      <w:tr w:rsidR="00B9036F" w:rsidRPr="00D93472" w:rsidTr="0047684E">
        <w:tc>
          <w:tcPr>
            <w:tcW w:w="3085" w:type="dxa"/>
          </w:tcPr>
          <w:p w:rsidR="00B9036F" w:rsidRPr="00D93472" w:rsidRDefault="00B9036F" w:rsidP="0047684E">
            <w:r w:rsidRPr="00D93472">
              <w:t>1997-1998</w:t>
            </w:r>
          </w:p>
        </w:tc>
        <w:tc>
          <w:tcPr>
            <w:tcW w:w="2596" w:type="dxa"/>
          </w:tcPr>
          <w:p w:rsidR="00B9036F" w:rsidRPr="00D93472" w:rsidRDefault="00B9036F" w:rsidP="0047684E">
            <w:r w:rsidRPr="00D93472">
              <w:t xml:space="preserve">       P2-I2 lab akuntansi</w:t>
            </w:r>
          </w:p>
        </w:tc>
        <w:tc>
          <w:tcPr>
            <w:tcW w:w="2841" w:type="dxa"/>
          </w:tcPr>
          <w:p w:rsidR="00B9036F" w:rsidRPr="00D93472" w:rsidRDefault="00B9036F" w:rsidP="0047684E">
            <w:r w:rsidRPr="00D93472">
              <w:t>Asisten</w:t>
            </w:r>
          </w:p>
        </w:tc>
      </w:tr>
      <w:tr w:rsidR="00B9036F" w:rsidRPr="00D93472" w:rsidTr="0047684E">
        <w:tc>
          <w:tcPr>
            <w:tcW w:w="3085" w:type="dxa"/>
          </w:tcPr>
          <w:p w:rsidR="00B9036F" w:rsidRPr="00D93472" w:rsidRDefault="00B9036F" w:rsidP="0047684E">
            <w:r w:rsidRPr="00D93472">
              <w:t>2002-2006</w:t>
            </w:r>
          </w:p>
        </w:tc>
        <w:tc>
          <w:tcPr>
            <w:tcW w:w="2596" w:type="dxa"/>
          </w:tcPr>
          <w:p w:rsidR="00B9036F" w:rsidRPr="00D93472" w:rsidRDefault="00B9036F" w:rsidP="0047684E">
            <w:pPr>
              <w:jc w:val="center"/>
            </w:pPr>
            <w:r w:rsidRPr="00D93472">
              <w:t>IAI</w:t>
            </w:r>
          </w:p>
        </w:tc>
        <w:tc>
          <w:tcPr>
            <w:tcW w:w="2841" w:type="dxa"/>
          </w:tcPr>
          <w:p w:rsidR="00B9036F" w:rsidRPr="00D93472" w:rsidRDefault="00B9036F" w:rsidP="0047684E">
            <w:r w:rsidRPr="00D93472">
              <w:t>Anggota</w:t>
            </w:r>
          </w:p>
        </w:tc>
      </w:tr>
      <w:tr w:rsidR="00B9036F" w:rsidRPr="00D93472" w:rsidTr="0047684E">
        <w:tc>
          <w:tcPr>
            <w:tcW w:w="3085" w:type="dxa"/>
          </w:tcPr>
          <w:p w:rsidR="00B9036F" w:rsidRPr="00D93472" w:rsidRDefault="00B9036F" w:rsidP="0047684E">
            <w:r w:rsidRPr="00D93472">
              <w:t>2007-sekarang</w:t>
            </w:r>
          </w:p>
        </w:tc>
        <w:tc>
          <w:tcPr>
            <w:tcW w:w="2596" w:type="dxa"/>
          </w:tcPr>
          <w:p w:rsidR="00B9036F" w:rsidRPr="00D93472" w:rsidRDefault="00B9036F" w:rsidP="0047684E">
            <w:pPr>
              <w:jc w:val="center"/>
            </w:pPr>
            <w:r w:rsidRPr="00D93472">
              <w:t>ISSEI</w:t>
            </w:r>
          </w:p>
        </w:tc>
        <w:tc>
          <w:tcPr>
            <w:tcW w:w="2841" w:type="dxa"/>
          </w:tcPr>
          <w:p w:rsidR="00B9036F" w:rsidRPr="00D93472" w:rsidRDefault="00B9036F" w:rsidP="0047684E">
            <w:r w:rsidRPr="00D93472">
              <w:t>Anggota</w:t>
            </w:r>
          </w:p>
        </w:tc>
      </w:tr>
    </w:tbl>
    <w:p w:rsidR="00B9036F" w:rsidRPr="00D93472" w:rsidRDefault="00B9036F" w:rsidP="00B9036F">
      <w:pPr>
        <w:spacing w:after="0" w:line="240" w:lineRule="auto"/>
        <w:jc w:val="both"/>
      </w:pPr>
      <w:r w:rsidRPr="00D93472">
        <w:t xml:space="preserve">  </w:t>
      </w:r>
    </w:p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numPr>
          <w:ilvl w:val="0"/>
          <w:numId w:val="2"/>
        </w:numPr>
        <w:spacing w:after="0" w:line="240" w:lineRule="auto"/>
        <w:jc w:val="both"/>
        <w:rPr>
          <w:i/>
          <w:sz w:val="24"/>
          <w:szCs w:val="24"/>
        </w:rPr>
      </w:pPr>
      <w:r w:rsidRPr="00D93472">
        <w:rPr>
          <w:i/>
          <w:sz w:val="24"/>
          <w:szCs w:val="24"/>
        </w:rPr>
        <w:lastRenderedPageBreak/>
        <w:t>Job Experiance:</w:t>
      </w:r>
    </w:p>
    <w:tbl>
      <w:tblPr>
        <w:tblStyle w:val="TableGrid"/>
        <w:tblW w:w="10207" w:type="dxa"/>
        <w:tblInd w:w="-601" w:type="dxa"/>
        <w:tblLook w:val="01E0"/>
      </w:tblPr>
      <w:tblGrid>
        <w:gridCol w:w="4129"/>
        <w:gridCol w:w="1710"/>
        <w:gridCol w:w="1627"/>
        <w:gridCol w:w="2741"/>
      </w:tblGrid>
      <w:tr w:rsidR="00B9036F" w:rsidRPr="00D93472" w:rsidTr="0047684E">
        <w:trPr>
          <w:trHeight w:val="434"/>
        </w:trPr>
        <w:tc>
          <w:tcPr>
            <w:tcW w:w="4129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9036F" w:rsidRPr="00D93472" w:rsidRDefault="00B9036F" w:rsidP="0047684E">
            <w:r w:rsidRPr="00D93472">
              <w:t>COMPANY</w:t>
            </w:r>
          </w:p>
        </w:tc>
        <w:tc>
          <w:tcPr>
            <w:tcW w:w="1710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Status </w:t>
            </w:r>
          </w:p>
        </w:tc>
        <w:tc>
          <w:tcPr>
            <w:tcW w:w="1627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    YEAR</w:t>
            </w:r>
          </w:p>
        </w:tc>
        <w:tc>
          <w:tcPr>
            <w:tcW w:w="2741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Job Description</w:t>
            </w:r>
          </w:p>
        </w:tc>
      </w:tr>
      <w:tr w:rsidR="00B9036F" w:rsidRPr="00D93472" w:rsidTr="0047684E">
        <w:trPr>
          <w:trHeight w:val="450"/>
        </w:trPr>
        <w:tc>
          <w:tcPr>
            <w:tcW w:w="4129" w:type="dxa"/>
            <w:tcBorders>
              <w:top w:val="thickThinSmallGap" w:sz="24" w:space="0" w:color="auto"/>
            </w:tcBorders>
          </w:tcPr>
          <w:p w:rsidR="00B9036F" w:rsidRPr="00D93472" w:rsidRDefault="00B9036F" w:rsidP="0047684E">
            <w:pPr>
              <w:rPr>
                <w:sz w:val="24"/>
                <w:szCs w:val="24"/>
              </w:rPr>
            </w:pPr>
            <w:r w:rsidRPr="00D93472">
              <w:rPr>
                <w:sz w:val="24"/>
                <w:szCs w:val="24"/>
              </w:rPr>
              <w:t>POLITEKNIK POS</w:t>
            </w:r>
          </w:p>
          <w:p w:rsidR="00B9036F" w:rsidRPr="00D93472" w:rsidRDefault="00B9036F" w:rsidP="0047684E">
            <w:pPr>
              <w:rPr>
                <w:sz w:val="24"/>
                <w:szCs w:val="24"/>
              </w:rPr>
            </w:pPr>
            <w:r w:rsidRPr="00D93472">
              <w:rPr>
                <w:sz w:val="24"/>
                <w:szCs w:val="24"/>
              </w:rPr>
              <w:t>Politeknik Telkom</w:t>
            </w:r>
          </w:p>
        </w:tc>
        <w:tc>
          <w:tcPr>
            <w:tcW w:w="1710" w:type="dxa"/>
            <w:tcBorders>
              <w:top w:val="thickThinSmallGap" w:sz="24" w:space="0" w:color="auto"/>
            </w:tcBorders>
          </w:tcPr>
          <w:p w:rsidR="00B9036F" w:rsidRPr="00D93472" w:rsidRDefault="00B9036F" w:rsidP="0047684E">
            <w:r w:rsidRPr="00D93472">
              <w:t>Fixed Lecturer</w:t>
            </w:r>
          </w:p>
          <w:p w:rsidR="00B9036F" w:rsidRPr="00D93472" w:rsidRDefault="00B9036F" w:rsidP="0047684E">
            <w:r w:rsidRPr="00D93472">
              <w:t>Dosen LB</w:t>
            </w:r>
          </w:p>
        </w:tc>
        <w:tc>
          <w:tcPr>
            <w:tcW w:w="1627" w:type="dxa"/>
            <w:tcBorders>
              <w:top w:val="thickThinSmallGap" w:sz="24" w:space="0" w:color="auto"/>
            </w:tcBorders>
          </w:tcPr>
          <w:p w:rsidR="00B9036F" w:rsidRPr="00D93472" w:rsidRDefault="00B9036F" w:rsidP="0047684E">
            <w:pPr>
              <w:jc w:val="both"/>
            </w:pPr>
            <w:r w:rsidRPr="00D93472">
              <w:t xml:space="preserve"> 2005 - Sekarang</w:t>
            </w:r>
          </w:p>
        </w:tc>
        <w:tc>
          <w:tcPr>
            <w:tcW w:w="2741" w:type="dxa"/>
            <w:tcBorders>
              <w:top w:val="thickThinSmallGap" w:sz="24" w:space="0" w:color="auto"/>
            </w:tcBorders>
          </w:tcPr>
          <w:p w:rsidR="00B9036F" w:rsidRPr="00D93472" w:rsidRDefault="00B9036F" w:rsidP="0047684E">
            <w:pPr>
              <w:jc w:val="both"/>
            </w:pPr>
            <w:r w:rsidRPr="00D93472">
              <w:t>Dosen Mata Kuliah :</w:t>
            </w:r>
          </w:p>
          <w:p w:rsidR="00B9036F" w:rsidRPr="00D93472" w:rsidRDefault="00B9036F" w:rsidP="00B9036F">
            <w:pPr>
              <w:numPr>
                <w:ilvl w:val="0"/>
                <w:numId w:val="3"/>
              </w:numPr>
              <w:spacing w:after="0" w:line="240" w:lineRule="auto"/>
              <w:ind w:right="-360"/>
              <w:jc w:val="both"/>
            </w:pPr>
            <w:r w:rsidRPr="00D93472">
              <w:t xml:space="preserve">Auditing </w:t>
            </w:r>
          </w:p>
          <w:p w:rsidR="00B9036F" w:rsidRPr="00D93472" w:rsidRDefault="00B9036F" w:rsidP="00B9036F">
            <w:pPr>
              <w:numPr>
                <w:ilvl w:val="0"/>
                <w:numId w:val="3"/>
              </w:numPr>
              <w:spacing w:after="0" w:line="240" w:lineRule="auto"/>
              <w:ind w:right="-360"/>
              <w:jc w:val="both"/>
            </w:pPr>
            <w:r w:rsidRPr="00D93472">
              <w:t xml:space="preserve">Akuntansi </w:t>
            </w:r>
          </w:p>
        </w:tc>
      </w:tr>
      <w:tr w:rsidR="00B9036F" w:rsidRPr="00D93472" w:rsidTr="0047684E">
        <w:trPr>
          <w:trHeight w:val="450"/>
        </w:trPr>
        <w:tc>
          <w:tcPr>
            <w:tcW w:w="4129" w:type="dxa"/>
          </w:tcPr>
          <w:p w:rsidR="00B9036F" w:rsidRPr="00D93472" w:rsidRDefault="00B9036F" w:rsidP="0047684E">
            <w:pPr>
              <w:rPr>
                <w:sz w:val="24"/>
                <w:szCs w:val="24"/>
              </w:rPr>
            </w:pPr>
            <w:r w:rsidRPr="00D93472">
              <w:rPr>
                <w:sz w:val="24"/>
                <w:szCs w:val="24"/>
              </w:rPr>
              <w:t>UNIVERSITAS WIDYATAMA</w:t>
            </w:r>
          </w:p>
          <w:p w:rsidR="00B9036F" w:rsidRPr="00D93472" w:rsidRDefault="00B9036F" w:rsidP="0047684E">
            <w:pPr>
              <w:rPr>
                <w:sz w:val="24"/>
                <w:szCs w:val="24"/>
              </w:rPr>
            </w:pPr>
            <w:r w:rsidRPr="00D93472">
              <w:rPr>
                <w:sz w:val="24"/>
                <w:szCs w:val="24"/>
              </w:rPr>
              <w:t>STIE Ekuitas</w:t>
            </w:r>
          </w:p>
        </w:tc>
        <w:tc>
          <w:tcPr>
            <w:tcW w:w="1710" w:type="dxa"/>
          </w:tcPr>
          <w:p w:rsidR="00B9036F" w:rsidRPr="00D93472" w:rsidRDefault="00B9036F" w:rsidP="0047684E">
            <w:r w:rsidRPr="00D93472">
              <w:t>Dosen Luar Biasa</w:t>
            </w:r>
          </w:p>
        </w:tc>
        <w:tc>
          <w:tcPr>
            <w:tcW w:w="1627" w:type="dxa"/>
          </w:tcPr>
          <w:p w:rsidR="00B9036F" w:rsidRPr="00D93472" w:rsidRDefault="00B9036F" w:rsidP="0047684E">
            <w:pPr>
              <w:jc w:val="both"/>
            </w:pPr>
            <w:r w:rsidRPr="00D93472">
              <w:t>2005 - Sekarang</w:t>
            </w:r>
          </w:p>
        </w:tc>
        <w:tc>
          <w:tcPr>
            <w:tcW w:w="2741" w:type="dxa"/>
          </w:tcPr>
          <w:p w:rsidR="00B9036F" w:rsidRPr="00D93472" w:rsidRDefault="00B9036F" w:rsidP="0047684E">
            <w:pPr>
              <w:jc w:val="both"/>
            </w:pPr>
            <w:r w:rsidRPr="00D93472">
              <w:t>Dosen Mata Kuliah :</w:t>
            </w:r>
          </w:p>
          <w:p w:rsidR="00B9036F" w:rsidRPr="00D93472" w:rsidRDefault="00B9036F" w:rsidP="00B9036F">
            <w:pPr>
              <w:numPr>
                <w:ilvl w:val="0"/>
                <w:numId w:val="3"/>
              </w:numPr>
              <w:spacing w:after="0" w:line="240" w:lineRule="auto"/>
              <w:ind w:right="-360"/>
              <w:jc w:val="both"/>
            </w:pPr>
            <w:r w:rsidRPr="00D93472">
              <w:t xml:space="preserve">Akuntansi </w:t>
            </w:r>
          </w:p>
          <w:p w:rsidR="00B9036F" w:rsidRPr="00D93472" w:rsidRDefault="00B9036F" w:rsidP="00B9036F">
            <w:pPr>
              <w:numPr>
                <w:ilvl w:val="0"/>
                <w:numId w:val="3"/>
              </w:numPr>
              <w:spacing w:after="0" w:line="240" w:lineRule="auto"/>
              <w:ind w:right="-360"/>
              <w:jc w:val="both"/>
            </w:pPr>
            <w:r w:rsidRPr="00D93472">
              <w:t>Manajemen</w:t>
            </w:r>
          </w:p>
        </w:tc>
      </w:tr>
      <w:tr w:rsidR="00B9036F" w:rsidRPr="00D93472" w:rsidTr="0047684E">
        <w:trPr>
          <w:trHeight w:val="450"/>
        </w:trPr>
        <w:tc>
          <w:tcPr>
            <w:tcW w:w="4129" w:type="dxa"/>
          </w:tcPr>
          <w:p w:rsidR="00B9036F" w:rsidRPr="00D93472" w:rsidRDefault="00B9036F" w:rsidP="0047684E">
            <w:r w:rsidRPr="00D93472">
              <w:t>Partner Quadrant Konsultan</w:t>
            </w:r>
          </w:p>
          <w:p w:rsidR="00B9036F" w:rsidRPr="00D93472" w:rsidRDefault="00B9036F" w:rsidP="0047684E">
            <w:r w:rsidRPr="00D93472">
              <w:t>Partner Consultant di MGC (miko Global Consultant)</w:t>
            </w:r>
          </w:p>
          <w:p w:rsidR="00B9036F" w:rsidRPr="00D93472" w:rsidRDefault="00B9036F" w:rsidP="0047684E"/>
          <w:p w:rsidR="00B9036F" w:rsidRPr="00D93472" w:rsidRDefault="00B9036F" w:rsidP="0047684E">
            <w:r w:rsidRPr="00D93472">
              <w:t>Kantor Akuntan Publik</w:t>
            </w:r>
          </w:p>
          <w:p w:rsidR="00B9036F" w:rsidRPr="00D93472" w:rsidRDefault="00B9036F" w:rsidP="0047684E">
            <w:r w:rsidRPr="00D93472">
              <w:t>Prof. DR. H. TB. Hassannudin MSC &amp; Rekan Bandung</w:t>
            </w:r>
          </w:p>
        </w:tc>
        <w:tc>
          <w:tcPr>
            <w:tcW w:w="1710" w:type="dxa"/>
          </w:tcPr>
          <w:p w:rsidR="00B9036F" w:rsidRPr="00D93472" w:rsidRDefault="00B9036F" w:rsidP="0047684E">
            <w:r w:rsidRPr="00D93472">
              <w:t>Free Lance</w:t>
            </w:r>
          </w:p>
          <w:p w:rsidR="00B9036F" w:rsidRPr="00D93472" w:rsidRDefault="00B9036F" w:rsidP="0047684E">
            <w:r w:rsidRPr="00D93472">
              <w:t>Free Lance</w:t>
            </w:r>
          </w:p>
          <w:p w:rsidR="00B9036F" w:rsidRPr="00D93472" w:rsidRDefault="00B9036F" w:rsidP="0047684E"/>
          <w:p w:rsidR="00B9036F" w:rsidRPr="00D93472" w:rsidRDefault="00B9036F" w:rsidP="0047684E"/>
          <w:p w:rsidR="00B9036F" w:rsidRPr="00D93472" w:rsidRDefault="00B9036F" w:rsidP="0047684E"/>
          <w:p w:rsidR="00B9036F" w:rsidRPr="00D93472" w:rsidRDefault="00B9036F" w:rsidP="0047684E">
            <w:r w:rsidRPr="00D93472">
              <w:t>Free Lance</w:t>
            </w:r>
          </w:p>
        </w:tc>
        <w:tc>
          <w:tcPr>
            <w:tcW w:w="1627" w:type="dxa"/>
          </w:tcPr>
          <w:p w:rsidR="00B9036F" w:rsidRPr="00D93472" w:rsidRDefault="00B9036F" w:rsidP="0047684E">
            <w:pPr>
              <w:jc w:val="both"/>
            </w:pPr>
            <w:r w:rsidRPr="00D93472">
              <w:t xml:space="preserve"> 2005 –sekarang</w:t>
            </w:r>
          </w:p>
          <w:p w:rsidR="00B9036F" w:rsidRPr="00D93472" w:rsidRDefault="00B9036F" w:rsidP="0047684E">
            <w:pPr>
              <w:jc w:val="both"/>
            </w:pPr>
          </w:p>
          <w:p w:rsidR="00B9036F" w:rsidRPr="00D93472" w:rsidRDefault="00B9036F" w:rsidP="0047684E">
            <w:pPr>
              <w:jc w:val="both"/>
            </w:pPr>
          </w:p>
          <w:p w:rsidR="00B9036F" w:rsidRPr="00D93472" w:rsidRDefault="00B9036F" w:rsidP="0047684E">
            <w:pPr>
              <w:jc w:val="both"/>
            </w:pPr>
          </w:p>
          <w:p w:rsidR="00B9036F" w:rsidRPr="00D93472" w:rsidRDefault="00B9036F" w:rsidP="0047684E">
            <w:pPr>
              <w:jc w:val="both"/>
            </w:pPr>
          </w:p>
          <w:p w:rsidR="00B9036F" w:rsidRPr="00D93472" w:rsidRDefault="00B9036F" w:rsidP="0047684E">
            <w:pPr>
              <w:jc w:val="both"/>
            </w:pPr>
            <w:r w:rsidRPr="00D93472">
              <w:t>2002-2005</w:t>
            </w:r>
          </w:p>
        </w:tc>
        <w:tc>
          <w:tcPr>
            <w:tcW w:w="2741" w:type="dxa"/>
          </w:tcPr>
          <w:p w:rsidR="00B9036F" w:rsidRPr="00D93472" w:rsidRDefault="00B9036F" w:rsidP="0047684E">
            <w:pPr>
              <w:jc w:val="both"/>
            </w:pPr>
            <w:r w:rsidRPr="00D93472">
              <w:t>Staff Auditor</w:t>
            </w:r>
          </w:p>
          <w:p w:rsidR="00B9036F" w:rsidRPr="00D93472" w:rsidRDefault="00B9036F" w:rsidP="0047684E">
            <w:pPr>
              <w:jc w:val="both"/>
            </w:pPr>
            <w:r w:rsidRPr="00D93472">
              <w:t>Including :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93472">
              <w:t>General Audit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93472">
              <w:t>GCG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93472">
              <w:t>Managemen konsultan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93472">
              <w:t>Tax, analisis finacial report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93472">
              <w:t>Internal audit</w:t>
            </w:r>
          </w:p>
          <w:p w:rsidR="00B9036F" w:rsidRPr="00D93472" w:rsidRDefault="00B9036F" w:rsidP="00B903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360"/>
              <w:jc w:val="both"/>
            </w:pPr>
            <w:r w:rsidRPr="00D93472">
              <w:t>Instruktur Pelatihan p</w:t>
            </w:r>
          </w:p>
        </w:tc>
      </w:tr>
      <w:tr w:rsidR="00B9036F" w:rsidRPr="00D93472" w:rsidTr="0047684E">
        <w:trPr>
          <w:trHeight w:val="450"/>
        </w:trPr>
        <w:tc>
          <w:tcPr>
            <w:tcW w:w="4129" w:type="dxa"/>
          </w:tcPr>
          <w:p w:rsidR="00B9036F" w:rsidRPr="00D93472" w:rsidRDefault="00B9036F" w:rsidP="0047684E">
            <w:r w:rsidRPr="00D93472">
              <w:t>PT. Sintas Kurama Perdana Ckampek</w:t>
            </w:r>
          </w:p>
        </w:tc>
        <w:tc>
          <w:tcPr>
            <w:tcW w:w="1710" w:type="dxa"/>
          </w:tcPr>
          <w:p w:rsidR="00B9036F" w:rsidRPr="00D93472" w:rsidRDefault="00B9036F" w:rsidP="0047684E">
            <w:r w:rsidRPr="00D93472">
              <w:t xml:space="preserve">    permanent</w:t>
            </w:r>
          </w:p>
        </w:tc>
        <w:tc>
          <w:tcPr>
            <w:tcW w:w="1627" w:type="dxa"/>
          </w:tcPr>
          <w:p w:rsidR="00B9036F" w:rsidRPr="00D93472" w:rsidRDefault="00B9036F" w:rsidP="0047684E">
            <w:r w:rsidRPr="00D93472">
              <w:t xml:space="preserve">      2000 s/d 2002</w:t>
            </w:r>
          </w:p>
        </w:tc>
        <w:tc>
          <w:tcPr>
            <w:tcW w:w="2741" w:type="dxa"/>
          </w:tcPr>
          <w:p w:rsidR="00B9036F" w:rsidRPr="00D93472" w:rsidRDefault="00B9036F" w:rsidP="0047684E">
            <w:r w:rsidRPr="00D93472">
              <w:t xml:space="preserve">Staff Accounting &amp; Finance including : 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</w:pPr>
            <w:r w:rsidRPr="00D93472">
              <w:t>Prepare fianacial Statement Report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</w:pPr>
            <w:r w:rsidRPr="00D93472">
              <w:t>Budgheting, Casflow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</w:pPr>
            <w:r w:rsidRPr="00D93472">
              <w:t>Tax Planing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</w:pPr>
            <w:r w:rsidRPr="00D93472">
              <w:t>Analysis AR/AP</w:t>
            </w:r>
          </w:p>
          <w:p w:rsidR="00B9036F" w:rsidRPr="00D93472" w:rsidRDefault="00B9036F" w:rsidP="00B9036F">
            <w:pPr>
              <w:numPr>
                <w:ilvl w:val="0"/>
                <w:numId w:val="1"/>
              </w:numPr>
              <w:spacing w:after="0" w:line="240" w:lineRule="auto"/>
            </w:pPr>
            <w:r w:rsidRPr="00D93472">
              <w:t>Accounting System</w:t>
            </w:r>
          </w:p>
        </w:tc>
      </w:tr>
    </w:tbl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u w:val="single"/>
        </w:rPr>
      </w:pPr>
      <w:r w:rsidRPr="00D93472">
        <w:rPr>
          <w:sz w:val="28"/>
          <w:szCs w:val="28"/>
          <w:u w:val="single"/>
        </w:rPr>
        <w:t>EXPERIANCE AUDIT</w:t>
      </w:r>
    </w:p>
    <w:tbl>
      <w:tblPr>
        <w:tblStyle w:val="TableGrid"/>
        <w:tblW w:w="0" w:type="auto"/>
        <w:tblLook w:val="01E0"/>
      </w:tblPr>
      <w:tblGrid>
        <w:gridCol w:w="3348"/>
        <w:gridCol w:w="1800"/>
        <w:gridCol w:w="3380"/>
      </w:tblGrid>
      <w:tr w:rsidR="00B9036F" w:rsidRPr="00D93472" w:rsidTr="0047684E">
        <w:tc>
          <w:tcPr>
            <w:tcW w:w="334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COMPANY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 YEAR</w:t>
            </w:r>
          </w:p>
        </w:tc>
        <w:tc>
          <w:tcPr>
            <w:tcW w:w="338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AUDIT TYPE</w:t>
            </w:r>
          </w:p>
        </w:tc>
      </w:tr>
      <w:tr w:rsidR="00B9036F" w:rsidRPr="00D93472" w:rsidTr="0047684E">
        <w:tc>
          <w:tcPr>
            <w:tcW w:w="3348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Sintas Kurama Perdana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2003</w:t>
            </w:r>
          </w:p>
        </w:tc>
        <w:tc>
          <w:tcPr>
            <w:tcW w:w="338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Sintas Kurama Perdana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2002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Tirta Ratna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2002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Indowira Putra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2001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Ritik International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2000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</w:tcBorders>
          </w:tcPr>
          <w:p w:rsidR="00B9036F" w:rsidRPr="00D93472" w:rsidRDefault="00B9036F" w:rsidP="0047684E">
            <w:r w:rsidRPr="00D93472">
              <w:t>PT. Pos Indonesia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2001</w:t>
            </w:r>
          </w:p>
        </w:tc>
        <w:tc>
          <w:tcPr>
            <w:tcW w:w="3380" w:type="dxa"/>
            <w:tcBorders>
              <w:top w:val="single" w:sz="4" w:space="0" w:color="auto"/>
            </w:tcBorders>
          </w:tcPr>
          <w:p w:rsidR="00B9036F" w:rsidRPr="00D93472" w:rsidRDefault="00B9036F" w:rsidP="0047684E">
            <w:r w:rsidRPr="00D93472">
              <w:t>General Audit</w:t>
            </w:r>
          </w:p>
        </w:tc>
      </w:tr>
    </w:tbl>
    <w:p w:rsidR="00B9036F" w:rsidRPr="00D93472" w:rsidRDefault="00B9036F" w:rsidP="00B9036F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u w:val="single"/>
        </w:rPr>
      </w:pPr>
      <w:r w:rsidRPr="00D93472">
        <w:rPr>
          <w:sz w:val="28"/>
          <w:szCs w:val="28"/>
          <w:u w:val="single"/>
        </w:rPr>
        <w:lastRenderedPageBreak/>
        <w:t>Eperiance Reaserch</w:t>
      </w:r>
    </w:p>
    <w:tbl>
      <w:tblPr>
        <w:tblStyle w:val="TableGrid"/>
        <w:tblW w:w="0" w:type="auto"/>
        <w:tblLook w:val="01E0"/>
      </w:tblPr>
      <w:tblGrid>
        <w:gridCol w:w="3348"/>
        <w:gridCol w:w="1800"/>
        <w:gridCol w:w="3380"/>
      </w:tblGrid>
      <w:tr w:rsidR="00B9036F" w:rsidRPr="00D93472" w:rsidTr="0047684E">
        <w:tc>
          <w:tcPr>
            <w:tcW w:w="334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Judul penelitian</w:t>
            </w:r>
          </w:p>
        </w:tc>
        <w:tc>
          <w:tcPr>
            <w:tcW w:w="180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 xml:space="preserve">        Tahun</w:t>
            </w:r>
          </w:p>
        </w:tc>
        <w:tc>
          <w:tcPr>
            <w:tcW w:w="3380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B9036F" w:rsidRPr="00D93472" w:rsidRDefault="00B9036F" w:rsidP="0047684E">
            <w:r w:rsidRPr="00D93472">
              <w:t>Tempat</w:t>
            </w:r>
          </w:p>
        </w:tc>
      </w:tr>
      <w:tr w:rsidR="00B9036F" w:rsidRPr="00D93472" w:rsidTr="0047684E">
        <w:tc>
          <w:tcPr>
            <w:tcW w:w="3348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Faktor-faktor yang mempengaruhi auditor dalam memperoleh bukti audit yang kompeten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2007</w:t>
            </w:r>
          </w:p>
        </w:tc>
        <w:tc>
          <w:tcPr>
            <w:tcW w:w="3380" w:type="dxa"/>
            <w:tcBorders>
              <w:top w:val="thinThickThinSmallGap" w:sz="2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Politeknik POS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Pengaruh kualitas imput mahasiswa, buku bacaan, perpustakaan, proses belajar mengajar terhadap kompetensi dosen dan lulusan menuju terwujudnyay GCG di poltek POs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2007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Politeknik Pos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Kajian Mail Procesing sebagai dasar penentuan struktur biaya dan startegi pentarifan surat Pos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 xml:space="preserve">          2008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 w:rsidRPr="00D93472">
              <w:t>PT. Pos Indonesia</w:t>
            </w:r>
          </w:p>
        </w:tc>
      </w:tr>
      <w:tr w:rsidR="00B9036F" w:rsidRPr="00D93472" w:rsidTr="0047684E">
        <w:tc>
          <w:tcPr>
            <w:tcW w:w="3348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>
              <w:t>Implementasi Model COSO Framework di PTPN VIII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>
              <w:t>2010</w:t>
            </w:r>
          </w:p>
        </w:tc>
        <w:tc>
          <w:tcPr>
            <w:tcW w:w="3380" w:type="dxa"/>
            <w:tcBorders>
              <w:top w:val="single" w:sz="4" w:space="0" w:color="auto"/>
              <w:bottom w:val="single" w:sz="4" w:space="0" w:color="auto"/>
            </w:tcBorders>
          </w:tcPr>
          <w:p w:rsidR="00B9036F" w:rsidRPr="00D93472" w:rsidRDefault="00B9036F" w:rsidP="0047684E">
            <w:r>
              <w:t>PTPN VIII</w:t>
            </w:r>
          </w:p>
        </w:tc>
      </w:tr>
    </w:tbl>
    <w:p w:rsidR="00B9036F" w:rsidRPr="00D93472" w:rsidRDefault="00B9036F" w:rsidP="00B9036F">
      <w:pPr>
        <w:spacing w:after="0" w:line="240" w:lineRule="auto"/>
        <w:ind w:left="360"/>
        <w:jc w:val="both"/>
      </w:pPr>
    </w:p>
    <w:p w:rsidR="00B9036F" w:rsidRPr="00D93472" w:rsidRDefault="00B9036F" w:rsidP="00B9036F">
      <w:pPr>
        <w:spacing w:after="0" w:line="240" w:lineRule="auto"/>
        <w:ind w:left="360"/>
        <w:jc w:val="both"/>
      </w:pPr>
    </w:p>
    <w:p w:rsidR="00B9036F" w:rsidRPr="00D93472" w:rsidRDefault="00B9036F" w:rsidP="00B9036F">
      <w:pPr>
        <w:spacing w:after="0" w:line="240" w:lineRule="auto"/>
        <w:jc w:val="both"/>
      </w:pPr>
      <w:r w:rsidRPr="00D93472">
        <w:t xml:space="preserve">       </w:t>
      </w:r>
    </w:p>
    <w:p w:rsidR="00B9036F" w:rsidRPr="00D93472" w:rsidRDefault="00B9036F" w:rsidP="00B9036F">
      <w:pPr>
        <w:spacing w:after="0" w:line="240" w:lineRule="auto"/>
      </w:pPr>
      <w:r w:rsidRPr="00D93472">
        <w:t>Bandung,   April 2010</w:t>
      </w:r>
    </w:p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spacing w:after="0" w:line="240" w:lineRule="auto"/>
        <w:jc w:val="both"/>
      </w:pPr>
    </w:p>
    <w:p w:rsidR="00B9036F" w:rsidRPr="00D93472" w:rsidRDefault="00B9036F" w:rsidP="00B9036F">
      <w:pPr>
        <w:spacing w:after="0" w:line="240" w:lineRule="auto"/>
        <w:jc w:val="both"/>
      </w:pPr>
      <w:r w:rsidRPr="00D93472">
        <w:t xml:space="preserve">Indra Firmansyah SE. Ak.,MM. </w:t>
      </w:r>
    </w:p>
    <w:p w:rsidR="00B9036F" w:rsidRPr="00480F11" w:rsidRDefault="00B9036F" w:rsidP="00B903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eastAsia="ja-JP"/>
        </w:rPr>
      </w:pPr>
    </w:p>
    <w:p w:rsidR="00F86F44" w:rsidRDefault="00B9036F" w:rsidP="00B9036F">
      <w:r>
        <w:rPr>
          <w:rFonts w:ascii="Times New Roman" w:hAnsi="Times New Roman" w:cs="Times New Roman"/>
          <w:b/>
          <w:bCs/>
          <w:sz w:val="24"/>
          <w:szCs w:val="24"/>
          <w:lang w:eastAsia="ja-JP"/>
        </w:rPr>
        <w:br w:type="page"/>
      </w:r>
    </w:p>
    <w:sectPr w:rsidR="00F86F44" w:rsidSect="00F827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54D0"/>
    <w:multiLevelType w:val="hybridMultilevel"/>
    <w:tmpl w:val="09068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776881"/>
    <w:multiLevelType w:val="hybridMultilevel"/>
    <w:tmpl w:val="33FA8096"/>
    <w:lvl w:ilvl="0" w:tplc="BA96A95A">
      <w:start w:val="199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7C6122"/>
    <w:multiLevelType w:val="hybridMultilevel"/>
    <w:tmpl w:val="CBB6BE72"/>
    <w:lvl w:ilvl="0" w:tplc="0421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CF74015"/>
    <w:multiLevelType w:val="hybridMultilevel"/>
    <w:tmpl w:val="599C2BB6"/>
    <w:lvl w:ilvl="0" w:tplc="2A7C281E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036F"/>
    <w:rsid w:val="0000360C"/>
    <w:rsid w:val="000102B0"/>
    <w:rsid w:val="00016FC7"/>
    <w:rsid w:val="00032382"/>
    <w:rsid w:val="00035231"/>
    <w:rsid w:val="00042CBE"/>
    <w:rsid w:val="00045AC1"/>
    <w:rsid w:val="00050899"/>
    <w:rsid w:val="00055079"/>
    <w:rsid w:val="00067871"/>
    <w:rsid w:val="00073377"/>
    <w:rsid w:val="00086883"/>
    <w:rsid w:val="00091E67"/>
    <w:rsid w:val="000B2158"/>
    <w:rsid w:val="000C1BDA"/>
    <w:rsid w:val="000C6E5F"/>
    <w:rsid w:val="000C7D42"/>
    <w:rsid w:val="000D1ABD"/>
    <w:rsid w:val="000D1DD6"/>
    <w:rsid w:val="000D7D57"/>
    <w:rsid w:val="000E35EE"/>
    <w:rsid w:val="000F148A"/>
    <w:rsid w:val="000F50C9"/>
    <w:rsid w:val="001026E8"/>
    <w:rsid w:val="001238B1"/>
    <w:rsid w:val="001330D9"/>
    <w:rsid w:val="0016595F"/>
    <w:rsid w:val="00170777"/>
    <w:rsid w:val="00171A2C"/>
    <w:rsid w:val="00174323"/>
    <w:rsid w:val="00175B8C"/>
    <w:rsid w:val="001B40A3"/>
    <w:rsid w:val="001B7B5A"/>
    <w:rsid w:val="001C095C"/>
    <w:rsid w:val="001C09FD"/>
    <w:rsid w:val="001C10B7"/>
    <w:rsid w:val="001C38E5"/>
    <w:rsid w:val="001D00DA"/>
    <w:rsid w:val="001E465E"/>
    <w:rsid w:val="00203B84"/>
    <w:rsid w:val="00204496"/>
    <w:rsid w:val="00214D29"/>
    <w:rsid w:val="00222307"/>
    <w:rsid w:val="00224075"/>
    <w:rsid w:val="00227A6A"/>
    <w:rsid w:val="00240DC0"/>
    <w:rsid w:val="002424CB"/>
    <w:rsid w:val="0024568B"/>
    <w:rsid w:val="00262465"/>
    <w:rsid w:val="002653DD"/>
    <w:rsid w:val="002660CB"/>
    <w:rsid w:val="0027228B"/>
    <w:rsid w:val="00284011"/>
    <w:rsid w:val="002A41D6"/>
    <w:rsid w:val="002A49B1"/>
    <w:rsid w:val="002A7A43"/>
    <w:rsid w:val="002B4BF4"/>
    <w:rsid w:val="002B4CFB"/>
    <w:rsid w:val="002D3C81"/>
    <w:rsid w:val="002E61BF"/>
    <w:rsid w:val="002E7C3F"/>
    <w:rsid w:val="002F2859"/>
    <w:rsid w:val="002F5AFB"/>
    <w:rsid w:val="00313C90"/>
    <w:rsid w:val="00322509"/>
    <w:rsid w:val="0032693E"/>
    <w:rsid w:val="00332A0F"/>
    <w:rsid w:val="00334488"/>
    <w:rsid w:val="003344D3"/>
    <w:rsid w:val="0035325C"/>
    <w:rsid w:val="00360586"/>
    <w:rsid w:val="00360D37"/>
    <w:rsid w:val="00371D5C"/>
    <w:rsid w:val="0037468E"/>
    <w:rsid w:val="00374A1C"/>
    <w:rsid w:val="00381540"/>
    <w:rsid w:val="00391859"/>
    <w:rsid w:val="003A0CAE"/>
    <w:rsid w:val="003B23F2"/>
    <w:rsid w:val="003C45A4"/>
    <w:rsid w:val="003C552C"/>
    <w:rsid w:val="003D72D2"/>
    <w:rsid w:val="003E41AB"/>
    <w:rsid w:val="003E5C0C"/>
    <w:rsid w:val="003E5DF3"/>
    <w:rsid w:val="00400263"/>
    <w:rsid w:val="00411A11"/>
    <w:rsid w:val="00422CAA"/>
    <w:rsid w:val="00424CFB"/>
    <w:rsid w:val="0044168F"/>
    <w:rsid w:val="0045359D"/>
    <w:rsid w:val="0045475A"/>
    <w:rsid w:val="00455036"/>
    <w:rsid w:val="004702F0"/>
    <w:rsid w:val="00472671"/>
    <w:rsid w:val="004857D1"/>
    <w:rsid w:val="00491F44"/>
    <w:rsid w:val="004A0524"/>
    <w:rsid w:val="004A45C7"/>
    <w:rsid w:val="004A5033"/>
    <w:rsid w:val="004B39B9"/>
    <w:rsid w:val="004C79EF"/>
    <w:rsid w:val="004D3BC3"/>
    <w:rsid w:val="004F4544"/>
    <w:rsid w:val="00512B6F"/>
    <w:rsid w:val="005410D1"/>
    <w:rsid w:val="00545725"/>
    <w:rsid w:val="00545856"/>
    <w:rsid w:val="00553116"/>
    <w:rsid w:val="00587D93"/>
    <w:rsid w:val="00590E23"/>
    <w:rsid w:val="0059323D"/>
    <w:rsid w:val="00593C3A"/>
    <w:rsid w:val="005A6B67"/>
    <w:rsid w:val="005C5BAA"/>
    <w:rsid w:val="005D0381"/>
    <w:rsid w:val="005D3406"/>
    <w:rsid w:val="005F3C07"/>
    <w:rsid w:val="00606C99"/>
    <w:rsid w:val="0060725B"/>
    <w:rsid w:val="00613DEC"/>
    <w:rsid w:val="006237D0"/>
    <w:rsid w:val="00641E26"/>
    <w:rsid w:val="006511D9"/>
    <w:rsid w:val="00691931"/>
    <w:rsid w:val="006A0E29"/>
    <w:rsid w:val="006A4A26"/>
    <w:rsid w:val="006B0FAA"/>
    <w:rsid w:val="006B2660"/>
    <w:rsid w:val="006B6616"/>
    <w:rsid w:val="006C623B"/>
    <w:rsid w:val="006C6E57"/>
    <w:rsid w:val="006D0555"/>
    <w:rsid w:val="006D39A6"/>
    <w:rsid w:val="006E02C2"/>
    <w:rsid w:val="006E1FF6"/>
    <w:rsid w:val="00703BAD"/>
    <w:rsid w:val="00716246"/>
    <w:rsid w:val="00721270"/>
    <w:rsid w:val="0073246B"/>
    <w:rsid w:val="007404B1"/>
    <w:rsid w:val="00742342"/>
    <w:rsid w:val="00776250"/>
    <w:rsid w:val="007826FB"/>
    <w:rsid w:val="00797192"/>
    <w:rsid w:val="007B5B71"/>
    <w:rsid w:val="007E6B30"/>
    <w:rsid w:val="007F1F8A"/>
    <w:rsid w:val="007F58AE"/>
    <w:rsid w:val="00810C75"/>
    <w:rsid w:val="00811033"/>
    <w:rsid w:val="008157AD"/>
    <w:rsid w:val="00817451"/>
    <w:rsid w:val="008267A5"/>
    <w:rsid w:val="00827B0F"/>
    <w:rsid w:val="00841B4B"/>
    <w:rsid w:val="008459AF"/>
    <w:rsid w:val="008505F2"/>
    <w:rsid w:val="00852D39"/>
    <w:rsid w:val="0086001E"/>
    <w:rsid w:val="00862749"/>
    <w:rsid w:val="00883AFA"/>
    <w:rsid w:val="0089522F"/>
    <w:rsid w:val="008A05F2"/>
    <w:rsid w:val="008A28B3"/>
    <w:rsid w:val="008A2BA3"/>
    <w:rsid w:val="008B06DF"/>
    <w:rsid w:val="008B131F"/>
    <w:rsid w:val="008C6D81"/>
    <w:rsid w:val="008D0A4E"/>
    <w:rsid w:val="008D15C9"/>
    <w:rsid w:val="008D62AD"/>
    <w:rsid w:val="008D6D5A"/>
    <w:rsid w:val="008F3AF7"/>
    <w:rsid w:val="00916CAF"/>
    <w:rsid w:val="00940C76"/>
    <w:rsid w:val="00945BDD"/>
    <w:rsid w:val="00982F53"/>
    <w:rsid w:val="00990C3B"/>
    <w:rsid w:val="009B100F"/>
    <w:rsid w:val="009B7DA0"/>
    <w:rsid w:val="009C4DDA"/>
    <w:rsid w:val="009D0E95"/>
    <w:rsid w:val="009E1B75"/>
    <w:rsid w:val="009F6BF5"/>
    <w:rsid w:val="00A00470"/>
    <w:rsid w:val="00A03402"/>
    <w:rsid w:val="00A14228"/>
    <w:rsid w:val="00A40D5A"/>
    <w:rsid w:val="00A6141A"/>
    <w:rsid w:val="00A66050"/>
    <w:rsid w:val="00A668F2"/>
    <w:rsid w:val="00A730B5"/>
    <w:rsid w:val="00A80921"/>
    <w:rsid w:val="00A92ABF"/>
    <w:rsid w:val="00AA16E2"/>
    <w:rsid w:val="00AA1B89"/>
    <w:rsid w:val="00AA477F"/>
    <w:rsid w:val="00AB587D"/>
    <w:rsid w:val="00AC1CFF"/>
    <w:rsid w:val="00AC2449"/>
    <w:rsid w:val="00AC28F0"/>
    <w:rsid w:val="00AC376D"/>
    <w:rsid w:val="00AC633D"/>
    <w:rsid w:val="00AD3191"/>
    <w:rsid w:val="00AD5DE3"/>
    <w:rsid w:val="00AE1135"/>
    <w:rsid w:val="00B036ED"/>
    <w:rsid w:val="00B0795D"/>
    <w:rsid w:val="00B36444"/>
    <w:rsid w:val="00B41762"/>
    <w:rsid w:val="00B4307C"/>
    <w:rsid w:val="00B4541E"/>
    <w:rsid w:val="00B60AD4"/>
    <w:rsid w:val="00B61136"/>
    <w:rsid w:val="00B6203A"/>
    <w:rsid w:val="00B704FA"/>
    <w:rsid w:val="00B734AD"/>
    <w:rsid w:val="00B86726"/>
    <w:rsid w:val="00B9036F"/>
    <w:rsid w:val="00B92C20"/>
    <w:rsid w:val="00B944DA"/>
    <w:rsid w:val="00B97052"/>
    <w:rsid w:val="00BA1308"/>
    <w:rsid w:val="00BA2504"/>
    <w:rsid w:val="00BA53AF"/>
    <w:rsid w:val="00BB18DE"/>
    <w:rsid w:val="00BC247F"/>
    <w:rsid w:val="00BC3882"/>
    <w:rsid w:val="00BD6EA2"/>
    <w:rsid w:val="00BE2E56"/>
    <w:rsid w:val="00BE4759"/>
    <w:rsid w:val="00BF4CD7"/>
    <w:rsid w:val="00BF5191"/>
    <w:rsid w:val="00C065B9"/>
    <w:rsid w:val="00C06669"/>
    <w:rsid w:val="00C06895"/>
    <w:rsid w:val="00C10AE6"/>
    <w:rsid w:val="00C131F8"/>
    <w:rsid w:val="00C13B9A"/>
    <w:rsid w:val="00C15FBA"/>
    <w:rsid w:val="00C20E81"/>
    <w:rsid w:val="00C25355"/>
    <w:rsid w:val="00C31F44"/>
    <w:rsid w:val="00C33E50"/>
    <w:rsid w:val="00C33F51"/>
    <w:rsid w:val="00C42BB8"/>
    <w:rsid w:val="00C5359B"/>
    <w:rsid w:val="00C546F1"/>
    <w:rsid w:val="00CA6135"/>
    <w:rsid w:val="00CA6DCA"/>
    <w:rsid w:val="00CB2C5C"/>
    <w:rsid w:val="00CB503B"/>
    <w:rsid w:val="00CC4172"/>
    <w:rsid w:val="00CC6B1D"/>
    <w:rsid w:val="00D2080C"/>
    <w:rsid w:val="00D26741"/>
    <w:rsid w:val="00D356A6"/>
    <w:rsid w:val="00D37882"/>
    <w:rsid w:val="00D63268"/>
    <w:rsid w:val="00D634BA"/>
    <w:rsid w:val="00D668C8"/>
    <w:rsid w:val="00D66EE1"/>
    <w:rsid w:val="00D74731"/>
    <w:rsid w:val="00D92E7B"/>
    <w:rsid w:val="00DA4441"/>
    <w:rsid w:val="00DB3C37"/>
    <w:rsid w:val="00DC31E3"/>
    <w:rsid w:val="00DD3459"/>
    <w:rsid w:val="00DF4D59"/>
    <w:rsid w:val="00E12516"/>
    <w:rsid w:val="00E14685"/>
    <w:rsid w:val="00E20B6A"/>
    <w:rsid w:val="00E27838"/>
    <w:rsid w:val="00E3694E"/>
    <w:rsid w:val="00E37880"/>
    <w:rsid w:val="00E40688"/>
    <w:rsid w:val="00E51609"/>
    <w:rsid w:val="00E55628"/>
    <w:rsid w:val="00E7045F"/>
    <w:rsid w:val="00E8111C"/>
    <w:rsid w:val="00E96035"/>
    <w:rsid w:val="00EA5AC6"/>
    <w:rsid w:val="00EC54A8"/>
    <w:rsid w:val="00ED0B0C"/>
    <w:rsid w:val="00EE1155"/>
    <w:rsid w:val="00EE22A4"/>
    <w:rsid w:val="00F01845"/>
    <w:rsid w:val="00F01F2C"/>
    <w:rsid w:val="00F059B6"/>
    <w:rsid w:val="00F06F27"/>
    <w:rsid w:val="00F146DD"/>
    <w:rsid w:val="00F175DB"/>
    <w:rsid w:val="00F17CA0"/>
    <w:rsid w:val="00F263A7"/>
    <w:rsid w:val="00F265FC"/>
    <w:rsid w:val="00F31662"/>
    <w:rsid w:val="00F4181A"/>
    <w:rsid w:val="00F524A0"/>
    <w:rsid w:val="00F61D89"/>
    <w:rsid w:val="00F6675A"/>
    <w:rsid w:val="00F75E70"/>
    <w:rsid w:val="00F825A6"/>
    <w:rsid w:val="00F82755"/>
    <w:rsid w:val="00F86F44"/>
    <w:rsid w:val="00F96523"/>
    <w:rsid w:val="00FA3A40"/>
    <w:rsid w:val="00FA5240"/>
    <w:rsid w:val="00FA55D0"/>
    <w:rsid w:val="00FB11D4"/>
    <w:rsid w:val="00FB30E2"/>
    <w:rsid w:val="00FC67D6"/>
    <w:rsid w:val="00FC77D7"/>
    <w:rsid w:val="00FD529B"/>
    <w:rsid w:val="00FD5D96"/>
    <w:rsid w:val="00FE2B50"/>
    <w:rsid w:val="00FE6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6F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9036F"/>
    <w:pPr>
      <w:ind w:left="720"/>
      <w:contextualSpacing/>
    </w:pPr>
  </w:style>
  <w:style w:type="table" w:styleId="TableGrid">
    <w:name w:val="Table Grid"/>
    <w:basedOn w:val="TableNormal"/>
    <w:rsid w:val="00B9036F"/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Staf Dir</cp:lastModifiedBy>
  <cp:revision>3</cp:revision>
  <dcterms:created xsi:type="dcterms:W3CDTF">2011-04-12T04:13:00Z</dcterms:created>
  <dcterms:modified xsi:type="dcterms:W3CDTF">2011-04-12T04:13:00Z</dcterms:modified>
</cp:coreProperties>
</file>