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B4" w:rsidRDefault="009434B4" w:rsidP="00745787">
      <w:pPr>
        <w:spacing w:after="120"/>
        <w:ind w:left="357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SURAT PERNYATAAN</w:t>
      </w:r>
    </w:p>
    <w:p w:rsidR="009434B4" w:rsidRDefault="0084561C" w:rsidP="00745787">
      <w:pPr>
        <w:spacing w:after="120"/>
        <w:ind w:left="357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Nomor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     /REK-ULBI/</w:t>
      </w:r>
      <w:proofErr w:type="spellStart"/>
      <w:r>
        <w:rPr>
          <w:b/>
          <w:sz w:val="24"/>
          <w:szCs w:val="24"/>
        </w:rPr>
        <w:t>SPn</w:t>
      </w:r>
      <w:proofErr w:type="spellEnd"/>
      <w:r>
        <w:rPr>
          <w:b/>
          <w:sz w:val="24"/>
          <w:szCs w:val="24"/>
        </w:rPr>
        <w:t>/XI</w:t>
      </w:r>
      <w:r w:rsidR="00F10202" w:rsidRPr="00F10202">
        <w:rPr>
          <w:b/>
          <w:sz w:val="24"/>
          <w:szCs w:val="24"/>
        </w:rPr>
        <w:t>/2022</w:t>
      </w:r>
    </w:p>
    <w:p w:rsidR="00F10202" w:rsidRPr="00F10202" w:rsidRDefault="00F10202" w:rsidP="00F10202">
      <w:pPr>
        <w:ind w:left="357"/>
        <w:jc w:val="center"/>
        <w:rPr>
          <w:b/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7356F3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356F3" w:rsidRPr="008777E6">
        <w:rPr>
          <w:sz w:val="24"/>
          <w:szCs w:val="24"/>
        </w:rPr>
        <w:t xml:space="preserve">Dr. Ir. </w:t>
      </w:r>
      <w:proofErr w:type="spellStart"/>
      <w:r w:rsidR="007356F3" w:rsidRPr="008777E6">
        <w:rPr>
          <w:sz w:val="24"/>
          <w:szCs w:val="24"/>
        </w:rPr>
        <w:t>Agus</w:t>
      </w:r>
      <w:proofErr w:type="spellEnd"/>
      <w:r w:rsidR="007356F3" w:rsidRPr="008777E6">
        <w:rPr>
          <w:sz w:val="24"/>
          <w:szCs w:val="24"/>
        </w:rPr>
        <w:t xml:space="preserve"> </w:t>
      </w:r>
      <w:proofErr w:type="spellStart"/>
      <w:r w:rsidR="007356F3" w:rsidRPr="008777E6">
        <w:rPr>
          <w:sz w:val="24"/>
          <w:szCs w:val="24"/>
        </w:rPr>
        <w:t>Purnomo</w:t>
      </w:r>
      <w:proofErr w:type="spellEnd"/>
      <w:r w:rsidR="007356F3" w:rsidRPr="008777E6">
        <w:rPr>
          <w:sz w:val="24"/>
          <w:szCs w:val="24"/>
        </w:rPr>
        <w:t>, M.T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7356F3">
        <w:rPr>
          <w:sz w:val="24"/>
          <w:szCs w:val="24"/>
        </w:rPr>
        <w:t>Rektor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Universitas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Logistik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dan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Bisnis</w:t>
      </w:r>
      <w:proofErr w:type="spellEnd"/>
      <w:r w:rsidR="007356F3">
        <w:rPr>
          <w:sz w:val="24"/>
          <w:szCs w:val="24"/>
        </w:rPr>
        <w:t xml:space="preserve"> </w:t>
      </w:r>
      <w:proofErr w:type="spellStart"/>
      <w:r w:rsidR="007356F3">
        <w:rPr>
          <w:sz w:val="24"/>
          <w:szCs w:val="24"/>
        </w:rPr>
        <w:t>Internasional</w:t>
      </w:r>
      <w:proofErr w:type="spellEnd"/>
      <w:r w:rsidR="007356F3">
        <w:rPr>
          <w:sz w:val="24"/>
          <w:szCs w:val="24"/>
        </w:rPr>
        <w:t xml:space="preserve"> (ULBI)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ajukan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permohoan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pengajua</w:t>
      </w:r>
      <w:r w:rsidR="00D02106">
        <w:rPr>
          <w:sz w:val="24"/>
          <w:szCs w:val="24"/>
        </w:rPr>
        <w:t>n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Nomor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Induk</w:t>
      </w:r>
      <w:proofErr w:type="spellEnd"/>
      <w:r w:rsidR="00D02106">
        <w:rPr>
          <w:sz w:val="24"/>
          <w:szCs w:val="24"/>
        </w:rPr>
        <w:t xml:space="preserve"> </w:t>
      </w:r>
      <w:proofErr w:type="spellStart"/>
      <w:r w:rsidR="00D02106">
        <w:rPr>
          <w:sz w:val="24"/>
          <w:szCs w:val="24"/>
        </w:rPr>
        <w:t>Dosen</w:t>
      </w:r>
      <w:proofErr w:type="spellEnd"/>
      <w:r w:rsidR="00D02106">
        <w:rPr>
          <w:sz w:val="24"/>
          <w:szCs w:val="24"/>
        </w:rPr>
        <w:t xml:space="preserve"> Nasional (NIDN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sebenarnya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sepenuhnya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Kementerian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Pendidikan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Kebudayaan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Riset</w:t>
      </w:r>
      <w:proofErr w:type="spellEnd"/>
      <w:r w:rsidR="008C7B03" w:rsidRPr="008C7B03">
        <w:rPr>
          <w:sz w:val="24"/>
          <w:szCs w:val="24"/>
        </w:rPr>
        <w:t xml:space="preserve">, </w:t>
      </w:r>
      <w:proofErr w:type="spellStart"/>
      <w:r w:rsidR="008C7B03" w:rsidRPr="008C7B03">
        <w:rPr>
          <w:sz w:val="24"/>
          <w:szCs w:val="24"/>
        </w:rPr>
        <w:t>dan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Teknologi</w:t>
      </w:r>
      <w:proofErr w:type="spellEnd"/>
      <w:r w:rsidR="008C7B03" w:rsidRPr="008C7B03">
        <w:rPr>
          <w:sz w:val="24"/>
          <w:szCs w:val="24"/>
        </w:rPr>
        <w:t xml:space="preserve"> </w:t>
      </w:r>
      <w:proofErr w:type="spellStart"/>
      <w:r w:rsidR="008C7B03" w:rsidRPr="008C7B03">
        <w:rPr>
          <w:sz w:val="24"/>
          <w:szCs w:val="24"/>
        </w:rPr>
        <w:t>Republik</w:t>
      </w:r>
      <w:proofErr w:type="spellEnd"/>
      <w:r w:rsidR="008C7B03" w:rsidRPr="008C7B03">
        <w:rPr>
          <w:sz w:val="24"/>
          <w:szCs w:val="24"/>
        </w:rPr>
        <w:t xml:space="preserve"> Indonesia</w:t>
      </w:r>
      <w:r w:rsidR="008C7B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Kementerian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Lembaga</w:t>
      </w:r>
      <w:proofErr w:type="spellEnd"/>
      <w:r>
        <w:rPr>
          <w:sz w:val="24"/>
          <w:szCs w:val="24"/>
        </w:rPr>
        <w:t xml:space="preserve"> lain yang </w:t>
      </w:r>
      <w:proofErr w:type="spellStart"/>
      <w:r>
        <w:rPr>
          <w:sz w:val="24"/>
          <w:szCs w:val="24"/>
        </w:rPr>
        <w:t>berwenang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ternyata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berimplikasi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penuh</w:t>
      </w:r>
      <w:proofErr w:type="spellEnd"/>
      <w:r w:rsidR="006C0E52">
        <w:rPr>
          <w:sz w:val="24"/>
          <w:szCs w:val="24"/>
        </w:rPr>
        <w:t xml:space="preserve"> </w:t>
      </w:r>
      <w:proofErr w:type="spellStart"/>
      <w:r w:rsidR="006C0E52">
        <w:rPr>
          <w:sz w:val="24"/>
          <w:szCs w:val="24"/>
        </w:rPr>
        <w:t>dan</w:t>
      </w:r>
      <w:proofErr w:type="spellEnd"/>
      <w:r w:rsidR="006C0E52">
        <w:rPr>
          <w:sz w:val="24"/>
          <w:szCs w:val="24"/>
        </w:rPr>
        <w:t xml:space="preserve"> </w:t>
      </w:r>
      <w:proofErr w:type="spellStart"/>
      <w:r w:rsidR="006C0E52">
        <w:rPr>
          <w:sz w:val="24"/>
          <w:szCs w:val="24"/>
        </w:rPr>
        <w:t>tidak</w:t>
      </w:r>
      <w:proofErr w:type="spellEnd"/>
      <w:r w:rsidR="006C0E52">
        <w:rPr>
          <w:sz w:val="24"/>
          <w:szCs w:val="24"/>
        </w:rPr>
        <w:t xml:space="preserve"> </w:t>
      </w:r>
      <w:proofErr w:type="spellStart"/>
      <w:r w:rsidR="006C0E52">
        <w:rPr>
          <w:sz w:val="24"/>
          <w:szCs w:val="24"/>
        </w:rPr>
        <w:t>melibatkan</w:t>
      </w:r>
      <w:proofErr w:type="spellEnd"/>
      <w:r w:rsidR="006C0E52">
        <w:rPr>
          <w:sz w:val="24"/>
          <w:szCs w:val="24"/>
        </w:rPr>
        <w:t xml:space="preserve"> </w:t>
      </w:r>
      <w:proofErr w:type="spellStart"/>
      <w:r w:rsidR="006C0E52">
        <w:rPr>
          <w:sz w:val="24"/>
          <w:szCs w:val="24"/>
        </w:rPr>
        <w:t>pihak</w:t>
      </w:r>
      <w:proofErr w:type="spellEnd"/>
      <w:r w:rsidR="006C0E52">
        <w:rPr>
          <w:sz w:val="24"/>
          <w:szCs w:val="24"/>
        </w:rPr>
        <w:t xml:space="preserve"> </w:t>
      </w:r>
      <w:proofErr w:type="spellStart"/>
      <w:r w:rsidR="006C0E52">
        <w:rPr>
          <w:sz w:val="24"/>
          <w:szCs w:val="24"/>
        </w:rPr>
        <w:t>lain</w:t>
      </w:r>
      <w:proofErr w:type="spellEnd"/>
      <w:r w:rsidR="006C0E52">
        <w:rPr>
          <w:sz w:val="24"/>
          <w:szCs w:val="24"/>
        </w:rPr>
        <w:t xml:space="preserve">, </w:t>
      </w:r>
      <w:bookmarkStart w:id="0" w:name="_GoBack"/>
      <w:bookmarkEnd w:id="0"/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personal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kelembagaan</w:t>
      </w:r>
      <w:proofErr w:type="spellEnd"/>
      <w:r>
        <w:rPr>
          <w:sz w:val="24"/>
          <w:szCs w:val="24"/>
        </w:rPr>
        <w:t>.</w:t>
      </w: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</w:p>
    <w:p w:rsidR="009434B4" w:rsidRDefault="009434B4" w:rsidP="009434B4">
      <w:pPr>
        <w:spacing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lain.</w:t>
      </w:r>
    </w:p>
    <w:p w:rsidR="009434B4" w:rsidRDefault="009434B4" w:rsidP="009434B4">
      <w:pPr>
        <w:ind w:left="360"/>
        <w:jc w:val="both"/>
        <w:rPr>
          <w:sz w:val="24"/>
          <w:szCs w:val="24"/>
        </w:rPr>
      </w:pP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Bandung, </w:t>
      </w:r>
      <w:r w:rsidR="0084561C">
        <w:rPr>
          <w:sz w:val="24"/>
          <w:szCs w:val="24"/>
        </w:rPr>
        <w:t>10</w:t>
      </w:r>
      <w:r w:rsidR="00A86E4B">
        <w:rPr>
          <w:sz w:val="24"/>
          <w:szCs w:val="24"/>
        </w:rPr>
        <w:t xml:space="preserve"> </w:t>
      </w:r>
      <w:r w:rsidR="0084561C">
        <w:rPr>
          <w:sz w:val="24"/>
          <w:szCs w:val="24"/>
        </w:rPr>
        <w:t>November</w:t>
      </w:r>
      <w:r w:rsidRPr="008E72D1">
        <w:rPr>
          <w:sz w:val="24"/>
          <w:szCs w:val="24"/>
        </w:rPr>
        <w:t xml:space="preserve"> 2022</w:t>
      </w:r>
    </w:p>
    <w:p w:rsidR="009434B4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671B08" w:rsidRDefault="00671B08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</w:p>
    <w:p w:rsidR="009434B4" w:rsidRPr="007356F3" w:rsidRDefault="002F1502" w:rsidP="00671B08">
      <w:pPr>
        <w:ind w:left="4395" w:firstLine="567"/>
        <w:jc w:val="both"/>
        <w:rPr>
          <w:szCs w:val="24"/>
        </w:rPr>
      </w:pPr>
      <w:proofErr w:type="spellStart"/>
      <w:r w:rsidRPr="007356F3">
        <w:rPr>
          <w:szCs w:val="24"/>
        </w:rPr>
        <w:t>Materai</w:t>
      </w:r>
      <w:proofErr w:type="spellEnd"/>
    </w:p>
    <w:p w:rsidR="002F1502" w:rsidRPr="00884877" w:rsidRDefault="002F1502" w:rsidP="00671B08">
      <w:pPr>
        <w:ind w:left="4395" w:firstLine="567"/>
        <w:jc w:val="both"/>
        <w:rPr>
          <w:sz w:val="24"/>
          <w:szCs w:val="24"/>
        </w:rPr>
      </w:pP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</w:p>
    <w:p w:rsidR="009434B4" w:rsidRPr="009434B4" w:rsidRDefault="009434B4" w:rsidP="00671B08">
      <w:pPr>
        <w:ind w:left="4395" w:firstLine="567"/>
        <w:jc w:val="both"/>
        <w:rPr>
          <w:sz w:val="24"/>
          <w:szCs w:val="24"/>
          <w:u w:val="single"/>
        </w:rPr>
      </w:pPr>
      <w:r w:rsidRPr="009434B4">
        <w:rPr>
          <w:sz w:val="24"/>
          <w:szCs w:val="24"/>
          <w:u w:val="single"/>
        </w:rPr>
        <w:t xml:space="preserve">Dr. Ir. </w:t>
      </w:r>
      <w:proofErr w:type="spellStart"/>
      <w:r w:rsidRPr="009434B4">
        <w:rPr>
          <w:sz w:val="24"/>
          <w:szCs w:val="24"/>
          <w:u w:val="single"/>
        </w:rPr>
        <w:t>Agus</w:t>
      </w:r>
      <w:proofErr w:type="spellEnd"/>
      <w:r w:rsidRPr="009434B4">
        <w:rPr>
          <w:sz w:val="24"/>
          <w:szCs w:val="24"/>
          <w:u w:val="single"/>
        </w:rPr>
        <w:t xml:space="preserve"> </w:t>
      </w:r>
      <w:proofErr w:type="spellStart"/>
      <w:r w:rsidRPr="009434B4">
        <w:rPr>
          <w:sz w:val="24"/>
          <w:szCs w:val="24"/>
          <w:u w:val="single"/>
        </w:rPr>
        <w:t>Purnomo</w:t>
      </w:r>
      <w:proofErr w:type="spellEnd"/>
      <w:r w:rsidRPr="009434B4">
        <w:rPr>
          <w:sz w:val="24"/>
          <w:szCs w:val="24"/>
          <w:u w:val="single"/>
        </w:rPr>
        <w:t>, M.T.</w:t>
      </w:r>
    </w:p>
    <w:p w:rsidR="009434B4" w:rsidRPr="00884877" w:rsidRDefault="009434B4" w:rsidP="00671B08">
      <w:pPr>
        <w:ind w:left="4395" w:firstLine="567"/>
        <w:jc w:val="both"/>
        <w:rPr>
          <w:sz w:val="24"/>
          <w:szCs w:val="24"/>
        </w:rPr>
      </w:pPr>
      <w:r w:rsidRPr="009434B4">
        <w:rPr>
          <w:sz w:val="24"/>
          <w:szCs w:val="24"/>
        </w:rPr>
        <w:t>NIK. 118.64.237</w:t>
      </w:r>
    </w:p>
    <w:p w:rsidR="00935D27" w:rsidRDefault="00935D27" w:rsidP="00671B08">
      <w:pPr>
        <w:ind w:firstLine="567"/>
      </w:pPr>
    </w:p>
    <w:sectPr w:rsidR="00935D27" w:rsidSect="00671B08">
      <w:headerReference w:type="default" r:id="rId6"/>
      <w:footerReference w:type="default" r:id="rId7"/>
      <w:pgSz w:w="12240" w:h="15840"/>
      <w:pgMar w:top="1440" w:right="1440" w:bottom="1440" w:left="144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097" w:rsidRDefault="00580097" w:rsidP="00671B08">
      <w:r>
        <w:separator/>
      </w:r>
    </w:p>
  </w:endnote>
  <w:endnote w:type="continuationSeparator" w:id="0">
    <w:p w:rsidR="00580097" w:rsidRDefault="00580097" w:rsidP="00671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E1F" w:rsidRDefault="00F63E1F" w:rsidP="00F63E1F"/>
  <w:p w:rsidR="00F63E1F" w:rsidRPr="00D272E7" w:rsidRDefault="00F63E1F" w:rsidP="00F63E1F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F63E1F" w:rsidRPr="005F41EF" w:rsidRDefault="00F63E1F" w:rsidP="00F63E1F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F63E1F" w:rsidRPr="005F41EF" w:rsidRDefault="00F63E1F" w:rsidP="00F63E1F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F63E1F" w:rsidRPr="005F41EF" w:rsidRDefault="00F63E1F" w:rsidP="00F63E1F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F63E1F" w:rsidRDefault="00F6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097" w:rsidRDefault="00580097" w:rsidP="00671B08">
      <w:r>
        <w:separator/>
      </w:r>
    </w:p>
  </w:footnote>
  <w:footnote w:type="continuationSeparator" w:id="0">
    <w:p w:rsidR="00580097" w:rsidRDefault="00580097" w:rsidP="00671B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B08" w:rsidRDefault="00671B08" w:rsidP="00671B08">
    <w:pPr>
      <w:pStyle w:val="Header"/>
    </w:pPr>
  </w:p>
  <w:p w:rsidR="00671B08" w:rsidRDefault="00671B08" w:rsidP="00671B08">
    <w:pPr>
      <w:pStyle w:val="Header"/>
      <w:jc w:val="center"/>
    </w:pPr>
    <w:r>
      <w:t xml:space="preserve">      </w:t>
    </w:r>
    <w:r w:rsidRPr="00753A8B">
      <w:rPr>
        <w:noProof/>
      </w:rPr>
      <w:drawing>
        <wp:inline distT="0" distB="0" distL="0" distR="0" wp14:anchorId="562D7D15" wp14:editId="2A248099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B4"/>
    <w:rsid w:val="00045564"/>
    <w:rsid w:val="00124D84"/>
    <w:rsid w:val="00135919"/>
    <w:rsid w:val="00284D70"/>
    <w:rsid w:val="002F1502"/>
    <w:rsid w:val="003539F2"/>
    <w:rsid w:val="00372697"/>
    <w:rsid w:val="0053790A"/>
    <w:rsid w:val="00580097"/>
    <w:rsid w:val="005908C4"/>
    <w:rsid w:val="00671B08"/>
    <w:rsid w:val="00674BE9"/>
    <w:rsid w:val="006C0E52"/>
    <w:rsid w:val="007356F3"/>
    <w:rsid w:val="00745787"/>
    <w:rsid w:val="007764B8"/>
    <w:rsid w:val="008207A4"/>
    <w:rsid w:val="0084561C"/>
    <w:rsid w:val="008C7B03"/>
    <w:rsid w:val="008E72D1"/>
    <w:rsid w:val="00935D27"/>
    <w:rsid w:val="009434B4"/>
    <w:rsid w:val="00A86E4B"/>
    <w:rsid w:val="00B25AE2"/>
    <w:rsid w:val="00CA413F"/>
    <w:rsid w:val="00D02106"/>
    <w:rsid w:val="00D62B38"/>
    <w:rsid w:val="00DA1750"/>
    <w:rsid w:val="00F00CD9"/>
    <w:rsid w:val="00F10202"/>
    <w:rsid w:val="00F63E1F"/>
    <w:rsid w:val="00FC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37554"/>
  <w15:chartTrackingRefBased/>
  <w15:docId w15:val="{8A21EF6E-AE23-4885-BDEE-9508A46C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4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71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0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17</cp:revision>
  <cp:lastPrinted>2022-09-06T03:56:00Z</cp:lastPrinted>
  <dcterms:created xsi:type="dcterms:W3CDTF">2022-08-23T04:57:00Z</dcterms:created>
  <dcterms:modified xsi:type="dcterms:W3CDTF">2022-11-16T08:04:00Z</dcterms:modified>
</cp:coreProperties>
</file>