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right="425"/>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Bandung, </w:t>
      </w:r>
      <w:r w:rsidDel="00000000" w:rsidR="00000000" w:rsidRPr="00000000">
        <w:rPr>
          <w:rFonts w:ascii="Times New Roman" w:cs="Times New Roman" w:eastAsia="Times New Roman" w:hAnsi="Times New Roman"/>
          <w:sz w:val="24"/>
          <w:szCs w:val="24"/>
          <w:rtl w:val="0"/>
        </w:rPr>
        <w:t xml:space="preserve">26 Februari</w:t>
      </w:r>
      <w:r w:rsidDel="00000000" w:rsidR="00000000" w:rsidRPr="00000000">
        <w:rPr>
          <w:rFonts w:ascii="Times New Roman" w:cs="Times New Roman" w:eastAsia="Times New Roman" w:hAnsi="Times New Roman"/>
          <w:color w:val="000000"/>
          <w:sz w:val="24"/>
          <w:szCs w:val="24"/>
          <w:rtl w:val="0"/>
        </w:rPr>
        <w:t xml:space="preserve"> 2024</w:t>
      </w:r>
    </w:p>
    <w:p w:rsidR="00000000" w:rsidDel="00000000" w:rsidP="00000000" w:rsidRDefault="00000000" w:rsidRPr="00000000" w14:paraId="00000002">
      <w:pPr>
        <w:spacing w:after="0" w:line="240" w:lineRule="auto"/>
        <w:ind w:right="425"/>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Nomor</w:t>
        <w:tab/>
        <w:tab/>
        <w:t xml:space="preserve">:               /REK-ULBI/SPm/II/2024</w:t>
      </w: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Lampiran</w:t>
        <w:tab/>
        <w:t xml:space="preserve">: 1 (satu) hal</w:t>
      </w: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Perihal</w:t>
        <w:tab/>
        <w:tab/>
        <w:t xml:space="preserve">: Permohonan Pengajuan Inpassing dan Kenaikan Penyetaraan Pangkat/Golongan</w:t>
      </w: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Kepada</w:t>
      </w: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Kepala LLDIKTI Wilayah IV Jawa Barat</w:t>
      </w: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Jl. PH.H. Mustofa No.38, Cikutra, Kec. Cibeunying Kidul, </w:t>
      </w: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Kota Bandung, Jawa Barat 40124</w:t>
      </w: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240" w:lineRule="auto"/>
        <w:ind w:right="4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Dengan hormat,</w:t>
      </w: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00E">
      <w:pPr>
        <w:spacing w:after="0" w:line="240" w:lineRule="auto"/>
        <w:ind w:right="4"/>
        <w:jc w:val="both"/>
        <w:rPr>
          <w:rFonts w:ascii="Times New Roman" w:cs="Times New Roman" w:eastAsia="Times New Roman" w:hAnsi="Times New Roman"/>
          <w:color w:val="000000"/>
          <w:sz w:val="24"/>
          <w:szCs w:val="24"/>
        </w:rPr>
      </w:pPr>
      <w:bookmarkStart w:colFirst="0" w:colLast="0" w:name="_heading=h.30j0zll" w:id="0"/>
      <w:bookmarkEnd w:id="0"/>
      <w:r w:rsidDel="00000000" w:rsidR="00000000" w:rsidRPr="00000000">
        <w:rPr>
          <w:rFonts w:ascii="Times New Roman" w:cs="Times New Roman" w:eastAsia="Times New Roman" w:hAnsi="Times New Roman"/>
          <w:color w:val="000000"/>
          <w:sz w:val="24"/>
          <w:szCs w:val="24"/>
          <w:rtl w:val="0"/>
        </w:rPr>
        <w:t xml:space="preserve">Sesuai dengan Peraturan Menteri Pendidikan Nasional Republik Indonesia nomor 20 Tahun 2008 tentang Penetapan Inpassing Pangkat Dosen Bukan Pegawai Negeri Sipil yang telah menduduki Jabatan Akademik pada Perguruan Tinggi yang diselengarakan oleh masyarakat dengan pangkat Pegawai Negeri Sipil. Mendasarkan hal tersebut, kami mengusulkan permohonan Inpassing dan Kenaikan Penyetaraan Pangkat/Golongan untuk dosen Universitas Logistik dan Bisnis Internasional (ULBI) sebagai berikut: </w:t>
      </w:r>
    </w:p>
    <w:p w:rsidR="00000000" w:rsidDel="00000000" w:rsidP="00000000" w:rsidRDefault="00000000" w:rsidRPr="00000000" w14:paraId="0000000F">
      <w:pPr>
        <w:spacing w:after="0" w:line="240" w:lineRule="auto"/>
        <w:ind w:right="425"/>
        <w:jc w:val="both"/>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14:paraId="00000010">
      <w:pPr>
        <w:spacing w:after="0" w:line="240" w:lineRule="auto"/>
        <w:jc w:val="both"/>
        <w:rPr>
          <w:rFonts w:ascii="Times New Roman" w:cs="Times New Roman" w:eastAsia="Times New Roman" w:hAnsi="Times New Roman"/>
          <w:color w:val="000000"/>
          <w:sz w:val="24"/>
          <w:szCs w:val="24"/>
        </w:rPr>
      </w:pPr>
      <w:bookmarkStart w:colFirst="0" w:colLast="0" w:name="_heading=h.gjdgxs" w:id="1"/>
      <w:bookmarkEnd w:id="1"/>
      <w:r w:rsidDel="00000000" w:rsidR="00000000" w:rsidRPr="00000000">
        <w:rPr>
          <w:rFonts w:ascii="Times New Roman" w:cs="Times New Roman" w:eastAsia="Times New Roman" w:hAnsi="Times New Roman"/>
          <w:color w:val="000000"/>
          <w:sz w:val="24"/>
          <w:szCs w:val="24"/>
          <w:rtl w:val="0"/>
        </w:rPr>
        <w:t xml:space="preserve">Nama</w:t>
        <w:tab/>
        <w:tab/>
        <w:tab/>
        <w:tab/>
        <w:t xml:space="preserve">: </w:t>
      </w:r>
      <w:r w:rsidDel="00000000" w:rsidR="00000000" w:rsidRPr="00000000">
        <w:rPr>
          <w:rFonts w:ascii="Times New Roman" w:cs="Times New Roman" w:eastAsia="Times New Roman" w:hAnsi="Times New Roman"/>
          <w:color w:val="1f1f1f"/>
          <w:sz w:val="24"/>
          <w:szCs w:val="24"/>
          <w:highlight w:val="white"/>
          <w:rtl w:val="0"/>
        </w:rPr>
        <w:t xml:space="preserve">Dr. Saptono Kusdanu Waskito, S.E., M.M.</w:t>
      </w:r>
      <w:r w:rsidDel="00000000" w:rsidR="00000000" w:rsidRPr="00000000">
        <w:rPr>
          <w:rtl w:val="0"/>
        </w:rPr>
      </w:r>
    </w:p>
    <w:p w:rsidR="00000000" w:rsidDel="00000000" w:rsidP="00000000" w:rsidRDefault="00000000" w:rsidRPr="00000000" w14:paraId="00000011">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NIDN/NIDK/NUP</w:t>
        <w:tab/>
        <w:tab/>
        <w:t xml:space="preserve">: </w:t>
      </w:r>
      <w:r w:rsidDel="00000000" w:rsidR="00000000" w:rsidRPr="00000000">
        <w:rPr>
          <w:rFonts w:ascii="Times New Roman" w:cs="Times New Roman" w:eastAsia="Times New Roman" w:hAnsi="Times New Roman"/>
          <w:color w:val="1f1f1f"/>
          <w:sz w:val="24"/>
          <w:szCs w:val="24"/>
          <w:highlight w:val="white"/>
          <w:rtl w:val="0"/>
        </w:rPr>
        <w:t xml:space="preserve">0401066011</w:t>
      </w:r>
      <w:r w:rsidDel="00000000" w:rsidR="00000000" w:rsidRPr="00000000">
        <w:rPr>
          <w:rtl w:val="0"/>
        </w:rPr>
      </w:r>
    </w:p>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Jabatan saat ini</w:t>
        <w:tab/>
        <w:tab/>
        <w:t xml:space="preserve">: </w:t>
      </w:r>
      <w:r w:rsidDel="00000000" w:rsidR="00000000" w:rsidRPr="00000000">
        <w:rPr>
          <w:rFonts w:ascii="Times New Roman" w:cs="Times New Roman" w:eastAsia="Times New Roman" w:hAnsi="Times New Roman"/>
          <w:color w:val="1f1f1f"/>
          <w:sz w:val="24"/>
          <w:szCs w:val="24"/>
          <w:highlight w:val="white"/>
          <w:rtl w:val="0"/>
        </w:rPr>
        <w:t xml:space="preserve">Lektor-300.00</w:t>
      </w:r>
      <w:r w:rsidDel="00000000" w:rsidR="00000000" w:rsidRPr="00000000">
        <w:rPr>
          <w:rtl w:val="0"/>
        </w:rPr>
      </w:r>
    </w:p>
    <w:p w:rsidR="00000000" w:rsidDel="00000000" w:rsidP="00000000" w:rsidRDefault="00000000" w:rsidRPr="00000000" w14:paraId="000000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Golongan saat ini</w:t>
        <w:tab/>
        <w:tab/>
        <w:t xml:space="preserve">: -</w:t>
      </w:r>
      <w:r w:rsidDel="00000000" w:rsidR="00000000" w:rsidRPr="00000000">
        <w:rPr>
          <w:rtl w:val="0"/>
        </w:rPr>
      </w:r>
    </w:p>
    <w:p w:rsidR="00000000" w:rsidDel="00000000" w:rsidP="00000000" w:rsidRDefault="00000000" w:rsidRPr="00000000" w14:paraId="0000001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Golongan yang diajukan</w:t>
        <w:tab/>
        <w:t xml:space="preserve">: Penata Golongan III/c</w:t>
      </w:r>
      <w:r w:rsidDel="00000000" w:rsidR="00000000" w:rsidRPr="00000000">
        <w:rPr>
          <w:rtl w:val="0"/>
        </w:rPr>
      </w:r>
    </w:p>
    <w:p w:rsidR="00000000" w:rsidDel="00000000" w:rsidP="00000000" w:rsidRDefault="00000000" w:rsidRPr="00000000" w14:paraId="00000015">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Program Studi</w:t>
        <w:tab/>
        <w:tab/>
        <w:tab/>
        <w:t xml:space="preserve">: S2 Manajemen Logistik</w:t>
      </w:r>
    </w:p>
    <w:p w:rsidR="00000000" w:rsidDel="00000000" w:rsidP="00000000" w:rsidRDefault="00000000" w:rsidRPr="00000000" w14:paraId="0000001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Perguruan Tinggi</w:t>
        <w:tab/>
        <w:tab/>
        <w:t xml:space="preserve">: Universitas Logistik dan Bisnis Internasional (ULBI)</w:t>
      </w:r>
      <w:r w:rsidDel="00000000" w:rsidR="00000000" w:rsidRPr="00000000">
        <w:rPr>
          <w:rtl w:val="0"/>
        </w:rPr>
      </w:r>
    </w:p>
    <w:p w:rsidR="00000000" w:rsidDel="00000000" w:rsidP="00000000" w:rsidRDefault="00000000" w:rsidRPr="00000000" w14:paraId="00000017">
      <w:pPr>
        <w:spacing w:after="0" w:line="240" w:lineRule="auto"/>
        <w:ind w:left="-708" w:hanging="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  </w:t>
      </w:r>
      <w:r w:rsidDel="00000000" w:rsidR="00000000" w:rsidRPr="00000000">
        <w:rPr>
          <w:rtl w:val="0"/>
        </w:rPr>
      </w:r>
    </w:p>
    <w:p w:rsidR="00000000" w:rsidDel="00000000" w:rsidP="00000000" w:rsidRDefault="00000000" w:rsidRPr="00000000" w14:paraId="0000001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Demikian disampaikan, atas perhatian dan kerjasamanya, kami ucapkan terima kasih.</w:t>
      </w:r>
      <w:r w:rsidDel="00000000" w:rsidR="00000000" w:rsidRPr="00000000">
        <w:rPr>
          <w:rtl w:val="0"/>
        </w:rPr>
      </w:r>
    </w:p>
    <w:p w:rsidR="00000000" w:rsidDel="00000000" w:rsidP="00000000" w:rsidRDefault="00000000" w:rsidRPr="00000000" w14:paraId="00000019">
      <w:pPr>
        <w:spacing w:after="240" w:line="240" w:lineRule="auto"/>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1A">
      <w:pPr>
        <w:spacing w:after="240" w:line="240" w:lineRule="auto"/>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1B">
      <w:pPr>
        <w:spacing w:after="0" w:line="240" w:lineRule="auto"/>
        <w:ind w:left="49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Universitas Logistik dan Bisnis Internasional</w:t>
      </w:r>
      <w:r w:rsidDel="00000000" w:rsidR="00000000" w:rsidRPr="00000000">
        <w:rPr>
          <w:rtl w:val="0"/>
        </w:rPr>
      </w:r>
    </w:p>
    <w:p w:rsidR="00000000" w:rsidDel="00000000" w:rsidP="00000000" w:rsidRDefault="00000000" w:rsidRPr="00000000" w14:paraId="0000001C">
      <w:pPr>
        <w:spacing w:after="0" w:line="240" w:lineRule="auto"/>
        <w:ind w:left="49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Plt. Rektor,</w:t>
      </w:r>
      <w:r w:rsidDel="00000000" w:rsidR="00000000" w:rsidRPr="00000000">
        <w:rPr>
          <w:rtl w:val="0"/>
        </w:rPr>
      </w:r>
    </w:p>
    <w:p w:rsidR="00000000" w:rsidDel="00000000" w:rsidP="00000000" w:rsidRDefault="00000000" w:rsidRPr="00000000" w14:paraId="0000001D">
      <w:pPr>
        <w:spacing w:after="240" w:line="240" w:lineRule="auto"/>
        <w:ind w:left="49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240" w:line="240" w:lineRule="auto"/>
        <w:ind w:left="49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line="240" w:lineRule="auto"/>
        <w:ind w:left="4962" w:firstLine="0"/>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color w:val="000000"/>
          <w:sz w:val="24"/>
          <w:szCs w:val="24"/>
          <w:u w:val="single"/>
          <w:rtl w:val="0"/>
        </w:rPr>
        <w:t xml:space="preserve">Dr. Prety Diawati, S.Sos., M.M.</w:t>
      </w:r>
    </w:p>
    <w:p w:rsidR="00000000" w:rsidDel="00000000" w:rsidP="00000000" w:rsidRDefault="00000000" w:rsidRPr="00000000" w14:paraId="00000020">
      <w:pPr>
        <w:spacing w:after="0" w:line="240" w:lineRule="auto"/>
        <w:ind w:left="4962"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NIK. 114.75.177</w:t>
      </w:r>
    </w:p>
    <w:p w:rsidR="00000000" w:rsidDel="00000000" w:rsidP="00000000" w:rsidRDefault="00000000" w:rsidRPr="00000000" w14:paraId="00000021">
      <w:pPr>
        <w:spacing w:after="0" w:line="240" w:lineRule="auto"/>
        <w:ind w:left="4111" w:firstLine="0"/>
        <w:rPr>
          <w:rFonts w:ascii="Times New Roman" w:cs="Times New Roman" w:eastAsia="Times New Roman" w:hAnsi="Times New Roman"/>
          <w:color w:val="000000"/>
          <w:sz w:val="10"/>
          <w:szCs w:val="10"/>
        </w:rPr>
      </w:pPr>
      <w:r w:rsidDel="00000000" w:rsidR="00000000" w:rsidRPr="00000000">
        <w:rPr>
          <w:rtl w:val="0"/>
        </w:rPr>
      </w:r>
    </w:p>
    <w:p w:rsidR="00000000" w:rsidDel="00000000" w:rsidP="00000000" w:rsidRDefault="00000000" w:rsidRPr="00000000" w14:paraId="00000022">
      <w:pPr>
        <w:spacing w:after="0" w:line="240" w:lineRule="auto"/>
        <w:ind w:hanging="4395"/>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u w:val="single"/>
          <w:rtl w:val="0"/>
        </w:rPr>
        <w:t xml:space="preserve">Tembusan:</w:t>
      </w:r>
      <w:r w:rsidDel="00000000" w:rsidR="00000000" w:rsidRPr="00000000">
        <w:rPr>
          <w:rFonts w:ascii="Times New Roman" w:cs="Times New Roman" w:eastAsia="Times New Roman" w:hAnsi="Times New Roman"/>
          <w:color w:val="000000"/>
          <w:rtl w:val="0"/>
        </w:rPr>
        <w:t xml:space="preserve">Tembusan :</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Wakil Rektor I</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Wakil Rekto II </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Kepala Bagian Sumber Daya Manusia &amp; Fasilitas</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Yang bersangkutan</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Arsip</w:t>
      </w:r>
    </w:p>
    <w:sectPr>
      <w:headerReference r:id="rId7" w:type="default"/>
      <w:footerReference r:id="rId8" w:type="default"/>
      <w:pgSz w:h="15840" w:w="12240" w:orient="portrait"/>
      <w:pgMar w:bottom="567" w:top="567"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b w:val="1"/>
        <w:color w:val="ff6600"/>
        <w:sz w:val="18"/>
        <w:szCs w:val="18"/>
      </w:rPr>
    </w:pPr>
    <w:r w:rsidDel="00000000" w:rsidR="00000000" w:rsidRPr="00000000">
      <w:rPr>
        <w:b w:val="1"/>
        <w:color w:val="ff6600"/>
        <w:sz w:val="18"/>
        <w:szCs w:val="18"/>
        <w:rtl w:val="0"/>
      </w:rPr>
      <w:t xml:space="preserve">UNIVERSITAS LOGISTIK DAN BISNIS INTERNASIONAL</w:t>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sz w:val="14"/>
        <w:szCs w:val="14"/>
      </w:rPr>
    </w:pPr>
    <w:r w:rsidDel="00000000" w:rsidR="00000000" w:rsidRPr="00000000">
      <w:rPr>
        <w:color w:val="000000"/>
        <w:sz w:val="14"/>
        <w:szCs w:val="14"/>
        <w:rtl w:val="0"/>
      </w:rPr>
      <w:t xml:space="preserve">Jl. Sariasih No. 54 Bandung – 40151</w:t>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sz w:val="14"/>
        <w:szCs w:val="14"/>
      </w:rPr>
    </w:pPr>
    <w:r w:rsidDel="00000000" w:rsidR="00000000" w:rsidRPr="00000000">
      <w:rPr>
        <w:color w:val="000000"/>
        <w:sz w:val="14"/>
        <w:szCs w:val="14"/>
        <w:rtl w:val="0"/>
      </w:rPr>
      <w:t xml:space="preserve">Telp. (022) 2009570    Fax. (022)2009568</w:t>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center" w:leader="none" w:pos="4680"/>
        <w:tab w:val="right" w:leader="none" w:pos="9360"/>
        <w:tab w:val="left" w:leader="none" w:pos="3416"/>
      </w:tabs>
      <w:spacing w:after="0" w:line="240" w:lineRule="auto"/>
      <w:rPr>
        <w:color w:val="000000"/>
      </w:rPr>
    </w:pPr>
    <w:r w:rsidDel="00000000" w:rsidR="00000000" w:rsidRPr="00000000">
      <w:rPr>
        <w:color w:val="000000"/>
        <w:sz w:val="14"/>
        <w:szCs w:val="14"/>
        <w:rtl w:val="0"/>
      </w:rPr>
      <w:t xml:space="preserve">Website :  https://www.ulbi.ac.id/</w:t>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color w:val="000000"/>
      </w:rPr>
    </w:pPr>
    <w:r w:rsidDel="00000000" w:rsidR="00000000" w:rsidRPr="00000000">
      <w:rPr>
        <w:color w:val="000000"/>
      </w:rPr>
      <w:drawing>
        <wp:inline distB="0" distT="0" distL="0" distR="0">
          <wp:extent cx="2139534" cy="936243"/>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139534" cy="93624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d-ID"/>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E5310"/>
    <w:rPr>
      <w:lang w:val="id-ID"/>
    </w:rPr>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Header">
    <w:name w:val="header"/>
    <w:basedOn w:val="Normal"/>
    <w:link w:val="HeaderChar"/>
    <w:uiPriority w:val="99"/>
    <w:unhideWhenUsed w:val="1"/>
    <w:rsid w:val="001E5310"/>
    <w:pPr>
      <w:tabs>
        <w:tab w:val="center" w:pos="4680"/>
        <w:tab w:val="right" w:pos="9360"/>
      </w:tabs>
      <w:spacing w:after="0" w:line="240" w:lineRule="auto"/>
    </w:pPr>
  </w:style>
  <w:style w:type="character" w:styleId="HeaderChar" w:customStyle="1">
    <w:name w:val="Header Char"/>
    <w:basedOn w:val="DefaultParagraphFont"/>
    <w:link w:val="Header"/>
    <w:uiPriority w:val="99"/>
    <w:rsid w:val="001E5310"/>
    <w:rPr>
      <w:lang w:val="id-ID"/>
    </w:rPr>
  </w:style>
  <w:style w:type="paragraph" w:styleId="Footer">
    <w:name w:val="footer"/>
    <w:basedOn w:val="Normal"/>
    <w:link w:val="FooterChar"/>
    <w:uiPriority w:val="99"/>
    <w:unhideWhenUsed w:val="1"/>
    <w:rsid w:val="001E5310"/>
    <w:pPr>
      <w:tabs>
        <w:tab w:val="center" w:pos="4680"/>
        <w:tab w:val="right" w:pos="9360"/>
      </w:tabs>
      <w:spacing w:after="0" w:line="240" w:lineRule="auto"/>
    </w:pPr>
  </w:style>
  <w:style w:type="character" w:styleId="FooterChar" w:customStyle="1">
    <w:name w:val="Footer Char"/>
    <w:basedOn w:val="DefaultParagraphFont"/>
    <w:link w:val="Footer"/>
    <w:uiPriority w:val="99"/>
    <w:rsid w:val="001E5310"/>
    <w:rPr>
      <w:lang w:val="id-ID"/>
    </w:rPr>
  </w:style>
  <w:style w:type="paragraph" w:styleId="ListParagraph">
    <w:name w:val="List Paragraph"/>
    <w:basedOn w:val="Normal"/>
    <w:uiPriority w:val="34"/>
    <w:qFormat w:val="1"/>
    <w:rsid w:val="001E5310"/>
    <w:pPr>
      <w:ind w:left="720"/>
      <w:contextualSpacing w:val="1"/>
    </w:pPr>
  </w:style>
  <w:style w:type="paragraph" w:styleId="BalloonText">
    <w:name w:val="Balloon Text"/>
    <w:basedOn w:val="Normal"/>
    <w:link w:val="BalloonTextChar"/>
    <w:uiPriority w:val="99"/>
    <w:semiHidden w:val="1"/>
    <w:unhideWhenUsed w:val="1"/>
    <w:rsid w:val="005A0C75"/>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5A0C75"/>
    <w:rPr>
      <w:rFonts w:ascii="Segoe UI" w:cs="Segoe UI" w:hAnsi="Segoe UI"/>
      <w:sz w:val="18"/>
      <w:szCs w:val="18"/>
      <w:lang w:val="id-ID"/>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qyWd0K5eIOvZyQBlXAtRa1FONg==">CgMxLjAyCWguMzBqMHpsbDIIaC5namRneHM4AHIhMW1YZTI2Rk1mc0ZJbDhSUy1rbFlDMDI3UFRidHF1bGJz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2022-11-11T08:07:00Z</dcterms:created>
  <dc:creator>Faisal</dc:creator>
</cp:coreProperties>
</file>