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FF320" w14:textId="2C097BD6" w:rsidR="004374A2" w:rsidRDefault="00770ADC" w:rsidP="00770ADC">
      <w:pPr>
        <w:jc w:val="center"/>
        <w:rPr>
          <w:b/>
          <w:bCs/>
          <w:sz w:val="36"/>
          <w:szCs w:val="36"/>
        </w:rPr>
      </w:pPr>
      <w:r w:rsidRPr="00770ADC">
        <w:rPr>
          <w:b/>
          <w:bCs/>
          <w:sz w:val="36"/>
          <w:szCs w:val="36"/>
        </w:rPr>
        <w:t>RENCANA PEMBELAJARAN SEMESTER</w:t>
      </w:r>
    </w:p>
    <w:p w14:paraId="02E089A7" w14:textId="48F6BC23" w:rsidR="00770ADC" w:rsidRDefault="00770ADC" w:rsidP="00770ADC">
      <w:pPr>
        <w:jc w:val="center"/>
        <w:rPr>
          <w:b/>
          <w:bCs/>
          <w:sz w:val="36"/>
          <w:szCs w:val="36"/>
        </w:rPr>
      </w:pPr>
      <w:r>
        <w:rPr>
          <w:b/>
          <w:bCs/>
          <w:sz w:val="36"/>
          <w:szCs w:val="36"/>
        </w:rPr>
        <w:t>(RPS)</w:t>
      </w:r>
    </w:p>
    <w:p w14:paraId="3C9C744A" w14:textId="59261219" w:rsidR="00770ADC" w:rsidRDefault="00770ADC" w:rsidP="00770ADC">
      <w:pPr>
        <w:jc w:val="center"/>
        <w:rPr>
          <w:b/>
          <w:bCs/>
          <w:sz w:val="36"/>
          <w:szCs w:val="36"/>
        </w:rPr>
      </w:pPr>
    </w:p>
    <w:p w14:paraId="24913368" w14:textId="716DECF4" w:rsidR="00770ADC" w:rsidRPr="00770ADC" w:rsidRDefault="00770ADC" w:rsidP="00770ADC">
      <w:pPr>
        <w:jc w:val="center"/>
        <w:rPr>
          <w:sz w:val="36"/>
          <w:szCs w:val="36"/>
        </w:rPr>
      </w:pPr>
    </w:p>
    <w:p w14:paraId="2128341E" w14:textId="739794B1" w:rsidR="00770ADC" w:rsidRPr="00770ADC" w:rsidRDefault="00770ADC" w:rsidP="00770ADC">
      <w:pPr>
        <w:jc w:val="center"/>
        <w:rPr>
          <w:sz w:val="28"/>
          <w:szCs w:val="28"/>
        </w:rPr>
      </w:pPr>
      <w:r w:rsidRPr="00770ADC">
        <w:rPr>
          <w:sz w:val="28"/>
          <w:szCs w:val="28"/>
        </w:rPr>
        <w:t>MATA KULIAH:</w:t>
      </w:r>
    </w:p>
    <w:p w14:paraId="19303AEC" w14:textId="2BF4C736" w:rsidR="00770ADC" w:rsidRPr="00770ADC" w:rsidRDefault="00E505C4" w:rsidP="00770ADC">
      <w:pPr>
        <w:jc w:val="center"/>
        <w:rPr>
          <w:sz w:val="28"/>
          <w:szCs w:val="28"/>
        </w:rPr>
      </w:pPr>
      <w:r>
        <w:rPr>
          <w:sz w:val="28"/>
          <w:szCs w:val="28"/>
        </w:rPr>
        <w:t>Manajemen Logistik dan SCM</w:t>
      </w:r>
    </w:p>
    <w:p w14:paraId="4D25B9FD" w14:textId="3B5D06FC" w:rsidR="00770ADC" w:rsidRDefault="00770ADC" w:rsidP="00770ADC">
      <w:pPr>
        <w:jc w:val="center"/>
        <w:rPr>
          <w:b/>
          <w:bCs/>
          <w:sz w:val="28"/>
          <w:szCs w:val="28"/>
        </w:rPr>
      </w:pPr>
    </w:p>
    <w:p w14:paraId="7AE1D6D9" w14:textId="44FC32DA" w:rsidR="00770ADC" w:rsidRDefault="00770ADC" w:rsidP="00770ADC">
      <w:pPr>
        <w:jc w:val="center"/>
        <w:rPr>
          <w:b/>
          <w:bCs/>
          <w:sz w:val="28"/>
          <w:szCs w:val="28"/>
        </w:rPr>
      </w:pPr>
    </w:p>
    <w:p w14:paraId="1A379DF4" w14:textId="0580CE51" w:rsidR="00770ADC" w:rsidRPr="00770ADC" w:rsidRDefault="00770ADC" w:rsidP="00770ADC">
      <w:pPr>
        <w:jc w:val="center"/>
        <w:rPr>
          <w:b/>
          <w:bCs/>
          <w:sz w:val="28"/>
          <w:szCs w:val="28"/>
        </w:rPr>
      </w:pPr>
      <w:r>
        <w:rPr>
          <w:noProof/>
        </w:rPr>
        <w:drawing>
          <wp:inline distT="0" distB="0" distL="0" distR="0" wp14:anchorId="4D7E05AB" wp14:editId="4F244858">
            <wp:extent cx="1399940" cy="135940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5575" cy="1374591"/>
                    </a:xfrm>
                    <a:prstGeom prst="rect">
                      <a:avLst/>
                    </a:prstGeom>
                    <a:noFill/>
                    <a:ln>
                      <a:noFill/>
                    </a:ln>
                  </pic:spPr>
                </pic:pic>
              </a:graphicData>
            </a:graphic>
          </wp:inline>
        </w:drawing>
      </w:r>
    </w:p>
    <w:p w14:paraId="5BE075EC" w14:textId="3DF831BC" w:rsidR="00770ADC" w:rsidRDefault="00770ADC"/>
    <w:p w14:paraId="63E02FD1" w14:textId="3A86D5B6" w:rsidR="00770ADC" w:rsidRDefault="00770ADC" w:rsidP="00770ADC">
      <w:pPr>
        <w:jc w:val="center"/>
        <w:rPr>
          <w:sz w:val="28"/>
          <w:szCs w:val="28"/>
        </w:rPr>
      </w:pPr>
      <w:r>
        <w:rPr>
          <w:sz w:val="28"/>
          <w:szCs w:val="28"/>
        </w:rPr>
        <w:t>DISUSUN OLEH</w:t>
      </w:r>
      <w:r w:rsidRPr="00770ADC">
        <w:rPr>
          <w:sz w:val="28"/>
          <w:szCs w:val="28"/>
        </w:rPr>
        <w:t>:</w:t>
      </w:r>
    </w:p>
    <w:p w14:paraId="61C17E55" w14:textId="6B9B32D1" w:rsidR="00770ADC" w:rsidRPr="00770ADC" w:rsidRDefault="00E505C4" w:rsidP="00770ADC">
      <w:pPr>
        <w:jc w:val="center"/>
        <w:rPr>
          <w:sz w:val="28"/>
          <w:szCs w:val="28"/>
        </w:rPr>
      </w:pPr>
      <w:r>
        <w:rPr>
          <w:sz w:val="28"/>
          <w:szCs w:val="28"/>
        </w:rPr>
        <w:t>Sigit Santosa, SE, MM</w:t>
      </w:r>
    </w:p>
    <w:p w14:paraId="7598C3FF" w14:textId="00A41184" w:rsidR="00770ADC" w:rsidRDefault="00770ADC"/>
    <w:p w14:paraId="31409C71" w14:textId="16BE6A54" w:rsidR="00770ADC" w:rsidRDefault="00770ADC"/>
    <w:p w14:paraId="2201DE3D" w14:textId="3CB79174" w:rsidR="00770ADC" w:rsidRDefault="00770ADC"/>
    <w:p w14:paraId="6953F5AE" w14:textId="77777777" w:rsidR="00770ADC" w:rsidRDefault="00770ADC"/>
    <w:p w14:paraId="4A30FCC5" w14:textId="545DF020" w:rsidR="00770ADC" w:rsidRDefault="00770ADC"/>
    <w:p w14:paraId="243DDBFD" w14:textId="571B113C" w:rsidR="00770ADC" w:rsidRDefault="00770ADC" w:rsidP="00770ADC">
      <w:pPr>
        <w:jc w:val="center"/>
        <w:rPr>
          <w:b/>
          <w:bCs/>
          <w:sz w:val="36"/>
          <w:szCs w:val="36"/>
        </w:rPr>
      </w:pPr>
      <w:r>
        <w:rPr>
          <w:b/>
          <w:bCs/>
          <w:sz w:val="36"/>
          <w:szCs w:val="36"/>
        </w:rPr>
        <w:t>P</w:t>
      </w:r>
      <w:r w:rsidRPr="00770ADC">
        <w:rPr>
          <w:b/>
          <w:bCs/>
          <w:sz w:val="36"/>
          <w:szCs w:val="36"/>
        </w:rPr>
        <w:t>R</w:t>
      </w:r>
      <w:r>
        <w:rPr>
          <w:b/>
          <w:bCs/>
          <w:sz w:val="36"/>
          <w:szCs w:val="36"/>
        </w:rPr>
        <w:t>OGRAM STUDI D3 MANAJEMEN PEMASARAN</w:t>
      </w:r>
    </w:p>
    <w:p w14:paraId="447121EF" w14:textId="1D26070D" w:rsidR="00770ADC" w:rsidRDefault="00770ADC" w:rsidP="00770ADC">
      <w:pPr>
        <w:jc w:val="center"/>
        <w:rPr>
          <w:b/>
          <w:bCs/>
          <w:sz w:val="36"/>
          <w:szCs w:val="36"/>
        </w:rPr>
      </w:pPr>
      <w:r>
        <w:rPr>
          <w:b/>
          <w:bCs/>
          <w:sz w:val="36"/>
          <w:szCs w:val="36"/>
        </w:rPr>
        <w:t>POLITEKNIK POS INDONESIA</w:t>
      </w:r>
    </w:p>
    <w:p w14:paraId="56E941D5" w14:textId="2BA00888" w:rsidR="00F025AA" w:rsidRDefault="00F025AA" w:rsidP="00770ADC">
      <w:pPr>
        <w:jc w:val="center"/>
        <w:rPr>
          <w:b/>
          <w:bCs/>
          <w:sz w:val="36"/>
          <w:szCs w:val="36"/>
        </w:rPr>
      </w:pPr>
      <w:r>
        <w:rPr>
          <w:b/>
          <w:bCs/>
          <w:sz w:val="36"/>
          <w:szCs w:val="36"/>
        </w:rPr>
        <w:t>BANDUNG 2022</w:t>
      </w:r>
    </w:p>
    <w:p w14:paraId="32D1DE4F" w14:textId="384A38A5" w:rsidR="00770ADC" w:rsidRDefault="00770ADC"/>
    <w:p w14:paraId="126BD169" w14:textId="4D4D56DA" w:rsidR="00770ADC" w:rsidRDefault="00770ADC"/>
    <w:p w14:paraId="4D0EF5B5" w14:textId="77777777" w:rsidR="00770ADC" w:rsidRDefault="00770ADC" w:rsidP="00770ADC">
      <w:pPr>
        <w:jc w:val="center"/>
        <w:rPr>
          <w:b/>
          <w:bCs/>
          <w:sz w:val="24"/>
          <w:szCs w:val="24"/>
        </w:rPr>
      </w:pPr>
    </w:p>
    <w:p w14:paraId="2B09BB65" w14:textId="51F4FEF0" w:rsidR="00770ADC" w:rsidRDefault="00770ADC" w:rsidP="00770ADC">
      <w:pPr>
        <w:jc w:val="center"/>
        <w:rPr>
          <w:b/>
          <w:bCs/>
          <w:sz w:val="24"/>
          <w:szCs w:val="24"/>
        </w:rPr>
      </w:pPr>
      <w:r w:rsidRPr="00770ADC">
        <w:rPr>
          <w:b/>
          <w:bCs/>
          <w:sz w:val="24"/>
          <w:szCs w:val="24"/>
        </w:rPr>
        <w:t>LEMBAR PENGESAHAN</w:t>
      </w:r>
    </w:p>
    <w:p w14:paraId="3E4F0C54" w14:textId="77777777" w:rsidR="00770ADC" w:rsidRDefault="00770ADC" w:rsidP="00770ADC">
      <w:pPr>
        <w:jc w:val="center"/>
        <w:rPr>
          <w:b/>
          <w:bCs/>
          <w:sz w:val="24"/>
          <w:szCs w:val="24"/>
        </w:rPr>
      </w:pPr>
    </w:p>
    <w:p w14:paraId="19142355" w14:textId="778B83DF" w:rsidR="00770ADC" w:rsidRPr="00770ADC" w:rsidRDefault="00770ADC" w:rsidP="00770ADC">
      <w:pPr>
        <w:ind w:left="426"/>
        <w:rPr>
          <w:sz w:val="24"/>
          <w:szCs w:val="24"/>
        </w:rPr>
      </w:pPr>
      <w:r w:rsidRPr="00770ADC">
        <w:rPr>
          <w:sz w:val="24"/>
          <w:szCs w:val="24"/>
        </w:rPr>
        <w:t>Rencana Pembelajaran Semester (RPS) untuk Mata Kuliah</w:t>
      </w:r>
    </w:p>
    <w:p w14:paraId="26FF993E" w14:textId="3004B64C" w:rsidR="00770ADC" w:rsidRPr="00770ADC" w:rsidRDefault="00770ADC" w:rsidP="00770ADC">
      <w:pPr>
        <w:pStyle w:val="ListParagraph"/>
        <w:numPr>
          <w:ilvl w:val="0"/>
          <w:numId w:val="1"/>
        </w:numPr>
        <w:ind w:left="851" w:hanging="425"/>
        <w:rPr>
          <w:sz w:val="24"/>
          <w:szCs w:val="24"/>
        </w:rPr>
      </w:pPr>
      <w:r w:rsidRPr="00770ADC">
        <w:rPr>
          <w:sz w:val="24"/>
          <w:szCs w:val="24"/>
        </w:rPr>
        <w:t xml:space="preserve">Kode Mata Kuliah </w:t>
      </w:r>
      <w:r w:rsidRPr="00770ADC">
        <w:rPr>
          <w:sz w:val="24"/>
          <w:szCs w:val="24"/>
        </w:rPr>
        <w:tab/>
        <w:t xml:space="preserve">: </w:t>
      </w:r>
      <w:r w:rsidR="007378FB">
        <w:rPr>
          <w:sz w:val="24"/>
          <w:szCs w:val="24"/>
        </w:rPr>
        <w:t>MB32051</w:t>
      </w:r>
    </w:p>
    <w:p w14:paraId="4C9357CB" w14:textId="77777777" w:rsidR="007378FB" w:rsidRPr="00770ADC" w:rsidRDefault="00770ADC" w:rsidP="007378FB">
      <w:pPr>
        <w:pStyle w:val="ListParagraph"/>
        <w:numPr>
          <w:ilvl w:val="0"/>
          <w:numId w:val="1"/>
        </w:numPr>
        <w:ind w:left="851" w:hanging="425"/>
        <w:rPr>
          <w:sz w:val="24"/>
          <w:szCs w:val="24"/>
        </w:rPr>
      </w:pPr>
      <w:r w:rsidRPr="007378FB">
        <w:rPr>
          <w:sz w:val="24"/>
          <w:szCs w:val="24"/>
        </w:rPr>
        <w:t xml:space="preserve">Nama Mata Kuliah </w:t>
      </w:r>
      <w:r w:rsidRPr="007378FB">
        <w:rPr>
          <w:sz w:val="24"/>
          <w:szCs w:val="24"/>
        </w:rPr>
        <w:tab/>
        <w:t xml:space="preserve">: </w:t>
      </w:r>
      <w:r w:rsidR="007378FB">
        <w:rPr>
          <w:sz w:val="24"/>
          <w:szCs w:val="24"/>
        </w:rPr>
        <w:t>Manajemen Logistik dan SCM</w:t>
      </w:r>
    </w:p>
    <w:p w14:paraId="579E7404" w14:textId="4B9BD3EC" w:rsidR="00770ADC" w:rsidRPr="007378FB" w:rsidRDefault="00770ADC" w:rsidP="00770ADC">
      <w:pPr>
        <w:pStyle w:val="ListParagraph"/>
        <w:numPr>
          <w:ilvl w:val="0"/>
          <w:numId w:val="1"/>
        </w:numPr>
        <w:ind w:left="851" w:hanging="425"/>
        <w:rPr>
          <w:sz w:val="24"/>
          <w:szCs w:val="24"/>
        </w:rPr>
      </w:pPr>
    </w:p>
    <w:p w14:paraId="42F154B5" w14:textId="3F4B8BFB" w:rsidR="00770ADC" w:rsidRDefault="00770ADC" w:rsidP="00770ADC">
      <w:pPr>
        <w:rPr>
          <w:sz w:val="24"/>
          <w:szCs w:val="24"/>
        </w:rPr>
      </w:pPr>
    </w:p>
    <w:p w14:paraId="5045E90F" w14:textId="250ACC3A" w:rsidR="00770ADC" w:rsidRDefault="00770ADC" w:rsidP="00770ADC">
      <w:pPr>
        <w:rPr>
          <w:sz w:val="24"/>
          <w:szCs w:val="24"/>
        </w:rPr>
      </w:pPr>
    </w:p>
    <w:p w14:paraId="082E9912" w14:textId="792B1871" w:rsidR="00770ADC" w:rsidRDefault="00770ADC" w:rsidP="007378FB">
      <w:pPr>
        <w:jc w:val="center"/>
        <w:rPr>
          <w:sz w:val="24"/>
          <w:szCs w:val="24"/>
        </w:rPr>
      </w:pPr>
      <w:r>
        <w:rPr>
          <w:sz w:val="24"/>
          <w:szCs w:val="24"/>
        </w:rPr>
        <w:t xml:space="preserve">Bandung, </w:t>
      </w:r>
      <w:r w:rsidR="007378FB">
        <w:rPr>
          <w:sz w:val="24"/>
          <w:szCs w:val="24"/>
        </w:rPr>
        <w:t>2</w:t>
      </w:r>
      <w:r w:rsidR="004318A7">
        <w:rPr>
          <w:sz w:val="24"/>
          <w:szCs w:val="24"/>
        </w:rPr>
        <w:t>2</w:t>
      </w:r>
      <w:r w:rsidR="007378FB">
        <w:rPr>
          <w:sz w:val="24"/>
          <w:szCs w:val="24"/>
        </w:rPr>
        <w:t xml:space="preserve"> Februari 2022</w:t>
      </w:r>
    </w:p>
    <w:tbl>
      <w:tblPr>
        <w:tblStyle w:val="TableGrid"/>
        <w:tblW w:w="90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6"/>
      </w:tblGrid>
      <w:tr w:rsidR="00770ADC" w14:paraId="00FC8B97" w14:textId="77777777" w:rsidTr="00772D95">
        <w:tc>
          <w:tcPr>
            <w:tcW w:w="3823" w:type="dxa"/>
          </w:tcPr>
          <w:p w14:paraId="574C6DFF" w14:textId="2B3ADC31" w:rsidR="00770ADC" w:rsidRDefault="00772D95" w:rsidP="00772D95">
            <w:pPr>
              <w:jc w:val="center"/>
              <w:rPr>
                <w:sz w:val="24"/>
                <w:szCs w:val="24"/>
              </w:rPr>
            </w:pPr>
            <w:r>
              <w:rPr>
                <w:sz w:val="24"/>
                <w:szCs w:val="24"/>
              </w:rPr>
              <w:t>Penyusun</w:t>
            </w:r>
          </w:p>
        </w:tc>
        <w:tc>
          <w:tcPr>
            <w:tcW w:w="1417" w:type="dxa"/>
          </w:tcPr>
          <w:p w14:paraId="2A24AAE7" w14:textId="77777777" w:rsidR="00770ADC" w:rsidRDefault="00770ADC" w:rsidP="00770ADC">
            <w:pPr>
              <w:rPr>
                <w:sz w:val="24"/>
                <w:szCs w:val="24"/>
              </w:rPr>
            </w:pPr>
          </w:p>
        </w:tc>
        <w:tc>
          <w:tcPr>
            <w:tcW w:w="3826" w:type="dxa"/>
          </w:tcPr>
          <w:p w14:paraId="5BBD1C89" w14:textId="63A94ACE" w:rsidR="00770ADC" w:rsidRDefault="00772D95" w:rsidP="00772D95">
            <w:pPr>
              <w:jc w:val="center"/>
              <w:rPr>
                <w:sz w:val="24"/>
                <w:szCs w:val="24"/>
              </w:rPr>
            </w:pPr>
            <w:r>
              <w:rPr>
                <w:sz w:val="24"/>
                <w:szCs w:val="24"/>
              </w:rPr>
              <w:t>Mengetahui</w:t>
            </w:r>
          </w:p>
        </w:tc>
      </w:tr>
      <w:tr w:rsidR="00770ADC" w14:paraId="7BC1A42D" w14:textId="77777777" w:rsidTr="00772D95">
        <w:tc>
          <w:tcPr>
            <w:tcW w:w="3823" w:type="dxa"/>
          </w:tcPr>
          <w:p w14:paraId="4A364FCC" w14:textId="77777777" w:rsidR="00770ADC" w:rsidRDefault="00772D95" w:rsidP="00772D95">
            <w:pPr>
              <w:jc w:val="center"/>
              <w:rPr>
                <w:sz w:val="24"/>
                <w:szCs w:val="24"/>
              </w:rPr>
            </w:pPr>
            <w:r>
              <w:rPr>
                <w:sz w:val="24"/>
                <w:szCs w:val="24"/>
              </w:rPr>
              <w:t>Dosen Pengampu Mata Kuliah,</w:t>
            </w:r>
          </w:p>
          <w:p w14:paraId="513D3032" w14:textId="2262D282" w:rsidR="00772D95" w:rsidRDefault="004318A7" w:rsidP="00772D95">
            <w:pPr>
              <w:jc w:val="center"/>
              <w:rPr>
                <w:sz w:val="24"/>
                <w:szCs w:val="24"/>
              </w:rPr>
            </w:pPr>
            <w:r>
              <w:rPr>
                <w:noProof/>
              </w:rPr>
              <w:drawing>
                <wp:inline distT="0" distB="0" distL="0" distR="0" wp14:anchorId="3F99F5FB" wp14:editId="107E80F1">
                  <wp:extent cx="876300" cy="923925"/>
                  <wp:effectExtent l="0" t="0" r="0" b="9525"/>
                  <wp:docPr id="2" name="image2.jpeg">
                    <a:extLst xmlns:a="http://schemas.openxmlformats.org/drawingml/2006/main">
                      <a:ext uri="{FF2B5EF4-FFF2-40B4-BE49-F238E27FC236}">
                        <a16:creationId xmlns:a16="http://schemas.microsoft.com/office/drawing/2014/main" id="{7507E3B0-21BE-4804-B9C7-85D5172C9289}"/>
                      </a:ext>
                    </a:extLst>
                  </wp:docPr>
                  <wp:cNvGraphicFramePr/>
                  <a:graphic xmlns:a="http://schemas.openxmlformats.org/drawingml/2006/main">
                    <a:graphicData uri="http://schemas.openxmlformats.org/drawingml/2006/picture">
                      <pic:pic xmlns:pic="http://schemas.openxmlformats.org/drawingml/2006/picture">
                        <pic:nvPicPr>
                          <pic:cNvPr id="1" name="image2.jpeg">
                            <a:extLst>
                              <a:ext uri="{FF2B5EF4-FFF2-40B4-BE49-F238E27FC236}">
                                <a16:creationId xmlns:a16="http://schemas.microsoft.com/office/drawing/2014/main" id="{7507E3B0-21BE-4804-B9C7-85D5172C9289}"/>
                              </a:ext>
                            </a:extLst>
                          </pic:cNvPr>
                          <pic:cNvPicPr/>
                        </pic:nvPicPr>
                        <pic:blipFill>
                          <a:blip r:embed="rId6">
                            <a:extLst>
                              <a:ext uri="{28A0092B-C50C-407E-A947-70E740481C1C}">
                                <a14:useLocalDpi xmlns:a14="http://schemas.microsoft.com/office/drawing/2010/main" val="0"/>
                              </a:ext>
                            </a:extLst>
                          </a:blip>
                          <a:stretch>
                            <a:fillRect/>
                          </a:stretch>
                        </pic:blipFill>
                        <pic:spPr>
                          <a:xfrm>
                            <a:off x="0" y="0"/>
                            <a:ext cx="876300" cy="923925"/>
                          </a:xfrm>
                          <a:prstGeom prst="rect">
                            <a:avLst/>
                          </a:prstGeom>
                        </pic:spPr>
                      </pic:pic>
                    </a:graphicData>
                  </a:graphic>
                </wp:inline>
              </w:drawing>
            </w:r>
          </w:p>
          <w:p w14:paraId="3D57482F" w14:textId="7B324EEB" w:rsidR="00772D95" w:rsidRDefault="007378FB" w:rsidP="00772D95">
            <w:pPr>
              <w:jc w:val="center"/>
              <w:rPr>
                <w:sz w:val="24"/>
                <w:szCs w:val="24"/>
              </w:rPr>
            </w:pPr>
            <w:r>
              <w:rPr>
                <w:sz w:val="24"/>
                <w:szCs w:val="24"/>
              </w:rPr>
              <w:t>Sigit Santosa, SE, MM</w:t>
            </w:r>
          </w:p>
          <w:p w14:paraId="7383CED5" w14:textId="451A5F67" w:rsidR="00772D95" w:rsidRDefault="00772D95" w:rsidP="00772D95">
            <w:pPr>
              <w:jc w:val="center"/>
              <w:rPr>
                <w:sz w:val="24"/>
                <w:szCs w:val="24"/>
              </w:rPr>
            </w:pPr>
            <w:r>
              <w:rPr>
                <w:sz w:val="24"/>
                <w:szCs w:val="24"/>
              </w:rPr>
              <w:t>NIK/NIDN. .</w:t>
            </w:r>
            <w:r w:rsidR="007378FB">
              <w:rPr>
                <w:sz w:val="24"/>
                <w:szCs w:val="24"/>
              </w:rPr>
              <w:t>0416126103</w:t>
            </w:r>
          </w:p>
        </w:tc>
        <w:tc>
          <w:tcPr>
            <w:tcW w:w="1417" w:type="dxa"/>
          </w:tcPr>
          <w:p w14:paraId="22A2BD50" w14:textId="77777777" w:rsidR="00770ADC" w:rsidRDefault="00770ADC" w:rsidP="00770ADC">
            <w:pPr>
              <w:rPr>
                <w:sz w:val="24"/>
                <w:szCs w:val="24"/>
              </w:rPr>
            </w:pPr>
          </w:p>
        </w:tc>
        <w:tc>
          <w:tcPr>
            <w:tcW w:w="3826" w:type="dxa"/>
          </w:tcPr>
          <w:p w14:paraId="39D0612E" w14:textId="77777777" w:rsidR="00770ADC" w:rsidRDefault="00772D95" w:rsidP="00772D95">
            <w:pPr>
              <w:jc w:val="center"/>
              <w:rPr>
                <w:sz w:val="24"/>
                <w:szCs w:val="24"/>
              </w:rPr>
            </w:pPr>
            <w:r>
              <w:rPr>
                <w:sz w:val="24"/>
                <w:szCs w:val="24"/>
              </w:rPr>
              <w:t>Ketua Program Studi</w:t>
            </w:r>
          </w:p>
          <w:p w14:paraId="38E32698" w14:textId="77777777" w:rsidR="00772D95" w:rsidRDefault="00772D95" w:rsidP="00772D95">
            <w:pPr>
              <w:jc w:val="center"/>
              <w:rPr>
                <w:sz w:val="24"/>
                <w:szCs w:val="24"/>
              </w:rPr>
            </w:pPr>
            <w:r>
              <w:rPr>
                <w:sz w:val="24"/>
                <w:szCs w:val="24"/>
              </w:rPr>
              <w:t>D3 Manajemen Pemasaran,</w:t>
            </w:r>
          </w:p>
          <w:p w14:paraId="74B86D60" w14:textId="77777777" w:rsidR="00772D95" w:rsidRDefault="00772D95" w:rsidP="00772D95">
            <w:pPr>
              <w:jc w:val="center"/>
              <w:rPr>
                <w:sz w:val="24"/>
                <w:szCs w:val="24"/>
              </w:rPr>
            </w:pPr>
          </w:p>
          <w:p w14:paraId="20B70E29" w14:textId="77777777" w:rsidR="00772D95" w:rsidRDefault="00772D95" w:rsidP="00772D95">
            <w:pPr>
              <w:jc w:val="center"/>
              <w:rPr>
                <w:sz w:val="24"/>
                <w:szCs w:val="24"/>
              </w:rPr>
            </w:pPr>
          </w:p>
          <w:p w14:paraId="040524D6" w14:textId="77777777" w:rsidR="00772D95" w:rsidRDefault="00772D95" w:rsidP="00772D95">
            <w:pPr>
              <w:jc w:val="center"/>
              <w:rPr>
                <w:sz w:val="24"/>
                <w:szCs w:val="24"/>
              </w:rPr>
            </w:pPr>
          </w:p>
          <w:p w14:paraId="6C798A70" w14:textId="77777777" w:rsidR="00772D95" w:rsidRDefault="00772D95" w:rsidP="00772D95">
            <w:pPr>
              <w:jc w:val="center"/>
              <w:rPr>
                <w:sz w:val="24"/>
                <w:szCs w:val="24"/>
              </w:rPr>
            </w:pPr>
          </w:p>
          <w:p w14:paraId="62BB76CD" w14:textId="77777777" w:rsidR="00772D95" w:rsidRDefault="00772D95" w:rsidP="00772D95">
            <w:pPr>
              <w:jc w:val="center"/>
              <w:rPr>
                <w:sz w:val="24"/>
                <w:szCs w:val="24"/>
              </w:rPr>
            </w:pPr>
            <w:r>
              <w:rPr>
                <w:sz w:val="24"/>
                <w:szCs w:val="24"/>
              </w:rPr>
              <w:t>.................................................</w:t>
            </w:r>
          </w:p>
          <w:p w14:paraId="584575B6" w14:textId="1E2585C2" w:rsidR="00772D95" w:rsidRDefault="00772D95" w:rsidP="00772D95">
            <w:pPr>
              <w:jc w:val="center"/>
              <w:rPr>
                <w:sz w:val="24"/>
                <w:szCs w:val="24"/>
              </w:rPr>
            </w:pPr>
            <w:r>
              <w:rPr>
                <w:sz w:val="24"/>
                <w:szCs w:val="24"/>
              </w:rPr>
              <w:t>NIK/NIDN. ................................</w:t>
            </w:r>
          </w:p>
        </w:tc>
      </w:tr>
    </w:tbl>
    <w:p w14:paraId="565FA94C" w14:textId="77777777" w:rsidR="00770ADC" w:rsidRDefault="00770ADC" w:rsidP="00770ADC">
      <w:pPr>
        <w:rPr>
          <w:sz w:val="24"/>
          <w:szCs w:val="24"/>
        </w:rPr>
      </w:pPr>
    </w:p>
    <w:p w14:paraId="30F8F549" w14:textId="003D177B" w:rsidR="00770ADC" w:rsidRDefault="00770ADC" w:rsidP="00770ADC">
      <w:pPr>
        <w:rPr>
          <w:sz w:val="24"/>
          <w:szCs w:val="24"/>
        </w:rPr>
      </w:pPr>
    </w:p>
    <w:p w14:paraId="42BA870D" w14:textId="08DBCE80" w:rsidR="00772D95" w:rsidRDefault="00772D95" w:rsidP="00770ADC">
      <w:pPr>
        <w:rPr>
          <w:sz w:val="24"/>
          <w:szCs w:val="24"/>
        </w:rPr>
      </w:pPr>
    </w:p>
    <w:p w14:paraId="738DBF04" w14:textId="1FE5F756" w:rsidR="00772D95" w:rsidRDefault="00772D95" w:rsidP="00770ADC">
      <w:pPr>
        <w:rPr>
          <w:sz w:val="24"/>
          <w:szCs w:val="24"/>
        </w:rPr>
      </w:pPr>
    </w:p>
    <w:p w14:paraId="544E73E2" w14:textId="60C0968B" w:rsidR="00772D95" w:rsidRDefault="00772D95" w:rsidP="00770ADC">
      <w:pPr>
        <w:rPr>
          <w:sz w:val="24"/>
          <w:szCs w:val="24"/>
        </w:rPr>
      </w:pPr>
    </w:p>
    <w:p w14:paraId="575C2C7C" w14:textId="062370A9" w:rsidR="00772D95" w:rsidRDefault="00772D95" w:rsidP="00770ADC">
      <w:pPr>
        <w:rPr>
          <w:sz w:val="24"/>
          <w:szCs w:val="24"/>
        </w:rPr>
      </w:pPr>
    </w:p>
    <w:p w14:paraId="18A5AE2E" w14:textId="2717E9B0" w:rsidR="00772D95" w:rsidRDefault="00772D95" w:rsidP="00770ADC">
      <w:pPr>
        <w:rPr>
          <w:sz w:val="24"/>
          <w:szCs w:val="24"/>
        </w:rPr>
      </w:pPr>
    </w:p>
    <w:p w14:paraId="5B6CC9A5" w14:textId="7780AE6E" w:rsidR="00772D95" w:rsidRDefault="00772D95" w:rsidP="00770ADC">
      <w:pPr>
        <w:rPr>
          <w:sz w:val="24"/>
          <w:szCs w:val="24"/>
        </w:rPr>
      </w:pPr>
    </w:p>
    <w:p w14:paraId="1EB0BCF5" w14:textId="7D4DB461" w:rsidR="00772D95" w:rsidRDefault="00772D95" w:rsidP="00770ADC">
      <w:pPr>
        <w:rPr>
          <w:sz w:val="24"/>
          <w:szCs w:val="24"/>
        </w:rPr>
      </w:pPr>
    </w:p>
    <w:p w14:paraId="290DE1FA" w14:textId="14A30DAA" w:rsidR="00772D95" w:rsidRDefault="00772D95" w:rsidP="00770ADC">
      <w:pPr>
        <w:rPr>
          <w:sz w:val="24"/>
          <w:szCs w:val="24"/>
        </w:rPr>
      </w:pPr>
    </w:p>
    <w:p w14:paraId="4E4FDE11" w14:textId="69070B90" w:rsidR="00772D95" w:rsidRDefault="00772D95" w:rsidP="00770ADC">
      <w:pPr>
        <w:rPr>
          <w:sz w:val="24"/>
          <w:szCs w:val="24"/>
        </w:rPr>
      </w:pPr>
    </w:p>
    <w:p w14:paraId="4E5387E6" w14:textId="392AA1D0" w:rsidR="00772D95" w:rsidRDefault="00772D95" w:rsidP="00772D95">
      <w:pPr>
        <w:jc w:val="center"/>
        <w:rPr>
          <w:b/>
          <w:bCs/>
          <w:sz w:val="24"/>
          <w:szCs w:val="24"/>
        </w:rPr>
      </w:pPr>
      <w:r w:rsidRPr="00772D95">
        <w:rPr>
          <w:b/>
          <w:bCs/>
          <w:sz w:val="24"/>
          <w:szCs w:val="24"/>
        </w:rPr>
        <w:lastRenderedPageBreak/>
        <w:t>DAFTAR ISI</w:t>
      </w:r>
    </w:p>
    <w:p w14:paraId="338E6E06" w14:textId="77777777" w:rsidR="00772D95" w:rsidRPr="00772D95" w:rsidRDefault="00772D95" w:rsidP="00772D95">
      <w:pPr>
        <w:jc w:val="center"/>
        <w:rPr>
          <w:b/>
          <w:bCs/>
          <w:sz w:val="24"/>
          <w:szCs w:val="24"/>
        </w:rPr>
      </w:pPr>
    </w:p>
    <w:p w14:paraId="6624DE65" w14:textId="7D6DFF13" w:rsidR="00772D95" w:rsidRPr="00772D95" w:rsidRDefault="00772D95" w:rsidP="00772D95">
      <w:pPr>
        <w:pStyle w:val="ListParagraph"/>
        <w:numPr>
          <w:ilvl w:val="0"/>
          <w:numId w:val="2"/>
        </w:numPr>
        <w:ind w:left="426" w:hanging="426"/>
        <w:jc w:val="both"/>
        <w:rPr>
          <w:sz w:val="24"/>
          <w:szCs w:val="24"/>
        </w:rPr>
      </w:pPr>
      <w:r w:rsidRPr="00772D95">
        <w:rPr>
          <w:sz w:val="24"/>
          <w:szCs w:val="24"/>
        </w:rPr>
        <w:t>Profil Mata Kuliah</w:t>
      </w:r>
    </w:p>
    <w:p w14:paraId="6EE01DD7" w14:textId="310E652F" w:rsidR="00772D95" w:rsidRPr="00772D95" w:rsidRDefault="00772D95" w:rsidP="00772D95">
      <w:pPr>
        <w:pStyle w:val="ListParagraph"/>
        <w:numPr>
          <w:ilvl w:val="0"/>
          <w:numId w:val="3"/>
        </w:numPr>
        <w:ind w:left="1134" w:hanging="425"/>
        <w:jc w:val="both"/>
        <w:rPr>
          <w:sz w:val="24"/>
          <w:szCs w:val="24"/>
        </w:rPr>
      </w:pPr>
      <w:r w:rsidRPr="00772D95">
        <w:rPr>
          <w:sz w:val="24"/>
          <w:szCs w:val="24"/>
        </w:rPr>
        <w:t>Identitas Mata Kuliah</w:t>
      </w:r>
    </w:p>
    <w:p w14:paraId="104C7D44" w14:textId="4B9A916A" w:rsidR="00772D95" w:rsidRDefault="00772D95" w:rsidP="00772D95">
      <w:pPr>
        <w:pStyle w:val="ListParagraph"/>
        <w:numPr>
          <w:ilvl w:val="0"/>
          <w:numId w:val="3"/>
        </w:numPr>
        <w:ind w:left="1134" w:hanging="425"/>
        <w:jc w:val="both"/>
        <w:rPr>
          <w:sz w:val="24"/>
          <w:szCs w:val="24"/>
        </w:rPr>
      </w:pPr>
      <w:r w:rsidRPr="00772D95">
        <w:rPr>
          <w:sz w:val="24"/>
          <w:szCs w:val="24"/>
        </w:rPr>
        <w:t>Deskripsi Mata Kuliah</w:t>
      </w:r>
    </w:p>
    <w:p w14:paraId="63A9ECAC" w14:textId="01108C2F" w:rsidR="00C107EC" w:rsidRDefault="00C107EC" w:rsidP="00C107EC">
      <w:pPr>
        <w:pStyle w:val="ListParagraph"/>
        <w:spacing w:line="238" w:lineRule="auto"/>
        <w:ind w:left="1134" w:firstLine="11"/>
        <w:jc w:val="both"/>
        <w:rPr>
          <w:rFonts w:ascii="Times New Roman" w:eastAsia="Times New Roman" w:hAnsi="Times New Roman"/>
        </w:rPr>
      </w:pPr>
      <w:r w:rsidRPr="00C107EC">
        <w:rPr>
          <w:rFonts w:ascii="Times New Roman" w:eastAsia="Times New Roman" w:hAnsi="Times New Roman"/>
        </w:rPr>
        <w:t xml:space="preserve">Mata ajar ini membahas masalah-masalah utama yang berkaitan dengan perancangan dan </w:t>
      </w:r>
      <w:r w:rsidRPr="00C107EC">
        <w:rPr>
          <w:rFonts w:eastAsia="Times New Roman" w:cstheme="minorHAnsi"/>
          <w:sz w:val="24"/>
          <w:szCs w:val="24"/>
        </w:rPr>
        <w:t>manajemen rantai pasokan. Manajemen rantai pasokan (</w:t>
      </w:r>
      <w:r w:rsidRPr="00C107EC">
        <w:rPr>
          <w:rFonts w:eastAsia="Times New Roman" w:cstheme="minorHAnsi"/>
          <w:i/>
          <w:sz w:val="24"/>
          <w:szCs w:val="24"/>
        </w:rPr>
        <w:t>supply chain management</w:t>
      </w:r>
      <w:r w:rsidRPr="00C107EC">
        <w:rPr>
          <w:rFonts w:eastAsia="Times New Roman" w:cstheme="minorHAnsi"/>
          <w:sz w:val="24"/>
          <w:szCs w:val="24"/>
        </w:rPr>
        <w:t>) adalah himpunan pendekatan-pendekatan yang digunakan untuk melakukan integrasi secara efisien, pemasok, produsen, gudang, dan toko agar barang dapat diproduksi dan didistribusikan ke lokasi yang tepat, dengan jumlah yang tepat dan pada saat yang tepat pula. Salah satu tujuan utama dari manajemen rantai pasokan adalah untuk meminimalkan total biaya rantai pasokan dengan tetap memenuhi berbagai pemenuhan pelayanan. Setelah mengikuti mata ajar ini mahasiswa diharapkan mampu mengilustrasikan konsep -konsep manajemen logistik dan rantai pasokan pada perusahaan manufaktur dan jasa, dapat memahami pentingnya manajemen rantai pasokan dalam operasional bisnis, menjelaskan prinsip-prinsip dasar dari manajemen rantai pasokan, dan mengetahui praktek-praktek</w:t>
      </w:r>
      <w:r w:rsidRPr="00C107EC">
        <w:rPr>
          <w:rFonts w:ascii="Times New Roman" w:eastAsia="Times New Roman" w:hAnsi="Times New Roman"/>
        </w:rPr>
        <w:t xml:space="preserve"> manajemen rantai pasokan di dunia industri.</w:t>
      </w:r>
    </w:p>
    <w:p w14:paraId="72DE9707" w14:textId="77777777" w:rsidR="00A34A1D" w:rsidRPr="00C107EC" w:rsidRDefault="00A34A1D" w:rsidP="00C107EC">
      <w:pPr>
        <w:pStyle w:val="ListParagraph"/>
        <w:spacing w:line="238" w:lineRule="auto"/>
        <w:ind w:left="1134" w:firstLine="11"/>
        <w:jc w:val="both"/>
        <w:rPr>
          <w:rFonts w:ascii="Times New Roman" w:eastAsia="Times New Roman" w:hAnsi="Times New Roman"/>
        </w:rPr>
      </w:pPr>
    </w:p>
    <w:p w14:paraId="4E2F0BE8" w14:textId="5145B293" w:rsidR="00772D95" w:rsidRPr="00A34A1D" w:rsidRDefault="00772D95" w:rsidP="00772D95">
      <w:pPr>
        <w:pStyle w:val="ListParagraph"/>
        <w:numPr>
          <w:ilvl w:val="0"/>
          <w:numId w:val="3"/>
        </w:numPr>
        <w:ind w:left="1134" w:hanging="425"/>
        <w:jc w:val="both"/>
        <w:rPr>
          <w:rFonts w:cstheme="minorHAnsi"/>
          <w:sz w:val="24"/>
          <w:szCs w:val="24"/>
        </w:rPr>
      </w:pPr>
      <w:r w:rsidRPr="00A34A1D">
        <w:rPr>
          <w:rFonts w:cstheme="minorHAnsi"/>
          <w:sz w:val="24"/>
          <w:szCs w:val="24"/>
        </w:rPr>
        <w:t>Daftar Pustaka</w:t>
      </w:r>
    </w:p>
    <w:p w14:paraId="605D5E94" w14:textId="59DC8E3F" w:rsidR="00A92D03" w:rsidRPr="00A92D03" w:rsidRDefault="00A92D03" w:rsidP="00A92D03">
      <w:pPr>
        <w:pStyle w:val="ListParagraph"/>
        <w:numPr>
          <w:ilvl w:val="0"/>
          <w:numId w:val="5"/>
        </w:numPr>
        <w:spacing w:before="1" w:line="242" w:lineRule="auto"/>
        <w:ind w:left="1418" w:right="123"/>
        <w:jc w:val="both"/>
        <w:rPr>
          <w:sz w:val="24"/>
        </w:rPr>
      </w:pPr>
      <w:r w:rsidRPr="00A92D03">
        <w:rPr>
          <w:sz w:val="24"/>
        </w:rPr>
        <w:t xml:space="preserve">Fandi, Tjiptono. 2014. </w:t>
      </w:r>
      <w:r w:rsidRPr="00A92D03">
        <w:rPr>
          <w:i/>
          <w:sz w:val="24"/>
        </w:rPr>
        <w:t>Service, Quality &amp; Satisfaction</w:t>
      </w:r>
      <w:r w:rsidRPr="00A92D03">
        <w:rPr>
          <w:sz w:val="24"/>
        </w:rPr>
        <w:t>. Edisi 3. Yogyakarta: Penerbit Andi.</w:t>
      </w:r>
    </w:p>
    <w:p w14:paraId="70D02DCD" w14:textId="77777777" w:rsidR="0059063F" w:rsidRPr="00A34A1D" w:rsidRDefault="0059063F" w:rsidP="0059063F">
      <w:pPr>
        <w:numPr>
          <w:ilvl w:val="0"/>
          <w:numId w:val="5"/>
        </w:numPr>
        <w:tabs>
          <w:tab w:val="left" w:pos="720"/>
        </w:tabs>
        <w:spacing w:after="0" w:line="214" w:lineRule="auto"/>
        <w:ind w:left="1418"/>
        <w:rPr>
          <w:rFonts w:eastAsia="Times New Roman" w:cstheme="minorHAnsi"/>
          <w:sz w:val="24"/>
        </w:rPr>
      </w:pPr>
      <w:r w:rsidRPr="00A34A1D">
        <w:rPr>
          <w:rFonts w:eastAsia="Times New Roman" w:cstheme="minorHAnsi"/>
          <w:sz w:val="24"/>
        </w:rPr>
        <w:t xml:space="preserve">Sunil Chopra dan Peter Meindl, </w:t>
      </w:r>
      <w:r w:rsidRPr="00A34A1D">
        <w:rPr>
          <w:rFonts w:eastAsia="Times New Roman" w:cstheme="minorHAnsi"/>
          <w:i/>
          <w:sz w:val="24"/>
        </w:rPr>
        <w:t>Supply Chain Management, Strategy, Planning &amp; Operations.</w:t>
      </w:r>
      <w:r w:rsidRPr="00A34A1D">
        <w:rPr>
          <w:rFonts w:eastAsia="Times New Roman" w:cstheme="minorHAnsi"/>
          <w:sz w:val="24"/>
        </w:rPr>
        <w:t xml:space="preserve"> 3</w:t>
      </w:r>
      <w:r w:rsidRPr="00A34A1D">
        <w:rPr>
          <w:rFonts w:eastAsia="Times New Roman" w:cstheme="minorHAnsi"/>
          <w:sz w:val="32"/>
          <w:vertAlign w:val="superscript"/>
        </w:rPr>
        <w:t>rd</w:t>
      </w:r>
      <w:r w:rsidRPr="00A34A1D">
        <w:rPr>
          <w:rFonts w:eastAsia="Times New Roman" w:cstheme="minorHAnsi"/>
          <w:sz w:val="24"/>
        </w:rPr>
        <w:t xml:space="preserve"> Edition, Pearson International Edition, 2007. [CH].</w:t>
      </w:r>
    </w:p>
    <w:p w14:paraId="7D79F280" w14:textId="77777777" w:rsidR="0059063F" w:rsidRPr="00A34A1D" w:rsidRDefault="0059063F" w:rsidP="0059063F">
      <w:pPr>
        <w:numPr>
          <w:ilvl w:val="0"/>
          <w:numId w:val="5"/>
        </w:numPr>
        <w:tabs>
          <w:tab w:val="left" w:pos="720"/>
        </w:tabs>
        <w:spacing w:after="0" w:line="234" w:lineRule="auto"/>
        <w:ind w:left="1418"/>
        <w:rPr>
          <w:rFonts w:eastAsia="Times New Roman" w:cstheme="minorHAnsi"/>
          <w:sz w:val="24"/>
        </w:rPr>
      </w:pPr>
      <w:r w:rsidRPr="00A34A1D">
        <w:rPr>
          <w:rFonts w:eastAsia="Times New Roman" w:cstheme="minorHAnsi"/>
          <w:sz w:val="24"/>
        </w:rPr>
        <w:t xml:space="preserve">Donald J. Bowersox, David J. Closs, M Bixby Cooper, </w:t>
      </w:r>
      <w:r w:rsidRPr="00A34A1D">
        <w:rPr>
          <w:rFonts w:eastAsia="Times New Roman" w:cstheme="minorHAnsi"/>
          <w:i/>
          <w:sz w:val="24"/>
        </w:rPr>
        <w:t>Supply Chain Logistics Management, Second edition</w:t>
      </w:r>
      <w:r w:rsidRPr="00A34A1D">
        <w:rPr>
          <w:rFonts w:eastAsia="Times New Roman" w:cstheme="minorHAnsi"/>
          <w:sz w:val="24"/>
        </w:rPr>
        <w:t>, McGraw-Hill, New York 2007. [BCC]</w:t>
      </w:r>
    </w:p>
    <w:p w14:paraId="4A592165" w14:textId="77777777" w:rsidR="0059063F" w:rsidRPr="00A34A1D" w:rsidRDefault="0059063F" w:rsidP="0059063F">
      <w:pPr>
        <w:numPr>
          <w:ilvl w:val="0"/>
          <w:numId w:val="5"/>
        </w:numPr>
        <w:tabs>
          <w:tab w:val="left" w:pos="720"/>
        </w:tabs>
        <w:spacing w:after="0" w:line="234" w:lineRule="auto"/>
        <w:ind w:left="1418" w:right="20"/>
        <w:rPr>
          <w:rFonts w:eastAsia="Times New Roman" w:cstheme="minorHAnsi"/>
          <w:sz w:val="24"/>
        </w:rPr>
      </w:pPr>
      <w:r w:rsidRPr="00A34A1D">
        <w:rPr>
          <w:rFonts w:eastAsia="Times New Roman" w:cstheme="minorHAnsi"/>
          <w:sz w:val="24"/>
        </w:rPr>
        <w:t>Alan Rushton, Phil Croucher, Peter Baker</w:t>
      </w:r>
      <w:r w:rsidRPr="00A34A1D">
        <w:rPr>
          <w:rFonts w:eastAsia="Times New Roman" w:cstheme="minorHAnsi"/>
          <w:i/>
          <w:sz w:val="24"/>
        </w:rPr>
        <w:t>, The Handbook of Logistics and Distribution Management,</w:t>
      </w:r>
      <w:r w:rsidRPr="00A34A1D">
        <w:rPr>
          <w:rFonts w:eastAsia="Times New Roman" w:cstheme="minorHAnsi"/>
          <w:sz w:val="24"/>
        </w:rPr>
        <w:t xml:space="preserve"> fourth edition, Kogan Page Limited, London 2010. [APP]</w:t>
      </w:r>
    </w:p>
    <w:p w14:paraId="79E08911" w14:textId="21A63BAB" w:rsidR="0059063F" w:rsidRPr="00A34A1D" w:rsidRDefault="0059063F" w:rsidP="0059063F">
      <w:pPr>
        <w:pStyle w:val="ListParagraph"/>
        <w:numPr>
          <w:ilvl w:val="0"/>
          <w:numId w:val="5"/>
        </w:numPr>
        <w:ind w:left="1418"/>
        <w:jc w:val="both"/>
        <w:rPr>
          <w:rFonts w:cstheme="minorHAnsi"/>
          <w:sz w:val="24"/>
          <w:szCs w:val="24"/>
        </w:rPr>
      </w:pPr>
      <w:r w:rsidRPr="00A34A1D">
        <w:rPr>
          <w:rFonts w:eastAsia="Times New Roman" w:cstheme="minorHAnsi"/>
          <w:sz w:val="24"/>
        </w:rPr>
        <w:t>Bahan-bahan dari dosen, bahan-bahan dari internet</w:t>
      </w:r>
    </w:p>
    <w:p w14:paraId="014BD5EF" w14:textId="77777777" w:rsidR="00FA5B84" w:rsidRPr="00772D95" w:rsidRDefault="00FA5B84" w:rsidP="00FA5B84">
      <w:pPr>
        <w:pStyle w:val="ListParagraph"/>
        <w:ind w:left="1418"/>
        <w:jc w:val="both"/>
        <w:rPr>
          <w:sz w:val="24"/>
          <w:szCs w:val="24"/>
        </w:rPr>
      </w:pPr>
    </w:p>
    <w:p w14:paraId="217C4301" w14:textId="629C54E6" w:rsidR="00772D95" w:rsidRDefault="00772D95" w:rsidP="00772D95">
      <w:pPr>
        <w:pStyle w:val="ListParagraph"/>
        <w:numPr>
          <w:ilvl w:val="0"/>
          <w:numId w:val="2"/>
        </w:numPr>
        <w:ind w:left="426" w:hanging="426"/>
        <w:jc w:val="both"/>
        <w:rPr>
          <w:rFonts w:cstheme="minorHAnsi"/>
          <w:sz w:val="24"/>
          <w:szCs w:val="24"/>
        </w:rPr>
      </w:pPr>
      <w:r w:rsidRPr="00B251E9">
        <w:rPr>
          <w:rFonts w:cstheme="minorHAnsi"/>
          <w:sz w:val="24"/>
          <w:szCs w:val="24"/>
        </w:rPr>
        <w:t>Rencana Pembelajaran Per Semester (RPS)</w:t>
      </w:r>
    </w:p>
    <w:p w14:paraId="2271F6AA" w14:textId="4C839B3B" w:rsidR="006D43AF" w:rsidRPr="00B251E9" w:rsidRDefault="006D43AF" w:rsidP="006D43AF">
      <w:pPr>
        <w:pStyle w:val="ListParagraph"/>
        <w:ind w:left="426"/>
        <w:jc w:val="both"/>
        <w:rPr>
          <w:rFonts w:cstheme="minorHAnsi"/>
          <w:sz w:val="24"/>
          <w:szCs w:val="24"/>
        </w:rPr>
      </w:pPr>
      <w:r>
        <w:rPr>
          <w:rFonts w:cstheme="minorHAnsi"/>
          <w:sz w:val="24"/>
          <w:szCs w:val="24"/>
        </w:rPr>
        <w:t>Lihat dibawah</w:t>
      </w:r>
    </w:p>
    <w:p w14:paraId="54D0158B" w14:textId="72985EEE" w:rsidR="00772D95" w:rsidRPr="00B251E9" w:rsidRDefault="00772D95" w:rsidP="00772D95">
      <w:pPr>
        <w:pStyle w:val="ListParagraph"/>
        <w:numPr>
          <w:ilvl w:val="0"/>
          <w:numId w:val="2"/>
        </w:numPr>
        <w:ind w:left="426" w:hanging="426"/>
        <w:jc w:val="both"/>
        <w:rPr>
          <w:rFonts w:cstheme="minorHAnsi"/>
          <w:sz w:val="24"/>
          <w:szCs w:val="24"/>
        </w:rPr>
      </w:pPr>
      <w:r w:rsidRPr="00B251E9">
        <w:rPr>
          <w:rFonts w:cstheme="minorHAnsi"/>
          <w:sz w:val="24"/>
          <w:szCs w:val="24"/>
        </w:rPr>
        <w:t>Rencana Tugas</w:t>
      </w:r>
    </w:p>
    <w:p w14:paraId="4A0A2A44" w14:textId="77777777" w:rsidR="0059063F" w:rsidRPr="00B251E9" w:rsidRDefault="0059063F" w:rsidP="0059063F">
      <w:pPr>
        <w:pStyle w:val="ListParagraph"/>
        <w:spacing w:line="236" w:lineRule="auto"/>
        <w:ind w:left="426"/>
        <w:rPr>
          <w:rFonts w:eastAsia="Times New Roman" w:cstheme="minorHAnsi"/>
          <w:sz w:val="24"/>
        </w:rPr>
      </w:pPr>
      <w:r w:rsidRPr="00B251E9">
        <w:rPr>
          <w:rFonts w:eastAsia="Times New Roman" w:cstheme="minorHAnsi"/>
          <w:sz w:val="24"/>
        </w:rPr>
        <w:t>Dua Paper Mandiri, yaitu sebelum UTS dan sebelum UAS</w:t>
      </w:r>
    </w:p>
    <w:p w14:paraId="03045191" w14:textId="77777777" w:rsidR="0059063F" w:rsidRPr="00B251E9" w:rsidRDefault="0059063F" w:rsidP="0059063F">
      <w:pPr>
        <w:pStyle w:val="ListParagraph"/>
        <w:numPr>
          <w:ilvl w:val="0"/>
          <w:numId w:val="2"/>
        </w:numPr>
        <w:spacing w:line="13" w:lineRule="exact"/>
        <w:ind w:left="426"/>
        <w:rPr>
          <w:rFonts w:eastAsia="Times New Roman" w:cstheme="minorHAnsi"/>
        </w:rPr>
      </w:pPr>
    </w:p>
    <w:p w14:paraId="4D0D36C1" w14:textId="69F4C3AA" w:rsidR="0059063F" w:rsidRPr="00B251E9" w:rsidRDefault="0059063F" w:rsidP="0059063F">
      <w:pPr>
        <w:pStyle w:val="ListParagraph"/>
        <w:spacing w:line="237" w:lineRule="auto"/>
        <w:ind w:left="426" w:right="40"/>
        <w:jc w:val="both"/>
        <w:rPr>
          <w:rFonts w:eastAsia="Times New Roman" w:cstheme="minorHAnsi"/>
          <w:sz w:val="24"/>
        </w:rPr>
      </w:pPr>
      <w:r w:rsidRPr="00B251E9">
        <w:rPr>
          <w:rFonts w:eastAsia="Times New Roman" w:cstheme="minorHAnsi"/>
          <w:sz w:val="24"/>
        </w:rPr>
        <w:t>Tiap kelas dibuat kelompok-kelompok, tiap kelompok maksimal 5-6 orang, da dimita untuk</w:t>
      </w:r>
    </w:p>
    <w:p w14:paraId="57B9D981" w14:textId="2F8A2FEF" w:rsidR="0059063F" w:rsidRPr="00B251E9" w:rsidRDefault="0059063F" w:rsidP="0059063F">
      <w:pPr>
        <w:pStyle w:val="ListParagraph"/>
        <w:spacing w:line="237" w:lineRule="auto"/>
        <w:ind w:left="426" w:right="40"/>
        <w:jc w:val="both"/>
        <w:rPr>
          <w:rFonts w:eastAsia="Times New Roman" w:cstheme="minorHAnsi"/>
          <w:sz w:val="24"/>
        </w:rPr>
      </w:pPr>
      <w:r w:rsidRPr="00B251E9">
        <w:rPr>
          <w:rFonts w:eastAsia="Times New Roman" w:cstheme="minorHAnsi"/>
          <w:sz w:val="24"/>
        </w:rPr>
        <w:t xml:space="preserve">melakukan pengamatan langsung/primer atau secara sekunder/melalui internet terhadap sebuah kegiatan pada sebuah perusahaan. Setelah melakukan pengamatan awal, kemudian memilih satu topik atau lebih yang ada di silabus. Tahapan berikutnya adalah lakukan pengamatan bagaimana perusahaan menerapkan mengenai topik yang dipilih tersebut. Dari hasil pengamatan ini, tugas mahasiswa adalah membandingkan antara pelaksanaan di </w:t>
      </w:r>
      <w:r w:rsidRPr="00B251E9">
        <w:rPr>
          <w:rFonts w:eastAsia="Times New Roman" w:cstheme="minorHAnsi"/>
          <w:sz w:val="24"/>
        </w:rPr>
        <w:lastRenderedPageBreak/>
        <w:t>lapangan dengan teori yang terkait dengan topik, menganalisis perbedaan yang terjadi antara teori dengan praktek, dan memberikan saran-saran yang terbaik.</w:t>
      </w:r>
    </w:p>
    <w:p w14:paraId="635DAFCD" w14:textId="1C2E2C5C" w:rsidR="00B251E9" w:rsidRPr="00B251E9" w:rsidRDefault="00B251E9" w:rsidP="0059063F">
      <w:pPr>
        <w:pStyle w:val="ListParagraph"/>
        <w:spacing w:line="237" w:lineRule="auto"/>
        <w:ind w:left="426" w:right="40"/>
        <w:jc w:val="both"/>
        <w:rPr>
          <w:rFonts w:eastAsia="Times New Roman" w:cstheme="minorHAnsi"/>
          <w:sz w:val="24"/>
        </w:rPr>
      </w:pPr>
    </w:p>
    <w:p w14:paraId="32687394" w14:textId="42AB9C77" w:rsidR="00B251E9" w:rsidRDefault="00B251E9" w:rsidP="0059063F">
      <w:pPr>
        <w:pStyle w:val="ListParagraph"/>
        <w:spacing w:line="237" w:lineRule="auto"/>
        <w:ind w:left="426" w:right="40"/>
        <w:jc w:val="both"/>
        <w:rPr>
          <w:rFonts w:ascii="Times New Roman" w:eastAsia="Times New Roman" w:hAnsi="Times New Roman"/>
          <w:sz w:val="24"/>
        </w:rPr>
      </w:pPr>
      <w:r>
        <w:rPr>
          <w:rFonts w:ascii="Times New Roman" w:eastAsia="Times New Roman" w:hAnsi="Times New Roman"/>
          <w:sz w:val="24"/>
        </w:rPr>
        <w:t>Sebelum UAS</w:t>
      </w:r>
    </w:p>
    <w:p w14:paraId="4C9E5B98" w14:textId="77777777" w:rsidR="00B251E9" w:rsidRDefault="00B251E9" w:rsidP="0059063F">
      <w:pPr>
        <w:pStyle w:val="ListParagraph"/>
        <w:spacing w:line="237" w:lineRule="auto"/>
        <w:ind w:left="426" w:right="40"/>
        <w:jc w:val="both"/>
        <w:rPr>
          <w:rFonts w:ascii="Times New Roman" w:eastAsia="Times New Roman" w:hAnsi="Times New Roman"/>
          <w:sz w:val="24"/>
        </w:rPr>
      </w:pPr>
    </w:p>
    <w:p w14:paraId="176B5D84" w14:textId="632E510B" w:rsidR="00B251E9" w:rsidRDefault="00B251E9" w:rsidP="0059063F">
      <w:pPr>
        <w:pStyle w:val="ListParagraph"/>
        <w:spacing w:line="237" w:lineRule="auto"/>
        <w:ind w:left="426" w:right="40"/>
        <w:jc w:val="both"/>
        <w:rPr>
          <w:rFonts w:ascii="Times New Roman" w:eastAsia="Times New Roman" w:hAnsi="Times New Roman"/>
          <w:sz w:val="24"/>
        </w:rPr>
      </w:pPr>
      <w:r>
        <w:rPr>
          <w:rFonts w:ascii="Times New Roman" w:eastAsia="Times New Roman" w:hAnsi="Times New Roman"/>
          <w:sz w:val="24"/>
        </w:rPr>
        <w:t>Analisis berbagai isu tentang global logistic</w:t>
      </w:r>
    </w:p>
    <w:p w14:paraId="02E7F083" w14:textId="04F22AC8" w:rsidR="00A34A1D" w:rsidRPr="0059063F" w:rsidRDefault="00A34A1D" w:rsidP="0059063F">
      <w:pPr>
        <w:pStyle w:val="ListParagraph"/>
        <w:spacing w:line="237" w:lineRule="auto"/>
        <w:ind w:left="426" w:right="40"/>
        <w:jc w:val="both"/>
        <w:rPr>
          <w:rFonts w:ascii="Times New Roman" w:eastAsia="Times New Roman" w:hAnsi="Times New Roman"/>
          <w:sz w:val="24"/>
        </w:rPr>
      </w:pPr>
      <w:r>
        <w:rPr>
          <w:rFonts w:ascii="Times New Roman" w:eastAsia="Times New Roman" w:hAnsi="Times New Roman"/>
          <w:noProof/>
          <w:sz w:val="24"/>
        </w:rPr>
        <w:drawing>
          <wp:inline distT="0" distB="0" distL="0" distR="0" wp14:anchorId="0FC4051F" wp14:editId="162E517F">
            <wp:extent cx="4924425" cy="3093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6001" cy="3094539"/>
                    </a:xfrm>
                    <a:prstGeom prst="rect">
                      <a:avLst/>
                    </a:prstGeom>
                    <a:noFill/>
                    <a:ln>
                      <a:noFill/>
                    </a:ln>
                  </pic:spPr>
                </pic:pic>
              </a:graphicData>
            </a:graphic>
          </wp:inline>
        </w:drawing>
      </w:r>
    </w:p>
    <w:p w14:paraId="5A7EB59D" w14:textId="77777777" w:rsidR="0059063F" w:rsidRPr="00772D95" w:rsidRDefault="0059063F" w:rsidP="0059063F">
      <w:pPr>
        <w:pStyle w:val="ListParagraph"/>
        <w:ind w:left="426"/>
        <w:jc w:val="both"/>
        <w:rPr>
          <w:sz w:val="24"/>
          <w:szCs w:val="24"/>
        </w:rPr>
      </w:pPr>
    </w:p>
    <w:p w14:paraId="427E46AC" w14:textId="3A006DE8" w:rsidR="00772D95" w:rsidRDefault="00772D95" w:rsidP="00772D95">
      <w:pPr>
        <w:pStyle w:val="ListParagraph"/>
        <w:numPr>
          <w:ilvl w:val="0"/>
          <w:numId w:val="2"/>
        </w:numPr>
        <w:ind w:left="426" w:hanging="426"/>
        <w:jc w:val="both"/>
        <w:rPr>
          <w:sz w:val="24"/>
          <w:szCs w:val="24"/>
        </w:rPr>
      </w:pPr>
      <w:r w:rsidRPr="00772D95">
        <w:rPr>
          <w:sz w:val="24"/>
          <w:szCs w:val="24"/>
        </w:rPr>
        <w:t>Penentuan Nilai Akhir Mata Kuliah</w:t>
      </w:r>
    </w:p>
    <w:p w14:paraId="3858EC30" w14:textId="77777777" w:rsidR="00B251E9" w:rsidRPr="00B251E9" w:rsidRDefault="00B251E9" w:rsidP="00B251E9">
      <w:pPr>
        <w:pStyle w:val="ListParagraph"/>
        <w:spacing w:line="0" w:lineRule="atLeast"/>
        <w:ind w:left="426"/>
        <w:rPr>
          <w:rFonts w:eastAsia="Times New Roman" w:cstheme="minorHAnsi"/>
          <w:b/>
          <w:sz w:val="24"/>
        </w:rPr>
      </w:pPr>
      <w:r w:rsidRPr="00B251E9">
        <w:rPr>
          <w:rFonts w:eastAsia="Times New Roman" w:cstheme="minorHAnsi"/>
          <w:b/>
          <w:sz w:val="24"/>
        </w:rPr>
        <w:t>Evaluasi Pembelajaran</w:t>
      </w:r>
    </w:p>
    <w:p w14:paraId="4669BF69" w14:textId="77777777" w:rsidR="00B251E9" w:rsidRPr="00B251E9" w:rsidRDefault="00B251E9" w:rsidP="00B251E9">
      <w:pPr>
        <w:pStyle w:val="ListParagraph"/>
        <w:spacing w:line="236" w:lineRule="auto"/>
        <w:ind w:left="426"/>
        <w:rPr>
          <w:rFonts w:eastAsia="Times New Roman" w:cstheme="minorHAnsi"/>
          <w:sz w:val="24"/>
        </w:rPr>
      </w:pPr>
      <w:r w:rsidRPr="00B251E9">
        <w:rPr>
          <w:rFonts w:eastAsia="Times New Roman" w:cstheme="minorHAnsi"/>
          <w:sz w:val="24"/>
        </w:rPr>
        <w:t>Prasyarat mengikuti Ujian 75% kehadiran</w:t>
      </w:r>
    </w:p>
    <w:p w14:paraId="61E0EE0B" w14:textId="77777777" w:rsidR="00B251E9" w:rsidRPr="00B251E9" w:rsidRDefault="00B251E9" w:rsidP="00B251E9">
      <w:pPr>
        <w:pStyle w:val="ListParagraph"/>
        <w:numPr>
          <w:ilvl w:val="0"/>
          <w:numId w:val="2"/>
        </w:numPr>
        <w:spacing w:line="1" w:lineRule="exact"/>
        <w:rPr>
          <w:rFonts w:eastAsia="Times New Roman" w:cstheme="minorHAnsi"/>
        </w:rPr>
      </w:pPr>
    </w:p>
    <w:tbl>
      <w:tblPr>
        <w:tblW w:w="0" w:type="auto"/>
        <w:tblInd w:w="440" w:type="dxa"/>
        <w:tblLayout w:type="fixed"/>
        <w:tblCellMar>
          <w:left w:w="0" w:type="dxa"/>
          <w:right w:w="0" w:type="dxa"/>
        </w:tblCellMar>
        <w:tblLook w:val="0000" w:firstRow="0" w:lastRow="0" w:firstColumn="0" w:lastColumn="0" w:noHBand="0" w:noVBand="0"/>
      </w:tblPr>
      <w:tblGrid>
        <w:gridCol w:w="220"/>
        <w:gridCol w:w="1300"/>
        <w:gridCol w:w="4180"/>
      </w:tblGrid>
      <w:tr w:rsidR="00B251E9" w:rsidRPr="00B251E9" w14:paraId="02F22490" w14:textId="77777777" w:rsidTr="000B23B7">
        <w:trPr>
          <w:trHeight w:val="276"/>
        </w:trPr>
        <w:tc>
          <w:tcPr>
            <w:tcW w:w="220" w:type="dxa"/>
            <w:shd w:val="clear" w:color="auto" w:fill="auto"/>
            <w:vAlign w:val="bottom"/>
          </w:tcPr>
          <w:p w14:paraId="0D19001B" w14:textId="77777777" w:rsidR="00B251E9" w:rsidRPr="00B251E9" w:rsidRDefault="00B251E9" w:rsidP="000B23B7">
            <w:pPr>
              <w:spacing w:line="0" w:lineRule="atLeast"/>
              <w:jc w:val="right"/>
              <w:rPr>
                <w:rFonts w:eastAsia="Times New Roman" w:cstheme="minorHAnsi"/>
                <w:w w:val="88"/>
                <w:sz w:val="24"/>
              </w:rPr>
            </w:pPr>
            <w:r w:rsidRPr="00B251E9">
              <w:rPr>
                <w:rFonts w:eastAsia="Times New Roman" w:cstheme="minorHAnsi"/>
                <w:w w:val="88"/>
                <w:sz w:val="24"/>
              </w:rPr>
              <w:t>1.</w:t>
            </w:r>
          </w:p>
        </w:tc>
        <w:tc>
          <w:tcPr>
            <w:tcW w:w="1300" w:type="dxa"/>
            <w:shd w:val="clear" w:color="auto" w:fill="auto"/>
            <w:vAlign w:val="bottom"/>
          </w:tcPr>
          <w:p w14:paraId="1325B2B3" w14:textId="77777777" w:rsidR="00B251E9" w:rsidRPr="00B251E9" w:rsidRDefault="00B251E9" w:rsidP="000B23B7">
            <w:pPr>
              <w:spacing w:line="0" w:lineRule="atLeast"/>
              <w:ind w:left="20"/>
              <w:rPr>
                <w:rFonts w:eastAsia="Times New Roman" w:cstheme="minorHAnsi"/>
                <w:sz w:val="24"/>
              </w:rPr>
            </w:pPr>
            <w:r w:rsidRPr="00B251E9">
              <w:rPr>
                <w:rFonts w:eastAsia="Times New Roman" w:cstheme="minorHAnsi"/>
                <w:sz w:val="24"/>
              </w:rPr>
              <w:t>Nilai UTS</w:t>
            </w:r>
          </w:p>
        </w:tc>
        <w:tc>
          <w:tcPr>
            <w:tcW w:w="4180" w:type="dxa"/>
            <w:shd w:val="clear" w:color="auto" w:fill="auto"/>
            <w:vAlign w:val="bottom"/>
          </w:tcPr>
          <w:p w14:paraId="28453AEB" w14:textId="77777777" w:rsidR="00B251E9" w:rsidRPr="00B251E9" w:rsidRDefault="00B251E9" w:rsidP="000B23B7">
            <w:pPr>
              <w:spacing w:line="0" w:lineRule="atLeast"/>
              <w:ind w:left="160"/>
              <w:rPr>
                <w:rFonts w:eastAsia="Times New Roman" w:cstheme="minorHAnsi"/>
                <w:sz w:val="24"/>
              </w:rPr>
            </w:pPr>
            <w:r w:rsidRPr="00B251E9">
              <w:rPr>
                <w:rFonts w:eastAsia="Times New Roman" w:cstheme="minorHAnsi"/>
                <w:sz w:val="24"/>
              </w:rPr>
              <w:t>: Rata-Rata Nilai Tes Pertemuan 1 s.d. 8</w:t>
            </w:r>
          </w:p>
        </w:tc>
      </w:tr>
      <w:tr w:rsidR="00B251E9" w:rsidRPr="00B251E9" w14:paraId="00AF64CD" w14:textId="77777777" w:rsidTr="000B23B7">
        <w:trPr>
          <w:trHeight w:val="276"/>
        </w:trPr>
        <w:tc>
          <w:tcPr>
            <w:tcW w:w="220" w:type="dxa"/>
            <w:shd w:val="clear" w:color="auto" w:fill="auto"/>
            <w:vAlign w:val="bottom"/>
          </w:tcPr>
          <w:p w14:paraId="1E715DF7" w14:textId="77777777" w:rsidR="00B251E9" w:rsidRPr="00B251E9" w:rsidRDefault="00B251E9" w:rsidP="000B23B7">
            <w:pPr>
              <w:spacing w:line="0" w:lineRule="atLeast"/>
              <w:jc w:val="right"/>
              <w:rPr>
                <w:rFonts w:eastAsia="Times New Roman" w:cstheme="minorHAnsi"/>
                <w:w w:val="88"/>
                <w:sz w:val="24"/>
              </w:rPr>
            </w:pPr>
            <w:r w:rsidRPr="00B251E9">
              <w:rPr>
                <w:rFonts w:eastAsia="Times New Roman" w:cstheme="minorHAnsi"/>
                <w:w w:val="88"/>
                <w:sz w:val="24"/>
              </w:rPr>
              <w:t>2.</w:t>
            </w:r>
          </w:p>
        </w:tc>
        <w:tc>
          <w:tcPr>
            <w:tcW w:w="1300" w:type="dxa"/>
            <w:shd w:val="clear" w:color="auto" w:fill="auto"/>
            <w:vAlign w:val="bottom"/>
          </w:tcPr>
          <w:p w14:paraId="7E2E824E" w14:textId="77777777" w:rsidR="00B251E9" w:rsidRPr="00B251E9" w:rsidRDefault="00B251E9" w:rsidP="000B23B7">
            <w:pPr>
              <w:spacing w:line="0" w:lineRule="atLeast"/>
              <w:ind w:left="20"/>
              <w:rPr>
                <w:rFonts w:eastAsia="Times New Roman" w:cstheme="minorHAnsi"/>
                <w:sz w:val="24"/>
              </w:rPr>
            </w:pPr>
            <w:r w:rsidRPr="00B251E9">
              <w:rPr>
                <w:rFonts w:eastAsia="Times New Roman" w:cstheme="minorHAnsi"/>
                <w:sz w:val="24"/>
              </w:rPr>
              <w:t>Nilai UAS</w:t>
            </w:r>
          </w:p>
        </w:tc>
        <w:tc>
          <w:tcPr>
            <w:tcW w:w="4180" w:type="dxa"/>
            <w:shd w:val="clear" w:color="auto" w:fill="auto"/>
            <w:vAlign w:val="bottom"/>
          </w:tcPr>
          <w:p w14:paraId="5949D64E" w14:textId="77777777" w:rsidR="00B251E9" w:rsidRPr="00B251E9" w:rsidRDefault="00B251E9" w:rsidP="000B23B7">
            <w:pPr>
              <w:spacing w:line="0" w:lineRule="atLeast"/>
              <w:ind w:left="160"/>
              <w:rPr>
                <w:rFonts w:eastAsia="Times New Roman" w:cstheme="minorHAnsi"/>
                <w:w w:val="99"/>
                <w:sz w:val="24"/>
              </w:rPr>
            </w:pPr>
            <w:r w:rsidRPr="00B251E9">
              <w:rPr>
                <w:rFonts w:eastAsia="Times New Roman" w:cstheme="minorHAnsi"/>
                <w:w w:val="99"/>
                <w:sz w:val="24"/>
              </w:rPr>
              <w:t>: Rata-Rata Nilai Tes Pertemuan 9 s.d. 16</w:t>
            </w:r>
          </w:p>
        </w:tc>
      </w:tr>
      <w:tr w:rsidR="00B251E9" w:rsidRPr="00B251E9" w14:paraId="6F51819A" w14:textId="77777777" w:rsidTr="000B23B7">
        <w:trPr>
          <w:trHeight w:val="276"/>
        </w:trPr>
        <w:tc>
          <w:tcPr>
            <w:tcW w:w="220" w:type="dxa"/>
            <w:shd w:val="clear" w:color="auto" w:fill="auto"/>
            <w:vAlign w:val="bottom"/>
          </w:tcPr>
          <w:p w14:paraId="63BAC69D" w14:textId="77777777" w:rsidR="00B251E9" w:rsidRPr="00B251E9" w:rsidRDefault="00B251E9" w:rsidP="000B23B7">
            <w:pPr>
              <w:spacing w:line="0" w:lineRule="atLeast"/>
              <w:jc w:val="right"/>
              <w:rPr>
                <w:rFonts w:eastAsia="Times New Roman" w:cstheme="minorHAnsi"/>
                <w:w w:val="88"/>
                <w:sz w:val="24"/>
              </w:rPr>
            </w:pPr>
            <w:r w:rsidRPr="00B251E9">
              <w:rPr>
                <w:rFonts w:eastAsia="Times New Roman" w:cstheme="minorHAnsi"/>
                <w:w w:val="88"/>
                <w:sz w:val="24"/>
              </w:rPr>
              <w:t>3.</w:t>
            </w:r>
          </w:p>
        </w:tc>
        <w:tc>
          <w:tcPr>
            <w:tcW w:w="1300" w:type="dxa"/>
            <w:shd w:val="clear" w:color="auto" w:fill="auto"/>
            <w:vAlign w:val="bottom"/>
          </w:tcPr>
          <w:p w14:paraId="0F627372" w14:textId="77777777" w:rsidR="00B251E9" w:rsidRPr="00B251E9" w:rsidRDefault="00B251E9" w:rsidP="000B23B7">
            <w:pPr>
              <w:spacing w:line="0" w:lineRule="atLeast"/>
              <w:ind w:left="20"/>
              <w:rPr>
                <w:rFonts w:eastAsia="Times New Roman" w:cstheme="minorHAnsi"/>
                <w:sz w:val="24"/>
              </w:rPr>
            </w:pPr>
            <w:r w:rsidRPr="00B251E9">
              <w:rPr>
                <w:rFonts w:eastAsia="Times New Roman" w:cstheme="minorHAnsi"/>
                <w:sz w:val="24"/>
              </w:rPr>
              <w:t>Nilai Akhir</w:t>
            </w:r>
          </w:p>
        </w:tc>
        <w:tc>
          <w:tcPr>
            <w:tcW w:w="4180" w:type="dxa"/>
            <w:shd w:val="clear" w:color="auto" w:fill="auto"/>
            <w:vAlign w:val="bottom"/>
          </w:tcPr>
          <w:p w14:paraId="4EF38566" w14:textId="77777777" w:rsidR="00B251E9" w:rsidRPr="00B251E9" w:rsidRDefault="00B251E9" w:rsidP="000B23B7">
            <w:pPr>
              <w:spacing w:line="0" w:lineRule="atLeast"/>
              <w:ind w:left="180"/>
              <w:rPr>
                <w:rFonts w:eastAsia="Times New Roman" w:cstheme="minorHAnsi"/>
                <w:sz w:val="24"/>
              </w:rPr>
            </w:pPr>
            <w:r w:rsidRPr="00B251E9">
              <w:rPr>
                <w:rFonts w:eastAsia="Times New Roman" w:cstheme="minorHAnsi"/>
                <w:sz w:val="24"/>
              </w:rPr>
              <w:t>: Rata-Rata (Nilai UTS + Nilai UAS)</w:t>
            </w:r>
          </w:p>
        </w:tc>
      </w:tr>
    </w:tbl>
    <w:p w14:paraId="3D8527E9" w14:textId="094C2A08" w:rsidR="00B251E9" w:rsidRDefault="00B251E9" w:rsidP="00B251E9">
      <w:pPr>
        <w:pStyle w:val="ListParagraph"/>
        <w:ind w:left="426"/>
        <w:jc w:val="both"/>
        <w:rPr>
          <w:rFonts w:cstheme="minorHAnsi"/>
          <w:sz w:val="24"/>
          <w:szCs w:val="24"/>
        </w:rPr>
      </w:pPr>
    </w:p>
    <w:p w14:paraId="49F52DC7" w14:textId="5DE9FFF6" w:rsidR="009D2C06" w:rsidRDefault="009D2C06" w:rsidP="00B251E9">
      <w:pPr>
        <w:pStyle w:val="ListParagraph"/>
        <w:ind w:left="426"/>
        <w:jc w:val="both"/>
        <w:rPr>
          <w:rFonts w:cstheme="minorHAnsi"/>
          <w:sz w:val="24"/>
          <w:szCs w:val="24"/>
        </w:rPr>
      </w:pPr>
    </w:p>
    <w:p w14:paraId="750D63F2" w14:textId="1DC0241E" w:rsidR="009D2C06" w:rsidRDefault="009D2C06" w:rsidP="00B251E9">
      <w:pPr>
        <w:pStyle w:val="ListParagraph"/>
        <w:ind w:left="426"/>
        <w:jc w:val="both"/>
        <w:rPr>
          <w:rFonts w:cstheme="minorHAnsi"/>
          <w:sz w:val="24"/>
          <w:szCs w:val="24"/>
        </w:rPr>
      </w:pPr>
    </w:p>
    <w:p w14:paraId="6F364745" w14:textId="10592100" w:rsidR="009D2C06" w:rsidRDefault="009D2C06" w:rsidP="00B251E9">
      <w:pPr>
        <w:pStyle w:val="ListParagraph"/>
        <w:ind w:left="426"/>
        <w:jc w:val="both"/>
        <w:rPr>
          <w:rFonts w:cstheme="minorHAnsi"/>
          <w:sz w:val="24"/>
          <w:szCs w:val="24"/>
        </w:rPr>
      </w:pPr>
    </w:p>
    <w:p w14:paraId="4653A516" w14:textId="11F11DA7" w:rsidR="009D2C06" w:rsidRDefault="009D2C06" w:rsidP="00B251E9">
      <w:pPr>
        <w:pStyle w:val="ListParagraph"/>
        <w:ind w:left="426"/>
        <w:jc w:val="both"/>
        <w:rPr>
          <w:rFonts w:cstheme="minorHAnsi"/>
          <w:sz w:val="24"/>
          <w:szCs w:val="24"/>
        </w:rPr>
      </w:pPr>
    </w:p>
    <w:p w14:paraId="6A0B4F48" w14:textId="4EED5F29" w:rsidR="009D2C06" w:rsidRDefault="009D2C06" w:rsidP="00B251E9">
      <w:pPr>
        <w:pStyle w:val="ListParagraph"/>
        <w:ind w:left="426"/>
        <w:jc w:val="both"/>
        <w:rPr>
          <w:rFonts w:cstheme="minorHAnsi"/>
          <w:sz w:val="24"/>
          <w:szCs w:val="24"/>
        </w:rPr>
      </w:pPr>
    </w:p>
    <w:p w14:paraId="03689837" w14:textId="5EA4342B" w:rsidR="009D2C06" w:rsidRDefault="009D2C06" w:rsidP="00B251E9">
      <w:pPr>
        <w:pStyle w:val="ListParagraph"/>
        <w:ind w:left="426"/>
        <w:jc w:val="both"/>
        <w:rPr>
          <w:rFonts w:cstheme="minorHAnsi"/>
          <w:sz w:val="24"/>
          <w:szCs w:val="24"/>
        </w:rPr>
      </w:pPr>
    </w:p>
    <w:p w14:paraId="5C724CAE" w14:textId="27F4A11B" w:rsidR="009D2C06" w:rsidRDefault="009D2C06" w:rsidP="00B251E9">
      <w:pPr>
        <w:pStyle w:val="ListParagraph"/>
        <w:ind w:left="426"/>
        <w:jc w:val="both"/>
        <w:rPr>
          <w:rFonts w:cstheme="minorHAnsi"/>
          <w:sz w:val="24"/>
          <w:szCs w:val="24"/>
        </w:rPr>
      </w:pPr>
    </w:p>
    <w:p w14:paraId="6ED53FE1" w14:textId="060087FD" w:rsidR="009D2C06" w:rsidRDefault="009D2C06" w:rsidP="00B251E9">
      <w:pPr>
        <w:pStyle w:val="ListParagraph"/>
        <w:ind w:left="426"/>
        <w:jc w:val="both"/>
        <w:rPr>
          <w:rFonts w:cstheme="minorHAnsi"/>
          <w:sz w:val="24"/>
          <w:szCs w:val="24"/>
        </w:rPr>
      </w:pPr>
    </w:p>
    <w:p w14:paraId="5D6DA217" w14:textId="51F03A80" w:rsidR="009D2C06" w:rsidRDefault="009D2C06" w:rsidP="00B251E9">
      <w:pPr>
        <w:pStyle w:val="ListParagraph"/>
        <w:ind w:left="426"/>
        <w:jc w:val="both"/>
        <w:rPr>
          <w:rFonts w:cstheme="minorHAnsi"/>
          <w:sz w:val="24"/>
          <w:szCs w:val="24"/>
        </w:rPr>
      </w:pPr>
    </w:p>
    <w:p w14:paraId="08011ACB" w14:textId="2D6D8C81" w:rsidR="009D2C06" w:rsidRDefault="009D2C06" w:rsidP="00B251E9">
      <w:pPr>
        <w:pStyle w:val="ListParagraph"/>
        <w:ind w:left="426"/>
        <w:jc w:val="both"/>
        <w:rPr>
          <w:rFonts w:cstheme="minorHAnsi"/>
          <w:sz w:val="24"/>
          <w:szCs w:val="24"/>
        </w:rPr>
      </w:pPr>
    </w:p>
    <w:p w14:paraId="5EB3F186" w14:textId="38459884" w:rsidR="009D2C06" w:rsidRDefault="009D2C06" w:rsidP="00B251E9">
      <w:pPr>
        <w:pStyle w:val="ListParagraph"/>
        <w:ind w:left="426"/>
        <w:jc w:val="both"/>
        <w:rPr>
          <w:rFonts w:cstheme="minorHAnsi"/>
          <w:sz w:val="24"/>
          <w:szCs w:val="24"/>
        </w:rPr>
      </w:pPr>
    </w:p>
    <w:p w14:paraId="60F8DCF0" w14:textId="4640CCFC" w:rsidR="009D2C06" w:rsidRDefault="009D2C06" w:rsidP="00B251E9">
      <w:pPr>
        <w:pStyle w:val="ListParagraph"/>
        <w:ind w:left="426"/>
        <w:jc w:val="both"/>
        <w:rPr>
          <w:rFonts w:cstheme="minorHAnsi"/>
          <w:sz w:val="24"/>
          <w:szCs w:val="24"/>
        </w:rPr>
      </w:pPr>
    </w:p>
    <w:p w14:paraId="3F04CBAB" w14:textId="36063D15" w:rsidR="009D2C06" w:rsidRDefault="009D2C06" w:rsidP="00B251E9">
      <w:pPr>
        <w:pStyle w:val="ListParagraph"/>
        <w:ind w:left="426"/>
        <w:jc w:val="both"/>
        <w:rPr>
          <w:rFonts w:cstheme="minorHAnsi"/>
          <w:sz w:val="24"/>
          <w:szCs w:val="24"/>
        </w:rPr>
      </w:pPr>
    </w:p>
    <w:p w14:paraId="69868148" w14:textId="07A5BA6A" w:rsidR="00772D95" w:rsidRPr="00070586" w:rsidRDefault="00772D95" w:rsidP="00633E85">
      <w:pPr>
        <w:pStyle w:val="ListParagraph"/>
        <w:numPr>
          <w:ilvl w:val="0"/>
          <w:numId w:val="4"/>
        </w:numPr>
        <w:spacing w:after="0" w:line="360" w:lineRule="auto"/>
        <w:ind w:left="425" w:hanging="426"/>
        <w:jc w:val="both"/>
        <w:rPr>
          <w:b/>
          <w:bCs/>
          <w:sz w:val="24"/>
          <w:szCs w:val="24"/>
        </w:rPr>
      </w:pPr>
      <w:r w:rsidRPr="00070586">
        <w:rPr>
          <w:b/>
          <w:bCs/>
          <w:sz w:val="24"/>
          <w:szCs w:val="24"/>
        </w:rPr>
        <w:t>P</w:t>
      </w:r>
      <w:r w:rsidR="00070586" w:rsidRPr="00070586">
        <w:rPr>
          <w:b/>
          <w:bCs/>
          <w:sz w:val="24"/>
          <w:szCs w:val="24"/>
        </w:rPr>
        <w:t>ROFIL MATA KULIAH</w:t>
      </w:r>
    </w:p>
    <w:p w14:paraId="4C4ED292" w14:textId="14E03503" w:rsidR="00633E85" w:rsidRPr="00772D95" w:rsidRDefault="00633E85" w:rsidP="00633E85">
      <w:pPr>
        <w:pStyle w:val="ListParagraph"/>
        <w:spacing w:after="0" w:line="360" w:lineRule="auto"/>
        <w:ind w:left="425"/>
        <w:jc w:val="both"/>
        <w:rPr>
          <w:sz w:val="24"/>
          <w:szCs w:val="24"/>
        </w:rPr>
      </w:pPr>
      <w:r>
        <w:rPr>
          <w:sz w:val="24"/>
          <w:szCs w:val="24"/>
        </w:rPr>
        <w:t>Identitas Mata Kuliah:</w:t>
      </w:r>
    </w:p>
    <w:tbl>
      <w:tblPr>
        <w:tblStyle w:val="TableGrid"/>
        <w:tblW w:w="8930" w:type="dxa"/>
        <w:tblInd w:w="421" w:type="dxa"/>
        <w:tblLook w:val="04A0" w:firstRow="1" w:lastRow="0" w:firstColumn="1" w:lastColumn="0" w:noHBand="0" w:noVBand="1"/>
      </w:tblPr>
      <w:tblGrid>
        <w:gridCol w:w="2551"/>
        <w:gridCol w:w="425"/>
        <w:gridCol w:w="5954"/>
      </w:tblGrid>
      <w:tr w:rsidR="00633E85" w14:paraId="174C00F4" w14:textId="77777777" w:rsidTr="00633E85">
        <w:tc>
          <w:tcPr>
            <w:tcW w:w="2551" w:type="dxa"/>
          </w:tcPr>
          <w:p w14:paraId="77E621CC" w14:textId="2C8AADD6" w:rsidR="00633E85" w:rsidRDefault="00633E85" w:rsidP="00633E85">
            <w:pPr>
              <w:spacing w:line="360" w:lineRule="auto"/>
              <w:ind w:left="22"/>
              <w:contextualSpacing/>
              <w:jc w:val="both"/>
              <w:rPr>
                <w:sz w:val="24"/>
                <w:szCs w:val="24"/>
              </w:rPr>
            </w:pPr>
            <w:r>
              <w:rPr>
                <w:sz w:val="24"/>
                <w:szCs w:val="24"/>
              </w:rPr>
              <w:t>Nama Mata Kuliah</w:t>
            </w:r>
          </w:p>
        </w:tc>
        <w:tc>
          <w:tcPr>
            <w:tcW w:w="425" w:type="dxa"/>
          </w:tcPr>
          <w:p w14:paraId="52AB8C63" w14:textId="325A19FC" w:rsidR="00633E85" w:rsidRDefault="00633E85" w:rsidP="00633E85">
            <w:pPr>
              <w:spacing w:line="360" w:lineRule="auto"/>
              <w:contextualSpacing/>
              <w:jc w:val="center"/>
              <w:rPr>
                <w:sz w:val="24"/>
                <w:szCs w:val="24"/>
              </w:rPr>
            </w:pPr>
            <w:r>
              <w:rPr>
                <w:sz w:val="24"/>
                <w:szCs w:val="24"/>
              </w:rPr>
              <w:t>:</w:t>
            </w:r>
          </w:p>
        </w:tc>
        <w:tc>
          <w:tcPr>
            <w:tcW w:w="5954" w:type="dxa"/>
          </w:tcPr>
          <w:p w14:paraId="1A35A6C8" w14:textId="2CDB08AC" w:rsidR="00633E85" w:rsidRDefault="007378FB" w:rsidP="00633E85">
            <w:pPr>
              <w:spacing w:line="360" w:lineRule="auto"/>
              <w:ind w:left="35"/>
              <w:contextualSpacing/>
              <w:jc w:val="both"/>
              <w:rPr>
                <w:sz w:val="24"/>
                <w:szCs w:val="24"/>
              </w:rPr>
            </w:pPr>
            <w:r>
              <w:rPr>
                <w:sz w:val="24"/>
                <w:szCs w:val="24"/>
              </w:rPr>
              <w:t>Manajemen Logistik dan SCM</w:t>
            </w:r>
          </w:p>
        </w:tc>
      </w:tr>
      <w:tr w:rsidR="00633E85" w14:paraId="176BC109" w14:textId="77777777" w:rsidTr="00633E85">
        <w:tc>
          <w:tcPr>
            <w:tcW w:w="2551" w:type="dxa"/>
          </w:tcPr>
          <w:p w14:paraId="59CD5041" w14:textId="68BA9393" w:rsidR="00633E85" w:rsidRDefault="00633E85" w:rsidP="00633E85">
            <w:pPr>
              <w:spacing w:line="360" w:lineRule="auto"/>
              <w:ind w:left="22"/>
              <w:contextualSpacing/>
              <w:jc w:val="both"/>
              <w:rPr>
                <w:sz w:val="24"/>
                <w:szCs w:val="24"/>
              </w:rPr>
            </w:pPr>
            <w:r>
              <w:rPr>
                <w:sz w:val="24"/>
                <w:szCs w:val="24"/>
              </w:rPr>
              <w:t>Kode Mata Kuliah</w:t>
            </w:r>
          </w:p>
        </w:tc>
        <w:tc>
          <w:tcPr>
            <w:tcW w:w="425" w:type="dxa"/>
          </w:tcPr>
          <w:p w14:paraId="348CAF9F" w14:textId="45A3B396" w:rsidR="00633E85" w:rsidRDefault="00633E85" w:rsidP="00633E85">
            <w:pPr>
              <w:spacing w:line="360" w:lineRule="auto"/>
              <w:contextualSpacing/>
              <w:jc w:val="center"/>
              <w:rPr>
                <w:sz w:val="24"/>
                <w:szCs w:val="24"/>
              </w:rPr>
            </w:pPr>
            <w:r>
              <w:rPr>
                <w:sz w:val="24"/>
                <w:szCs w:val="24"/>
              </w:rPr>
              <w:t>:</w:t>
            </w:r>
          </w:p>
        </w:tc>
        <w:tc>
          <w:tcPr>
            <w:tcW w:w="5954" w:type="dxa"/>
          </w:tcPr>
          <w:p w14:paraId="143A30B8" w14:textId="301B457A" w:rsidR="00633E85" w:rsidRDefault="007378FB" w:rsidP="00633E85">
            <w:pPr>
              <w:spacing w:line="360" w:lineRule="auto"/>
              <w:ind w:left="35"/>
              <w:contextualSpacing/>
              <w:jc w:val="both"/>
              <w:rPr>
                <w:sz w:val="24"/>
                <w:szCs w:val="24"/>
              </w:rPr>
            </w:pPr>
            <w:r>
              <w:rPr>
                <w:sz w:val="24"/>
                <w:szCs w:val="24"/>
              </w:rPr>
              <w:t>MB3 2051</w:t>
            </w:r>
          </w:p>
        </w:tc>
      </w:tr>
      <w:tr w:rsidR="00633E85" w14:paraId="6CB7737B" w14:textId="77777777" w:rsidTr="00633E85">
        <w:tc>
          <w:tcPr>
            <w:tcW w:w="2551" w:type="dxa"/>
          </w:tcPr>
          <w:p w14:paraId="1BD946F8" w14:textId="3A5DF8E0" w:rsidR="00633E85" w:rsidRDefault="00633E85" w:rsidP="00633E85">
            <w:pPr>
              <w:spacing w:line="360" w:lineRule="auto"/>
              <w:ind w:left="22"/>
              <w:contextualSpacing/>
              <w:jc w:val="both"/>
              <w:rPr>
                <w:sz w:val="24"/>
                <w:szCs w:val="24"/>
              </w:rPr>
            </w:pPr>
            <w:r>
              <w:rPr>
                <w:sz w:val="24"/>
                <w:szCs w:val="24"/>
              </w:rPr>
              <w:t>SKS</w:t>
            </w:r>
          </w:p>
        </w:tc>
        <w:tc>
          <w:tcPr>
            <w:tcW w:w="425" w:type="dxa"/>
          </w:tcPr>
          <w:p w14:paraId="7984639E" w14:textId="342D4F92" w:rsidR="00633E85" w:rsidRDefault="00633E85" w:rsidP="00633E85">
            <w:pPr>
              <w:spacing w:line="360" w:lineRule="auto"/>
              <w:contextualSpacing/>
              <w:jc w:val="center"/>
              <w:rPr>
                <w:sz w:val="24"/>
                <w:szCs w:val="24"/>
              </w:rPr>
            </w:pPr>
            <w:r>
              <w:rPr>
                <w:sz w:val="24"/>
                <w:szCs w:val="24"/>
              </w:rPr>
              <w:t>:</w:t>
            </w:r>
          </w:p>
        </w:tc>
        <w:tc>
          <w:tcPr>
            <w:tcW w:w="5954" w:type="dxa"/>
          </w:tcPr>
          <w:p w14:paraId="66EEA832" w14:textId="21452453" w:rsidR="00633E85" w:rsidRDefault="007378FB" w:rsidP="00633E85">
            <w:pPr>
              <w:spacing w:line="360" w:lineRule="auto"/>
              <w:ind w:left="35"/>
              <w:contextualSpacing/>
              <w:jc w:val="both"/>
              <w:rPr>
                <w:sz w:val="24"/>
                <w:szCs w:val="24"/>
              </w:rPr>
            </w:pPr>
            <w:r>
              <w:rPr>
                <w:sz w:val="24"/>
                <w:szCs w:val="24"/>
              </w:rPr>
              <w:t>2</w:t>
            </w:r>
          </w:p>
        </w:tc>
      </w:tr>
      <w:tr w:rsidR="00633E85" w14:paraId="5A31A63C" w14:textId="77777777" w:rsidTr="00633E85">
        <w:tc>
          <w:tcPr>
            <w:tcW w:w="2551" w:type="dxa"/>
          </w:tcPr>
          <w:p w14:paraId="54D63669" w14:textId="539E0DBA" w:rsidR="00633E85" w:rsidRDefault="00633E85" w:rsidP="00633E85">
            <w:pPr>
              <w:spacing w:line="360" w:lineRule="auto"/>
              <w:ind w:left="22"/>
              <w:contextualSpacing/>
              <w:jc w:val="both"/>
              <w:rPr>
                <w:sz w:val="24"/>
                <w:szCs w:val="24"/>
              </w:rPr>
            </w:pPr>
            <w:r>
              <w:rPr>
                <w:sz w:val="24"/>
                <w:szCs w:val="24"/>
              </w:rPr>
              <w:t>Jenis</w:t>
            </w:r>
          </w:p>
        </w:tc>
        <w:tc>
          <w:tcPr>
            <w:tcW w:w="425" w:type="dxa"/>
          </w:tcPr>
          <w:p w14:paraId="38F23662" w14:textId="495251DB" w:rsidR="00633E85" w:rsidRDefault="00633E85" w:rsidP="00633E85">
            <w:pPr>
              <w:spacing w:line="360" w:lineRule="auto"/>
              <w:contextualSpacing/>
              <w:jc w:val="center"/>
              <w:rPr>
                <w:sz w:val="24"/>
                <w:szCs w:val="24"/>
              </w:rPr>
            </w:pPr>
            <w:r>
              <w:rPr>
                <w:sz w:val="24"/>
                <w:szCs w:val="24"/>
              </w:rPr>
              <w:t>:</w:t>
            </w:r>
          </w:p>
        </w:tc>
        <w:tc>
          <w:tcPr>
            <w:tcW w:w="5954" w:type="dxa"/>
          </w:tcPr>
          <w:p w14:paraId="3F1D1815" w14:textId="57BDE55A" w:rsidR="00633E85" w:rsidRDefault="00633E85" w:rsidP="00633E85">
            <w:pPr>
              <w:spacing w:line="360" w:lineRule="auto"/>
              <w:ind w:left="35"/>
              <w:contextualSpacing/>
              <w:jc w:val="both"/>
              <w:rPr>
                <w:sz w:val="24"/>
                <w:szCs w:val="24"/>
              </w:rPr>
            </w:pPr>
            <w:r>
              <w:rPr>
                <w:sz w:val="24"/>
                <w:szCs w:val="24"/>
              </w:rPr>
              <w:t>Mata Kuliah Inti / Mata Kuliah Tambahan</w:t>
            </w:r>
          </w:p>
        </w:tc>
      </w:tr>
      <w:tr w:rsidR="00633E85" w14:paraId="3A3AE0CD" w14:textId="77777777" w:rsidTr="00633E85">
        <w:tc>
          <w:tcPr>
            <w:tcW w:w="2551" w:type="dxa"/>
          </w:tcPr>
          <w:p w14:paraId="3DC32603" w14:textId="1F7E7471" w:rsidR="00633E85" w:rsidRDefault="00633E85" w:rsidP="00633E85">
            <w:pPr>
              <w:spacing w:line="360" w:lineRule="auto"/>
              <w:ind w:left="22"/>
              <w:contextualSpacing/>
              <w:jc w:val="both"/>
              <w:rPr>
                <w:sz w:val="24"/>
                <w:szCs w:val="24"/>
              </w:rPr>
            </w:pPr>
            <w:r>
              <w:rPr>
                <w:sz w:val="24"/>
                <w:szCs w:val="24"/>
              </w:rPr>
              <w:t>Model Pertemuan/Jam Pelaksanaan</w:t>
            </w:r>
          </w:p>
        </w:tc>
        <w:tc>
          <w:tcPr>
            <w:tcW w:w="425" w:type="dxa"/>
          </w:tcPr>
          <w:p w14:paraId="02960F3E" w14:textId="761B12C6" w:rsidR="00633E85" w:rsidRDefault="00633E85" w:rsidP="00633E85">
            <w:pPr>
              <w:spacing w:line="360" w:lineRule="auto"/>
              <w:contextualSpacing/>
              <w:jc w:val="center"/>
              <w:rPr>
                <w:sz w:val="24"/>
                <w:szCs w:val="24"/>
              </w:rPr>
            </w:pPr>
            <w:r>
              <w:rPr>
                <w:sz w:val="24"/>
                <w:szCs w:val="24"/>
              </w:rPr>
              <w:t>:</w:t>
            </w:r>
          </w:p>
        </w:tc>
        <w:tc>
          <w:tcPr>
            <w:tcW w:w="5954" w:type="dxa"/>
          </w:tcPr>
          <w:p w14:paraId="51D3824F" w14:textId="654C9FC1" w:rsidR="00633E85" w:rsidRDefault="00077E93" w:rsidP="00633E85">
            <w:pPr>
              <w:spacing w:line="360" w:lineRule="auto"/>
              <w:ind w:left="35"/>
              <w:contextualSpacing/>
              <w:jc w:val="both"/>
              <w:rPr>
                <w:sz w:val="24"/>
                <w:szCs w:val="24"/>
              </w:rPr>
            </w:pPr>
            <w:r>
              <w:rPr>
                <w:sz w:val="24"/>
                <w:szCs w:val="24"/>
              </w:rPr>
              <w:t>14</w:t>
            </w:r>
            <w:r w:rsidR="00633E85">
              <w:rPr>
                <w:sz w:val="24"/>
                <w:szCs w:val="24"/>
              </w:rPr>
              <w:t xml:space="preserve">Tatap Muka                         </w:t>
            </w:r>
            <w:proofErr w:type="gramStart"/>
            <w:r w:rsidR="00633E85">
              <w:rPr>
                <w:sz w:val="24"/>
                <w:szCs w:val="24"/>
              </w:rPr>
              <w:t>= .</w:t>
            </w:r>
            <w:proofErr w:type="gramEnd"/>
            <w:r>
              <w:rPr>
                <w:sz w:val="24"/>
                <w:szCs w:val="24"/>
              </w:rPr>
              <w:t>28</w:t>
            </w:r>
            <w:r w:rsidR="00633E85">
              <w:rPr>
                <w:sz w:val="24"/>
                <w:szCs w:val="24"/>
              </w:rPr>
              <w:t>.. Jam Pertemuan</w:t>
            </w:r>
          </w:p>
        </w:tc>
      </w:tr>
      <w:tr w:rsidR="00633E85" w14:paraId="7BE7DF61" w14:textId="77777777" w:rsidTr="00633E85">
        <w:tc>
          <w:tcPr>
            <w:tcW w:w="2551" w:type="dxa"/>
          </w:tcPr>
          <w:p w14:paraId="7FCEE99E" w14:textId="32DD3394" w:rsidR="00633E85" w:rsidRDefault="00633E85" w:rsidP="00633E85">
            <w:pPr>
              <w:spacing w:line="360" w:lineRule="auto"/>
              <w:ind w:left="22"/>
              <w:contextualSpacing/>
              <w:jc w:val="both"/>
              <w:rPr>
                <w:sz w:val="24"/>
                <w:szCs w:val="24"/>
              </w:rPr>
            </w:pPr>
            <w:r>
              <w:rPr>
                <w:sz w:val="24"/>
                <w:szCs w:val="24"/>
              </w:rPr>
              <w:t>Semester/Tingkat</w:t>
            </w:r>
          </w:p>
        </w:tc>
        <w:tc>
          <w:tcPr>
            <w:tcW w:w="425" w:type="dxa"/>
          </w:tcPr>
          <w:p w14:paraId="3FE547BD" w14:textId="2C4EC823" w:rsidR="00633E85" w:rsidRDefault="00633E85" w:rsidP="00633E85">
            <w:pPr>
              <w:spacing w:line="360" w:lineRule="auto"/>
              <w:contextualSpacing/>
              <w:jc w:val="center"/>
              <w:rPr>
                <w:sz w:val="24"/>
                <w:szCs w:val="24"/>
              </w:rPr>
            </w:pPr>
            <w:r>
              <w:rPr>
                <w:sz w:val="24"/>
                <w:szCs w:val="24"/>
              </w:rPr>
              <w:t>:</w:t>
            </w:r>
          </w:p>
        </w:tc>
        <w:tc>
          <w:tcPr>
            <w:tcW w:w="5954" w:type="dxa"/>
          </w:tcPr>
          <w:p w14:paraId="59FDE285" w14:textId="1256AA47" w:rsidR="00633E85" w:rsidRDefault="007378FB" w:rsidP="00633E85">
            <w:pPr>
              <w:spacing w:line="360" w:lineRule="auto"/>
              <w:ind w:left="35"/>
              <w:contextualSpacing/>
              <w:jc w:val="both"/>
              <w:rPr>
                <w:sz w:val="24"/>
                <w:szCs w:val="24"/>
              </w:rPr>
            </w:pPr>
            <w:r>
              <w:rPr>
                <w:sz w:val="24"/>
                <w:szCs w:val="24"/>
              </w:rPr>
              <w:t>2</w:t>
            </w:r>
            <w:r w:rsidR="00633E85">
              <w:rPr>
                <w:sz w:val="24"/>
                <w:szCs w:val="24"/>
              </w:rPr>
              <w:t>/</w:t>
            </w:r>
            <w:r>
              <w:rPr>
                <w:sz w:val="24"/>
                <w:szCs w:val="24"/>
              </w:rPr>
              <w:t>1</w:t>
            </w:r>
          </w:p>
        </w:tc>
      </w:tr>
      <w:tr w:rsidR="00633E85" w14:paraId="14473869" w14:textId="77777777" w:rsidTr="00633E85">
        <w:tc>
          <w:tcPr>
            <w:tcW w:w="2551" w:type="dxa"/>
          </w:tcPr>
          <w:p w14:paraId="305B7E42" w14:textId="10446E79" w:rsidR="00633E85" w:rsidRDefault="00633E85" w:rsidP="00633E85">
            <w:pPr>
              <w:spacing w:line="360" w:lineRule="auto"/>
              <w:ind w:left="22"/>
              <w:contextualSpacing/>
              <w:jc w:val="both"/>
              <w:rPr>
                <w:sz w:val="24"/>
                <w:szCs w:val="24"/>
              </w:rPr>
            </w:pPr>
            <w:r>
              <w:rPr>
                <w:sz w:val="24"/>
                <w:szCs w:val="24"/>
              </w:rPr>
              <w:t>Pre-Requisite</w:t>
            </w:r>
          </w:p>
        </w:tc>
        <w:tc>
          <w:tcPr>
            <w:tcW w:w="425" w:type="dxa"/>
          </w:tcPr>
          <w:p w14:paraId="41077EB9" w14:textId="6560B8AF" w:rsidR="00633E85" w:rsidRDefault="00633E85" w:rsidP="00633E85">
            <w:pPr>
              <w:spacing w:line="360" w:lineRule="auto"/>
              <w:contextualSpacing/>
              <w:jc w:val="center"/>
              <w:rPr>
                <w:sz w:val="24"/>
                <w:szCs w:val="24"/>
              </w:rPr>
            </w:pPr>
            <w:r>
              <w:rPr>
                <w:sz w:val="24"/>
                <w:szCs w:val="24"/>
              </w:rPr>
              <w:t>:</w:t>
            </w:r>
          </w:p>
        </w:tc>
        <w:tc>
          <w:tcPr>
            <w:tcW w:w="5954" w:type="dxa"/>
          </w:tcPr>
          <w:p w14:paraId="57954364" w14:textId="5DCB0FBF" w:rsidR="00633E85" w:rsidRDefault="00633E85" w:rsidP="00633E85">
            <w:pPr>
              <w:spacing w:line="360" w:lineRule="auto"/>
              <w:ind w:left="35"/>
              <w:contextualSpacing/>
              <w:jc w:val="both"/>
              <w:rPr>
                <w:sz w:val="24"/>
                <w:szCs w:val="24"/>
              </w:rPr>
            </w:pPr>
            <w:r>
              <w:rPr>
                <w:sz w:val="24"/>
                <w:szCs w:val="24"/>
              </w:rPr>
              <w:t>-</w:t>
            </w:r>
          </w:p>
        </w:tc>
      </w:tr>
    </w:tbl>
    <w:p w14:paraId="5E681A02" w14:textId="5ABABA6F" w:rsidR="00772D95" w:rsidRDefault="00772D95" w:rsidP="00633E85">
      <w:pPr>
        <w:spacing w:after="0" w:line="360" w:lineRule="auto"/>
        <w:ind w:left="425"/>
        <w:contextualSpacing/>
        <w:jc w:val="both"/>
        <w:rPr>
          <w:sz w:val="24"/>
          <w:szCs w:val="24"/>
        </w:rPr>
      </w:pPr>
    </w:p>
    <w:p w14:paraId="36325548" w14:textId="785E6DB5" w:rsidR="00633E85" w:rsidRPr="00772D95" w:rsidRDefault="00633E85" w:rsidP="00633E85">
      <w:pPr>
        <w:pStyle w:val="ListParagraph"/>
        <w:spacing w:after="0" w:line="360" w:lineRule="auto"/>
        <w:ind w:left="425"/>
        <w:jc w:val="both"/>
        <w:rPr>
          <w:sz w:val="24"/>
          <w:szCs w:val="24"/>
        </w:rPr>
      </w:pPr>
      <w:r>
        <w:rPr>
          <w:sz w:val="24"/>
          <w:szCs w:val="24"/>
        </w:rPr>
        <w:t>Deskripsi Mata Kuliah:</w:t>
      </w:r>
    </w:p>
    <w:tbl>
      <w:tblPr>
        <w:tblStyle w:val="TableGrid"/>
        <w:tblW w:w="8930" w:type="dxa"/>
        <w:tblInd w:w="421" w:type="dxa"/>
        <w:tblLook w:val="04A0" w:firstRow="1" w:lastRow="0" w:firstColumn="1" w:lastColumn="0" w:noHBand="0" w:noVBand="1"/>
      </w:tblPr>
      <w:tblGrid>
        <w:gridCol w:w="8930"/>
      </w:tblGrid>
      <w:tr w:rsidR="00633E85" w14:paraId="6180E9B9" w14:textId="77777777" w:rsidTr="00633E85">
        <w:tc>
          <w:tcPr>
            <w:tcW w:w="8930" w:type="dxa"/>
          </w:tcPr>
          <w:p w14:paraId="24D1F228" w14:textId="77777777" w:rsidR="007378FB" w:rsidRPr="00D20F57" w:rsidRDefault="007378FB" w:rsidP="007378FB">
            <w:pPr>
              <w:spacing w:line="238" w:lineRule="auto"/>
              <w:ind w:left="20"/>
              <w:jc w:val="both"/>
              <w:rPr>
                <w:rFonts w:eastAsia="Times New Roman" w:cstheme="minorHAnsi"/>
              </w:rPr>
            </w:pPr>
            <w:r w:rsidRPr="00D20F57">
              <w:rPr>
                <w:rFonts w:eastAsia="Times New Roman" w:cstheme="minorHAnsi"/>
              </w:rPr>
              <w:t>Mata ajar ini membahas masalah-masalah utama yang berkaitan dengan perancangan dan manajemen rantai pasokan. Manajemen rantai pasokan (</w:t>
            </w:r>
            <w:r w:rsidRPr="00D20F57">
              <w:rPr>
                <w:rFonts w:eastAsia="Times New Roman" w:cstheme="minorHAnsi"/>
                <w:i/>
              </w:rPr>
              <w:t>supply chain management</w:t>
            </w:r>
            <w:r w:rsidRPr="00D20F57">
              <w:rPr>
                <w:rFonts w:eastAsia="Times New Roman" w:cstheme="minorHAnsi"/>
              </w:rPr>
              <w:t>) adalah himpunan pendekatan-pendekatan yang digunakan untuk melakukan integrasi secara efisien, pemasok, produsen, gudang, dan toko agar barang dapat diproduksi dan didistribusikan ke lokasi yang tepat, dengan jumlah yang tepat dan pada saat yang tepat pula. Salah satu tujuan utama dari manajemen rantai pasokan adalah untuk meminimalkan total biaya rantai pasokan dengan tetap memenuhi berbagai pemenuhan pelayanan. Setelah mengikuti mata ajar ini mahasiswa diharapkan mampu mengilustrasikan konsep -konsep manajemen logistik dan rantai pasokan pada perusahaan manufaktur dan jasa, dapat memahami pentingnya manajemen rantai pasokan dalam operasional bisnis, menjelaskan prinsip-prinsip dasar dari manajemen rantai pasokan, dan mengetahui praktek-praktek manajemen rantai pasokan di dunia industri.</w:t>
            </w:r>
          </w:p>
          <w:p w14:paraId="43FE7E07" w14:textId="18C247F5" w:rsidR="00633E85" w:rsidRDefault="00633E85" w:rsidP="00F025AA">
            <w:pPr>
              <w:spacing w:line="360" w:lineRule="auto"/>
              <w:contextualSpacing/>
              <w:jc w:val="both"/>
              <w:rPr>
                <w:sz w:val="24"/>
                <w:szCs w:val="24"/>
              </w:rPr>
            </w:pPr>
          </w:p>
        </w:tc>
      </w:tr>
    </w:tbl>
    <w:p w14:paraId="488F09E4" w14:textId="327B5A4D" w:rsidR="00772D95" w:rsidRDefault="00772D95" w:rsidP="00633E85">
      <w:pPr>
        <w:spacing w:after="0" w:line="360" w:lineRule="auto"/>
        <w:ind w:left="425"/>
        <w:contextualSpacing/>
        <w:jc w:val="both"/>
        <w:rPr>
          <w:sz w:val="24"/>
          <w:szCs w:val="24"/>
        </w:rPr>
      </w:pPr>
    </w:p>
    <w:p w14:paraId="3C41D0F4" w14:textId="2C748B42" w:rsidR="00772D95" w:rsidRDefault="00633E85" w:rsidP="00633E85">
      <w:pPr>
        <w:spacing w:after="0" w:line="360" w:lineRule="auto"/>
        <w:ind w:left="425"/>
        <w:contextualSpacing/>
        <w:jc w:val="both"/>
        <w:rPr>
          <w:sz w:val="24"/>
          <w:szCs w:val="24"/>
        </w:rPr>
      </w:pPr>
      <w:r>
        <w:rPr>
          <w:sz w:val="24"/>
          <w:szCs w:val="24"/>
        </w:rPr>
        <w:t>Daftar Pustaka:</w:t>
      </w:r>
    </w:p>
    <w:p w14:paraId="418B7E1C" w14:textId="77777777" w:rsidR="008D73D3" w:rsidRPr="00574D69" w:rsidRDefault="008D73D3" w:rsidP="008D73D3">
      <w:pPr>
        <w:pStyle w:val="ListParagraph"/>
        <w:numPr>
          <w:ilvl w:val="0"/>
          <w:numId w:val="23"/>
        </w:numPr>
        <w:spacing w:before="1" w:line="242" w:lineRule="auto"/>
        <w:ind w:left="851" w:right="123"/>
        <w:jc w:val="both"/>
        <w:rPr>
          <w:rFonts w:ascii="Times New Roman" w:hAnsi="Times New Roman" w:cs="Times New Roman"/>
          <w:sz w:val="24"/>
        </w:rPr>
      </w:pPr>
      <w:r w:rsidRPr="00574D69">
        <w:rPr>
          <w:rFonts w:ascii="Times New Roman" w:hAnsi="Times New Roman" w:cs="Times New Roman"/>
          <w:sz w:val="24"/>
        </w:rPr>
        <w:t xml:space="preserve">Fandi, Tjiptono. 2014. </w:t>
      </w:r>
      <w:r w:rsidRPr="00574D69">
        <w:rPr>
          <w:rFonts w:ascii="Times New Roman" w:hAnsi="Times New Roman" w:cs="Times New Roman"/>
          <w:i/>
          <w:sz w:val="24"/>
        </w:rPr>
        <w:t>Service, Quality &amp; Satisfaction</w:t>
      </w:r>
      <w:r w:rsidRPr="00574D69">
        <w:rPr>
          <w:rFonts w:ascii="Times New Roman" w:hAnsi="Times New Roman" w:cs="Times New Roman"/>
          <w:sz w:val="24"/>
        </w:rPr>
        <w:t>. Edisi 3. Yogyakarta: Penerbit Andi.</w:t>
      </w:r>
    </w:p>
    <w:p w14:paraId="2E5B87DD" w14:textId="77777777" w:rsidR="00D20F57" w:rsidRPr="00574D69" w:rsidRDefault="00D20F57" w:rsidP="008D73D3">
      <w:pPr>
        <w:numPr>
          <w:ilvl w:val="0"/>
          <w:numId w:val="23"/>
        </w:numPr>
        <w:spacing w:after="0" w:line="214" w:lineRule="auto"/>
        <w:ind w:left="851"/>
        <w:rPr>
          <w:rFonts w:ascii="Times New Roman" w:eastAsia="Times New Roman" w:hAnsi="Times New Roman" w:cs="Times New Roman"/>
          <w:sz w:val="24"/>
        </w:rPr>
      </w:pPr>
      <w:r w:rsidRPr="00574D69">
        <w:rPr>
          <w:rFonts w:ascii="Times New Roman" w:eastAsia="Times New Roman" w:hAnsi="Times New Roman" w:cs="Times New Roman"/>
          <w:sz w:val="24"/>
        </w:rPr>
        <w:t xml:space="preserve">Sunil Chopra dan Peter Meindl, </w:t>
      </w:r>
      <w:r w:rsidRPr="00574D69">
        <w:rPr>
          <w:rFonts w:ascii="Times New Roman" w:eastAsia="Times New Roman" w:hAnsi="Times New Roman" w:cs="Times New Roman"/>
          <w:i/>
          <w:sz w:val="24"/>
        </w:rPr>
        <w:t>Supply Chain Management, Strategy, Planning &amp; Operations.</w:t>
      </w:r>
      <w:r w:rsidRPr="00574D69">
        <w:rPr>
          <w:rFonts w:ascii="Times New Roman" w:eastAsia="Times New Roman" w:hAnsi="Times New Roman" w:cs="Times New Roman"/>
          <w:sz w:val="24"/>
        </w:rPr>
        <w:t xml:space="preserve"> 3</w:t>
      </w:r>
      <w:r w:rsidRPr="00574D69">
        <w:rPr>
          <w:rFonts w:ascii="Times New Roman" w:eastAsia="Times New Roman" w:hAnsi="Times New Roman" w:cs="Times New Roman"/>
          <w:sz w:val="32"/>
          <w:vertAlign w:val="superscript"/>
        </w:rPr>
        <w:t>rd</w:t>
      </w:r>
      <w:r w:rsidRPr="00574D69">
        <w:rPr>
          <w:rFonts w:ascii="Times New Roman" w:eastAsia="Times New Roman" w:hAnsi="Times New Roman" w:cs="Times New Roman"/>
          <w:sz w:val="24"/>
        </w:rPr>
        <w:t xml:space="preserve"> Edition, Pearson International Edition, 2007. [CH].</w:t>
      </w:r>
    </w:p>
    <w:p w14:paraId="55E4E046" w14:textId="77777777" w:rsidR="00D20F57" w:rsidRPr="00574D69" w:rsidRDefault="00D20F57" w:rsidP="008D73D3">
      <w:pPr>
        <w:numPr>
          <w:ilvl w:val="0"/>
          <w:numId w:val="23"/>
        </w:numPr>
        <w:spacing w:after="0" w:line="234" w:lineRule="auto"/>
        <w:ind w:left="851"/>
        <w:rPr>
          <w:rFonts w:ascii="Times New Roman" w:eastAsia="Times New Roman" w:hAnsi="Times New Roman" w:cs="Times New Roman"/>
          <w:sz w:val="24"/>
        </w:rPr>
      </w:pPr>
      <w:r w:rsidRPr="00574D69">
        <w:rPr>
          <w:rFonts w:ascii="Times New Roman" w:eastAsia="Times New Roman" w:hAnsi="Times New Roman" w:cs="Times New Roman"/>
          <w:sz w:val="24"/>
        </w:rPr>
        <w:t xml:space="preserve">Donald J. Bowersox, David J. Closs, M Bixby Cooper, </w:t>
      </w:r>
      <w:r w:rsidRPr="00574D69">
        <w:rPr>
          <w:rFonts w:ascii="Times New Roman" w:eastAsia="Times New Roman" w:hAnsi="Times New Roman" w:cs="Times New Roman"/>
          <w:i/>
          <w:sz w:val="24"/>
        </w:rPr>
        <w:t>Supply Chain Logistics Management, Second edition</w:t>
      </w:r>
      <w:r w:rsidRPr="00574D69">
        <w:rPr>
          <w:rFonts w:ascii="Times New Roman" w:eastAsia="Times New Roman" w:hAnsi="Times New Roman" w:cs="Times New Roman"/>
          <w:sz w:val="24"/>
        </w:rPr>
        <w:t>, McGraw-Hill, New York 2007. [BCC]</w:t>
      </w:r>
    </w:p>
    <w:p w14:paraId="73E8BFBA" w14:textId="77777777" w:rsidR="00D20F57" w:rsidRDefault="00D20F57" w:rsidP="00574D69">
      <w:pPr>
        <w:numPr>
          <w:ilvl w:val="0"/>
          <w:numId w:val="23"/>
        </w:numPr>
        <w:spacing w:after="0" w:line="234" w:lineRule="auto"/>
        <w:ind w:left="851" w:right="20"/>
        <w:rPr>
          <w:rFonts w:ascii="Times New Roman" w:eastAsia="Times New Roman" w:hAnsi="Times New Roman"/>
          <w:sz w:val="24"/>
        </w:rPr>
      </w:pPr>
      <w:r>
        <w:rPr>
          <w:rFonts w:ascii="Times New Roman" w:eastAsia="Times New Roman" w:hAnsi="Times New Roman"/>
          <w:sz w:val="24"/>
        </w:rPr>
        <w:t>Alan Rushton, Phil Croucher, Peter Baker</w:t>
      </w:r>
      <w:r>
        <w:rPr>
          <w:rFonts w:ascii="Times New Roman" w:eastAsia="Times New Roman" w:hAnsi="Times New Roman"/>
          <w:i/>
          <w:sz w:val="24"/>
        </w:rPr>
        <w:t>, The Handbook of Logistics and Distribution Management,</w:t>
      </w:r>
      <w:r>
        <w:rPr>
          <w:rFonts w:ascii="Times New Roman" w:eastAsia="Times New Roman" w:hAnsi="Times New Roman"/>
          <w:sz w:val="24"/>
        </w:rPr>
        <w:t xml:space="preserve"> fourth edition, Kogan Page Limited, London 2010. [APP]</w:t>
      </w:r>
    </w:p>
    <w:p w14:paraId="64146927" w14:textId="4459128D" w:rsidR="00633E85" w:rsidRPr="00D20F57" w:rsidRDefault="00D20F57" w:rsidP="009D2C06">
      <w:pPr>
        <w:pStyle w:val="ListParagraph"/>
        <w:numPr>
          <w:ilvl w:val="0"/>
          <w:numId w:val="23"/>
        </w:numPr>
        <w:spacing w:after="0" w:line="360" w:lineRule="auto"/>
        <w:ind w:left="709"/>
        <w:jc w:val="both"/>
        <w:rPr>
          <w:sz w:val="24"/>
          <w:szCs w:val="24"/>
        </w:rPr>
      </w:pPr>
      <w:r w:rsidRPr="00D20F57">
        <w:rPr>
          <w:rFonts w:ascii="Times New Roman" w:eastAsia="Times New Roman" w:hAnsi="Times New Roman"/>
          <w:sz w:val="24"/>
        </w:rPr>
        <w:lastRenderedPageBreak/>
        <w:t>Bahan-bahan dari dosen, bahan-bahan dari internet</w:t>
      </w:r>
    </w:p>
    <w:p w14:paraId="0E79B858" w14:textId="6EA1D2AB" w:rsidR="00772D95" w:rsidRDefault="00772D95" w:rsidP="00633E85">
      <w:pPr>
        <w:spacing w:after="0" w:line="360" w:lineRule="auto"/>
        <w:ind w:left="425"/>
        <w:contextualSpacing/>
        <w:jc w:val="both"/>
        <w:rPr>
          <w:sz w:val="24"/>
          <w:szCs w:val="24"/>
        </w:rPr>
      </w:pPr>
    </w:p>
    <w:p w14:paraId="511BEDFF" w14:textId="37861D7D" w:rsidR="00772D95" w:rsidRDefault="00772D95" w:rsidP="00633E85">
      <w:pPr>
        <w:spacing w:after="0" w:line="360" w:lineRule="auto"/>
        <w:ind w:left="425"/>
        <w:contextualSpacing/>
        <w:jc w:val="both"/>
        <w:rPr>
          <w:sz w:val="24"/>
          <w:szCs w:val="24"/>
        </w:rPr>
      </w:pPr>
    </w:p>
    <w:p w14:paraId="140F3A8B" w14:textId="60889B0C" w:rsidR="00772D95" w:rsidRDefault="00772D95" w:rsidP="00633E85">
      <w:pPr>
        <w:spacing w:after="0" w:line="360" w:lineRule="auto"/>
        <w:ind w:left="425"/>
        <w:contextualSpacing/>
        <w:jc w:val="both"/>
        <w:rPr>
          <w:sz w:val="24"/>
          <w:szCs w:val="24"/>
        </w:rPr>
      </w:pPr>
    </w:p>
    <w:p w14:paraId="73B1065B" w14:textId="694DB995" w:rsidR="00535635" w:rsidRDefault="00535635" w:rsidP="00633E85">
      <w:pPr>
        <w:spacing w:after="0" w:line="360" w:lineRule="auto"/>
        <w:ind w:left="425"/>
        <w:contextualSpacing/>
        <w:jc w:val="both"/>
        <w:rPr>
          <w:sz w:val="24"/>
          <w:szCs w:val="24"/>
        </w:rPr>
      </w:pPr>
    </w:p>
    <w:p w14:paraId="46750210" w14:textId="77777777" w:rsidR="00535635" w:rsidRDefault="00535635" w:rsidP="00633E85">
      <w:pPr>
        <w:spacing w:after="0" w:line="360" w:lineRule="auto"/>
        <w:ind w:left="425"/>
        <w:contextualSpacing/>
        <w:jc w:val="both"/>
        <w:rPr>
          <w:sz w:val="24"/>
          <w:szCs w:val="24"/>
        </w:rPr>
        <w:sectPr w:rsidR="00535635" w:rsidSect="00535635">
          <w:pgSz w:w="12240" w:h="15840"/>
          <w:pgMar w:top="1440" w:right="1440" w:bottom="1440" w:left="1440" w:header="720" w:footer="720" w:gutter="0"/>
          <w:cols w:space="720"/>
          <w:docGrid w:linePitch="360"/>
        </w:sectPr>
      </w:pPr>
    </w:p>
    <w:p w14:paraId="7F88FEAF" w14:textId="412FC440" w:rsidR="00F025AA" w:rsidRPr="00F025AA" w:rsidRDefault="00535635" w:rsidP="00F025AA">
      <w:pPr>
        <w:pStyle w:val="ListParagraph"/>
        <w:numPr>
          <w:ilvl w:val="0"/>
          <w:numId w:val="4"/>
        </w:numPr>
        <w:ind w:left="426" w:hanging="426"/>
        <w:rPr>
          <w:b/>
          <w:bCs/>
          <w:sz w:val="24"/>
          <w:szCs w:val="24"/>
        </w:rPr>
      </w:pPr>
      <w:r>
        <w:rPr>
          <w:b/>
          <w:bCs/>
          <w:sz w:val="24"/>
          <w:szCs w:val="24"/>
        </w:rPr>
        <w:lastRenderedPageBreak/>
        <w:t>RENCANA PE</w:t>
      </w:r>
      <w:r w:rsidR="00F025AA" w:rsidRPr="00F025AA">
        <w:rPr>
          <w:b/>
          <w:bCs/>
          <w:sz w:val="24"/>
          <w:szCs w:val="24"/>
        </w:rPr>
        <w:t>MBELAJARAN SEMESTER</w:t>
      </w:r>
    </w:p>
    <w:tbl>
      <w:tblPr>
        <w:tblStyle w:val="TableGrid"/>
        <w:tblW w:w="14040" w:type="dxa"/>
        <w:tblInd w:w="-431" w:type="dxa"/>
        <w:tblLook w:val="04A0" w:firstRow="1" w:lastRow="0" w:firstColumn="1" w:lastColumn="0" w:noHBand="0" w:noVBand="1"/>
      </w:tblPr>
      <w:tblGrid>
        <w:gridCol w:w="1326"/>
        <w:gridCol w:w="3211"/>
        <w:gridCol w:w="2835"/>
        <w:gridCol w:w="2410"/>
        <w:gridCol w:w="3118"/>
        <w:gridCol w:w="1140"/>
      </w:tblGrid>
      <w:tr w:rsidR="004C3552" w:rsidRPr="00F025AA" w14:paraId="4FE28898" w14:textId="77777777" w:rsidTr="004C3552">
        <w:tc>
          <w:tcPr>
            <w:tcW w:w="1326" w:type="dxa"/>
          </w:tcPr>
          <w:p w14:paraId="2CEAD731" w14:textId="3206D911" w:rsidR="004C3552" w:rsidRPr="00F025AA" w:rsidRDefault="004C3552" w:rsidP="00F025AA">
            <w:pPr>
              <w:jc w:val="center"/>
              <w:rPr>
                <w:b/>
                <w:bCs/>
                <w:sz w:val="24"/>
                <w:szCs w:val="24"/>
              </w:rPr>
            </w:pPr>
            <w:r w:rsidRPr="00F025AA">
              <w:rPr>
                <w:b/>
                <w:bCs/>
                <w:sz w:val="24"/>
                <w:szCs w:val="24"/>
              </w:rPr>
              <w:t>Pertemuan ke</w:t>
            </w:r>
          </w:p>
        </w:tc>
        <w:tc>
          <w:tcPr>
            <w:tcW w:w="3211" w:type="dxa"/>
          </w:tcPr>
          <w:p w14:paraId="484E4B24" w14:textId="0D8971C5" w:rsidR="004C3552" w:rsidRPr="00F025AA" w:rsidRDefault="004C3552" w:rsidP="00F025AA">
            <w:pPr>
              <w:jc w:val="center"/>
              <w:rPr>
                <w:b/>
                <w:bCs/>
                <w:sz w:val="24"/>
                <w:szCs w:val="24"/>
              </w:rPr>
            </w:pPr>
            <w:r w:rsidRPr="00F025AA">
              <w:rPr>
                <w:b/>
                <w:bCs/>
                <w:sz w:val="24"/>
                <w:szCs w:val="24"/>
              </w:rPr>
              <w:t>Kemampuan akhir yang diharapkan</w:t>
            </w:r>
          </w:p>
        </w:tc>
        <w:tc>
          <w:tcPr>
            <w:tcW w:w="2835" w:type="dxa"/>
          </w:tcPr>
          <w:p w14:paraId="7930AB80" w14:textId="77777777" w:rsidR="004C3552" w:rsidRPr="00F025AA" w:rsidRDefault="004C3552" w:rsidP="00F025AA">
            <w:pPr>
              <w:jc w:val="center"/>
              <w:rPr>
                <w:b/>
                <w:bCs/>
                <w:sz w:val="24"/>
                <w:szCs w:val="24"/>
              </w:rPr>
            </w:pPr>
            <w:r w:rsidRPr="00F025AA">
              <w:rPr>
                <w:b/>
                <w:bCs/>
                <w:sz w:val="24"/>
                <w:szCs w:val="24"/>
              </w:rPr>
              <w:t>Bahan Kajian</w:t>
            </w:r>
          </w:p>
          <w:p w14:paraId="7EA583D5" w14:textId="07AB2F76" w:rsidR="004C3552" w:rsidRPr="00F025AA" w:rsidRDefault="004C3552" w:rsidP="00F025AA">
            <w:pPr>
              <w:jc w:val="center"/>
              <w:rPr>
                <w:b/>
                <w:bCs/>
                <w:sz w:val="24"/>
                <w:szCs w:val="24"/>
              </w:rPr>
            </w:pPr>
            <w:r w:rsidRPr="00F025AA">
              <w:rPr>
                <w:b/>
                <w:bCs/>
                <w:sz w:val="24"/>
                <w:szCs w:val="24"/>
              </w:rPr>
              <w:t>(Materi Ajar)</w:t>
            </w:r>
          </w:p>
        </w:tc>
        <w:tc>
          <w:tcPr>
            <w:tcW w:w="2410" w:type="dxa"/>
          </w:tcPr>
          <w:p w14:paraId="2EBF87D4" w14:textId="39A79602" w:rsidR="004C3552" w:rsidRPr="00F025AA" w:rsidRDefault="004C3552" w:rsidP="00F025AA">
            <w:pPr>
              <w:jc w:val="center"/>
              <w:rPr>
                <w:b/>
                <w:bCs/>
                <w:sz w:val="24"/>
                <w:szCs w:val="24"/>
              </w:rPr>
            </w:pPr>
            <w:r w:rsidRPr="00F025AA">
              <w:rPr>
                <w:b/>
                <w:bCs/>
                <w:sz w:val="24"/>
                <w:szCs w:val="24"/>
              </w:rPr>
              <w:t>Metode/Strategi Pembelajaran</w:t>
            </w:r>
          </w:p>
        </w:tc>
        <w:tc>
          <w:tcPr>
            <w:tcW w:w="3118" w:type="dxa"/>
          </w:tcPr>
          <w:p w14:paraId="04CA96D4" w14:textId="7FBC6DAF" w:rsidR="004C3552" w:rsidRPr="00F025AA" w:rsidRDefault="004C3552" w:rsidP="00F025AA">
            <w:pPr>
              <w:jc w:val="center"/>
              <w:rPr>
                <w:b/>
                <w:bCs/>
                <w:sz w:val="24"/>
                <w:szCs w:val="24"/>
              </w:rPr>
            </w:pPr>
            <w:r w:rsidRPr="00F025AA">
              <w:rPr>
                <w:b/>
                <w:bCs/>
                <w:sz w:val="24"/>
                <w:szCs w:val="24"/>
              </w:rPr>
              <w:t>Kriteria Penilaian (Indikator)</w:t>
            </w:r>
          </w:p>
        </w:tc>
        <w:tc>
          <w:tcPr>
            <w:tcW w:w="1140" w:type="dxa"/>
          </w:tcPr>
          <w:p w14:paraId="6B08E914" w14:textId="5FDE9AFF" w:rsidR="004C3552" w:rsidRPr="00F025AA" w:rsidRDefault="004C3552" w:rsidP="00F025AA">
            <w:pPr>
              <w:jc w:val="center"/>
              <w:rPr>
                <w:b/>
                <w:bCs/>
                <w:sz w:val="24"/>
                <w:szCs w:val="24"/>
              </w:rPr>
            </w:pPr>
            <w:r w:rsidRPr="00F025AA">
              <w:rPr>
                <w:b/>
                <w:bCs/>
                <w:sz w:val="24"/>
                <w:szCs w:val="24"/>
              </w:rPr>
              <w:t>Bobot Nilai</w:t>
            </w:r>
          </w:p>
        </w:tc>
      </w:tr>
      <w:tr w:rsidR="004C3552" w:rsidRPr="00B31F87" w14:paraId="34990BE2" w14:textId="77777777" w:rsidTr="004C3552">
        <w:tc>
          <w:tcPr>
            <w:tcW w:w="1326" w:type="dxa"/>
          </w:tcPr>
          <w:p w14:paraId="409F1173" w14:textId="79ED1AF9" w:rsidR="004C3552" w:rsidRPr="00B31F87" w:rsidRDefault="004C3552" w:rsidP="00B31F87">
            <w:pPr>
              <w:jc w:val="center"/>
              <w:rPr>
                <w:rFonts w:cstheme="minorHAnsi"/>
                <w:sz w:val="24"/>
                <w:szCs w:val="24"/>
              </w:rPr>
            </w:pPr>
            <w:r w:rsidRPr="00B31F87">
              <w:rPr>
                <w:rFonts w:cstheme="minorHAnsi"/>
                <w:sz w:val="24"/>
                <w:szCs w:val="24"/>
              </w:rPr>
              <w:t>1</w:t>
            </w:r>
          </w:p>
        </w:tc>
        <w:tc>
          <w:tcPr>
            <w:tcW w:w="3211" w:type="dxa"/>
            <w:vAlign w:val="bottom"/>
          </w:tcPr>
          <w:p w14:paraId="61D7E671" w14:textId="77777777" w:rsidR="004C3552" w:rsidRPr="00B31F87" w:rsidRDefault="004C3552" w:rsidP="00B31F87">
            <w:pPr>
              <w:rPr>
                <w:rFonts w:eastAsia="Times New Roman" w:cstheme="minorHAnsi"/>
              </w:rPr>
            </w:pPr>
            <w:r w:rsidRPr="00B31F87">
              <w:rPr>
                <w:rFonts w:eastAsia="Times New Roman" w:cstheme="minorHAnsi"/>
              </w:rPr>
              <w:t>Mahasiswa memahami dan menguasai konsep:</w:t>
            </w:r>
          </w:p>
          <w:p w14:paraId="6E3102C7" w14:textId="0B79C565" w:rsidR="004C3552" w:rsidRPr="00877156" w:rsidRDefault="004C3552" w:rsidP="00877156">
            <w:pPr>
              <w:pStyle w:val="ListParagraph"/>
              <w:numPr>
                <w:ilvl w:val="0"/>
                <w:numId w:val="16"/>
              </w:numPr>
              <w:ind w:left="414"/>
              <w:rPr>
                <w:rFonts w:eastAsia="Times New Roman" w:cstheme="minorHAnsi"/>
                <w:i/>
              </w:rPr>
            </w:pPr>
            <w:r w:rsidRPr="00877156">
              <w:rPr>
                <w:rFonts w:eastAsia="Times New Roman" w:cstheme="minorHAnsi"/>
                <w:i/>
              </w:rPr>
              <w:t>The supply chain revolution</w:t>
            </w:r>
          </w:p>
          <w:p w14:paraId="4ADB136D" w14:textId="7A318C17" w:rsidR="004C3552" w:rsidRPr="00877156" w:rsidRDefault="004C3552" w:rsidP="00877156">
            <w:pPr>
              <w:pStyle w:val="ListParagraph"/>
              <w:numPr>
                <w:ilvl w:val="0"/>
                <w:numId w:val="16"/>
              </w:numPr>
              <w:ind w:left="414"/>
              <w:rPr>
                <w:rFonts w:cstheme="minorHAnsi"/>
                <w:sz w:val="24"/>
                <w:szCs w:val="24"/>
              </w:rPr>
            </w:pPr>
            <w:r w:rsidRPr="00877156">
              <w:rPr>
                <w:rFonts w:eastAsia="Times New Roman" w:cstheme="minorHAnsi"/>
                <w:i/>
              </w:rPr>
              <w:t>Generalized supply chain model</w:t>
            </w:r>
          </w:p>
          <w:p w14:paraId="4CD405D0" w14:textId="5B392B09" w:rsidR="004C3552" w:rsidRPr="00B31F87" w:rsidRDefault="004C3552" w:rsidP="00877156">
            <w:pPr>
              <w:pStyle w:val="ListParagraph"/>
              <w:numPr>
                <w:ilvl w:val="0"/>
                <w:numId w:val="16"/>
              </w:numPr>
              <w:ind w:left="414"/>
              <w:rPr>
                <w:rFonts w:eastAsia="Times New Roman" w:cstheme="minorHAnsi"/>
                <w:i/>
              </w:rPr>
            </w:pPr>
            <w:r w:rsidRPr="00B31F87">
              <w:rPr>
                <w:rFonts w:eastAsia="Times New Roman" w:cstheme="minorHAnsi"/>
                <w:i/>
              </w:rPr>
              <w:t>Integrative management</w:t>
            </w:r>
          </w:p>
          <w:p w14:paraId="306E97C6" w14:textId="76EE5100" w:rsidR="004C3552" w:rsidRDefault="004C3552" w:rsidP="00877156">
            <w:pPr>
              <w:pStyle w:val="ListParagraph"/>
              <w:numPr>
                <w:ilvl w:val="0"/>
                <w:numId w:val="16"/>
              </w:numPr>
              <w:ind w:left="414"/>
              <w:rPr>
                <w:rFonts w:eastAsia="Times New Roman" w:cstheme="minorHAnsi"/>
                <w:i/>
              </w:rPr>
            </w:pPr>
            <w:r w:rsidRPr="00B31F87">
              <w:rPr>
                <w:rFonts w:eastAsia="Times New Roman" w:cstheme="minorHAnsi"/>
                <w:i/>
              </w:rPr>
              <w:t>Responsiveness</w:t>
            </w:r>
          </w:p>
          <w:p w14:paraId="65F30849" w14:textId="1EE9135E" w:rsidR="004C3552" w:rsidRPr="00877156" w:rsidRDefault="004C3552" w:rsidP="00877156">
            <w:pPr>
              <w:pStyle w:val="ListParagraph"/>
              <w:numPr>
                <w:ilvl w:val="0"/>
                <w:numId w:val="16"/>
              </w:numPr>
              <w:ind w:left="414"/>
              <w:rPr>
                <w:rFonts w:cstheme="minorHAnsi"/>
                <w:sz w:val="24"/>
                <w:szCs w:val="24"/>
              </w:rPr>
            </w:pPr>
            <w:r w:rsidRPr="00877156">
              <w:rPr>
                <w:rFonts w:cstheme="minorHAnsi"/>
                <w:sz w:val="24"/>
                <w:szCs w:val="24"/>
              </w:rPr>
              <w:t>Globalization</w:t>
            </w:r>
          </w:p>
          <w:p w14:paraId="316D47A3" w14:textId="73AB510F" w:rsidR="004C3552" w:rsidRPr="00B31F87" w:rsidRDefault="004C3552" w:rsidP="00877156">
            <w:pPr>
              <w:pStyle w:val="ListParagraph"/>
              <w:numPr>
                <w:ilvl w:val="0"/>
                <w:numId w:val="16"/>
              </w:numPr>
              <w:ind w:left="414"/>
              <w:rPr>
                <w:rFonts w:cstheme="minorHAnsi"/>
                <w:sz w:val="24"/>
                <w:szCs w:val="24"/>
              </w:rPr>
            </w:pPr>
            <w:r w:rsidRPr="00877156">
              <w:rPr>
                <w:rFonts w:cstheme="minorHAnsi"/>
                <w:sz w:val="24"/>
                <w:szCs w:val="24"/>
              </w:rPr>
              <w:t>Digital Business Transformation</w:t>
            </w:r>
          </w:p>
        </w:tc>
        <w:tc>
          <w:tcPr>
            <w:tcW w:w="2835" w:type="dxa"/>
          </w:tcPr>
          <w:p w14:paraId="48621068" w14:textId="442986B9" w:rsidR="004C3552" w:rsidRPr="00B31F87" w:rsidRDefault="004C3552" w:rsidP="00B31F87">
            <w:pPr>
              <w:rPr>
                <w:rFonts w:cstheme="minorHAnsi"/>
                <w:sz w:val="24"/>
                <w:szCs w:val="24"/>
              </w:rPr>
            </w:pPr>
            <w:r w:rsidRPr="00B31F87">
              <w:rPr>
                <w:rFonts w:eastAsia="Times New Roman" w:cstheme="minorHAnsi"/>
                <w:b/>
                <w:w w:val="97"/>
              </w:rPr>
              <w:t xml:space="preserve">Revolusi </w:t>
            </w:r>
            <w:proofErr w:type="gramStart"/>
            <w:r w:rsidRPr="00B31F87">
              <w:rPr>
                <w:rFonts w:eastAsia="Times New Roman" w:cstheme="minorHAnsi"/>
                <w:b/>
                <w:w w:val="97"/>
              </w:rPr>
              <w:t>Manajemen  Rantai</w:t>
            </w:r>
            <w:proofErr w:type="gramEnd"/>
            <w:r w:rsidRPr="00B31F87">
              <w:rPr>
                <w:rFonts w:eastAsia="Times New Roman" w:cstheme="minorHAnsi"/>
                <w:b/>
                <w:w w:val="97"/>
              </w:rPr>
              <w:t xml:space="preserve"> Pasok(</w:t>
            </w:r>
            <w:r w:rsidRPr="00B31F87">
              <w:rPr>
                <w:rFonts w:eastAsia="Times New Roman" w:cstheme="minorHAnsi"/>
                <w:b/>
                <w:i/>
                <w:w w:val="97"/>
              </w:rPr>
              <w:t>Supply Chain</w:t>
            </w:r>
            <w:r w:rsidRPr="00B31F87">
              <w:rPr>
                <w:rFonts w:eastAsia="Times New Roman" w:cstheme="minorHAnsi"/>
                <w:b/>
                <w:i/>
              </w:rPr>
              <w:t xml:space="preserve"> Management), SCM</w:t>
            </w:r>
          </w:p>
        </w:tc>
        <w:tc>
          <w:tcPr>
            <w:tcW w:w="2410" w:type="dxa"/>
          </w:tcPr>
          <w:p w14:paraId="1C9E4367" w14:textId="77777777" w:rsidR="004C3552" w:rsidRDefault="004C3552" w:rsidP="00B31F87">
            <w:pPr>
              <w:rPr>
                <w:rFonts w:eastAsia="Times New Roman" w:cstheme="minorHAnsi"/>
              </w:rPr>
            </w:pPr>
            <w:r w:rsidRPr="00B31F87">
              <w:rPr>
                <w:rFonts w:eastAsia="Times New Roman" w:cstheme="minorHAnsi"/>
                <w:w w:val="99"/>
              </w:rPr>
              <w:t>Ceramah</w:t>
            </w:r>
            <w:r w:rsidRPr="00B31F87">
              <w:rPr>
                <w:rFonts w:eastAsia="Times New Roman" w:cstheme="minorHAnsi"/>
              </w:rPr>
              <w:t xml:space="preserve"> </w:t>
            </w:r>
          </w:p>
          <w:p w14:paraId="730C9FBC" w14:textId="77777777" w:rsidR="004C3552" w:rsidRDefault="004C3552" w:rsidP="00B31F87">
            <w:pPr>
              <w:rPr>
                <w:rFonts w:eastAsia="Times New Roman" w:cstheme="minorHAnsi"/>
                <w:w w:val="98"/>
              </w:rPr>
            </w:pPr>
            <w:r w:rsidRPr="00B31F87">
              <w:rPr>
                <w:rFonts w:eastAsia="Times New Roman" w:cstheme="minorHAnsi"/>
              </w:rPr>
              <w:t>Tanya Jawab</w:t>
            </w:r>
            <w:r w:rsidRPr="00B31F87">
              <w:rPr>
                <w:rFonts w:eastAsia="Times New Roman" w:cstheme="minorHAnsi"/>
                <w:w w:val="98"/>
              </w:rPr>
              <w:t xml:space="preserve"> </w:t>
            </w:r>
          </w:p>
          <w:p w14:paraId="751C379A" w14:textId="7E8C9A69" w:rsidR="004C3552" w:rsidRPr="00B31F87" w:rsidRDefault="004C3552" w:rsidP="00B31F87">
            <w:pPr>
              <w:rPr>
                <w:rFonts w:cstheme="minorHAnsi"/>
                <w:sz w:val="24"/>
                <w:szCs w:val="24"/>
              </w:rPr>
            </w:pPr>
            <w:r w:rsidRPr="00B31F87">
              <w:rPr>
                <w:rFonts w:eastAsia="Times New Roman" w:cstheme="minorHAnsi"/>
                <w:w w:val="98"/>
              </w:rPr>
              <w:t>Diskusi, dll.</w:t>
            </w:r>
          </w:p>
        </w:tc>
        <w:tc>
          <w:tcPr>
            <w:tcW w:w="3118" w:type="dxa"/>
          </w:tcPr>
          <w:p w14:paraId="157EE39F" w14:textId="77777777" w:rsidR="004C3552" w:rsidRPr="00B31F87" w:rsidRDefault="004C3552" w:rsidP="00B31F87">
            <w:pPr>
              <w:rPr>
                <w:rFonts w:cstheme="minorHAnsi"/>
                <w:sz w:val="24"/>
                <w:szCs w:val="24"/>
              </w:rPr>
            </w:pPr>
            <w:r w:rsidRPr="00B31F87">
              <w:rPr>
                <w:rFonts w:cstheme="minorHAnsi"/>
                <w:sz w:val="24"/>
                <w:szCs w:val="24"/>
              </w:rPr>
              <w:t>Kemampuan menyerap</w:t>
            </w:r>
          </w:p>
          <w:p w14:paraId="3FEF0475" w14:textId="77777777" w:rsidR="004C3552" w:rsidRPr="00B31F87" w:rsidRDefault="004C3552" w:rsidP="00B31F87">
            <w:pPr>
              <w:rPr>
                <w:rFonts w:cstheme="minorHAnsi"/>
                <w:sz w:val="24"/>
                <w:szCs w:val="24"/>
              </w:rPr>
            </w:pPr>
            <w:r w:rsidRPr="00B31F87">
              <w:rPr>
                <w:rFonts w:cstheme="minorHAnsi"/>
                <w:sz w:val="24"/>
                <w:szCs w:val="24"/>
              </w:rPr>
              <w:t>perkuliahan, memahami</w:t>
            </w:r>
          </w:p>
          <w:p w14:paraId="4F8AD119" w14:textId="77777777" w:rsidR="004C3552" w:rsidRPr="00B31F87" w:rsidRDefault="004C3552" w:rsidP="00B31F87">
            <w:pPr>
              <w:rPr>
                <w:rFonts w:cstheme="minorHAnsi"/>
                <w:sz w:val="24"/>
                <w:szCs w:val="24"/>
              </w:rPr>
            </w:pPr>
            <w:r w:rsidRPr="00B31F87">
              <w:rPr>
                <w:rFonts w:cstheme="minorHAnsi"/>
                <w:sz w:val="24"/>
                <w:szCs w:val="24"/>
              </w:rPr>
              <w:t>permasalahan, dan</w:t>
            </w:r>
          </w:p>
          <w:p w14:paraId="467CDB9F" w14:textId="77777777" w:rsidR="004C3552" w:rsidRPr="00B31F87" w:rsidRDefault="004C3552" w:rsidP="00B31F87">
            <w:pPr>
              <w:rPr>
                <w:rFonts w:cstheme="minorHAnsi"/>
                <w:sz w:val="24"/>
                <w:szCs w:val="24"/>
              </w:rPr>
            </w:pPr>
            <w:r w:rsidRPr="00B31F87">
              <w:rPr>
                <w:rFonts w:cstheme="minorHAnsi"/>
                <w:sz w:val="24"/>
                <w:szCs w:val="24"/>
              </w:rPr>
              <w:t>keaktifan dalam diskusi</w:t>
            </w:r>
          </w:p>
          <w:p w14:paraId="53EFD0B6" w14:textId="77777777" w:rsidR="004C3552" w:rsidRPr="00B31F87" w:rsidRDefault="004C3552" w:rsidP="00B31F87">
            <w:pPr>
              <w:rPr>
                <w:rFonts w:cstheme="minorHAnsi"/>
                <w:sz w:val="24"/>
                <w:szCs w:val="24"/>
              </w:rPr>
            </w:pPr>
            <w:r w:rsidRPr="00B31F87">
              <w:rPr>
                <w:rFonts w:cstheme="minorHAnsi"/>
                <w:sz w:val="24"/>
                <w:szCs w:val="24"/>
              </w:rPr>
              <w:t>serta mengekspresikan</w:t>
            </w:r>
          </w:p>
          <w:p w14:paraId="568DF645" w14:textId="1294EC08" w:rsidR="004C3552" w:rsidRPr="00B31F87" w:rsidRDefault="004C3552" w:rsidP="00B31F87">
            <w:pPr>
              <w:rPr>
                <w:rFonts w:cstheme="minorHAnsi"/>
                <w:sz w:val="24"/>
                <w:szCs w:val="24"/>
              </w:rPr>
            </w:pPr>
            <w:r w:rsidRPr="00B31F87">
              <w:rPr>
                <w:rFonts w:cstheme="minorHAnsi"/>
                <w:sz w:val="24"/>
                <w:szCs w:val="24"/>
              </w:rPr>
              <w:t>pendapat dan gagasan.</w:t>
            </w:r>
          </w:p>
        </w:tc>
        <w:tc>
          <w:tcPr>
            <w:tcW w:w="1140" w:type="dxa"/>
          </w:tcPr>
          <w:p w14:paraId="1F2DA17D" w14:textId="59DEF3AB" w:rsidR="004C3552" w:rsidRPr="00B31F87" w:rsidRDefault="004C3552" w:rsidP="00B31F87">
            <w:pPr>
              <w:rPr>
                <w:rFonts w:cstheme="minorHAnsi"/>
                <w:sz w:val="24"/>
                <w:szCs w:val="24"/>
              </w:rPr>
            </w:pPr>
            <w:r>
              <w:rPr>
                <w:rFonts w:cstheme="minorHAnsi"/>
                <w:sz w:val="24"/>
                <w:szCs w:val="24"/>
              </w:rPr>
              <w:t>10%</w:t>
            </w:r>
          </w:p>
        </w:tc>
      </w:tr>
      <w:tr w:rsidR="004C3552" w14:paraId="5AEC0231" w14:textId="77777777" w:rsidTr="004C3552">
        <w:tc>
          <w:tcPr>
            <w:tcW w:w="1326" w:type="dxa"/>
          </w:tcPr>
          <w:p w14:paraId="6E699DE9" w14:textId="1830C9B5" w:rsidR="004C3552" w:rsidRDefault="004C3552" w:rsidP="00C63CBD">
            <w:pPr>
              <w:jc w:val="center"/>
              <w:rPr>
                <w:sz w:val="24"/>
                <w:szCs w:val="24"/>
              </w:rPr>
            </w:pPr>
            <w:r>
              <w:rPr>
                <w:sz w:val="24"/>
                <w:szCs w:val="24"/>
              </w:rPr>
              <w:t>2</w:t>
            </w:r>
          </w:p>
        </w:tc>
        <w:tc>
          <w:tcPr>
            <w:tcW w:w="3211" w:type="dxa"/>
            <w:vAlign w:val="bottom"/>
          </w:tcPr>
          <w:p w14:paraId="7DF9808E" w14:textId="77777777" w:rsidR="004C3552" w:rsidRPr="00C63CBD" w:rsidRDefault="004C3552" w:rsidP="00C63CBD">
            <w:pPr>
              <w:rPr>
                <w:sz w:val="24"/>
                <w:szCs w:val="24"/>
              </w:rPr>
            </w:pPr>
            <w:r w:rsidRPr="00C63CBD">
              <w:rPr>
                <w:sz w:val="24"/>
                <w:szCs w:val="24"/>
              </w:rPr>
              <w:t xml:space="preserve">Mahasiswa memahami dan menguasai </w:t>
            </w:r>
            <w:proofErr w:type="gramStart"/>
            <w:r w:rsidRPr="00C63CBD">
              <w:rPr>
                <w:sz w:val="24"/>
                <w:szCs w:val="24"/>
              </w:rPr>
              <w:t>konsep :</w:t>
            </w:r>
            <w:proofErr w:type="gramEnd"/>
          </w:p>
          <w:p w14:paraId="26DF60F7" w14:textId="406ABB91" w:rsidR="004C3552" w:rsidRPr="00C63CBD" w:rsidRDefault="004C3552" w:rsidP="00C63CBD">
            <w:pPr>
              <w:pStyle w:val="ListParagraph"/>
              <w:numPr>
                <w:ilvl w:val="0"/>
                <w:numId w:val="11"/>
              </w:numPr>
              <w:ind w:left="414"/>
              <w:rPr>
                <w:sz w:val="24"/>
                <w:szCs w:val="24"/>
              </w:rPr>
            </w:pPr>
            <w:r w:rsidRPr="00C63CBD">
              <w:rPr>
                <w:sz w:val="24"/>
                <w:szCs w:val="24"/>
              </w:rPr>
              <w:t>The logistics of business is big and important</w:t>
            </w:r>
          </w:p>
          <w:p w14:paraId="705F1215" w14:textId="09E3C51D" w:rsidR="004C3552" w:rsidRPr="00C63CBD" w:rsidRDefault="004C3552" w:rsidP="00C63CBD">
            <w:pPr>
              <w:pStyle w:val="ListParagraph"/>
              <w:numPr>
                <w:ilvl w:val="0"/>
                <w:numId w:val="11"/>
              </w:numPr>
              <w:ind w:left="414"/>
              <w:rPr>
                <w:sz w:val="24"/>
                <w:szCs w:val="24"/>
              </w:rPr>
            </w:pPr>
            <w:r w:rsidRPr="00C63CBD">
              <w:rPr>
                <w:sz w:val="24"/>
                <w:szCs w:val="24"/>
              </w:rPr>
              <w:t xml:space="preserve">The logistical value </w:t>
            </w:r>
            <w:proofErr w:type="gramStart"/>
            <w:r w:rsidRPr="00C63CBD">
              <w:rPr>
                <w:sz w:val="24"/>
                <w:szCs w:val="24"/>
              </w:rPr>
              <w:t>proposition</w:t>
            </w:r>
            <w:proofErr w:type="gramEnd"/>
          </w:p>
          <w:p w14:paraId="2C01CC60" w14:textId="19E87278" w:rsidR="004C3552" w:rsidRPr="00C63CBD" w:rsidRDefault="004C3552" w:rsidP="00C63CBD">
            <w:pPr>
              <w:pStyle w:val="ListParagraph"/>
              <w:numPr>
                <w:ilvl w:val="0"/>
                <w:numId w:val="11"/>
              </w:numPr>
              <w:ind w:left="414"/>
              <w:rPr>
                <w:sz w:val="24"/>
                <w:szCs w:val="24"/>
              </w:rPr>
            </w:pPr>
            <w:r w:rsidRPr="00C63CBD">
              <w:rPr>
                <w:sz w:val="24"/>
                <w:szCs w:val="24"/>
              </w:rPr>
              <w:t xml:space="preserve"> The work of logistics</w:t>
            </w:r>
          </w:p>
          <w:p w14:paraId="112E765C" w14:textId="52BCA63B" w:rsidR="004C3552" w:rsidRDefault="004C3552" w:rsidP="00C63CBD">
            <w:pPr>
              <w:pStyle w:val="ListParagraph"/>
              <w:numPr>
                <w:ilvl w:val="0"/>
                <w:numId w:val="11"/>
              </w:numPr>
              <w:ind w:left="414"/>
              <w:rPr>
                <w:sz w:val="24"/>
                <w:szCs w:val="24"/>
              </w:rPr>
            </w:pPr>
            <w:r w:rsidRPr="00C63CBD">
              <w:rPr>
                <w:sz w:val="24"/>
                <w:szCs w:val="24"/>
              </w:rPr>
              <w:t xml:space="preserve"> Logistical operations</w:t>
            </w:r>
          </w:p>
          <w:p w14:paraId="214A1EDE" w14:textId="2D2EA483" w:rsidR="004C3552" w:rsidRPr="00C63CBD" w:rsidRDefault="004C3552" w:rsidP="00C63CBD">
            <w:pPr>
              <w:pStyle w:val="ListParagraph"/>
              <w:numPr>
                <w:ilvl w:val="0"/>
                <w:numId w:val="11"/>
              </w:numPr>
              <w:ind w:left="414"/>
              <w:rPr>
                <w:sz w:val="24"/>
                <w:szCs w:val="24"/>
              </w:rPr>
            </w:pPr>
            <w:r w:rsidRPr="00C63CBD">
              <w:rPr>
                <w:sz w:val="24"/>
                <w:szCs w:val="24"/>
              </w:rPr>
              <w:t>Logistical operating arrangements</w:t>
            </w:r>
          </w:p>
          <w:p w14:paraId="338EDC8D" w14:textId="659A435F" w:rsidR="004C3552" w:rsidRPr="00C63CBD" w:rsidRDefault="004C3552" w:rsidP="00C63CBD">
            <w:pPr>
              <w:pStyle w:val="ListParagraph"/>
              <w:numPr>
                <w:ilvl w:val="0"/>
                <w:numId w:val="11"/>
              </w:numPr>
              <w:ind w:left="414"/>
              <w:rPr>
                <w:sz w:val="24"/>
                <w:szCs w:val="24"/>
              </w:rPr>
            </w:pPr>
            <w:r w:rsidRPr="00C63CBD">
              <w:rPr>
                <w:sz w:val="24"/>
                <w:szCs w:val="24"/>
              </w:rPr>
              <w:t>Flexible structure</w:t>
            </w:r>
          </w:p>
          <w:p w14:paraId="2A4210CF" w14:textId="234BBF05" w:rsidR="004C3552" w:rsidRPr="00C63CBD" w:rsidRDefault="004C3552" w:rsidP="00C63CBD">
            <w:pPr>
              <w:pStyle w:val="ListParagraph"/>
              <w:numPr>
                <w:ilvl w:val="0"/>
                <w:numId w:val="11"/>
              </w:numPr>
              <w:ind w:left="414"/>
              <w:rPr>
                <w:sz w:val="24"/>
                <w:szCs w:val="24"/>
              </w:rPr>
            </w:pPr>
            <w:r w:rsidRPr="00C63CBD">
              <w:rPr>
                <w:sz w:val="24"/>
                <w:szCs w:val="24"/>
              </w:rPr>
              <w:t>Supply chain synchronization</w:t>
            </w:r>
          </w:p>
          <w:p w14:paraId="64DBF86A" w14:textId="5BF9BC05" w:rsidR="004C3552" w:rsidRDefault="004C3552" w:rsidP="00C63CBD">
            <w:pPr>
              <w:rPr>
                <w:sz w:val="24"/>
                <w:szCs w:val="24"/>
              </w:rPr>
            </w:pPr>
          </w:p>
        </w:tc>
        <w:tc>
          <w:tcPr>
            <w:tcW w:w="2835" w:type="dxa"/>
          </w:tcPr>
          <w:p w14:paraId="65D5F59D" w14:textId="7E17569D" w:rsidR="004C3552" w:rsidRDefault="004C3552" w:rsidP="00C63CBD">
            <w:pPr>
              <w:rPr>
                <w:sz w:val="24"/>
                <w:szCs w:val="24"/>
              </w:rPr>
            </w:pPr>
            <w:r>
              <w:rPr>
                <w:rFonts w:ascii="Times New Roman" w:eastAsia="Times New Roman" w:hAnsi="Times New Roman"/>
                <w:b/>
              </w:rPr>
              <w:t>Logistik</w:t>
            </w:r>
          </w:p>
        </w:tc>
        <w:tc>
          <w:tcPr>
            <w:tcW w:w="2410" w:type="dxa"/>
          </w:tcPr>
          <w:p w14:paraId="737C2BE0" w14:textId="77777777" w:rsidR="004C3552" w:rsidRDefault="004C3552" w:rsidP="00C63CBD">
            <w:pPr>
              <w:rPr>
                <w:rFonts w:eastAsia="Times New Roman" w:cstheme="minorHAnsi"/>
              </w:rPr>
            </w:pPr>
            <w:r w:rsidRPr="00B31F87">
              <w:rPr>
                <w:rFonts w:eastAsia="Times New Roman" w:cstheme="minorHAnsi"/>
                <w:w w:val="99"/>
              </w:rPr>
              <w:t>Ceramah</w:t>
            </w:r>
            <w:r w:rsidRPr="00B31F87">
              <w:rPr>
                <w:rFonts w:eastAsia="Times New Roman" w:cstheme="minorHAnsi"/>
              </w:rPr>
              <w:t xml:space="preserve"> </w:t>
            </w:r>
          </w:p>
          <w:p w14:paraId="7DAC385E" w14:textId="77777777" w:rsidR="004C3552" w:rsidRDefault="004C3552" w:rsidP="00C63CBD">
            <w:pPr>
              <w:rPr>
                <w:rFonts w:eastAsia="Times New Roman" w:cstheme="minorHAnsi"/>
                <w:w w:val="98"/>
              </w:rPr>
            </w:pPr>
            <w:r w:rsidRPr="00B31F87">
              <w:rPr>
                <w:rFonts w:eastAsia="Times New Roman" w:cstheme="minorHAnsi"/>
              </w:rPr>
              <w:t>Tanya Jawab</w:t>
            </w:r>
            <w:r w:rsidRPr="00B31F87">
              <w:rPr>
                <w:rFonts w:eastAsia="Times New Roman" w:cstheme="minorHAnsi"/>
                <w:w w:val="98"/>
              </w:rPr>
              <w:t xml:space="preserve"> </w:t>
            </w:r>
          </w:p>
          <w:p w14:paraId="5C3C7295" w14:textId="52FB6210" w:rsidR="004C3552" w:rsidRDefault="004C3552" w:rsidP="00C63CBD">
            <w:pPr>
              <w:rPr>
                <w:sz w:val="24"/>
                <w:szCs w:val="24"/>
              </w:rPr>
            </w:pPr>
            <w:r w:rsidRPr="00B31F87">
              <w:rPr>
                <w:rFonts w:eastAsia="Times New Roman" w:cstheme="minorHAnsi"/>
                <w:w w:val="98"/>
              </w:rPr>
              <w:t>Diskusi, dll.</w:t>
            </w:r>
          </w:p>
        </w:tc>
        <w:tc>
          <w:tcPr>
            <w:tcW w:w="3118" w:type="dxa"/>
          </w:tcPr>
          <w:p w14:paraId="10EDD9A8" w14:textId="77777777" w:rsidR="004C3552" w:rsidRPr="00B31F87" w:rsidRDefault="004C3552" w:rsidP="00C63CBD">
            <w:pPr>
              <w:rPr>
                <w:rFonts w:cstheme="minorHAnsi"/>
                <w:sz w:val="24"/>
                <w:szCs w:val="24"/>
              </w:rPr>
            </w:pPr>
            <w:r w:rsidRPr="00B31F87">
              <w:rPr>
                <w:rFonts w:cstheme="minorHAnsi"/>
                <w:sz w:val="24"/>
                <w:szCs w:val="24"/>
              </w:rPr>
              <w:t>Kemampuan menyerap</w:t>
            </w:r>
          </w:p>
          <w:p w14:paraId="0FC3AD58" w14:textId="77777777" w:rsidR="004C3552" w:rsidRPr="00B31F87" w:rsidRDefault="004C3552" w:rsidP="00C63CBD">
            <w:pPr>
              <w:rPr>
                <w:rFonts w:cstheme="minorHAnsi"/>
                <w:sz w:val="24"/>
                <w:szCs w:val="24"/>
              </w:rPr>
            </w:pPr>
            <w:r w:rsidRPr="00B31F87">
              <w:rPr>
                <w:rFonts w:cstheme="minorHAnsi"/>
                <w:sz w:val="24"/>
                <w:szCs w:val="24"/>
              </w:rPr>
              <w:t>perkuliahan, memahami</w:t>
            </w:r>
          </w:p>
          <w:p w14:paraId="60DDBBFE" w14:textId="77777777" w:rsidR="004C3552" w:rsidRPr="00B31F87" w:rsidRDefault="004C3552" w:rsidP="00C63CBD">
            <w:pPr>
              <w:rPr>
                <w:rFonts w:cstheme="minorHAnsi"/>
                <w:sz w:val="24"/>
                <w:szCs w:val="24"/>
              </w:rPr>
            </w:pPr>
            <w:r w:rsidRPr="00B31F87">
              <w:rPr>
                <w:rFonts w:cstheme="minorHAnsi"/>
                <w:sz w:val="24"/>
                <w:szCs w:val="24"/>
              </w:rPr>
              <w:t>permasalahan, dan</w:t>
            </w:r>
          </w:p>
          <w:p w14:paraId="3581F3DD" w14:textId="77777777" w:rsidR="004C3552" w:rsidRPr="00B31F87" w:rsidRDefault="004C3552" w:rsidP="00C63CBD">
            <w:pPr>
              <w:rPr>
                <w:rFonts w:cstheme="minorHAnsi"/>
                <w:sz w:val="24"/>
                <w:szCs w:val="24"/>
              </w:rPr>
            </w:pPr>
            <w:r w:rsidRPr="00B31F87">
              <w:rPr>
                <w:rFonts w:cstheme="minorHAnsi"/>
                <w:sz w:val="24"/>
                <w:szCs w:val="24"/>
              </w:rPr>
              <w:t>keaktifan dalam diskusi</w:t>
            </w:r>
          </w:p>
          <w:p w14:paraId="55753109" w14:textId="77777777" w:rsidR="004C3552" w:rsidRPr="00B31F87" w:rsidRDefault="004C3552" w:rsidP="00C63CBD">
            <w:pPr>
              <w:rPr>
                <w:rFonts w:cstheme="minorHAnsi"/>
                <w:sz w:val="24"/>
                <w:szCs w:val="24"/>
              </w:rPr>
            </w:pPr>
            <w:r w:rsidRPr="00B31F87">
              <w:rPr>
                <w:rFonts w:cstheme="minorHAnsi"/>
                <w:sz w:val="24"/>
                <w:szCs w:val="24"/>
              </w:rPr>
              <w:t>serta mengekspresikan</w:t>
            </w:r>
          </w:p>
          <w:p w14:paraId="1604A336" w14:textId="0BE7189D" w:rsidR="004C3552" w:rsidRDefault="004C3552" w:rsidP="00C63CBD">
            <w:pPr>
              <w:rPr>
                <w:sz w:val="24"/>
                <w:szCs w:val="24"/>
              </w:rPr>
            </w:pPr>
            <w:r w:rsidRPr="00B31F87">
              <w:rPr>
                <w:rFonts w:cstheme="minorHAnsi"/>
                <w:sz w:val="24"/>
                <w:szCs w:val="24"/>
              </w:rPr>
              <w:t>pendapat dan gagasan.</w:t>
            </w:r>
          </w:p>
        </w:tc>
        <w:tc>
          <w:tcPr>
            <w:tcW w:w="1140" w:type="dxa"/>
          </w:tcPr>
          <w:p w14:paraId="4AF6035E" w14:textId="3BA7F98E" w:rsidR="004C3552" w:rsidRDefault="004C3552" w:rsidP="00C63CBD">
            <w:pPr>
              <w:rPr>
                <w:sz w:val="24"/>
                <w:szCs w:val="24"/>
              </w:rPr>
            </w:pPr>
            <w:r>
              <w:rPr>
                <w:rFonts w:cstheme="minorHAnsi"/>
                <w:sz w:val="24"/>
                <w:szCs w:val="24"/>
              </w:rPr>
              <w:t>10%</w:t>
            </w:r>
          </w:p>
        </w:tc>
      </w:tr>
      <w:tr w:rsidR="004C3552" w14:paraId="65099814" w14:textId="77777777" w:rsidTr="004C3552">
        <w:tc>
          <w:tcPr>
            <w:tcW w:w="1326" w:type="dxa"/>
          </w:tcPr>
          <w:p w14:paraId="2B1CF1DC" w14:textId="22B6D2FD" w:rsidR="004C3552" w:rsidRDefault="004C3552" w:rsidP="002B4D84">
            <w:pPr>
              <w:jc w:val="center"/>
              <w:rPr>
                <w:sz w:val="24"/>
                <w:szCs w:val="24"/>
              </w:rPr>
            </w:pPr>
            <w:r>
              <w:rPr>
                <w:sz w:val="24"/>
                <w:szCs w:val="24"/>
              </w:rPr>
              <w:t>3</w:t>
            </w:r>
          </w:p>
        </w:tc>
        <w:tc>
          <w:tcPr>
            <w:tcW w:w="3211" w:type="dxa"/>
            <w:vAlign w:val="bottom"/>
          </w:tcPr>
          <w:p w14:paraId="7E918B44" w14:textId="77777777" w:rsidR="004C3552" w:rsidRPr="00C63CBD" w:rsidRDefault="004C3552" w:rsidP="002B4D84">
            <w:pPr>
              <w:rPr>
                <w:sz w:val="24"/>
                <w:szCs w:val="24"/>
              </w:rPr>
            </w:pPr>
            <w:r w:rsidRPr="00C63CBD">
              <w:rPr>
                <w:sz w:val="24"/>
                <w:szCs w:val="24"/>
              </w:rPr>
              <w:t>Mahasiswa memahami dan menguasai konsep:</w:t>
            </w:r>
          </w:p>
          <w:p w14:paraId="6BE9314D" w14:textId="7325E422" w:rsidR="004C3552" w:rsidRPr="00C63CBD" w:rsidRDefault="004C3552" w:rsidP="002B4D84">
            <w:pPr>
              <w:pStyle w:val="ListParagraph"/>
              <w:numPr>
                <w:ilvl w:val="0"/>
                <w:numId w:val="13"/>
              </w:numPr>
              <w:ind w:left="414"/>
              <w:rPr>
                <w:sz w:val="24"/>
                <w:szCs w:val="24"/>
              </w:rPr>
            </w:pPr>
            <w:r w:rsidRPr="00C63CBD">
              <w:rPr>
                <w:sz w:val="24"/>
                <w:szCs w:val="24"/>
              </w:rPr>
              <w:t>Total logistic concept</w:t>
            </w:r>
            <w:r w:rsidRPr="00C63CBD">
              <w:rPr>
                <w:sz w:val="24"/>
                <w:szCs w:val="24"/>
              </w:rPr>
              <w:tab/>
            </w:r>
          </w:p>
          <w:p w14:paraId="6C1558E5" w14:textId="6DEE0A4F" w:rsidR="004C3552" w:rsidRPr="00C63CBD" w:rsidRDefault="004C3552" w:rsidP="002B4D84">
            <w:pPr>
              <w:pStyle w:val="ListParagraph"/>
              <w:numPr>
                <w:ilvl w:val="0"/>
                <w:numId w:val="13"/>
              </w:numPr>
              <w:ind w:left="414"/>
              <w:rPr>
                <w:sz w:val="24"/>
                <w:szCs w:val="24"/>
              </w:rPr>
            </w:pPr>
            <w:r w:rsidRPr="00C63CBD">
              <w:rPr>
                <w:sz w:val="24"/>
                <w:szCs w:val="24"/>
              </w:rPr>
              <w:lastRenderedPageBreak/>
              <w:t>Planning for distribution and logistic</w:t>
            </w:r>
            <w:r w:rsidRPr="00C63CBD">
              <w:rPr>
                <w:sz w:val="24"/>
                <w:szCs w:val="24"/>
              </w:rPr>
              <w:tab/>
            </w:r>
          </w:p>
          <w:p w14:paraId="0A004833" w14:textId="085F23DF" w:rsidR="004C3552" w:rsidRPr="00C63CBD" w:rsidRDefault="004C3552" w:rsidP="002B4D84">
            <w:pPr>
              <w:pStyle w:val="ListParagraph"/>
              <w:numPr>
                <w:ilvl w:val="0"/>
                <w:numId w:val="13"/>
              </w:numPr>
              <w:ind w:left="414"/>
              <w:rPr>
                <w:sz w:val="24"/>
                <w:szCs w:val="24"/>
              </w:rPr>
            </w:pPr>
            <w:r w:rsidRPr="00C63CBD">
              <w:rPr>
                <w:sz w:val="24"/>
                <w:szCs w:val="24"/>
              </w:rPr>
              <w:t>The financial impact of logistic</w:t>
            </w:r>
            <w:r w:rsidRPr="00C63CBD">
              <w:rPr>
                <w:sz w:val="24"/>
                <w:szCs w:val="24"/>
              </w:rPr>
              <w:tab/>
            </w:r>
          </w:p>
          <w:p w14:paraId="3D34FFCC" w14:textId="6063453A" w:rsidR="004C3552" w:rsidRPr="00C63CBD" w:rsidRDefault="004C3552" w:rsidP="002B4D84">
            <w:pPr>
              <w:pStyle w:val="ListParagraph"/>
              <w:numPr>
                <w:ilvl w:val="0"/>
                <w:numId w:val="13"/>
              </w:numPr>
              <w:ind w:left="414"/>
              <w:rPr>
                <w:sz w:val="24"/>
                <w:szCs w:val="24"/>
              </w:rPr>
            </w:pPr>
            <w:r w:rsidRPr="00C63CBD">
              <w:rPr>
                <w:sz w:val="24"/>
                <w:szCs w:val="24"/>
              </w:rPr>
              <w:t>Globalization and integration</w:t>
            </w:r>
            <w:r w:rsidRPr="00C63CBD">
              <w:rPr>
                <w:sz w:val="24"/>
                <w:szCs w:val="24"/>
              </w:rPr>
              <w:tab/>
            </w:r>
          </w:p>
          <w:p w14:paraId="5876B774" w14:textId="744DBE52" w:rsidR="004C3552" w:rsidRPr="00C63CBD" w:rsidRDefault="004C3552" w:rsidP="002B4D84">
            <w:pPr>
              <w:pStyle w:val="ListParagraph"/>
              <w:numPr>
                <w:ilvl w:val="0"/>
                <w:numId w:val="13"/>
              </w:numPr>
              <w:ind w:left="414"/>
              <w:rPr>
                <w:sz w:val="24"/>
                <w:szCs w:val="24"/>
              </w:rPr>
            </w:pPr>
            <w:r w:rsidRPr="00C63CBD">
              <w:rPr>
                <w:sz w:val="24"/>
                <w:szCs w:val="24"/>
              </w:rPr>
              <w:t xml:space="preserve"> Integrated system</w:t>
            </w:r>
            <w:r w:rsidRPr="00C63CBD">
              <w:rPr>
                <w:sz w:val="24"/>
                <w:szCs w:val="24"/>
              </w:rPr>
              <w:tab/>
            </w:r>
          </w:p>
          <w:p w14:paraId="160F838C" w14:textId="2C38F233" w:rsidR="004C3552" w:rsidRPr="00C63CBD" w:rsidRDefault="004C3552" w:rsidP="002B4D84">
            <w:pPr>
              <w:pStyle w:val="ListParagraph"/>
              <w:numPr>
                <w:ilvl w:val="0"/>
                <w:numId w:val="13"/>
              </w:numPr>
              <w:ind w:left="414"/>
              <w:rPr>
                <w:sz w:val="24"/>
                <w:szCs w:val="24"/>
              </w:rPr>
            </w:pPr>
            <w:r w:rsidRPr="00C63CBD">
              <w:rPr>
                <w:sz w:val="24"/>
                <w:szCs w:val="24"/>
              </w:rPr>
              <w:t>Competitive advantage trough logistic</w:t>
            </w:r>
            <w:r w:rsidRPr="00C63CBD">
              <w:rPr>
                <w:sz w:val="24"/>
                <w:szCs w:val="24"/>
              </w:rPr>
              <w:tab/>
            </w:r>
          </w:p>
          <w:p w14:paraId="10775985" w14:textId="42C86AAF" w:rsidR="004C3552" w:rsidRPr="00C63CBD" w:rsidRDefault="004C3552" w:rsidP="002B4D84">
            <w:pPr>
              <w:pStyle w:val="ListParagraph"/>
              <w:numPr>
                <w:ilvl w:val="0"/>
                <w:numId w:val="13"/>
              </w:numPr>
              <w:ind w:left="414"/>
              <w:rPr>
                <w:sz w:val="24"/>
                <w:szCs w:val="24"/>
              </w:rPr>
            </w:pPr>
            <w:r w:rsidRPr="00C63CBD">
              <w:rPr>
                <w:sz w:val="24"/>
                <w:szCs w:val="24"/>
              </w:rPr>
              <w:t>Logistic and supply chain management</w:t>
            </w:r>
          </w:p>
        </w:tc>
        <w:tc>
          <w:tcPr>
            <w:tcW w:w="2835" w:type="dxa"/>
          </w:tcPr>
          <w:p w14:paraId="4B8E3158" w14:textId="77777777" w:rsidR="004C3552" w:rsidRPr="002B4D84" w:rsidRDefault="004C3552" w:rsidP="002B4D84">
            <w:pPr>
              <w:rPr>
                <w:sz w:val="24"/>
                <w:szCs w:val="24"/>
              </w:rPr>
            </w:pPr>
            <w:r w:rsidRPr="002B4D84">
              <w:rPr>
                <w:sz w:val="24"/>
                <w:szCs w:val="24"/>
              </w:rPr>
              <w:lastRenderedPageBreak/>
              <w:t>Logstik dan Rantai</w:t>
            </w:r>
          </w:p>
          <w:p w14:paraId="2FAB53A3" w14:textId="77777777" w:rsidR="004C3552" w:rsidRPr="002B4D84" w:rsidRDefault="004C3552" w:rsidP="002B4D84">
            <w:pPr>
              <w:rPr>
                <w:sz w:val="24"/>
                <w:szCs w:val="24"/>
              </w:rPr>
            </w:pPr>
            <w:r w:rsidRPr="002B4D84">
              <w:rPr>
                <w:sz w:val="24"/>
                <w:szCs w:val="24"/>
              </w:rPr>
              <w:t>Pasok Terintegrasi</w:t>
            </w:r>
          </w:p>
          <w:p w14:paraId="4DB1F990" w14:textId="77777777" w:rsidR="004C3552" w:rsidRDefault="004C3552" w:rsidP="002B4D84">
            <w:pPr>
              <w:rPr>
                <w:sz w:val="24"/>
                <w:szCs w:val="24"/>
              </w:rPr>
            </w:pPr>
          </w:p>
        </w:tc>
        <w:tc>
          <w:tcPr>
            <w:tcW w:w="2410" w:type="dxa"/>
          </w:tcPr>
          <w:p w14:paraId="3A54215F" w14:textId="77777777" w:rsidR="004C3552" w:rsidRDefault="004C3552" w:rsidP="002B4D84">
            <w:pPr>
              <w:rPr>
                <w:rFonts w:eastAsia="Times New Roman" w:cstheme="minorHAnsi"/>
              </w:rPr>
            </w:pPr>
            <w:r w:rsidRPr="00B31F87">
              <w:rPr>
                <w:rFonts w:eastAsia="Times New Roman" w:cstheme="minorHAnsi"/>
                <w:w w:val="99"/>
              </w:rPr>
              <w:t>Ceramah</w:t>
            </w:r>
            <w:r w:rsidRPr="00B31F87">
              <w:rPr>
                <w:rFonts w:eastAsia="Times New Roman" w:cstheme="minorHAnsi"/>
              </w:rPr>
              <w:t xml:space="preserve"> </w:t>
            </w:r>
          </w:p>
          <w:p w14:paraId="48910890" w14:textId="77777777" w:rsidR="004C3552" w:rsidRDefault="004C3552" w:rsidP="002B4D84">
            <w:pPr>
              <w:rPr>
                <w:rFonts w:eastAsia="Times New Roman" w:cstheme="minorHAnsi"/>
                <w:w w:val="98"/>
              </w:rPr>
            </w:pPr>
            <w:r w:rsidRPr="00B31F87">
              <w:rPr>
                <w:rFonts w:eastAsia="Times New Roman" w:cstheme="minorHAnsi"/>
              </w:rPr>
              <w:t>Tanya Jawab</w:t>
            </w:r>
            <w:r w:rsidRPr="00B31F87">
              <w:rPr>
                <w:rFonts w:eastAsia="Times New Roman" w:cstheme="minorHAnsi"/>
                <w:w w:val="98"/>
              </w:rPr>
              <w:t xml:space="preserve"> </w:t>
            </w:r>
          </w:p>
          <w:p w14:paraId="3FBFF6A2" w14:textId="7F0247FD" w:rsidR="004C3552" w:rsidRDefault="004C3552" w:rsidP="002B4D84">
            <w:pPr>
              <w:rPr>
                <w:sz w:val="24"/>
                <w:szCs w:val="24"/>
              </w:rPr>
            </w:pPr>
            <w:r w:rsidRPr="00B31F87">
              <w:rPr>
                <w:rFonts w:eastAsia="Times New Roman" w:cstheme="minorHAnsi"/>
                <w:w w:val="98"/>
              </w:rPr>
              <w:t>Diskusi, dll.</w:t>
            </w:r>
          </w:p>
        </w:tc>
        <w:tc>
          <w:tcPr>
            <w:tcW w:w="3118" w:type="dxa"/>
          </w:tcPr>
          <w:p w14:paraId="1590A049" w14:textId="77777777" w:rsidR="004C3552" w:rsidRPr="00B31F87" w:rsidRDefault="004C3552" w:rsidP="002B4D84">
            <w:pPr>
              <w:rPr>
                <w:rFonts w:cstheme="minorHAnsi"/>
                <w:sz w:val="24"/>
                <w:szCs w:val="24"/>
              </w:rPr>
            </w:pPr>
            <w:r w:rsidRPr="00B31F87">
              <w:rPr>
                <w:rFonts w:cstheme="minorHAnsi"/>
                <w:sz w:val="24"/>
                <w:szCs w:val="24"/>
              </w:rPr>
              <w:t>Kemampuan menyerap</w:t>
            </w:r>
          </w:p>
          <w:p w14:paraId="6861CF3B" w14:textId="77777777" w:rsidR="004C3552" w:rsidRPr="00B31F87" w:rsidRDefault="004C3552" w:rsidP="002B4D84">
            <w:pPr>
              <w:rPr>
                <w:rFonts w:cstheme="minorHAnsi"/>
                <w:sz w:val="24"/>
                <w:szCs w:val="24"/>
              </w:rPr>
            </w:pPr>
            <w:r w:rsidRPr="00B31F87">
              <w:rPr>
                <w:rFonts w:cstheme="minorHAnsi"/>
                <w:sz w:val="24"/>
                <w:szCs w:val="24"/>
              </w:rPr>
              <w:t>perkuliahan, memahami</w:t>
            </w:r>
          </w:p>
          <w:p w14:paraId="0B580BEA" w14:textId="77777777" w:rsidR="004C3552" w:rsidRPr="00B31F87" w:rsidRDefault="004C3552" w:rsidP="002B4D84">
            <w:pPr>
              <w:rPr>
                <w:rFonts w:cstheme="minorHAnsi"/>
                <w:sz w:val="24"/>
                <w:szCs w:val="24"/>
              </w:rPr>
            </w:pPr>
            <w:r w:rsidRPr="00B31F87">
              <w:rPr>
                <w:rFonts w:cstheme="minorHAnsi"/>
                <w:sz w:val="24"/>
                <w:szCs w:val="24"/>
              </w:rPr>
              <w:t>permasalahan, dan</w:t>
            </w:r>
          </w:p>
          <w:p w14:paraId="4BCDBEB0" w14:textId="77777777" w:rsidR="004C3552" w:rsidRPr="00B31F87" w:rsidRDefault="004C3552" w:rsidP="002B4D84">
            <w:pPr>
              <w:rPr>
                <w:rFonts w:cstheme="minorHAnsi"/>
                <w:sz w:val="24"/>
                <w:szCs w:val="24"/>
              </w:rPr>
            </w:pPr>
            <w:r w:rsidRPr="00B31F87">
              <w:rPr>
                <w:rFonts w:cstheme="minorHAnsi"/>
                <w:sz w:val="24"/>
                <w:szCs w:val="24"/>
              </w:rPr>
              <w:t>keaktifan dalam diskusi</w:t>
            </w:r>
          </w:p>
          <w:p w14:paraId="2F1945FF" w14:textId="77777777" w:rsidR="004C3552" w:rsidRPr="00B31F87" w:rsidRDefault="004C3552" w:rsidP="002B4D84">
            <w:pPr>
              <w:rPr>
                <w:rFonts w:cstheme="minorHAnsi"/>
                <w:sz w:val="24"/>
                <w:szCs w:val="24"/>
              </w:rPr>
            </w:pPr>
            <w:r w:rsidRPr="00B31F87">
              <w:rPr>
                <w:rFonts w:cstheme="minorHAnsi"/>
                <w:sz w:val="24"/>
                <w:szCs w:val="24"/>
              </w:rPr>
              <w:lastRenderedPageBreak/>
              <w:t>serta mengekspresikan</w:t>
            </w:r>
          </w:p>
          <w:p w14:paraId="42657F37" w14:textId="779F1C3A" w:rsidR="004C3552" w:rsidRDefault="004C3552" w:rsidP="002B4D84">
            <w:pPr>
              <w:rPr>
                <w:sz w:val="24"/>
                <w:szCs w:val="24"/>
              </w:rPr>
            </w:pPr>
            <w:r w:rsidRPr="00B31F87">
              <w:rPr>
                <w:rFonts w:cstheme="minorHAnsi"/>
                <w:sz w:val="24"/>
                <w:szCs w:val="24"/>
              </w:rPr>
              <w:t>pendapat dan gagasan.</w:t>
            </w:r>
          </w:p>
        </w:tc>
        <w:tc>
          <w:tcPr>
            <w:tcW w:w="1140" w:type="dxa"/>
          </w:tcPr>
          <w:p w14:paraId="4ACE3D11" w14:textId="2E0AE00C" w:rsidR="004C3552" w:rsidRDefault="004C3552" w:rsidP="002B4D84">
            <w:pPr>
              <w:rPr>
                <w:sz w:val="24"/>
                <w:szCs w:val="24"/>
              </w:rPr>
            </w:pPr>
            <w:r>
              <w:rPr>
                <w:rFonts w:cstheme="minorHAnsi"/>
                <w:sz w:val="24"/>
                <w:szCs w:val="24"/>
              </w:rPr>
              <w:lastRenderedPageBreak/>
              <w:t>10%</w:t>
            </w:r>
          </w:p>
        </w:tc>
      </w:tr>
      <w:tr w:rsidR="004C3552" w14:paraId="3743E06E" w14:textId="77777777" w:rsidTr="004C3552">
        <w:tc>
          <w:tcPr>
            <w:tcW w:w="1326" w:type="dxa"/>
          </w:tcPr>
          <w:p w14:paraId="3C1C2E7A" w14:textId="5AC8EA28" w:rsidR="004C3552" w:rsidRDefault="004C3552" w:rsidP="00FB673E">
            <w:pPr>
              <w:jc w:val="center"/>
              <w:rPr>
                <w:sz w:val="24"/>
                <w:szCs w:val="24"/>
              </w:rPr>
            </w:pPr>
            <w:r>
              <w:rPr>
                <w:sz w:val="24"/>
                <w:szCs w:val="24"/>
              </w:rPr>
              <w:t>4</w:t>
            </w:r>
          </w:p>
        </w:tc>
        <w:tc>
          <w:tcPr>
            <w:tcW w:w="3211" w:type="dxa"/>
            <w:vAlign w:val="bottom"/>
          </w:tcPr>
          <w:p w14:paraId="20F3AB35" w14:textId="77777777" w:rsidR="004C3552" w:rsidRPr="00FB673E" w:rsidRDefault="004C3552" w:rsidP="00FB673E">
            <w:pPr>
              <w:rPr>
                <w:sz w:val="24"/>
                <w:szCs w:val="24"/>
              </w:rPr>
            </w:pPr>
            <w:r w:rsidRPr="00FB673E">
              <w:rPr>
                <w:sz w:val="24"/>
                <w:szCs w:val="24"/>
              </w:rPr>
              <w:t xml:space="preserve">Mahasiswa memahami dan menguasai </w:t>
            </w:r>
            <w:proofErr w:type="gramStart"/>
            <w:r w:rsidRPr="00FB673E">
              <w:rPr>
                <w:sz w:val="24"/>
                <w:szCs w:val="24"/>
              </w:rPr>
              <w:t>konsep :</w:t>
            </w:r>
            <w:proofErr w:type="gramEnd"/>
          </w:p>
          <w:p w14:paraId="3EFBC6E1" w14:textId="5DAF4D80" w:rsidR="004C3552" w:rsidRPr="00FB673E" w:rsidRDefault="004C3552" w:rsidP="00A0739E">
            <w:pPr>
              <w:pStyle w:val="ListParagraph"/>
              <w:numPr>
                <w:ilvl w:val="0"/>
                <w:numId w:val="14"/>
              </w:numPr>
              <w:ind w:left="414"/>
              <w:rPr>
                <w:sz w:val="24"/>
                <w:szCs w:val="24"/>
              </w:rPr>
            </w:pPr>
            <w:r>
              <w:rPr>
                <w:sz w:val="24"/>
                <w:szCs w:val="24"/>
              </w:rPr>
              <w:t>C</w:t>
            </w:r>
            <w:r w:rsidRPr="00FB673E">
              <w:rPr>
                <w:sz w:val="24"/>
                <w:szCs w:val="24"/>
              </w:rPr>
              <w:t>ustome</w:t>
            </w:r>
            <w:r>
              <w:rPr>
                <w:sz w:val="24"/>
                <w:szCs w:val="24"/>
              </w:rPr>
              <w:t>r</w:t>
            </w:r>
            <w:r w:rsidRPr="00FB673E">
              <w:rPr>
                <w:sz w:val="24"/>
                <w:szCs w:val="24"/>
              </w:rPr>
              <w:t>-focused marketing</w:t>
            </w:r>
          </w:p>
          <w:p w14:paraId="5C09692C" w14:textId="27DBB093" w:rsidR="004C3552" w:rsidRPr="00FB673E" w:rsidRDefault="004C3552" w:rsidP="00A0739E">
            <w:pPr>
              <w:pStyle w:val="ListParagraph"/>
              <w:numPr>
                <w:ilvl w:val="0"/>
                <w:numId w:val="14"/>
              </w:numPr>
              <w:ind w:left="414"/>
              <w:rPr>
                <w:sz w:val="24"/>
                <w:szCs w:val="24"/>
              </w:rPr>
            </w:pPr>
            <w:r w:rsidRPr="00FB673E">
              <w:rPr>
                <w:sz w:val="24"/>
                <w:szCs w:val="24"/>
              </w:rPr>
              <w:t>Customer service</w:t>
            </w:r>
          </w:p>
          <w:p w14:paraId="63A84EC4" w14:textId="70A3688C" w:rsidR="004C3552" w:rsidRPr="00FB673E" w:rsidRDefault="004C3552" w:rsidP="00A0739E">
            <w:pPr>
              <w:pStyle w:val="ListParagraph"/>
              <w:numPr>
                <w:ilvl w:val="0"/>
                <w:numId w:val="14"/>
              </w:numPr>
              <w:ind w:left="414"/>
              <w:rPr>
                <w:sz w:val="24"/>
                <w:szCs w:val="24"/>
              </w:rPr>
            </w:pPr>
            <w:r w:rsidRPr="00FB673E">
              <w:rPr>
                <w:sz w:val="24"/>
                <w:szCs w:val="24"/>
              </w:rPr>
              <w:t>Customer satisfaction</w:t>
            </w:r>
          </w:p>
          <w:p w14:paraId="751436EF" w14:textId="2A9652FA" w:rsidR="004C3552" w:rsidRPr="00FB673E" w:rsidRDefault="004C3552" w:rsidP="00A0739E">
            <w:pPr>
              <w:pStyle w:val="ListParagraph"/>
              <w:numPr>
                <w:ilvl w:val="0"/>
                <w:numId w:val="14"/>
              </w:numPr>
              <w:ind w:left="414"/>
              <w:rPr>
                <w:sz w:val="24"/>
                <w:szCs w:val="24"/>
              </w:rPr>
            </w:pPr>
            <w:r w:rsidRPr="00FB673E">
              <w:rPr>
                <w:sz w:val="24"/>
                <w:szCs w:val="24"/>
              </w:rPr>
              <w:t>Customer success</w:t>
            </w:r>
          </w:p>
          <w:p w14:paraId="5DA8EFFF" w14:textId="0A3455B8" w:rsidR="004C3552" w:rsidRPr="00FB673E" w:rsidRDefault="004C3552" w:rsidP="00A0739E">
            <w:pPr>
              <w:pStyle w:val="ListParagraph"/>
              <w:numPr>
                <w:ilvl w:val="0"/>
                <w:numId w:val="14"/>
              </w:numPr>
              <w:ind w:left="414"/>
              <w:rPr>
                <w:sz w:val="24"/>
                <w:szCs w:val="24"/>
              </w:rPr>
            </w:pPr>
            <w:r w:rsidRPr="00FB673E">
              <w:rPr>
                <w:sz w:val="24"/>
                <w:szCs w:val="24"/>
              </w:rPr>
              <w:t>Forecasting</w:t>
            </w:r>
          </w:p>
          <w:p w14:paraId="24AF6AA8" w14:textId="068888D9" w:rsidR="004C3552" w:rsidRPr="00FB673E" w:rsidRDefault="004C3552" w:rsidP="00A0739E">
            <w:pPr>
              <w:pStyle w:val="ListParagraph"/>
              <w:numPr>
                <w:ilvl w:val="0"/>
                <w:numId w:val="14"/>
              </w:numPr>
              <w:ind w:left="414"/>
              <w:rPr>
                <w:sz w:val="24"/>
                <w:szCs w:val="24"/>
              </w:rPr>
            </w:pPr>
            <w:r w:rsidRPr="00FB673E">
              <w:rPr>
                <w:sz w:val="24"/>
                <w:szCs w:val="24"/>
              </w:rPr>
              <w:t>Collaborative planning, forecasting, and</w:t>
            </w:r>
          </w:p>
          <w:p w14:paraId="004956EC" w14:textId="77777777" w:rsidR="004C3552" w:rsidRPr="00FB673E" w:rsidRDefault="004C3552" w:rsidP="00A0739E">
            <w:pPr>
              <w:pStyle w:val="ListParagraph"/>
              <w:ind w:left="414"/>
              <w:rPr>
                <w:sz w:val="24"/>
                <w:szCs w:val="24"/>
              </w:rPr>
            </w:pPr>
            <w:r w:rsidRPr="00FB673E">
              <w:rPr>
                <w:sz w:val="24"/>
                <w:szCs w:val="24"/>
              </w:rPr>
              <w:t>replenishment</w:t>
            </w:r>
          </w:p>
          <w:p w14:paraId="202FD7C9" w14:textId="18ACCEA3" w:rsidR="004C3552" w:rsidRPr="00FB673E" w:rsidRDefault="004C3552" w:rsidP="00A0739E">
            <w:pPr>
              <w:pStyle w:val="ListParagraph"/>
              <w:numPr>
                <w:ilvl w:val="0"/>
                <w:numId w:val="14"/>
              </w:numPr>
              <w:ind w:left="414"/>
              <w:rPr>
                <w:sz w:val="24"/>
                <w:szCs w:val="24"/>
              </w:rPr>
            </w:pPr>
            <w:r w:rsidRPr="00FB673E">
              <w:rPr>
                <w:sz w:val="24"/>
                <w:szCs w:val="24"/>
              </w:rPr>
              <w:t>Customer relationship management</w:t>
            </w:r>
          </w:p>
        </w:tc>
        <w:tc>
          <w:tcPr>
            <w:tcW w:w="2835" w:type="dxa"/>
          </w:tcPr>
          <w:p w14:paraId="467C08BD" w14:textId="77777777" w:rsidR="004C3552" w:rsidRPr="00FB673E" w:rsidRDefault="004C3552" w:rsidP="00FB673E">
            <w:pPr>
              <w:rPr>
                <w:sz w:val="24"/>
                <w:szCs w:val="24"/>
              </w:rPr>
            </w:pPr>
            <w:r w:rsidRPr="00FB673E">
              <w:rPr>
                <w:sz w:val="24"/>
                <w:szCs w:val="24"/>
              </w:rPr>
              <w:t>Akomodasi Konsumen</w:t>
            </w:r>
            <w:r w:rsidRPr="00FB673E">
              <w:rPr>
                <w:sz w:val="24"/>
                <w:szCs w:val="24"/>
              </w:rPr>
              <w:tab/>
            </w:r>
          </w:p>
          <w:p w14:paraId="1F681267" w14:textId="77777777" w:rsidR="004C3552" w:rsidRPr="00FB673E" w:rsidRDefault="004C3552" w:rsidP="00FB673E">
            <w:pPr>
              <w:rPr>
                <w:sz w:val="24"/>
                <w:szCs w:val="24"/>
              </w:rPr>
            </w:pPr>
            <w:r w:rsidRPr="00FB673E">
              <w:rPr>
                <w:sz w:val="24"/>
                <w:szCs w:val="24"/>
              </w:rPr>
              <w:tab/>
            </w:r>
          </w:p>
          <w:p w14:paraId="66760F36" w14:textId="7696C7CA" w:rsidR="004C3552" w:rsidRDefault="004C3552" w:rsidP="00FB673E">
            <w:pPr>
              <w:rPr>
                <w:sz w:val="24"/>
                <w:szCs w:val="24"/>
              </w:rPr>
            </w:pPr>
            <w:r w:rsidRPr="00FB673E">
              <w:rPr>
                <w:sz w:val="24"/>
                <w:szCs w:val="24"/>
              </w:rPr>
              <w:tab/>
            </w:r>
          </w:p>
        </w:tc>
        <w:tc>
          <w:tcPr>
            <w:tcW w:w="2410" w:type="dxa"/>
          </w:tcPr>
          <w:p w14:paraId="52EA7DC7" w14:textId="77777777" w:rsidR="004C3552" w:rsidRDefault="004C3552" w:rsidP="00FB673E">
            <w:pPr>
              <w:rPr>
                <w:rFonts w:eastAsia="Times New Roman" w:cstheme="minorHAnsi"/>
              </w:rPr>
            </w:pPr>
            <w:r w:rsidRPr="00B31F87">
              <w:rPr>
                <w:rFonts w:eastAsia="Times New Roman" w:cstheme="minorHAnsi"/>
                <w:w w:val="99"/>
              </w:rPr>
              <w:t>Ceramah</w:t>
            </w:r>
            <w:r w:rsidRPr="00B31F87">
              <w:rPr>
                <w:rFonts w:eastAsia="Times New Roman" w:cstheme="minorHAnsi"/>
              </w:rPr>
              <w:t xml:space="preserve"> </w:t>
            </w:r>
          </w:p>
          <w:p w14:paraId="08E82D1D" w14:textId="77777777" w:rsidR="004C3552" w:rsidRDefault="004C3552" w:rsidP="00FB673E">
            <w:pPr>
              <w:rPr>
                <w:rFonts w:eastAsia="Times New Roman" w:cstheme="minorHAnsi"/>
                <w:w w:val="98"/>
              </w:rPr>
            </w:pPr>
            <w:r w:rsidRPr="00B31F87">
              <w:rPr>
                <w:rFonts w:eastAsia="Times New Roman" w:cstheme="minorHAnsi"/>
              </w:rPr>
              <w:t>Tanya Jawab</w:t>
            </w:r>
            <w:r w:rsidRPr="00B31F87">
              <w:rPr>
                <w:rFonts w:eastAsia="Times New Roman" w:cstheme="minorHAnsi"/>
                <w:w w:val="98"/>
              </w:rPr>
              <w:t xml:space="preserve"> </w:t>
            </w:r>
          </w:p>
          <w:p w14:paraId="5A32789C" w14:textId="4E1761A3" w:rsidR="004C3552" w:rsidRDefault="004C3552" w:rsidP="00FB673E">
            <w:pPr>
              <w:rPr>
                <w:sz w:val="24"/>
                <w:szCs w:val="24"/>
              </w:rPr>
            </w:pPr>
            <w:r w:rsidRPr="00B31F87">
              <w:rPr>
                <w:rFonts w:eastAsia="Times New Roman" w:cstheme="minorHAnsi"/>
                <w:w w:val="98"/>
              </w:rPr>
              <w:t>Diskusi, dll.</w:t>
            </w:r>
          </w:p>
        </w:tc>
        <w:tc>
          <w:tcPr>
            <w:tcW w:w="3118" w:type="dxa"/>
          </w:tcPr>
          <w:p w14:paraId="72099B94" w14:textId="77777777" w:rsidR="004C3552" w:rsidRPr="00B31F87" w:rsidRDefault="004C3552" w:rsidP="00FB673E">
            <w:pPr>
              <w:rPr>
                <w:rFonts w:cstheme="minorHAnsi"/>
                <w:sz w:val="24"/>
                <w:szCs w:val="24"/>
              </w:rPr>
            </w:pPr>
            <w:r w:rsidRPr="00B31F87">
              <w:rPr>
                <w:rFonts w:cstheme="minorHAnsi"/>
                <w:sz w:val="24"/>
                <w:szCs w:val="24"/>
              </w:rPr>
              <w:t>Kemampuan menyerap</w:t>
            </w:r>
          </w:p>
          <w:p w14:paraId="75A27626" w14:textId="77777777" w:rsidR="004C3552" w:rsidRPr="00B31F87" w:rsidRDefault="004C3552" w:rsidP="00FB673E">
            <w:pPr>
              <w:rPr>
                <w:rFonts w:cstheme="minorHAnsi"/>
                <w:sz w:val="24"/>
                <w:szCs w:val="24"/>
              </w:rPr>
            </w:pPr>
            <w:r w:rsidRPr="00B31F87">
              <w:rPr>
                <w:rFonts w:cstheme="minorHAnsi"/>
                <w:sz w:val="24"/>
                <w:szCs w:val="24"/>
              </w:rPr>
              <w:t>perkuliahan, memahami</w:t>
            </w:r>
          </w:p>
          <w:p w14:paraId="749B7388" w14:textId="77777777" w:rsidR="004C3552" w:rsidRPr="00B31F87" w:rsidRDefault="004C3552" w:rsidP="00FB673E">
            <w:pPr>
              <w:rPr>
                <w:rFonts w:cstheme="minorHAnsi"/>
                <w:sz w:val="24"/>
                <w:szCs w:val="24"/>
              </w:rPr>
            </w:pPr>
            <w:r w:rsidRPr="00B31F87">
              <w:rPr>
                <w:rFonts w:cstheme="minorHAnsi"/>
                <w:sz w:val="24"/>
                <w:szCs w:val="24"/>
              </w:rPr>
              <w:t>permasalahan, dan</w:t>
            </w:r>
          </w:p>
          <w:p w14:paraId="0AAC1F9F" w14:textId="77777777" w:rsidR="004C3552" w:rsidRPr="00B31F87" w:rsidRDefault="004C3552" w:rsidP="00FB673E">
            <w:pPr>
              <w:rPr>
                <w:rFonts w:cstheme="minorHAnsi"/>
                <w:sz w:val="24"/>
                <w:szCs w:val="24"/>
              </w:rPr>
            </w:pPr>
            <w:r w:rsidRPr="00B31F87">
              <w:rPr>
                <w:rFonts w:cstheme="minorHAnsi"/>
                <w:sz w:val="24"/>
                <w:szCs w:val="24"/>
              </w:rPr>
              <w:t>keaktifan dalam diskusi</w:t>
            </w:r>
          </w:p>
          <w:p w14:paraId="0845C9F1" w14:textId="77777777" w:rsidR="004C3552" w:rsidRPr="00B31F87" w:rsidRDefault="004C3552" w:rsidP="00FB673E">
            <w:pPr>
              <w:rPr>
                <w:rFonts w:cstheme="minorHAnsi"/>
                <w:sz w:val="24"/>
                <w:szCs w:val="24"/>
              </w:rPr>
            </w:pPr>
            <w:r w:rsidRPr="00B31F87">
              <w:rPr>
                <w:rFonts w:cstheme="minorHAnsi"/>
                <w:sz w:val="24"/>
                <w:szCs w:val="24"/>
              </w:rPr>
              <w:t>serta mengekspresikan</w:t>
            </w:r>
          </w:p>
          <w:p w14:paraId="5D49EB63" w14:textId="7860D859" w:rsidR="004C3552" w:rsidRDefault="004C3552" w:rsidP="00FB673E">
            <w:pPr>
              <w:rPr>
                <w:sz w:val="24"/>
                <w:szCs w:val="24"/>
              </w:rPr>
            </w:pPr>
            <w:r w:rsidRPr="00B31F87">
              <w:rPr>
                <w:rFonts w:cstheme="minorHAnsi"/>
                <w:sz w:val="24"/>
                <w:szCs w:val="24"/>
              </w:rPr>
              <w:t>pendapat dan gagasan.</w:t>
            </w:r>
          </w:p>
        </w:tc>
        <w:tc>
          <w:tcPr>
            <w:tcW w:w="1140" w:type="dxa"/>
          </w:tcPr>
          <w:p w14:paraId="77D81253" w14:textId="3658B835" w:rsidR="004C3552" w:rsidRDefault="004C3552" w:rsidP="00FB673E">
            <w:pPr>
              <w:rPr>
                <w:sz w:val="24"/>
                <w:szCs w:val="24"/>
              </w:rPr>
            </w:pPr>
            <w:r>
              <w:rPr>
                <w:rFonts w:cstheme="minorHAnsi"/>
                <w:sz w:val="24"/>
                <w:szCs w:val="24"/>
              </w:rPr>
              <w:t>10%</w:t>
            </w:r>
          </w:p>
        </w:tc>
      </w:tr>
      <w:tr w:rsidR="004C3552" w14:paraId="287724D6" w14:textId="77777777" w:rsidTr="004C3552">
        <w:tc>
          <w:tcPr>
            <w:tcW w:w="1326" w:type="dxa"/>
          </w:tcPr>
          <w:p w14:paraId="4205B38D" w14:textId="68CBEDD9" w:rsidR="004C3552" w:rsidRDefault="004C3552" w:rsidP="00A0739E">
            <w:pPr>
              <w:jc w:val="center"/>
              <w:rPr>
                <w:sz w:val="24"/>
                <w:szCs w:val="24"/>
              </w:rPr>
            </w:pPr>
            <w:r>
              <w:rPr>
                <w:sz w:val="24"/>
                <w:szCs w:val="24"/>
              </w:rPr>
              <w:t>5</w:t>
            </w:r>
          </w:p>
        </w:tc>
        <w:tc>
          <w:tcPr>
            <w:tcW w:w="3211" w:type="dxa"/>
            <w:vAlign w:val="bottom"/>
          </w:tcPr>
          <w:p w14:paraId="1D91A0B6" w14:textId="77777777" w:rsidR="004C3552" w:rsidRPr="00A0739E" w:rsidRDefault="004C3552" w:rsidP="00A0739E">
            <w:pPr>
              <w:rPr>
                <w:sz w:val="24"/>
                <w:szCs w:val="24"/>
              </w:rPr>
            </w:pPr>
            <w:r w:rsidRPr="00A0739E">
              <w:rPr>
                <w:sz w:val="24"/>
                <w:szCs w:val="24"/>
              </w:rPr>
              <w:t>Mahasiswa memahami dan menguasai konsep:</w:t>
            </w:r>
          </w:p>
          <w:p w14:paraId="05238AB8" w14:textId="77777777" w:rsidR="004C3552" w:rsidRPr="00A0739E" w:rsidRDefault="004C3552" w:rsidP="00A0739E">
            <w:pPr>
              <w:rPr>
                <w:sz w:val="24"/>
                <w:szCs w:val="24"/>
              </w:rPr>
            </w:pPr>
            <w:r w:rsidRPr="00A0739E">
              <w:rPr>
                <w:sz w:val="24"/>
                <w:szCs w:val="24"/>
              </w:rPr>
              <w:t> The quality imperative</w:t>
            </w:r>
          </w:p>
          <w:p w14:paraId="2D9A7277" w14:textId="77777777" w:rsidR="004C3552" w:rsidRPr="00A0739E" w:rsidRDefault="004C3552" w:rsidP="00A0739E">
            <w:pPr>
              <w:rPr>
                <w:sz w:val="24"/>
                <w:szCs w:val="24"/>
              </w:rPr>
            </w:pPr>
            <w:r w:rsidRPr="00A0739E">
              <w:rPr>
                <w:sz w:val="24"/>
                <w:szCs w:val="24"/>
              </w:rPr>
              <w:t> Procurement</w:t>
            </w:r>
          </w:p>
          <w:p w14:paraId="6271FDAE" w14:textId="77777777" w:rsidR="004C3552" w:rsidRPr="00A0739E" w:rsidRDefault="004C3552" w:rsidP="00A0739E">
            <w:pPr>
              <w:rPr>
                <w:sz w:val="24"/>
                <w:szCs w:val="24"/>
              </w:rPr>
            </w:pPr>
            <w:r w:rsidRPr="00A0739E">
              <w:rPr>
                <w:sz w:val="24"/>
                <w:szCs w:val="24"/>
              </w:rPr>
              <w:t> Manufacturing</w:t>
            </w:r>
          </w:p>
          <w:p w14:paraId="77476FC5" w14:textId="77777777" w:rsidR="004C3552" w:rsidRPr="00A0739E" w:rsidRDefault="004C3552" w:rsidP="00A0739E">
            <w:pPr>
              <w:rPr>
                <w:sz w:val="24"/>
                <w:szCs w:val="24"/>
              </w:rPr>
            </w:pPr>
            <w:r w:rsidRPr="00A0739E">
              <w:rPr>
                <w:sz w:val="24"/>
                <w:szCs w:val="24"/>
              </w:rPr>
              <w:t> Logistical interfaces</w:t>
            </w:r>
          </w:p>
          <w:p w14:paraId="6FC60F06" w14:textId="77777777" w:rsidR="004C3552" w:rsidRDefault="004C3552" w:rsidP="00A0739E">
            <w:pPr>
              <w:rPr>
                <w:sz w:val="24"/>
                <w:szCs w:val="24"/>
              </w:rPr>
            </w:pPr>
          </w:p>
        </w:tc>
        <w:tc>
          <w:tcPr>
            <w:tcW w:w="2835" w:type="dxa"/>
          </w:tcPr>
          <w:p w14:paraId="249C3400" w14:textId="77777777" w:rsidR="004C3552" w:rsidRPr="00A0739E" w:rsidRDefault="004C3552" w:rsidP="00A0739E">
            <w:pPr>
              <w:rPr>
                <w:sz w:val="24"/>
                <w:szCs w:val="24"/>
              </w:rPr>
            </w:pPr>
            <w:r w:rsidRPr="00A0739E">
              <w:rPr>
                <w:sz w:val="24"/>
                <w:szCs w:val="24"/>
              </w:rPr>
              <w:t>Pengadaan dan</w:t>
            </w:r>
          </w:p>
          <w:p w14:paraId="2F4E29DF" w14:textId="77777777" w:rsidR="004C3552" w:rsidRPr="00A0739E" w:rsidRDefault="004C3552" w:rsidP="00A0739E">
            <w:pPr>
              <w:rPr>
                <w:sz w:val="24"/>
                <w:szCs w:val="24"/>
              </w:rPr>
            </w:pPr>
            <w:r w:rsidRPr="00A0739E">
              <w:rPr>
                <w:sz w:val="24"/>
                <w:szCs w:val="24"/>
              </w:rPr>
              <w:t>Manufaktur</w:t>
            </w:r>
          </w:p>
          <w:p w14:paraId="1C3B3B1D" w14:textId="77777777" w:rsidR="004C3552" w:rsidRDefault="004C3552" w:rsidP="00A0739E">
            <w:pPr>
              <w:rPr>
                <w:sz w:val="24"/>
                <w:szCs w:val="24"/>
              </w:rPr>
            </w:pPr>
          </w:p>
        </w:tc>
        <w:tc>
          <w:tcPr>
            <w:tcW w:w="2410" w:type="dxa"/>
          </w:tcPr>
          <w:p w14:paraId="5D33AE3B" w14:textId="77777777" w:rsidR="004C3552" w:rsidRPr="00A0739E" w:rsidRDefault="004C3552" w:rsidP="00A0739E">
            <w:pPr>
              <w:rPr>
                <w:sz w:val="24"/>
                <w:szCs w:val="24"/>
              </w:rPr>
            </w:pPr>
            <w:r w:rsidRPr="00A0739E">
              <w:rPr>
                <w:sz w:val="24"/>
                <w:szCs w:val="24"/>
              </w:rPr>
              <w:t xml:space="preserve">Ceramah </w:t>
            </w:r>
          </w:p>
          <w:p w14:paraId="22AFE9D3" w14:textId="77777777" w:rsidR="004C3552" w:rsidRPr="00A0739E" w:rsidRDefault="004C3552" w:rsidP="00A0739E">
            <w:pPr>
              <w:rPr>
                <w:sz w:val="24"/>
                <w:szCs w:val="24"/>
              </w:rPr>
            </w:pPr>
            <w:r w:rsidRPr="00A0739E">
              <w:rPr>
                <w:sz w:val="24"/>
                <w:szCs w:val="24"/>
              </w:rPr>
              <w:t xml:space="preserve">Tanya Jawab </w:t>
            </w:r>
          </w:p>
          <w:p w14:paraId="27578A99" w14:textId="51A9F5B4" w:rsidR="004C3552" w:rsidRDefault="004C3552" w:rsidP="00A0739E">
            <w:pPr>
              <w:rPr>
                <w:sz w:val="24"/>
                <w:szCs w:val="24"/>
              </w:rPr>
            </w:pPr>
            <w:r w:rsidRPr="00A0739E">
              <w:rPr>
                <w:sz w:val="24"/>
                <w:szCs w:val="24"/>
              </w:rPr>
              <w:t>Diskusi, dll.</w:t>
            </w:r>
          </w:p>
        </w:tc>
        <w:tc>
          <w:tcPr>
            <w:tcW w:w="3118" w:type="dxa"/>
          </w:tcPr>
          <w:p w14:paraId="754E8C81" w14:textId="77777777" w:rsidR="004C3552" w:rsidRPr="00A0739E" w:rsidRDefault="004C3552" w:rsidP="00A0739E">
            <w:pPr>
              <w:rPr>
                <w:sz w:val="24"/>
                <w:szCs w:val="24"/>
              </w:rPr>
            </w:pPr>
            <w:r w:rsidRPr="00A0739E">
              <w:rPr>
                <w:sz w:val="24"/>
                <w:szCs w:val="24"/>
              </w:rPr>
              <w:t>Kemampuan menyerap</w:t>
            </w:r>
          </w:p>
          <w:p w14:paraId="4DB0B3B7" w14:textId="77777777" w:rsidR="004C3552" w:rsidRPr="00A0739E" w:rsidRDefault="004C3552" w:rsidP="00A0739E">
            <w:pPr>
              <w:rPr>
                <w:sz w:val="24"/>
                <w:szCs w:val="24"/>
              </w:rPr>
            </w:pPr>
            <w:r w:rsidRPr="00A0739E">
              <w:rPr>
                <w:sz w:val="24"/>
                <w:szCs w:val="24"/>
              </w:rPr>
              <w:t>perkuliahan, memahami</w:t>
            </w:r>
          </w:p>
          <w:p w14:paraId="76BC9508" w14:textId="77777777" w:rsidR="004C3552" w:rsidRPr="00A0739E" w:rsidRDefault="004C3552" w:rsidP="00A0739E">
            <w:pPr>
              <w:rPr>
                <w:sz w:val="24"/>
                <w:szCs w:val="24"/>
              </w:rPr>
            </w:pPr>
            <w:r w:rsidRPr="00A0739E">
              <w:rPr>
                <w:sz w:val="24"/>
                <w:szCs w:val="24"/>
              </w:rPr>
              <w:t>permasalahan, dan</w:t>
            </w:r>
          </w:p>
          <w:p w14:paraId="2933EF7A" w14:textId="77777777" w:rsidR="004C3552" w:rsidRPr="00A0739E" w:rsidRDefault="004C3552" w:rsidP="00A0739E">
            <w:pPr>
              <w:rPr>
                <w:sz w:val="24"/>
                <w:szCs w:val="24"/>
              </w:rPr>
            </w:pPr>
            <w:r w:rsidRPr="00A0739E">
              <w:rPr>
                <w:sz w:val="24"/>
                <w:szCs w:val="24"/>
              </w:rPr>
              <w:t>keaktifan dalam diskusi</w:t>
            </w:r>
          </w:p>
          <w:p w14:paraId="12C84430" w14:textId="77777777" w:rsidR="004C3552" w:rsidRPr="00A0739E" w:rsidRDefault="004C3552" w:rsidP="00A0739E">
            <w:pPr>
              <w:rPr>
                <w:sz w:val="24"/>
                <w:szCs w:val="24"/>
              </w:rPr>
            </w:pPr>
            <w:r w:rsidRPr="00A0739E">
              <w:rPr>
                <w:sz w:val="24"/>
                <w:szCs w:val="24"/>
              </w:rPr>
              <w:t>dan berpendapat.</w:t>
            </w:r>
          </w:p>
          <w:p w14:paraId="646CD8DC" w14:textId="77777777" w:rsidR="004C3552" w:rsidRDefault="004C3552" w:rsidP="00A0739E">
            <w:pPr>
              <w:rPr>
                <w:sz w:val="24"/>
                <w:szCs w:val="24"/>
              </w:rPr>
            </w:pPr>
          </w:p>
        </w:tc>
        <w:tc>
          <w:tcPr>
            <w:tcW w:w="1140" w:type="dxa"/>
          </w:tcPr>
          <w:p w14:paraId="3EC8627D" w14:textId="0AF3FB9B" w:rsidR="004C3552" w:rsidRDefault="004C3552" w:rsidP="00A0739E">
            <w:pPr>
              <w:rPr>
                <w:sz w:val="24"/>
                <w:szCs w:val="24"/>
              </w:rPr>
            </w:pPr>
            <w:r w:rsidRPr="00A0739E">
              <w:rPr>
                <w:sz w:val="24"/>
                <w:szCs w:val="24"/>
              </w:rPr>
              <w:t>10%</w:t>
            </w:r>
          </w:p>
        </w:tc>
      </w:tr>
      <w:tr w:rsidR="004C3552" w14:paraId="1F0A9816" w14:textId="77777777" w:rsidTr="004C3552">
        <w:tc>
          <w:tcPr>
            <w:tcW w:w="1326" w:type="dxa"/>
          </w:tcPr>
          <w:p w14:paraId="7DCCEDE5" w14:textId="72709E8E" w:rsidR="004C3552" w:rsidRDefault="004C3552" w:rsidP="003F32A2">
            <w:pPr>
              <w:jc w:val="center"/>
              <w:rPr>
                <w:sz w:val="24"/>
                <w:szCs w:val="24"/>
              </w:rPr>
            </w:pPr>
            <w:r>
              <w:rPr>
                <w:sz w:val="24"/>
                <w:szCs w:val="24"/>
              </w:rPr>
              <w:lastRenderedPageBreak/>
              <w:t>6</w:t>
            </w:r>
          </w:p>
        </w:tc>
        <w:tc>
          <w:tcPr>
            <w:tcW w:w="3211" w:type="dxa"/>
            <w:vAlign w:val="bottom"/>
          </w:tcPr>
          <w:p w14:paraId="3F00D831" w14:textId="77777777" w:rsidR="004C3552" w:rsidRPr="00877156" w:rsidRDefault="004C3552" w:rsidP="003F32A2">
            <w:pPr>
              <w:rPr>
                <w:sz w:val="24"/>
                <w:szCs w:val="24"/>
              </w:rPr>
            </w:pPr>
            <w:r w:rsidRPr="00877156">
              <w:rPr>
                <w:sz w:val="24"/>
                <w:szCs w:val="24"/>
              </w:rPr>
              <w:t xml:space="preserve">Mahasiswa memahami dan menguasai </w:t>
            </w:r>
            <w:proofErr w:type="gramStart"/>
            <w:r w:rsidRPr="00877156">
              <w:rPr>
                <w:sz w:val="24"/>
                <w:szCs w:val="24"/>
              </w:rPr>
              <w:t>konsep :</w:t>
            </w:r>
            <w:proofErr w:type="gramEnd"/>
          </w:p>
          <w:p w14:paraId="1E72A718" w14:textId="77777777" w:rsidR="004C3552" w:rsidRPr="00877156" w:rsidRDefault="004C3552" w:rsidP="003F32A2">
            <w:pPr>
              <w:rPr>
                <w:sz w:val="24"/>
                <w:szCs w:val="24"/>
              </w:rPr>
            </w:pPr>
          </w:p>
          <w:p w14:paraId="2F810EA6" w14:textId="7EEF44BB" w:rsidR="004C3552" w:rsidRPr="00877156" w:rsidRDefault="004C3552" w:rsidP="003F32A2">
            <w:pPr>
              <w:rPr>
                <w:sz w:val="24"/>
                <w:szCs w:val="24"/>
              </w:rPr>
            </w:pPr>
            <w:r w:rsidRPr="00877156">
              <w:rPr>
                <w:sz w:val="24"/>
                <w:szCs w:val="24"/>
              </w:rPr>
              <w:t xml:space="preserve">Information system </w:t>
            </w:r>
            <w:r>
              <w:rPr>
                <w:sz w:val="24"/>
                <w:szCs w:val="24"/>
              </w:rPr>
              <w:t xml:space="preserve">Logistik da SCM </w:t>
            </w:r>
            <w:r w:rsidRPr="00877156">
              <w:rPr>
                <w:sz w:val="24"/>
                <w:szCs w:val="24"/>
              </w:rPr>
              <w:t>functionality</w:t>
            </w:r>
          </w:p>
          <w:p w14:paraId="14FC04EA" w14:textId="188CBD3D" w:rsidR="004C3552" w:rsidRPr="00877156" w:rsidRDefault="004C3552" w:rsidP="003F32A2">
            <w:pPr>
              <w:pStyle w:val="ListParagraph"/>
              <w:numPr>
                <w:ilvl w:val="0"/>
                <w:numId w:val="15"/>
              </w:numPr>
              <w:ind w:left="414"/>
              <w:rPr>
                <w:sz w:val="24"/>
                <w:szCs w:val="24"/>
              </w:rPr>
            </w:pPr>
            <w:r w:rsidRPr="00877156">
              <w:rPr>
                <w:sz w:val="24"/>
                <w:szCs w:val="24"/>
              </w:rPr>
              <w:t>Comprehensive information system integration</w:t>
            </w:r>
          </w:p>
          <w:p w14:paraId="15FA8F04" w14:textId="741C57D5" w:rsidR="004C3552" w:rsidRPr="00877156" w:rsidRDefault="004C3552" w:rsidP="003F32A2">
            <w:pPr>
              <w:pStyle w:val="ListParagraph"/>
              <w:numPr>
                <w:ilvl w:val="0"/>
                <w:numId w:val="15"/>
              </w:numPr>
              <w:ind w:left="414"/>
              <w:rPr>
                <w:sz w:val="24"/>
                <w:szCs w:val="24"/>
              </w:rPr>
            </w:pPr>
            <w:r w:rsidRPr="00877156">
              <w:rPr>
                <w:sz w:val="24"/>
                <w:szCs w:val="24"/>
              </w:rPr>
              <w:t xml:space="preserve">Communication </w:t>
            </w:r>
          </w:p>
          <w:p w14:paraId="34A4F745" w14:textId="74D3628C" w:rsidR="004C3552" w:rsidRPr="00877156" w:rsidRDefault="004C3552" w:rsidP="003F32A2">
            <w:pPr>
              <w:pStyle w:val="ListParagraph"/>
              <w:numPr>
                <w:ilvl w:val="0"/>
                <w:numId w:val="15"/>
              </w:numPr>
              <w:ind w:left="414"/>
              <w:rPr>
                <w:sz w:val="24"/>
                <w:szCs w:val="24"/>
              </w:rPr>
            </w:pPr>
            <w:r w:rsidRPr="00877156">
              <w:rPr>
                <w:sz w:val="24"/>
                <w:szCs w:val="24"/>
              </w:rPr>
              <w:t>Supply chain information system</w:t>
            </w:r>
          </w:p>
          <w:p w14:paraId="39CF6753" w14:textId="1157F31E" w:rsidR="004C3552" w:rsidRDefault="004C3552" w:rsidP="003F32A2">
            <w:pPr>
              <w:rPr>
                <w:sz w:val="24"/>
                <w:szCs w:val="24"/>
              </w:rPr>
            </w:pPr>
          </w:p>
        </w:tc>
        <w:tc>
          <w:tcPr>
            <w:tcW w:w="2835" w:type="dxa"/>
          </w:tcPr>
          <w:p w14:paraId="64BB9BD0" w14:textId="35BC59C2" w:rsidR="004C3552" w:rsidRDefault="004C3552" w:rsidP="003F32A2">
            <w:pPr>
              <w:rPr>
                <w:sz w:val="24"/>
                <w:szCs w:val="24"/>
              </w:rPr>
            </w:pPr>
            <w:r>
              <w:rPr>
                <w:sz w:val="24"/>
                <w:szCs w:val="24"/>
              </w:rPr>
              <w:t>Kerangka Logistik da SCM</w:t>
            </w:r>
          </w:p>
        </w:tc>
        <w:tc>
          <w:tcPr>
            <w:tcW w:w="2410" w:type="dxa"/>
          </w:tcPr>
          <w:p w14:paraId="756EAE88" w14:textId="77777777" w:rsidR="004C3552" w:rsidRPr="00A0739E" w:rsidRDefault="004C3552" w:rsidP="003F32A2">
            <w:pPr>
              <w:rPr>
                <w:sz w:val="24"/>
                <w:szCs w:val="24"/>
              </w:rPr>
            </w:pPr>
            <w:r w:rsidRPr="00A0739E">
              <w:rPr>
                <w:sz w:val="24"/>
                <w:szCs w:val="24"/>
              </w:rPr>
              <w:t xml:space="preserve">Ceramah </w:t>
            </w:r>
          </w:p>
          <w:p w14:paraId="322A9450" w14:textId="77777777" w:rsidR="004C3552" w:rsidRPr="00A0739E" w:rsidRDefault="004C3552" w:rsidP="003F32A2">
            <w:pPr>
              <w:rPr>
                <w:sz w:val="24"/>
                <w:szCs w:val="24"/>
              </w:rPr>
            </w:pPr>
            <w:r w:rsidRPr="00A0739E">
              <w:rPr>
                <w:sz w:val="24"/>
                <w:szCs w:val="24"/>
              </w:rPr>
              <w:t xml:space="preserve">Tanya Jawab </w:t>
            </w:r>
          </w:p>
          <w:p w14:paraId="0C557167" w14:textId="2688931C" w:rsidR="004C3552" w:rsidRDefault="004C3552" w:rsidP="003F32A2">
            <w:pPr>
              <w:rPr>
                <w:sz w:val="24"/>
                <w:szCs w:val="24"/>
              </w:rPr>
            </w:pPr>
            <w:r w:rsidRPr="00A0739E">
              <w:rPr>
                <w:sz w:val="24"/>
                <w:szCs w:val="24"/>
              </w:rPr>
              <w:t>Diskusi, dll.</w:t>
            </w:r>
          </w:p>
        </w:tc>
        <w:tc>
          <w:tcPr>
            <w:tcW w:w="3118" w:type="dxa"/>
          </w:tcPr>
          <w:p w14:paraId="60806F0A" w14:textId="77777777" w:rsidR="004C3552" w:rsidRPr="00A0739E" w:rsidRDefault="004C3552" w:rsidP="003F32A2">
            <w:pPr>
              <w:rPr>
                <w:sz w:val="24"/>
                <w:szCs w:val="24"/>
              </w:rPr>
            </w:pPr>
            <w:r w:rsidRPr="00A0739E">
              <w:rPr>
                <w:sz w:val="24"/>
                <w:szCs w:val="24"/>
              </w:rPr>
              <w:t>Kemampuan menyerap</w:t>
            </w:r>
          </w:p>
          <w:p w14:paraId="3A30B29E" w14:textId="77777777" w:rsidR="004C3552" w:rsidRPr="00A0739E" w:rsidRDefault="004C3552" w:rsidP="003F32A2">
            <w:pPr>
              <w:rPr>
                <w:sz w:val="24"/>
                <w:szCs w:val="24"/>
              </w:rPr>
            </w:pPr>
            <w:r w:rsidRPr="00A0739E">
              <w:rPr>
                <w:sz w:val="24"/>
                <w:szCs w:val="24"/>
              </w:rPr>
              <w:t>perkuliahan, memahami</w:t>
            </w:r>
          </w:p>
          <w:p w14:paraId="79412505" w14:textId="77777777" w:rsidR="004C3552" w:rsidRPr="00A0739E" w:rsidRDefault="004C3552" w:rsidP="003F32A2">
            <w:pPr>
              <w:rPr>
                <w:sz w:val="24"/>
                <w:szCs w:val="24"/>
              </w:rPr>
            </w:pPr>
            <w:r w:rsidRPr="00A0739E">
              <w:rPr>
                <w:sz w:val="24"/>
                <w:szCs w:val="24"/>
              </w:rPr>
              <w:t>permasalahan, dan</w:t>
            </w:r>
          </w:p>
          <w:p w14:paraId="533637E9" w14:textId="77777777" w:rsidR="004C3552" w:rsidRPr="00A0739E" w:rsidRDefault="004C3552" w:rsidP="003F32A2">
            <w:pPr>
              <w:rPr>
                <w:sz w:val="24"/>
                <w:szCs w:val="24"/>
              </w:rPr>
            </w:pPr>
            <w:r w:rsidRPr="00A0739E">
              <w:rPr>
                <w:sz w:val="24"/>
                <w:szCs w:val="24"/>
              </w:rPr>
              <w:t>keaktifan dalam diskusi</w:t>
            </w:r>
          </w:p>
          <w:p w14:paraId="620BD2AA" w14:textId="77777777" w:rsidR="004C3552" w:rsidRPr="00A0739E" w:rsidRDefault="004C3552" w:rsidP="003F32A2">
            <w:pPr>
              <w:rPr>
                <w:sz w:val="24"/>
                <w:szCs w:val="24"/>
              </w:rPr>
            </w:pPr>
            <w:r w:rsidRPr="00A0739E">
              <w:rPr>
                <w:sz w:val="24"/>
                <w:szCs w:val="24"/>
              </w:rPr>
              <w:t>dan berpendapat.</w:t>
            </w:r>
          </w:p>
          <w:p w14:paraId="44EC330A" w14:textId="77777777" w:rsidR="004C3552" w:rsidRDefault="004C3552" w:rsidP="003F32A2">
            <w:pPr>
              <w:rPr>
                <w:sz w:val="24"/>
                <w:szCs w:val="24"/>
              </w:rPr>
            </w:pPr>
          </w:p>
        </w:tc>
        <w:tc>
          <w:tcPr>
            <w:tcW w:w="1140" w:type="dxa"/>
          </w:tcPr>
          <w:p w14:paraId="346EF06F" w14:textId="7A9DA89C" w:rsidR="004C3552" w:rsidRDefault="004C3552" w:rsidP="003F32A2">
            <w:pPr>
              <w:rPr>
                <w:sz w:val="24"/>
                <w:szCs w:val="24"/>
              </w:rPr>
            </w:pPr>
            <w:r w:rsidRPr="00A0739E">
              <w:rPr>
                <w:sz w:val="24"/>
                <w:szCs w:val="24"/>
              </w:rPr>
              <w:t>10%</w:t>
            </w:r>
          </w:p>
        </w:tc>
      </w:tr>
      <w:tr w:rsidR="004C3552" w14:paraId="722912D3" w14:textId="77777777" w:rsidTr="004C3552">
        <w:tc>
          <w:tcPr>
            <w:tcW w:w="1326" w:type="dxa"/>
          </w:tcPr>
          <w:p w14:paraId="74793B96" w14:textId="657FB009" w:rsidR="004C3552" w:rsidRDefault="004C3552" w:rsidP="003F32A2">
            <w:pPr>
              <w:jc w:val="center"/>
              <w:rPr>
                <w:sz w:val="24"/>
                <w:szCs w:val="24"/>
              </w:rPr>
            </w:pPr>
            <w:r>
              <w:rPr>
                <w:sz w:val="24"/>
                <w:szCs w:val="24"/>
              </w:rPr>
              <w:t>7</w:t>
            </w:r>
          </w:p>
        </w:tc>
        <w:tc>
          <w:tcPr>
            <w:tcW w:w="3211" w:type="dxa"/>
            <w:vAlign w:val="bottom"/>
          </w:tcPr>
          <w:p w14:paraId="0ABF4489" w14:textId="2204FA45" w:rsidR="004C3552" w:rsidRPr="003F32A2" w:rsidRDefault="004C3552" w:rsidP="003F32A2">
            <w:pPr>
              <w:rPr>
                <w:sz w:val="24"/>
                <w:szCs w:val="24"/>
              </w:rPr>
            </w:pPr>
            <w:proofErr w:type="gramStart"/>
            <w:r w:rsidRPr="003F32A2">
              <w:rPr>
                <w:sz w:val="24"/>
                <w:szCs w:val="24"/>
              </w:rPr>
              <w:t>Mahasiswa  mampu</w:t>
            </w:r>
            <w:proofErr w:type="gramEnd"/>
            <w:r w:rsidRPr="003F32A2">
              <w:rPr>
                <w:sz w:val="24"/>
                <w:szCs w:val="24"/>
              </w:rPr>
              <w:t xml:space="preserve">  memahami  dan</w:t>
            </w:r>
            <w:r>
              <w:rPr>
                <w:sz w:val="24"/>
                <w:szCs w:val="24"/>
              </w:rPr>
              <w:t xml:space="preserve"> </w:t>
            </w:r>
            <w:r w:rsidRPr="003F32A2">
              <w:rPr>
                <w:sz w:val="24"/>
                <w:szCs w:val="24"/>
              </w:rPr>
              <w:t>menangkap masalah, keyword dan konsep teoritis</w:t>
            </w:r>
            <w:r>
              <w:rPr>
                <w:sz w:val="24"/>
                <w:szCs w:val="24"/>
              </w:rPr>
              <w:t xml:space="preserve"> y</w:t>
            </w:r>
            <w:r w:rsidRPr="003F32A2">
              <w:rPr>
                <w:sz w:val="24"/>
                <w:szCs w:val="24"/>
              </w:rPr>
              <w:t>ang  telah  dipaparkan  dari  pertemuan  ke-1</w:t>
            </w:r>
            <w:r>
              <w:rPr>
                <w:sz w:val="24"/>
                <w:szCs w:val="24"/>
              </w:rPr>
              <w:t xml:space="preserve"> s</w:t>
            </w:r>
            <w:r w:rsidRPr="003F32A2">
              <w:rPr>
                <w:sz w:val="24"/>
                <w:szCs w:val="24"/>
              </w:rPr>
              <w:t>ampai dengan pertemuan ke-6.</w:t>
            </w:r>
          </w:p>
          <w:p w14:paraId="69EFE127" w14:textId="77777777" w:rsidR="004C3552" w:rsidRDefault="004C3552" w:rsidP="003F32A2">
            <w:pPr>
              <w:rPr>
                <w:sz w:val="24"/>
                <w:szCs w:val="24"/>
              </w:rPr>
            </w:pPr>
          </w:p>
        </w:tc>
        <w:tc>
          <w:tcPr>
            <w:tcW w:w="2835" w:type="dxa"/>
          </w:tcPr>
          <w:p w14:paraId="329D7228" w14:textId="62DDD3B2" w:rsidR="004C3552" w:rsidRDefault="004C3552" w:rsidP="003F32A2">
            <w:pPr>
              <w:rPr>
                <w:sz w:val="24"/>
                <w:szCs w:val="24"/>
              </w:rPr>
            </w:pPr>
            <w:r w:rsidRPr="00BE24FC">
              <w:t>Review/</w:t>
            </w:r>
            <w:r>
              <w:t xml:space="preserve"> Presetasi </w:t>
            </w:r>
          </w:p>
        </w:tc>
        <w:tc>
          <w:tcPr>
            <w:tcW w:w="2410" w:type="dxa"/>
          </w:tcPr>
          <w:p w14:paraId="7D867697" w14:textId="77777777" w:rsidR="004C3552" w:rsidRPr="003F32A2" w:rsidRDefault="004C3552" w:rsidP="003F32A2">
            <w:pPr>
              <w:rPr>
                <w:sz w:val="24"/>
                <w:szCs w:val="24"/>
              </w:rPr>
            </w:pPr>
            <w:r w:rsidRPr="003F32A2">
              <w:rPr>
                <w:sz w:val="24"/>
                <w:szCs w:val="24"/>
              </w:rPr>
              <w:t>Ceramah</w:t>
            </w:r>
          </w:p>
          <w:p w14:paraId="1E7D5570" w14:textId="77777777" w:rsidR="004C3552" w:rsidRPr="003F32A2" w:rsidRDefault="004C3552" w:rsidP="003F32A2">
            <w:pPr>
              <w:rPr>
                <w:sz w:val="24"/>
                <w:szCs w:val="24"/>
              </w:rPr>
            </w:pPr>
            <w:r w:rsidRPr="003F32A2">
              <w:rPr>
                <w:sz w:val="24"/>
                <w:szCs w:val="24"/>
              </w:rPr>
              <w:t>Tanya Jawab</w:t>
            </w:r>
          </w:p>
          <w:p w14:paraId="3A2E70DA" w14:textId="77777777" w:rsidR="004C3552" w:rsidRPr="003F32A2" w:rsidRDefault="004C3552" w:rsidP="003F32A2">
            <w:pPr>
              <w:rPr>
                <w:sz w:val="24"/>
                <w:szCs w:val="24"/>
              </w:rPr>
            </w:pPr>
            <w:r w:rsidRPr="003F32A2">
              <w:rPr>
                <w:sz w:val="24"/>
                <w:szCs w:val="24"/>
              </w:rPr>
              <w:t>Diskusi, dll.</w:t>
            </w:r>
          </w:p>
          <w:p w14:paraId="5D312BF7" w14:textId="77777777" w:rsidR="004C3552" w:rsidRDefault="004C3552" w:rsidP="003F32A2">
            <w:pPr>
              <w:rPr>
                <w:sz w:val="24"/>
                <w:szCs w:val="24"/>
              </w:rPr>
            </w:pPr>
          </w:p>
        </w:tc>
        <w:tc>
          <w:tcPr>
            <w:tcW w:w="3118" w:type="dxa"/>
          </w:tcPr>
          <w:p w14:paraId="61C349D2" w14:textId="77777777" w:rsidR="004C3552" w:rsidRPr="003F32A2" w:rsidRDefault="004C3552" w:rsidP="003F32A2">
            <w:pPr>
              <w:rPr>
                <w:sz w:val="24"/>
                <w:szCs w:val="24"/>
              </w:rPr>
            </w:pPr>
            <w:r w:rsidRPr="003F32A2">
              <w:rPr>
                <w:sz w:val="24"/>
                <w:szCs w:val="24"/>
              </w:rPr>
              <w:t>Kemampuan memahami</w:t>
            </w:r>
          </w:p>
          <w:p w14:paraId="530F6D85" w14:textId="77777777" w:rsidR="004C3552" w:rsidRPr="003F32A2" w:rsidRDefault="004C3552" w:rsidP="003F32A2">
            <w:pPr>
              <w:rPr>
                <w:sz w:val="24"/>
                <w:szCs w:val="24"/>
              </w:rPr>
            </w:pPr>
            <w:r w:rsidRPr="003F32A2">
              <w:rPr>
                <w:sz w:val="24"/>
                <w:szCs w:val="24"/>
              </w:rPr>
              <w:t>permasalahan, dan</w:t>
            </w:r>
          </w:p>
          <w:p w14:paraId="454BDEA5" w14:textId="77777777" w:rsidR="004C3552" w:rsidRPr="003F32A2" w:rsidRDefault="004C3552" w:rsidP="003F32A2">
            <w:pPr>
              <w:rPr>
                <w:sz w:val="24"/>
                <w:szCs w:val="24"/>
              </w:rPr>
            </w:pPr>
            <w:r w:rsidRPr="003F32A2">
              <w:rPr>
                <w:sz w:val="24"/>
                <w:szCs w:val="24"/>
              </w:rPr>
              <w:t>keaktifan dalam diskusi</w:t>
            </w:r>
          </w:p>
          <w:p w14:paraId="1AEC2A61" w14:textId="79843CE7" w:rsidR="004C3552" w:rsidRPr="003F32A2" w:rsidRDefault="004C3552" w:rsidP="003F32A2">
            <w:pPr>
              <w:rPr>
                <w:sz w:val="24"/>
                <w:szCs w:val="24"/>
              </w:rPr>
            </w:pPr>
            <w:r>
              <w:rPr>
                <w:sz w:val="24"/>
                <w:szCs w:val="24"/>
              </w:rPr>
              <w:t>d</w:t>
            </w:r>
            <w:r w:rsidRPr="003F32A2">
              <w:rPr>
                <w:sz w:val="24"/>
                <w:szCs w:val="24"/>
              </w:rPr>
              <w:t>an berpendapat</w:t>
            </w:r>
          </w:p>
          <w:p w14:paraId="71229531" w14:textId="77777777" w:rsidR="004C3552" w:rsidRPr="003F32A2" w:rsidRDefault="004C3552" w:rsidP="003F32A2">
            <w:pPr>
              <w:rPr>
                <w:sz w:val="24"/>
                <w:szCs w:val="24"/>
              </w:rPr>
            </w:pPr>
          </w:p>
          <w:p w14:paraId="42708EDA" w14:textId="77777777" w:rsidR="004C3552" w:rsidRDefault="004C3552" w:rsidP="003F32A2">
            <w:pPr>
              <w:rPr>
                <w:sz w:val="24"/>
                <w:szCs w:val="24"/>
              </w:rPr>
            </w:pPr>
          </w:p>
        </w:tc>
        <w:tc>
          <w:tcPr>
            <w:tcW w:w="1140" w:type="dxa"/>
          </w:tcPr>
          <w:p w14:paraId="73251F27" w14:textId="59E299BB" w:rsidR="004C3552" w:rsidRDefault="004C3552" w:rsidP="003F32A2">
            <w:pPr>
              <w:rPr>
                <w:sz w:val="24"/>
                <w:szCs w:val="24"/>
              </w:rPr>
            </w:pPr>
            <w:r>
              <w:rPr>
                <w:sz w:val="24"/>
                <w:szCs w:val="24"/>
              </w:rPr>
              <w:t>5%</w:t>
            </w:r>
          </w:p>
        </w:tc>
      </w:tr>
      <w:tr w:rsidR="004C3552" w14:paraId="3198A01A" w14:textId="5E00B66E" w:rsidTr="004C3552">
        <w:tc>
          <w:tcPr>
            <w:tcW w:w="14040" w:type="dxa"/>
            <w:gridSpan w:val="6"/>
          </w:tcPr>
          <w:p w14:paraId="00ED7B1C" w14:textId="22F144F1" w:rsidR="004C3552" w:rsidRDefault="004C3552" w:rsidP="00B31F87">
            <w:pPr>
              <w:jc w:val="center"/>
              <w:rPr>
                <w:sz w:val="24"/>
                <w:szCs w:val="24"/>
              </w:rPr>
            </w:pPr>
            <w:r>
              <w:rPr>
                <w:sz w:val="24"/>
                <w:szCs w:val="24"/>
              </w:rPr>
              <w:t>Ujian Tengah Semester</w:t>
            </w:r>
          </w:p>
        </w:tc>
      </w:tr>
      <w:tr w:rsidR="004C3552" w14:paraId="0EB28032" w14:textId="77777777" w:rsidTr="004C3552">
        <w:tc>
          <w:tcPr>
            <w:tcW w:w="1326" w:type="dxa"/>
          </w:tcPr>
          <w:p w14:paraId="5144B8B8" w14:textId="6F58A596" w:rsidR="004C3552" w:rsidRDefault="004C3552" w:rsidP="00B31F87">
            <w:pPr>
              <w:jc w:val="center"/>
              <w:rPr>
                <w:sz w:val="24"/>
                <w:szCs w:val="24"/>
              </w:rPr>
            </w:pPr>
            <w:r>
              <w:rPr>
                <w:sz w:val="24"/>
                <w:szCs w:val="24"/>
              </w:rPr>
              <w:t>8</w:t>
            </w:r>
          </w:p>
        </w:tc>
        <w:tc>
          <w:tcPr>
            <w:tcW w:w="3211" w:type="dxa"/>
            <w:vAlign w:val="bottom"/>
          </w:tcPr>
          <w:p w14:paraId="546F4C8D" w14:textId="77777777" w:rsidR="004C3552" w:rsidRDefault="004C3552" w:rsidP="00B31F87">
            <w:pPr>
              <w:rPr>
                <w:sz w:val="24"/>
                <w:szCs w:val="24"/>
              </w:rPr>
            </w:pPr>
          </w:p>
        </w:tc>
        <w:tc>
          <w:tcPr>
            <w:tcW w:w="2835" w:type="dxa"/>
          </w:tcPr>
          <w:p w14:paraId="4CD891AB" w14:textId="38A1ABA9" w:rsidR="004C3552" w:rsidRDefault="004C3552" w:rsidP="00B31F87">
            <w:pPr>
              <w:rPr>
                <w:sz w:val="24"/>
                <w:szCs w:val="24"/>
              </w:rPr>
            </w:pPr>
            <w:r>
              <w:rPr>
                <w:sz w:val="24"/>
                <w:szCs w:val="24"/>
              </w:rPr>
              <w:t xml:space="preserve">Evaluasi dan UTS </w:t>
            </w:r>
          </w:p>
        </w:tc>
        <w:tc>
          <w:tcPr>
            <w:tcW w:w="2410" w:type="dxa"/>
          </w:tcPr>
          <w:p w14:paraId="2B591BCC" w14:textId="77777777" w:rsidR="004C3552" w:rsidRDefault="004C3552" w:rsidP="00B31F87">
            <w:pPr>
              <w:rPr>
                <w:sz w:val="24"/>
                <w:szCs w:val="24"/>
              </w:rPr>
            </w:pPr>
          </w:p>
        </w:tc>
        <w:tc>
          <w:tcPr>
            <w:tcW w:w="3118" w:type="dxa"/>
          </w:tcPr>
          <w:p w14:paraId="148C3050" w14:textId="77777777" w:rsidR="004C3552" w:rsidRDefault="004C3552" w:rsidP="00B31F87">
            <w:pPr>
              <w:rPr>
                <w:sz w:val="24"/>
                <w:szCs w:val="24"/>
              </w:rPr>
            </w:pPr>
          </w:p>
        </w:tc>
        <w:tc>
          <w:tcPr>
            <w:tcW w:w="1140" w:type="dxa"/>
          </w:tcPr>
          <w:p w14:paraId="61262050" w14:textId="45F7931E" w:rsidR="004C3552" w:rsidRDefault="004C3552" w:rsidP="00B31F87">
            <w:pPr>
              <w:rPr>
                <w:sz w:val="24"/>
                <w:szCs w:val="24"/>
              </w:rPr>
            </w:pPr>
            <w:r>
              <w:rPr>
                <w:sz w:val="24"/>
                <w:szCs w:val="24"/>
              </w:rPr>
              <w:t>35%</w:t>
            </w:r>
          </w:p>
        </w:tc>
      </w:tr>
      <w:tr w:rsidR="004C3552" w14:paraId="3F2D6439" w14:textId="77777777" w:rsidTr="004C3552">
        <w:tc>
          <w:tcPr>
            <w:tcW w:w="1326" w:type="dxa"/>
          </w:tcPr>
          <w:p w14:paraId="75FDD156" w14:textId="36D57164" w:rsidR="004C3552" w:rsidRDefault="004C3552" w:rsidP="005039AC">
            <w:pPr>
              <w:jc w:val="center"/>
              <w:rPr>
                <w:sz w:val="24"/>
                <w:szCs w:val="24"/>
              </w:rPr>
            </w:pPr>
            <w:r>
              <w:rPr>
                <w:sz w:val="24"/>
                <w:szCs w:val="24"/>
              </w:rPr>
              <w:t>9</w:t>
            </w:r>
          </w:p>
        </w:tc>
        <w:tc>
          <w:tcPr>
            <w:tcW w:w="3211" w:type="dxa"/>
            <w:vAlign w:val="bottom"/>
          </w:tcPr>
          <w:p w14:paraId="18C25712" w14:textId="77777777" w:rsidR="004C3552" w:rsidRPr="005039AC" w:rsidRDefault="004C3552" w:rsidP="005039AC">
            <w:pPr>
              <w:rPr>
                <w:sz w:val="24"/>
                <w:szCs w:val="24"/>
              </w:rPr>
            </w:pPr>
            <w:r w:rsidRPr="005039AC">
              <w:rPr>
                <w:sz w:val="24"/>
                <w:szCs w:val="24"/>
              </w:rPr>
              <w:t xml:space="preserve">Mahasiswa memahami dan menguasai </w:t>
            </w:r>
            <w:proofErr w:type="gramStart"/>
            <w:r w:rsidRPr="005039AC">
              <w:rPr>
                <w:sz w:val="24"/>
                <w:szCs w:val="24"/>
              </w:rPr>
              <w:t>konsep :</w:t>
            </w:r>
            <w:proofErr w:type="gramEnd"/>
          </w:p>
          <w:p w14:paraId="7293085B" w14:textId="5CF073F3" w:rsidR="004C3552" w:rsidRPr="005039AC" w:rsidRDefault="004C3552" w:rsidP="005039AC">
            <w:pPr>
              <w:pStyle w:val="ListParagraph"/>
              <w:numPr>
                <w:ilvl w:val="0"/>
                <w:numId w:val="17"/>
              </w:numPr>
              <w:ind w:left="414"/>
              <w:rPr>
                <w:sz w:val="24"/>
                <w:szCs w:val="24"/>
              </w:rPr>
            </w:pPr>
            <w:r w:rsidRPr="005039AC">
              <w:rPr>
                <w:sz w:val="24"/>
                <w:szCs w:val="24"/>
              </w:rPr>
              <w:t>Transport functionalit and principles.</w:t>
            </w:r>
          </w:p>
          <w:p w14:paraId="5FF0D64C" w14:textId="54D07A4B" w:rsidR="004C3552" w:rsidRPr="005039AC" w:rsidRDefault="004C3552" w:rsidP="005039AC">
            <w:pPr>
              <w:pStyle w:val="ListParagraph"/>
              <w:numPr>
                <w:ilvl w:val="0"/>
                <w:numId w:val="17"/>
              </w:numPr>
              <w:ind w:left="414"/>
              <w:rPr>
                <w:sz w:val="24"/>
                <w:szCs w:val="24"/>
              </w:rPr>
            </w:pPr>
            <w:r w:rsidRPr="005039AC">
              <w:rPr>
                <w:sz w:val="24"/>
                <w:szCs w:val="24"/>
              </w:rPr>
              <w:t>Transportation regulation</w:t>
            </w:r>
          </w:p>
          <w:p w14:paraId="5BD33120" w14:textId="1778474C" w:rsidR="004C3552" w:rsidRPr="005039AC" w:rsidRDefault="004C3552" w:rsidP="005039AC">
            <w:pPr>
              <w:pStyle w:val="ListParagraph"/>
              <w:numPr>
                <w:ilvl w:val="0"/>
                <w:numId w:val="17"/>
              </w:numPr>
              <w:ind w:left="414"/>
              <w:rPr>
                <w:sz w:val="24"/>
                <w:szCs w:val="24"/>
              </w:rPr>
            </w:pPr>
            <w:r w:rsidRPr="005039AC">
              <w:rPr>
                <w:sz w:val="24"/>
                <w:szCs w:val="24"/>
              </w:rPr>
              <w:t>Transportation structure</w:t>
            </w:r>
          </w:p>
          <w:p w14:paraId="2206F0C6" w14:textId="39BBF02A" w:rsidR="004C3552" w:rsidRPr="005039AC" w:rsidRDefault="004C3552" w:rsidP="005039AC">
            <w:pPr>
              <w:pStyle w:val="ListParagraph"/>
              <w:numPr>
                <w:ilvl w:val="0"/>
                <w:numId w:val="17"/>
              </w:numPr>
              <w:ind w:left="414"/>
              <w:rPr>
                <w:sz w:val="24"/>
                <w:szCs w:val="24"/>
              </w:rPr>
            </w:pPr>
            <w:r w:rsidRPr="005039AC">
              <w:rPr>
                <w:sz w:val="24"/>
                <w:szCs w:val="24"/>
              </w:rPr>
              <w:t>Transportation service</w:t>
            </w:r>
          </w:p>
          <w:p w14:paraId="2554C548" w14:textId="2BE1A71D" w:rsidR="004C3552" w:rsidRDefault="004C3552" w:rsidP="005039AC">
            <w:pPr>
              <w:rPr>
                <w:sz w:val="24"/>
                <w:szCs w:val="24"/>
              </w:rPr>
            </w:pPr>
          </w:p>
        </w:tc>
        <w:tc>
          <w:tcPr>
            <w:tcW w:w="2835" w:type="dxa"/>
          </w:tcPr>
          <w:p w14:paraId="08A2990D" w14:textId="77777777" w:rsidR="004C3552" w:rsidRPr="005039AC" w:rsidRDefault="004C3552" w:rsidP="005039AC">
            <w:pPr>
              <w:rPr>
                <w:rFonts w:eastAsia="Times New Roman" w:cstheme="minorHAnsi"/>
                <w:bCs/>
                <w:w w:val="99"/>
                <w:sz w:val="24"/>
                <w:szCs w:val="24"/>
              </w:rPr>
            </w:pPr>
            <w:r w:rsidRPr="005039AC">
              <w:rPr>
                <w:rFonts w:eastAsia="Times New Roman" w:cstheme="minorHAnsi"/>
                <w:bCs/>
                <w:w w:val="99"/>
                <w:sz w:val="24"/>
                <w:szCs w:val="24"/>
              </w:rPr>
              <w:t>Infrastruktur</w:t>
            </w:r>
          </w:p>
          <w:p w14:paraId="40212A81" w14:textId="72BC077C" w:rsidR="004C3552" w:rsidRDefault="004C3552" w:rsidP="005039AC">
            <w:pPr>
              <w:rPr>
                <w:sz w:val="24"/>
                <w:szCs w:val="24"/>
              </w:rPr>
            </w:pPr>
            <w:r w:rsidRPr="005039AC">
              <w:rPr>
                <w:rFonts w:eastAsia="Times New Roman" w:cstheme="minorHAnsi"/>
                <w:bCs/>
                <w:w w:val="99"/>
                <w:sz w:val="24"/>
                <w:szCs w:val="24"/>
              </w:rPr>
              <w:t>Trasportasi</w:t>
            </w:r>
          </w:p>
        </w:tc>
        <w:tc>
          <w:tcPr>
            <w:tcW w:w="2410" w:type="dxa"/>
          </w:tcPr>
          <w:p w14:paraId="279ED08D" w14:textId="77777777" w:rsidR="004C3552" w:rsidRPr="00A0739E" w:rsidRDefault="004C3552" w:rsidP="005039AC">
            <w:pPr>
              <w:rPr>
                <w:sz w:val="24"/>
                <w:szCs w:val="24"/>
              </w:rPr>
            </w:pPr>
            <w:r w:rsidRPr="00A0739E">
              <w:rPr>
                <w:sz w:val="24"/>
                <w:szCs w:val="24"/>
              </w:rPr>
              <w:t xml:space="preserve">Ceramah </w:t>
            </w:r>
          </w:p>
          <w:p w14:paraId="12B3824C" w14:textId="77777777" w:rsidR="004C3552" w:rsidRPr="00A0739E" w:rsidRDefault="004C3552" w:rsidP="005039AC">
            <w:pPr>
              <w:rPr>
                <w:sz w:val="24"/>
                <w:szCs w:val="24"/>
              </w:rPr>
            </w:pPr>
            <w:r w:rsidRPr="00A0739E">
              <w:rPr>
                <w:sz w:val="24"/>
                <w:szCs w:val="24"/>
              </w:rPr>
              <w:t xml:space="preserve">Tanya Jawab </w:t>
            </w:r>
          </w:p>
          <w:p w14:paraId="53687E6A" w14:textId="0B9A659E" w:rsidR="004C3552" w:rsidRDefault="004C3552" w:rsidP="005039AC">
            <w:pPr>
              <w:rPr>
                <w:sz w:val="24"/>
                <w:szCs w:val="24"/>
              </w:rPr>
            </w:pPr>
            <w:r w:rsidRPr="00A0739E">
              <w:rPr>
                <w:sz w:val="24"/>
                <w:szCs w:val="24"/>
              </w:rPr>
              <w:t>Diskusi, dll.</w:t>
            </w:r>
          </w:p>
        </w:tc>
        <w:tc>
          <w:tcPr>
            <w:tcW w:w="3118" w:type="dxa"/>
          </w:tcPr>
          <w:p w14:paraId="3D39273B" w14:textId="77777777" w:rsidR="004C3552" w:rsidRPr="00A0739E" w:rsidRDefault="004C3552" w:rsidP="005039AC">
            <w:pPr>
              <w:rPr>
                <w:sz w:val="24"/>
                <w:szCs w:val="24"/>
              </w:rPr>
            </w:pPr>
            <w:r w:rsidRPr="00A0739E">
              <w:rPr>
                <w:sz w:val="24"/>
                <w:szCs w:val="24"/>
              </w:rPr>
              <w:t>Kemampuan menyerap</w:t>
            </w:r>
          </w:p>
          <w:p w14:paraId="54A2CB30" w14:textId="77777777" w:rsidR="004C3552" w:rsidRPr="00A0739E" w:rsidRDefault="004C3552" w:rsidP="005039AC">
            <w:pPr>
              <w:rPr>
                <w:sz w:val="24"/>
                <w:szCs w:val="24"/>
              </w:rPr>
            </w:pPr>
            <w:r w:rsidRPr="00A0739E">
              <w:rPr>
                <w:sz w:val="24"/>
                <w:szCs w:val="24"/>
              </w:rPr>
              <w:t>perkuliahan, memahami</w:t>
            </w:r>
          </w:p>
          <w:p w14:paraId="0459D897" w14:textId="77777777" w:rsidR="004C3552" w:rsidRPr="00A0739E" w:rsidRDefault="004C3552" w:rsidP="005039AC">
            <w:pPr>
              <w:rPr>
                <w:sz w:val="24"/>
                <w:szCs w:val="24"/>
              </w:rPr>
            </w:pPr>
            <w:r w:rsidRPr="00A0739E">
              <w:rPr>
                <w:sz w:val="24"/>
                <w:szCs w:val="24"/>
              </w:rPr>
              <w:t>permasalahan, dan</w:t>
            </w:r>
          </w:p>
          <w:p w14:paraId="05D6DEC4" w14:textId="77777777" w:rsidR="004C3552" w:rsidRPr="00A0739E" w:rsidRDefault="004C3552" w:rsidP="005039AC">
            <w:pPr>
              <w:rPr>
                <w:sz w:val="24"/>
                <w:szCs w:val="24"/>
              </w:rPr>
            </w:pPr>
            <w:r w:rsidRPr="00A0739E">
              <w:rPr>
                <w:sz w:val="24"/>
                <w:szCs w:val="24"/>
              </w:rPr>
              <w:t>keaktifan dalam diskusi</w:t>
            </w:r>
          </w:p>
          <w:p w14:paraId="1F2CCABD" w14:textId="77777777" w:rsidR="004C3552" w:rsidRPr="00A0739E" w:rsidRDefault="004C3552" w:rsidP="005039AC">
            <w:pPr>
              <w:rPr>
                <w:sz w:val="24"/>
                <w:szCs w:val="24"/>
              </w:rPr>
            </w:pPr>
            <w:r w:rsidRPr="00A0739E">
              <w:rPr>
                <w:sz w:val="24"/>
                <w:szCs w:val="24"/>
              </w:rPr>
              <w:t>dan berpendapat.</w:t>
            </w:r>
          </w:p>
          <w:p w14:paraId="6AC68365" w14:textId="77777777" w:rsidR="004C3552" w:rsidRDefault="004C3552" w:rsidP="005039AC">
            <w:pPr>
              <w:rPr>
                <w:sz w:val="24"/>
                <w:szCs w:val="24"/>
              </w:rPr>
            </w:pPr>
          </w:p>
        </w:tc>
        <w:tc>
          <w:tcPr>
            <w:tcW w:w="1140" w:type="dxa"/>
          </w:tcPr>
          <w:p w14:paraId="5CABA031" w14:textId="146A7DB8" w:rsidR="004C3552" w:rsidRDefault="004C3552" w:rsidP="005039AC">
            <w:pPr>
              <w:rPr>
                <w:sz w:val="24"/>
                <w:szCs w:val="24"/>
              </w:rPr>
            </w:pPr>
            <w:r w:rsidRPr="00A0739E">
              <w:rPr>
                <w:sz w:val="24"/>
                <w:szCs w:val="24"/>
              </w:rPr>
              <w:t>10%</w:t>
            </w:r>
          </w:p>
        </w:tc>
      </w:tr>
      <w:tr w:rsidR="004C3552" w14:paraId="2E94FD69" w14:textId="77777777" w:rsidTr="004C3552">
        <w:tc>
          <w:tcPr>
            <w:tcW w:w="1326" w:type="dxa"/>
          </w:tcPr>
          <w:p w14:paraId="7D225024" w14:textId="04A0D532" w:rsidR="004C3552" w:rsidRDefault="004C3552" w:rsidP="005039AC">
            <w:pPr>
              <w:jc w:val="center"/>
              <w:rPr>
                <w:sz w:val="24"/>
                <w:szCs w:val="24"/>
              </w:rPr>
            </w:pPr>
            <w:r>
              <w:rPr>
                <w:sz w:val="24"/>
                <w:szCs w:val="24"/>
              </w:rPr>
              <w:lastRenderedPageBreak/>
              <w:t>10</w:t>
            </w:r>
          </w:p>
        </w:tc>
        <w:tc>
          <w:tcPr>
            <w:tcW w:w="3211" w:type="dxa"/>
            <w:vAlign w:val="bottom"/>
          </w:tcPr>
          <w:p w14:paraId="7A24BA7E" w14:textId="77777777" w:rsidR="004C3552" w:rsidRPr="005039AC" w:rsidRDefault="004C3552" w:rsidP="005039AC">
            <w:pPr>
              <w:rPr>
                <w:sz w:val="24"/>
                <w:szCs w:val="24"/>
              </w:rPr>
            </w:pPr>
            <w:r w:rsidRPr="005039AC">
              <w:rPr>
                <w:sz w:val="24"/>
                <w:szCs w:val="24"/>
              </w:rPr>
              <w:t xml:space="preserve">Mahasiswa memahami dan menguasai </w:t>
            </w:r>
            <w:proofErr w:type="gramStart"/>
            <w:r w:rsidRPr="005039AC">
              <w:rPr>
                <w:sz w:val="24"/>
                <w:szCs w:val="24"/>
              </w:rPr>
              <w:t>konsep :</w:t>
            </w:r>
            <w:proofErr w:type="gramEnd"/>
          </w:p>
          <w:p w14:paraId="6E13654A" w14:textId="4946C7DD" w:rsidR="004C3552" w:rsidRPr="005039AC" w:rsidRDefault="004C3552" w:rsidP="005039AC">
            <w:pPr>
              <w:pStyle w:val="ListParagraph"/>
              <w:numPr>
                <w:ilvl w:val="0"/>
                <w:numId w:val="18"/>
              </w:numPr>
              <w:ind w:left="414"/>
              <w:rPr>
                <w:sz w:val="24"/>
                <w:szCs w:val="24"/>
              </w:rPr>
            </w:pPr>
            <w:r w:rsidRPr="005039AC">
              <w:rPr>
                <w:sz w:val="24"/>
                <w:szCs w:val="24"/>
              </w:rPr>
              <w:t>Transportation economics and pricing</w:t>
            </w:r>
          </w:p>
          <w:p w14:paraId="1B59FB8B" w14:textId="11766443" w:rsidR="004C3552" w:rsidRPr="005039AC" w:rsidRDefault="004C3552" w:rsidP="005039AC">
            <w:pPr>
              <w:pStyle w:val="ListParagraph"/>
              <w:numPr>
                <w:ilvl w:val="0"/>
                <w:numId w:val="18"/>
              </w:numPr>
              <w:ind w:left="414"/>
              <w:rPr>
                <w:sz w:val="24"/>
                <w:szCs w:val="24"/>
              </w:rPr>
            </w:pPr>
            <w:r w:rsidRPr="005039AC">
              <w:rPr>
                <w:sz w:val="24"/>
                <w:szCs w:val="24"/>
              </w:rPr>
              <w:t>Transport administration</w:t>
            </w:r>
          </w:p>
          <w:p w14:paraId="1C904971" w14:textId="101C645F" w:rsidR="004C3552" w:rsidRPr="005039AC" w:rsidRDefault="004C3552" w:rsidP="005039AC">
            <w:pPr>
              <w:pStyle w:val="ListParagraph"/>
              <w:numPr>
                <w:ilvl w:val="0"/>
                <w:numId w:val="18"/>
              </w:numPr>
              <w:ind w:left="414"/>
              <w:rPr>
                <w:sz w:val="24"/>
                <w:szCs w:val="24"/>
              </w:rPr>
            </w:pPr>
            <w:r w:rsidRPr="005039AC">
              <w:rPr>
                <w:sz w:val="24"/>
                <w:szCs w:val="24"/>
              </w:rPr>
              <w:t>Documentation</w:t>
            </w:r>
          </w:p>
          <w:p w14:paraId="286960E7" w14:textId="0AD4BD15" w:rsidR="004C3552" w:rsidRDefault="004C3552" w:rsidP="005039AC">
            <w:pPr>
              <w:rPr>
                <w:sz w:val="24"/>
                <w:szCs w:val="24"/>
              </w:rPr>
            </w:pPr>
          </w:p>
        </w:tc>
        <w:tc>
          <w:tcPr>
            <w:tcW w:w="2835" w:type="dxa"/>
          </w:tcPr>
          <w:p w14:paraId="6DB74014" w14:textId="16486493" w:rsidR="004C3552" w:rsidRDefault="004C3552" w:rsidP="005039AC">
            <w:pPr>
              <w:rPr>
                <w:sz w:val="24"/>
                <w:szCs w:val="24"/>
              </w:rPr>
            </w:pPr>
            <w:r>
              <w:rPr>
                <w:sz w:val="24"/>
                <w:szCs w:val="24"/>
              </w:rPr>
              <w:t>Operasioal Transortasi</w:t>
            </w:r>
          </w:p>
        </w:tc>
        <w:tc>
          <w:tcPr>
            <w:tcW w:w="2410" w:type="dxa"/>
          </w:tcPr>
          <w:p w14:paraId="717B94DF" w14:textId="77777777" w:rsidR="004C3552" w:rsidRPr="00A0739E" w:rsidRDefault="004C3552" w:rsidP="005039AC">
            <w:pPr>
              <w:rPr>
                <w:sz w:val="24"/>
                <w:szCs w:val="24"/>
              </w:rPr>
            </w:pPr>
            <w:r w:rsidRPr="00A0739E">
              <w:rPr>
                <w:sz w:val="24"/>
                <w:szCs w:val="24"/>
              </w:rPr>
              <w:t xml:space="preserve">Ceramah </w:t>
            </w:r>
          </w:p>
          <w:p w14:paraId="2D0B2660" w14:textId="77777777" w:rsidR="004C3552" w:rsidRPr="00A0739E" w:rsidRDefault="004C3552" w:rsidP="005039AC">
            <w:pPr>
              <w:rPr>
                <w:sz w:val="24"/>
                <w:szCs w:val="24"/>
              </w:rPr>
            </w:pPr>
            <w:r w:rsidRPr="00A0739E">
              <w:rPr>
                <w:sz w:val="24"/>
                <w:szCs w:val="24"/>
              </w:rPr>
              <w:t xml:space="preserve">Tanya Jawab </w:t>
            </w:r>
          </w:p>
          <w:p w14:paraId="2A222804" w14:textId="1FCBF1FD" w:rsidR="004C3552" w:rsidRDefault="004C3552" w:rsidP="005039AC">
            <w:pPr>
              <w:rPr>
                <w:sz w:val="24"/>
                <w:szCs w:val="24"/>
              </w:rPr>
            </w:pPr>
            <w:r w:rsidRPr="00A0739E">
              <w:rPr>
                <w:sz w:val="24"/>
                <w:szCs w:val="24"/>
              </w:rPr>
              <w:t>Diskusi, dll.</w:t>
            </w:r>
          </w:p>
        </w:tc>
        <w:tc>
          <w:tcPr>
            <w:tcW w:w="3118" w:type="dxa"/>
          </w:tcPr>
          <w:p w14:paraId="6E0F4AD4" w14:textId="77777777" w:rsidR="004C3552" w:rsidRPr="00A0739E" w:rsidRDefault="004C3552" w:rsidP="005039AC">
            <w:pPr>
              <w:rPr>
                <w:sz w:val="24"/>
                <w:szCs w:val="24"/>
              </w:rPr>
            </w:pPr>
            <w:r w:rsidRPr="00A0739E">
              <w:rPr>
                <w:sz w:val="24"/>
                <w:szCs w:val="24"/>
              </w:rPr>
              <w:t>Kemampuan menyerap</w:t>
            </w:r>
          </w:p>
          <w:p w14:paraId="5BB691A3" w14:textId="77777777" w:rsidR="004C3552" w:rsidRPr="00A0739E" w:rsidRDefault="004C3552" w:rsidP="005039AC">
            <w:pPr>
              <w:rPr>
                <w:sz w:val="24"/>
                <w:szCs w:val="24"/>
              </w:rPr>
            </w:pPr>
            <w:r w:rsidRPr="00A0739E">
              <w:rPr>
                <w:sz w:val="24"/>
                <w:szCs w:val="24"/>
              </w:rPr>
              <w:t>perkuliahan, memahami</w:t>
            </w:r>
          </w:p>
          <w:p w14:paraId="05FE0657" w14:textId="77777777" w:rsidR="004C3552" w:rsidRPr="00A0739E" w:rsidRDefault="004C3552" w:rsidP="005039AC">
            <w:pPr>
              <w:rPr>
                <w:sz w:val="24"/>
                <w:szCs w:val="24"/>
              </w:rPr>
            </w:pPr>
            <w:r w:rsidRPr="00A0739E">
              <w:rPr>
                <w:sz w:val="24"/>
                <w:szCs w:val="24"/>
              </w:rPr>
              <w:t>permasalahan, dan</w:t>
            </w:r>
          </w:p>
          <w:p w14:paraId="7D45EF33" w14:textId="77777777" w:rsidR="004C3552" w:rsidRPr="00A0739E" w:rsidRDefault="004C3552" w:rsidP="005039AC">
            <w:pPr>
              <w:rPr>
                <w:sz w:val="24"/>
                <w:szCs w:val="24"/>
              </w:rPr>
            </w:pPr>
            <w:r w:rsidRPr="00A0739E">
              <w:rPr>
                <w:sz w:val="24"/>
                <w:szCs w:val="24"/>
              </w:rPr>
              <w:t>keaktifan dalam diskusi</w:t>
            </w:r>
          </w:p>
          <w:p w14:paraId="7EF66F2F" w14:textId="77777777" w:rsidR="004C3552" w:rsidRPr="00A0739E" w:rsidRDefault="004C3552" w:rsidP="005039AC">
            <w:pPr>
              <w:rPr>
                <w:sz w:val="24"/>
                <w:szCs w:val="24"/>
              </w:rPr>
            </w:pPr>
            <w:r w:rsidRPr="00A0739E">
              <w:rPr>
                <w:sz w:val="24"/>
                <w:szCs w:val="24"/>
              </w:rPr>
              <w:t>dan berpendapat.</w:t>
            </w:r>
          </w:p>
          <w:p w14:paraId="7B65F8E4" w14:textId="77777777" w:rsidR="004C3552" w:rsidRDefault="004C3552" w:rsidP="005039AC">
            <w:pPr>
              <w:rPr>
                <w:sz w:val="24"/>
                <w:szCs w:val="24"/>
              </w:rPr>
            </w:pPr>
          </w:p>
        </w:tc>
        <w:tc>
          <w:tcPr>
            <w:tcW w:w="1140" w:type="dxa"/>
          </w:tcPr>
          <w:p w14:paraId="120A420F" w14:textId="4F14616C" w:rsidR="004C3552" w:rsidRDefault="004C3552" w:rsidP="005039AC">
            <w:pPr>
              <w:rPr>
                <w:sz w:val="24"/>
                <w:szCs w:val="24"/>
              </w:rPr>
            </w:pPr>
            <w:r w:rsidRPr="00A0739E">
              <w:rPr>
                <w:sz w:val="24"/>
                <w:szCs w:val="24"/>
              </w:rPr>
              <w:t>10%</w:t>
            </w:r>
          </w:p>
        </w:tc>
      </w:tr>
      <w:tr w:rsidR="004C3552" w14:paraId="51442EFF" w14:textId="77777777" w:rsidTr="004C3552">
        <w:tc>
          <w:tcPr>
            <w:tcW w:w="1326" w:type="dxa"/>
          </w:tcPr>
          <w:p w14:paraId="0E3D5AEF" w14:textId="3D321944" w:rsidR="004C3552" w:rsidRDefault="004C3552" w:rsidP="008A0FF3">
            <w:pPr>
              <w:jc w:val="center"/>
              <w:rPr>
                <w:sz w:val="24"/>
                <w:szCs w:val="24"/>
              </w:rPr>
            </w:pPr>
            <w:r>
              <w:rPr>
                <w:sz w:val="24"/>
                <w:szCs w:val="24"/>
              </w:rPr>
              <w:t>11</w:t>
            </w:r>
          </w:p>
        </w:tc>
        <w:tc>
          <w:tcPr>
            <w:tcW w:w="3211" w:type="dxa"/>
          </w:tcPr>
          <w:p w14:paraId="1975EC9D" w14:textId="77777777" w:rsidR="004C3552" w:rsidRPr="008A0FF3" w:rsidRDefault="004C3552" w:rsidP="008A0FF3">
            <w:pPr>
              <w:rPr>
                <w:sz w:val="24"/>
                <w:szCs w:val="24"/>
              </w:rPr>
            </w:pPr>
            <w:r w:rsidRPr="008A0FF3">
              <w:rPr>
                <w:sz w:val="24"/>
                <w:szCs w:val="24"/>
              </w:rPr>
              <w:t xml:space="preserve">Mahasiswa memahami dan </w:t>
            </w:r>
            <w:proofErr w:type="gramStart"/>
            <w:r w:rsidRPr="008A0FF3">
              <w:rPr>
                <w:sz w:val="24"/>
                <w:szCs w:val="24"/>
              </w:rPr>
              <w:t>menguasai :</w:t>
            </w:r>
            <w:proofErr w:type="gramEnd"/>
          </w:p>
          <w:p w14:paraId="7A938BDB" w14:textId="396BAEC6" w:rsidR="004C3552" w:rsidRPr="008A0FF3" w:rsidRDefault="004C3552" w:rsidP="008A0FF3">
            <w:pPr>
              <w:pStyle w:val="ListParagraph"/>
              <w:numPr>
                <w:ilvl w:val="0"/>
                <w:numId w:val="19"/>
              </w:numPr>
              <w:ind w:left="414"/>
              <w:rPr>
                <w:sz w:val="24"/>
                <w:szCs w:val="24"/>
              </w:rPr>
            </w:pPr>
            <w:r w:rsidRPr="008A0FF3">
              <w:rPr>
                <w:sz w:val="24"/>
                <w:szCs w:val="24"/>
              </w:rPr>
              <w:t>Inventory functionality and definitions</w:t>
            </w:r>
          </w:p>
          <w:p w14:paraId="269FCDEF" w14:textId="30288891" w:rsidR="004C3552" w:rsidRPr="008A0FF3" w:rsidRDefault="004C3552" w:rsidP="008A0FF3">
            <w:pPr>
              <w:pStyle w:val="ListParagraph"/>
              <w:numPr>
                <w:ilvl w:val="0"/>
                <w:numId w:val="19"/>
              </w:numPr>
              <w:ind w:left="414"/>
              <w:rPr>
                <w:sz w:val="24"/>
                <w:szCs w:val="24"/>
              </w:rPr>
            </w:pPr>
            <w:r w:rsidRPr="008A0FF3">
              <w:rPr>
                <w:sz w:val="24"/>
                <w:szCs w:val="24"/>
              </w:rPr>
              <w:t>Inventory carrying cost</w:t>
            </w:r>
          </w:p>
          <w:p w14:paraId="722F4CFA" w14:textId="4C702ACC" w:rsidR="004C3552" w:rsidRPr="008A0FF3" w:rsidRDefault="004C3552" w:rsidP="008A0FF3">
            <w:pPr>
              <w:pStyle w:val="ListParagraph"/>
              <w:numPr>
                <w:ilvl w:val="0"/>
                <w:numId w:val="19"/>
              </w:numPr>
              <w:ind w:left="414"/>
              <w:rPr>
                <w:sz w:val="24"/>
                <w:szCs w:val="24"/>
              </w:rPr>
            </w:pPr>
            <w:r w:rsidRPr="008A0FF3">
              <w:rPr>
                <w:sz w:val="24"/>
                <w:szCs w:val="24"/>
              </w:rPr>
              <w:t>Planning inventory</w:t>
            </w:r>
          </w:p>
          <w:p w14:paraId="3C71AB36" w14:textId="168FC212" w:rsidR="004C3552" w:rsidRPr="008A0FF3" w:rsidRDefault="004C3552" w:rsidP="008A0FF3">
            <w:pPr>
              <w:pStyle w:val="ListParagraph"/>
              <w:numPr>
                <w:ilvl w:val="0"/>
                <w:numId w:val="19"/>
              </w:numPr>
              <w:ind w:left="414"/>
              <w:rPr>
                <w:sz w:val="24"/>
                <w:szCs w:val="24"/>
              </w:rPr>
            </w:pPr>
            <w:r w:rsidRPr="008A0FF3">
              <w:rPr>
                <w:sz w:val="24"/>
                <w:szCs w:val="24"/>
              </w:rPr>
              <w:t>Managing uncertainty</w:t>
            </w:r>
          </w:p>
          <w:p w14:paraId="0209D52C" w14:textId="51A336F3" w:rsidR="004C3552" w:rsidRPr="008A0FF3" w:rsidRDefault="004C3552" w:rsidP="008A0FF3">
            <w:pPr>
              <w:pStyle w:val="ListParagraph"/>
              <w:numPr>
                <w:ilvl w:val="0"/>
                <w:numId w:val="19"/>
              </w:numPr>
              <w:ind w:left="414"/>
              <w:rPr>
                <w:sz w:val="24"/>
                <w:szCs w:val="24"/>
              </w:rPr>
            </w:pPr>
            <w:r w:rsidRPr="008A0FF3">
              <w:rPr>
                <w:sz w:val="24"/>
                <w:szCs w:val="24"/>
              </w:rPr>
              <w:t>Inventory management policies</w:t>
            </w:r>
          </w:p>
          <w:p w14:paraId="15EE3487" w14:textId="2F659B50" w:rsidR="004C3552" w:rsidRPr="008A0FF3" w:rsidRDefault="004C3552" w:rsidP="008A0FF3">
            <w:pPr>
              <w:pStyle w:val="ListParagraph"/>
              <w:numPr>
                <w:ilvl w:val="0"/>
                <w:numId w:val="19"/>
              </w:numPr>
              <w:ind w:left="414"/>
              <w:rPr>
                <w:sz w:val="24"/>
                <w:szCs w:val="24"/>
              </w:rPr>
            </w:pPr>
            <w:r w:rsidRPr="008A0FF3">
              <w:rPr>
                <w:sz w:val="24"/>
                <w:szCs w:val="24"/>
              </w:rPr>
              <w:t>Inventory management practices</w:t>
            </w:r>
          </w:p>
          <w:p w14:paraId="62D638FF" w14:textId="77777777" w:rsidR="004C3552" w:rsidRDefault="004C3552" w:rsidP="008A0FF3">
            <w:pPr>
              <w:rPr>
                <w:sz w:val="24"/>
                <w:szCs w:val="24"/>
              </w:rPr>
            </w:pPr>
          </w:p>
        </w:tc>
        <w:tc>
          <w:tcPr>
            <w:tcW w:w="2835" w:type="dxa"/>
          </w:tcPr>
          <w:p w14:paraId="4F5574FD" w14:textId="197019A0" w:rsidR="004C3552" w:rsidRDefault="004C3552" w:rsidP="008A0FF3">
            <w:pPr>
              <w:rPr>
                <w:sz w:val="24"/>
                <w:szCs w:val="24"/>
              </w:rPr>
            </w:pPr>
            <w:r>
              <w:rPr>
                <w:sz w:val="24"/>
                <w:szCs w:val="24"/>
              </w:rPr>
              <w:t xml:space="preserve">Persediaan </w:t>
            </w:r>
          </w:p>
        </w:tc>
        <w:tc>
          <w:tcPr>
            <w:tcW w:w="2410" w:type="dxa"/>
          </w:tcPr>
          <w:p w14:paraId="3A8A9248" w14:textId="77777777" w:rsidR="004C3552" w:rsidRPr="00A0739E" w:rsidRDefault="004C3552" w:rsidP="008A0FF3">
            <w:pPr>
              <w:rPr>
                <w:sz w:val="24"/>
                <w:szCs w:val="24"/>
              </w:rPr>
            </w:pPr>
            <w:r w:rsidRPr="00A0739E">
              <w:rPr>
                <w:sz w:val="24"/>
                <w:szCs w:val="24"/>
              </w:rPr>
              <w:t xml:space="preserve">Ceramah </w:t>
            </w:r>
          </w:p>
          <w:p w14:paraId="711A9F28" w14:textId="77777777" w:rsidR="004C3552" w:rsidRPr="00A0739E" w:rsidRDefault="004C3552" w:rsidP="008A0FF3">
            <w:pPr>
              <w:rPr>
                <w:sz w:val="24"/>
                <w:szCs w:val="24"/>
              </w:rPr>
            </w:pPr>
            <w:r w:rsidRPr="00A0739E">
              <w:rPr>
                <w:sz w:val="24"/>
                <w:szCs w:val="24"/>
              </w:rPr>
              <w:t xml:space="preserve">Tanya Jawab </w:t>
            </w:r>
          </w:p>
          <w:p w14:paraId="1C75EC66" w14:textId="2558BAEB" w:rsidR="004C3552" w:rsidRDefault="004C3552" w:rsidP="008A0FF3">
            <w:pPr>
              <w:rPr>
                <w:sz w:val="24"/>
                <w:szCs w:val="24"/>
              </w:rPr>
            </w:pPr>
            <w:r w:rsidRPr="00A0739E">
              <w:rPr>
                <w:sz w:val="24"/>
                <w:szCs w:val="24"/>
              </w:rPr>
              <w:t>Diskusi, dll.</w:t>
            </w:r>
          </w:p>
        </w:tc>
        <w:tc>
          <w:tcPr>
            <w:tcW w:w="3118" w:type="dxa"/>
          </w:tcPr>
          <w:p w14:paraId="580786BC" w14:textId="77777777" w:rsidR="004C3552" w:rsidRPr="00A0739E" w:rsidRDefault="004C3552" w:rsidP="008A0FF3">
            <w:pPr>
              <w:rPr>
                <w:sz w:val="24"/>
                <w:szCs w:val="24"/>
              </w:rPr>
            </w:pPr>
            <w:r w:rsidRPr="00A0739E">
              <w:rPr>
                <w:sz w:val="24"/>
                <w:szCs w:val="24"/>
              </w:rPr>
              <w:t>Kemampuan menyerap</w:t>
            </w:r>
          </w:p>
          <w:p w14:paraId="33C8D16F" w14:textId="77777777" w:rsidR="004C3552" w:rsidRPr="00A0739E" w:rsidRDefault="004C3552" w:rsidP="008A0FF3">
            <w:pPr>
              <w:rPr>
                <w:sz w:val="24"/>
                <w:szCs w:val="24"/>
              </w:rPr>
            </w:pPr>
            <w:r w:rsidRPr="00A0739E">
              <w:rPr>
                <w:sz w:val="24"/>
                <w:szCs w:val="24"/>
              </w:rPr>
              <w:t>perkuliahan, memahami</w:t>
            </w:r>
          </w:p>
          <w:p w14:paraId="3A1761D2" w14:textId="77777777" w:rsidR="004C3552" w:rsidRPr="00A0739E" w:rsidRDefault="004C3552" w:rsidP="008A0FF3">
            <w:pPr>
              <w:rPr>
                <w:sz w:val="24"/>
                <w:szCs w:val="24"/>
              </w:rPr>
            </w:pPr>
            <w:r w:rsidRPr="00A0739E">
              <w:rPr>
                <w:sz w:val="24"/>
                <w:szCs w:val="24"/>
              </w:rPr>
              <w:t>permasalahan, dan</w:t>
            </w:r>
          </w:p>
          <w:p w14:paraId="2E108E9B" w14:textId="77777777" w:rsidR="004C3552" w:rsidRPr="00A0739E" w:rsidRDefault="004C3552" w:rsidP="008A0FF3">
            <w:pPr>
              <w:rPr>
                <w:sz w:val="24"/>
                <w:szCs w:val="24"/>
              </w:rPr>
            </w:pPr>
            <w:r w:rsidRPr="00A0739E">
              <w:rPr>
                <w:sz w:val="24"/>
                <w:szCs w:val="24"/>
              </w:rPr>
              <w:t>keaktifan dalam diskusi</w:t>
            </w:r>
          </w:p>
          <w:p w14:paraId="4C3B9791" w14:textId="77777777" w:rsidR="004C3552" w:rsidRPr="00A0739E" w:rsidRDefault="004C3552" w:rsidP="008A0FF3">
            <w:pPr>
              <w:rPr>
                <w:sz w:val="24"/>
                <w:szCs w:val="24"/>
              </w:rPr>
            </w:pPr>
            <w:r w:rsidRPr="00A0739E">
              <w:rPr>
                <w:sz w:val="24"/>
                <w:szCs w:val="24"/>
              </w:rPr>
              <w:t>dan berpendapat.</w:t>
            </w:r>
          </w:p>
          <w:p w14:paraId="72FABA67" w14:textId="77777777" w:rsidR="004C3552" w:rsidRDefault="004C3552" w:rsidP="008A0FF3">
            <w:pPr>
              <w:rPr>
                <w:sz w:val="24"/>
                <w:szCs w:val="24"/>
              </w:rPr>
            </w:pPr>
          </w:p>
        </w:tc>
        <w:tc>
          <w:tcPr>
            <w:tcW w:w="1140" w:type="dxa"/>
          </w:tcPr>
          <w:p w14:paraId="17CDE7D9" w14:textId="2532658D" w:rsidR="004C3552" w:rsidRDefault="004C3552" w:rsidP="008A0FF3">
            <w:pPr>
              <w:rPr>
                <w:sz w:val="24"/>
                <w:szCs w:val="24"/>
              </w:rPr>
            </w:pPr>
            <w:r w:rsidRPr="00A0739E">
              <w:rPr>
                <w:sz w:val="24"/>
                <w:szCs w:val="24"/>
              </w:rPr>
              <w:t>10%</w:t>
            </w:r>
          </w:p>
        </w:tc>
      </w:tr>
      <w:tr w:rsidR="004C3552" w14:paraId="3910EA9A" w14:textId="77777777" w:rsidTr="004C3552">
        <w:tc>
          <w:tcPr>
            <w:tcW w:w="1326" w:type="dxa"/>
          </w:tcPr>
          <w:p w14:paraId="05C03DC9" w14:textId="0C347B47" w:rsidR="004C3552" w:rsidRDefault="004C3552" w:rsidP="009E2B7E">
            <w:pPr>
              <w:jc w:val="center"/>
              <w:rPr>
                <w:sz w:val="24"/>
                <w:szCs w:val="24"/>
              </w:rPr>
            </w:pPr>
            <w:r>
              <w:rPr>
                <w:sz w:val="24"/>
                <w:szCs w:val="24"/>
              </w:rPr>
              <w:t>12</w:t>
            </w:r>
          </w:p>
        </w:tc>
        <w:tc>
          <w:tcPr>
            <w:tcW w:w="3211" w:type="dxa"/>
          </w:tcPr>
          <w:p w14:paraId="7958251E" w14:textId="77777777" w:rsidR="004C3552" w:rsidRPr="006E6A4E" w:rsidRDefault="004C3552" w:rsidP="009E2B7E">
            <w:pPr>
              <w:rPr>
                <w:sz w:val="24"/>
                <w:szCs w:val="24"/>
              </w:rPr>
            </w:pPr>
            <w:r w:rsidRPr="006E6A4E">
              <w:rPr>
                <w:sz w:val="24"/>
                <w:szCs w:val="24"/>
              </w:rPr>
              <w:t xml:space="preserve">Mahasiswa memahami dan menguasai </w:t>
            </w:r>
            <w:proofErr w:type="gramStart"/>
            <w:r w:rsidRPr="006E6A4E">
              <w:rPr>
                <w:sz w:val="24"/>
                <w:szCs w:val="24"/>
              </w:rPr>
              <w:t>konsep :</w:t>
            </w:r>
            <w:proofErr w:type="gramEnd"/>
          </w:p>
          <w:p w14:paraId="4594DA4C" w14:textId="4BB575FF" w:rsidR="004C3552" w:rsidRPr="006E6A4E" w:rsidRDefault="004C3552" w:rsidP="009E2B7E">
            <w:pPr>
              <w:pStyle w:val="ListParagraph"/>
              <w:numPr>
                <w:ilvl w:val="0"/>
                <w:numId w:val="20"/>
              </w:numPr>
              <w:ind w:left="414"/>
              <w:rPr>
                <w:sz w:val="24"/>
                <w:szCs w:val="24"/>
              </w:rPr>
            </w:pPr>
            <w:r w:rsidRPr="006E6A4E">
              <w:rPr>
                <w:sz w:val="24"/>
                <w:szCs w:val="24"/>
              </w:rPr>
              <w:t>Strategic warehousing</w:t>
            </w:r>
          </w:p>
          <w:p w14:paraId="6B591140" w14:textId="2FD8C643" w:rsidR="004C3552" w:rsidRPr="006E6A4E" w:rsidRDefault="004C3552" w:rsidP="009E2B7E">
            <w:pPr>
              <w:pStyle w:val="ListParagraph"/>
              <w:numPr>
                <w:ilvl w:val="0"/>
                <w:numId w:val="20"/>
              </w:numPr>
              <w:ind w:left="414"/>
              <w:rPr>
                <w:sz w:val="24"/>
                <w:szCs w:val="24"/>
              </w:rPr>
            </w:pPr>
            <w:r w:rsidRPr="006E6A4E">
              <w:rPr>
                <w:sz w:val="24"/>
                <w:szCs w:val="24"/>
              </w:rPr>
              <w:t>Warehouse operations</w:t>
            </w:r>
          </w:p>
          <w:p w14:paraId="52F7B94A" w14:textId="65A46427" w:rsidR="004C3552" w:rsidRPr="006E6A4E" w:rsidRDefault="004C3552" w:rsidP="009E2B7E">
            <w:pPr>
              <w:pStyle w:val="ListParagraph"/>
              <w:numPr>
                <w:ilvl w:val="0"/>
                <w:numId w:val="20"/>
              </w:numPr>
              <w:ind w:left="414"/>
              <w:rPr>
                <w:sz w:val="24"/>
                <w:szCs w:val="24"/>
              </w:rPr>
            </w:pPr>
            <w:r w:rsidRPr="006E6A4E">
              <w:rPr>
                <w:sz w:val="24"/>
                <w:szCs w:val="24"/>
              </w:rPr>
              <w:t>Warehouse ownership    arrangements</w:t>
            </w:r>
          </w:p>
          <w:p w14:paraId="0DFD8DFD" w14:textId="48FCA8C5" w:rsidR="004C3552" w:rsidRPr="006E6A4E" w:rsidRDefault="004C3552" w:rsidP="009E2B7E">
            <w:pPr>
              <w:pStyle w:val="ListParagraph"/>
              <w:numPr>
                <w:ilvl w:val="0"/>
                <w:numId w:val="20"/>
              </w:numPr>
              <w:ind w:left="414"/>
              <w:rPr>
                <w:sz w:val="24"/>
                <w:szCs w:val="24"/>
              </w:rPr>
            </w:pPr>
            <w:r w:rsidRPr="006E6A4E">
              <w:rPr>
                <w:sz w:val="24"/>
                <w:szCs w:val="24"/>
              </w:rPr>
              <w:t>Warehouse decisions</w:t>
            </w:r>
          </w:p>
          <w:p w14:paraId="3B0EF9C6" w14:textId="77777777" w:rsidR="004C3552" w:rsidRDefault="004C3552" w:rsidP="009E2B7E">
            <w:pPr>
              <w:rPr>
                <w:sz w:val="24"/>
                <w:szCs w:val="24"/>
              </w:rPr>
            </w:pPr>
          </w:p>
        </w:tc>
        <w:tc>
          <w:tcPr>
            <w:tcW w:w="2835" w:type="dxa"/>
          </w:tcPr>
          <w:p w14:paraId="4890EBC8" w14:textId="716B50F2" w:rsidR="004C3552" w:rsidRDefault="004C3552" w:rsidP="009E2B7E">
            <w:pPr>
              <w:rPr>
                <w:sz w:val="24"/>
                <w:szCs w:val="24"/>
              </w:rPr>
            </w:pPr>
            <w:r>
              <w:rPr>
                <w:sz w:val="24"/>
                <w:szCs w:val="24"/>
              </w:rPr>
              <w:t>Pergudangan</w:t>
            </w:r>
          </w:p>
        </w:tc>
        <w:tc>
          <w:tcPr>
            <w:tcW w:w="2410" w:type="dxa"/>
          </w:tcPr>
          <w:p w14:paraId="187181AB" w14:textId="77777777" w:rsidR="004C3552" w:rsidRPr="00A0739E" w:rsidRDefault="004C3552" w:rsidP="009E2B7E">
            <w:pPr>
              <w:rPr>
                <w:sz w:val="24"/>
                <w:szCs w:val="24"/>
              </w:rPr>
            </w:pPr>
            <w:r w:rsidRPr="00A0739E">
              <w:rPr>
                <w:sz w:val="24"/>
                <w:szCs w:val="24"/>
              </w:rPr>
              <w:t xml:space="preserve">Ceramah </w:t>
            </w:r>
          </w:p>
          <w:p w14:paraId="55883744" w14:textId="77777777" w:rsidR="004C3552" w:rsidRPr="00A0739E" w:rsidRDefault="004C3552" w:rsidP="009E2B7E">
            <w:pPr>
              <w:rPr>
                <w:sz w:val="24"/>
                <w:szCs w:val="24"/>
              </w:rPr>
            </w:pPr>
            <w:r w:rsidRPr="00A0739E">
              <w:rPr>
                <w:sz w:val="24"/>
                <w:szCs w:val="24"/>
              </w:rPr>
              <w:t xml:space="preserve">Tanya Jawab </w:t>
            </w:r>
          </w:p>
          <w:p w14:paraId="7AB2431A" w14:textId="65BD1ABF" w:rsidR="004C3552" w:rsidRDefault="004C3552" w:rsidP="009E2B7E">
            <w:pPr>
              <w:rPr>
                <w:sz w:val="24"/>
                <w:szCs w:val="24"/>
              </w:rPr>
            </w:pPr>
            <w:r w:rsidRPr="00A0739E">
              <w:rPr>
                <w:sz w:val="24"/>
                <w:szCs w:val="24"/>
              </w:rPr>
              <w:t>Diskusi, dll.</w:t>
            </w:r>
          </w:p>
        </w:tc>
        <w:tc>
          <w:tcPr>
            <w:tcW w:w="3118" w:type="dxa"/>
          </w:tcPr>
          <w:p w14:paraId="22B7F292" w14:textId="77777777" w:rsidR="004C3552" w:rsidRPr="00A0739E" w:rsidRDefault="004C3552" w:rsidP="009E2B7E">
            <w:pPr>
              <w:rPr>
                <w:sz w:val="24"/>
                <w:szCs w:val="24"/>
              </w:rPr>
            </w:pPr>
            <w:r w:rsidRPr="00A0739E">
              <w:rPr>
                <w:sz w:val="24"/>
                <w:szCs w:val="24"/>
              </w:rPr>
              <w:t>Kemampuan menyerap</w:t>
            </w:r>
          </w:p>
          <w:p w14:paraId="05E19512" w14:textId="77777777" w:rsidR="004C3552" w:rsidRPr="00A0739E" w:rsidRDefault="004C3552" w:rsidP="009E2B7E">
            <w:pPr>
              <w:rPr>
                <w:sz w:val="24"/>
                <w:szCs w:val="24"/>
              </w:rPr>
            </w:pPr>
            <w:r w:rsidRPr="00A0739E">
              <w:rPr>
                <w:sz w:val="24"/>
                <w:szCs w:val="24"/>
              </w:rPr>
              <w:t>perkuliahan, memahami</w:t>
            </w:r>
          </w:p>
          <w:p w14:paraId="3A2098B3" w14:textId="77777777" w:rsidR="004C3552" w:rsidRPr="00A0739E" w:rsidRDefault="004C3552" w:rsidP="009E2B7E">
            <w:pPr>
              <w:rPr>
                <w:sz w:val="24"/>
                <w:szCs w:val="24"/>
              </w:rPr>
            </w:pPr>
            <w:r w:rsidRPr="00A0739E">
              <w:rPr>
                <w:sz w:val="24"/>
                <w:szCs w:val="24"/>
              </w:rPr>
              <w:t>permasalahan, dan</w:t>
            </w:r>
          </w:p>
          <w:p w14:paraId="0F8ED79B" w14:textId="77777777" w:rsidR="004C3552" w:rsidRPr="00A0739E" w:rsidRDefault="004C3552" w:rsidP="009E2B7E">
            <w:pPr>
              <w:rPr>
                <w:sz w:val="24"/>
                <w:szCs w:val="24"/>
              </w:rPr>
            </w:pPr>
            <w:r w:rsidRPr="00A0739E">
              <w:rPr>
                <w:sz w:val="24"/>
                <w:szCs w:val="24"/>
              </w:rPr>
              <w:t>keaktifan dalam diskusi</w:t>
            </w:r>
          </w:p>
          <w:p w14:paraId="75F22135" w14:textId="77777777" w:rsidR="004C3552" w:rsidRPr="00A0739E" w:rsidRDefault="004C3552" w:rsidP="009E2B7E">
            <w:pPr>
              <w:rPr>
                <w:sz w:val="24"/>
                <w:szCs w:val="24"/>
              </w:rPr>
            </w:pPr>
            <w:r w:rsidRPr="00A0739E">
              <w:rPr>
                <w:sz w:val="24"/>
                <w:szCs w:val="24"/>
              </w:rPr>
              <w:t>dan berpendapat.</w:t>
            </w:r>
          </w:p>
          <w:p w14:paraId="23C5286B" w14:textId="77777777" w:rsidR="004C3552" w:rsidRDefault="004C3552" w:rsidP="009E2B7E">
            <w:pPr>
              <w:rPr>
                <w:sz w:val="24"/>
                <w:szCs w:val="24"/>
              </w:rPr>
            </w:pPr>
          </w:p>
        </w:tc>
        <w:tc>
          <w:tcPr>
            <w:tcW w:w="1140" w:type="dxa"/>
          </w:tcPr>
          <w:p w14:paraId="5DAC60F8" w14:textId="64F0EE87" w:rsidR="004C3552" w:rsidRDefault="004C3552" w:rsidP="009E2B7E">
            <w:pPr>
              <w:rPr>
                <w:sz w:val="24"/>
                <w:szCs w:val="24"/>
              </w:rPr>
            </w:pPr>
            <w:r w:rsidRPr="00A0739E">
              <w:rPr>
                <w:sz w:val="24"/>
                <w:szCs w:val="24"/>
              </w:rPr>
              <w:t>10%</w:t>
            </w:r>
          </w:p>
        </w:tc>
      </w:tr>
      <w:tr w:rsidR="004C3552" w14:paraId="17B87D13" w14:textId="77777777" w:rsidTr="004C3552">
        <w:tc>
          <w:tcPr>
            <w:tcW w:w="1326" w:type="dxa"/>
          </w:tcPr>
          <w:p w14:paraId="159CBF2C" w14:textId="40A88858" w:rsidR="004C3552" w:rsidRDefault="004C3552" w:rsidP="00E800B8">
            <w:pPr>
              <w:jc w:val="center"/>
              <w:rPr>
                <w:sz w:val="24"/>
                <w:szCs w:val="24"/>
              </w:rPr>
            </w:pPr>
            <w:r>
              <w:rPr>
                <w:sz w:val="24"/>
                <w:szCs w:val="24"/>
              </w:rPr>
              <w:t>13</w:t>
            </w:r>
          </w:p>
        </w:tc>
        <w:tc>
          <w:tcPr>
            <w:tcW w:w="3211" w:type="dxa"/>
          </w:tcPr>
          <w:p w14:paraId="2435153F" w14:textId="77777777" w:rsidR="004C3552" w:rsidRDefault="004C3552" w:rsidP="00E800B8">
            <w:pPr>
              <w:rPr>
                <w:rFonts w:eastAsia="Times New Roman" w:cstheme="minorHAnsi"/>
                <w:sz w:val="24"/>
                <w:szCs w:val="24"/>
              </w:rPr>
            </w:pPr>
            <w:r w:rsidRPr="00E800B8">
              <w:rPr>
                <w:rFonts w:eastAsia="Times New Roman" w:cstheme="minorHAnsi"/>
                <w:sz w:val="24"/>
                <w:szCs w:val="24"/>
              </w:rPr>
              <w:t xml:space="preserve">Mahasiswa memahami dan menguasai </w:t>
            </w:r>
            <w:proofErr w:type="gramStart"/>
            <w:r w:rsidRPr="00E800B8">
              <w:rPr>
                <w:rFonts w:eastAsia="Times New Roman" w:cstheme="minorHAnsi"/>
                <w:sz w:val="24"/>
                <w:szCs w:val="24"/>
              </w:rPr>
              <w:t>konsep :</w:t>
            </w:r>
            <w:proofErr w:type="gramEnd"/>
          </w:p>
          <w:p w14:paraId="549A96A7" w14:textId="7EC310D8" w:rsidR="004C3552" w:rsidRPr="00E800B8" w:rsidRDefault="004C3552" w:rsidP="00E800B8">
            <w:pPr>
              <w:pStyle w:val="ListParagraph"/>
              <w:numPr>
                <w:ilvl w:val="0"/>
                <w:numId w:val="21"/>
              </w:numPr>
              <w:ind w:left="414"/>
              <w:rPr>
                <w:rFonts w:cstheme="minorHAnsi"/>
                <w:sz w:val="24"/>
                <w:szCs w:val="24"/>
              </w:rPr>
            </w:pPr>
            <w:r w:rsidRPr="00E800B8">
              <w:rPr>
                <w:rFonts w:cstheme="minorHAnsi"/>
                <w:sz w:val="24"/>
                <w:szCs w:val="24"/>
              </w:rPr>
              <w:t>Packaging perspectives</w:t>
            </w:r>
          </w:p>
          <w:p w14:paraId="499267B9" w14:textId="77777777" w:rsidR="004C3552" w:rsidRPr="00E800B8" w:rsidRDefault="004C3552" w:rsidP="00E800B8">
            <w:pPr>
              <w:ind w:left="414"/>
              <w:rPr>
                <w:rFonts w:cstheme="minorHAnsi"/>
                <w:sz w:val="24"/>
                <w:szCs w:val="24"/>
              </w:rPr>
            </w:pPr>
          </w:p>
          <w:p w14:paraId="32599B7F" w14:textId="2064E8A1" w:rsidR="004C3552" w:rsidRPr="00E800B8" w:rsidRDefault="004C3552" w:rsidP="00E800B8">
            <w:pPr>
              <w:pStyle w:val="ListParagraph"/>
              <w:numPr>
                <w:ilvl w:val="0"/>
                <w:numId w:val="21"/>
              </w:numPr>
              <w:ind w:left="414"/>
              <w:rPr>
                <w:rFonts w:cstheme="minorHAnsi"/>
                <w:sz w:val="24"/>
                <w:szCs w:val="24"/>
              </w:rPr>
            </w:pPr>
            <w:r w:rsidRPr="00E800B8">
              <w:rPr>
                <w:rFonts w:cstheme="minorHAnsi"/>
                <w:sz w:val="24"/>
                <w:szCs w:val="24"/>
              </w:rPr>
              <w:lastRenderedPageBreak/>
              <w:t>Packaging for material handling efficienc</w:t>
            </w:r>
          </w:p>
          <w:p w14:paraId="32AF2D15" w14:textId="7996DFA9" w:rsidR="004C3552" w:rsidRPr="00E800B8" w:rsidRDefault="004C3552" w:rsidP="00E800B8">
            <w:pPr>
              <w:pStyle w:val="ListParagraph"/>
              <w:numPr>
                <w:ilvl w:val="0"/>
                <w:numId w:val="21"/>
              </w:numPr>
              <w:ind w:left="414"/>
              <w:rPr>
                <w:rFonts w:cstheme="minorHAnsi"/>
                <w:sz w:val="24"/>
                <w:szCs w:val="24"/>
              </w:rPr>
            </w:pPr>
            <w:r w:rsidRPr="00E800B8">
              <w:rPr>
                <w:rFonts w:cstheme="minorHAnsi"/>
                <w:sz w:val="24"/>
                <w:szCs w:val="24"/>
              </w:rPr>
              <w:t>Materials handling</w:t>
            </w:r>
          </w:p>
          <w:p w14:paraId="395EA9BE" w14:textId="636E941D" w:rsidR="004C3552" w:rsidRPr="00E800B8" w:rsidRDefault="004C3552" w:rsidP="00E800B8">
            <w:pPr>
              <w:rPr>
                <w:rFonts w:cstheme="minorHAnsi"/>
                <w:sz w:val="24"/>
                <w:szCs w:val="24"/>
              </w:rPr>
            </w:pPr>
          </w:p>
        </w:tc>
        <w:tc>
          <w:tcPr>
            <w:tcW w:w="2835" w:type="dxa"/>
          </w:tcPr>
          <w:p w14:paraId="7FA29EAF" w14:textId="49C0A843" w:rsidR="004C3552" w:rsidRDefault="004C3552" w:rsidP="00E800B8">
            <w:pPr>
              <w:rPr>
                <w:sz w:val="24"/>
                <w:szCs w:val="24"/>
              </w:rPr>
            </w:pPr>
            <w:r>
              <w:rPr>
                <w:sz w:val="24"/>
                <w:szCs w:val="24"/>
              </w:rPr>
              <w:lastRenderedPageBreak/>
              <w:t>Packaging &amp; Hadling material</w:t>
            </w:r>
          </w:p>
        </w:tc>
        <w:tc>
          <w:tcPr>
            <w:tcW w:w="2410" w:type="dxa"/>
          </w:tcPr>
          <w:p w14:paraId="3510518D" w14:textId="77777777" w:rsidR="004C3552" w:rsidRPr="00A0739E" w:rsidRDefault="004C3552" w:rsidP="00E800B8">
            <w:pPr>
              <w:rPr>
                <w:sz w:val="24"/>
                <w:szCs w:val="24"/>
              </w:rPr>
            </w:pPr>
            <w:r w:rsidRPr="00A0739E">
              <w:rPr>
                <w:sz w:val="24"/>
                <w:szCs w:val="24"/>
              </w:rPr>
              <w:t xml:space="preserve">Ceramah </w:t>
            </w:r>
          </w:p>
          <w:p w14:paraId="4E156FDB" w14:textId="77777777" w:rsidR="004C3552" w:rsidRPr="00A0739E" w:rsidRDefault="004C3552" w:rsidP="00E800B8">
            <w:pPr>
              <w:rPr>
                <w:sz w:val="24"/>
                <w:szCs w:val="24"/>
              </w:rPr>
            </w:pPr>
            <w:r w:rsidRPr="00A0739E">
              <w:rPr>
                <w:sz w:val="24"/>
                <w:szCs w:val="24"/>
              </w:rPr>
              <w:t xml:space="preserve">Tanya Jawab </w:t>
            </w:r>
          </w:p>
          <w:p w14:paraId="1CAE966A" w14:textId="2770F209" w:rsidR="004C3552" w:rsidRDefault="004C3552" w:rsidP="00E800B8">
            <w:pPr>
              <w:rPr>
                <w:sz w:val="24"/>
                <w:szCs w:val="24"/>
              </w:rPr>
            </w:pPr>
            <w:r w:rsidRPr="00A0739E">
              <w:rPr>
                <w:sz w:val="24"/>
                <w:szCs w:val="24"/>
              </w:rPr>
              <w:t>Diskusi, dll.</w:t>
            </w:r>
          </w:p>
        </w:tc>
        <w:tc>
          <w:tcPr>
            <w:tcW w:w="3118" w:type="dxa"/>
          </w:tcPr>
          <w:p w14:paraId="33021611" w14:textId="77777777" w:rsidR="004C3552" w:rsidRPr="00A0739E" w:rsidRDefault="004C3552" w:rsidP="00E800B8">
            <w:pPr>
              <w:rPr>
                <w:sz w:val="24"/>
                <w:szCs w:val="24"/>
              </w:rPr>
            </w:pPr>
            <w:r w:rsidRPr="00A0739E">
              <w:rPr>
                <w:sz w:val="24"/>
                <w:szCs w:val="24"/>
              </w:rPr>
              <w:t>Kemampuan menyerap</w:t>
            </w:r>
          </w:p>
          <w:p w14:paraId="721558FF" w14:textId="77777777" w:rsidR="004C3552" w:rsidRPr="00A0739E" w:rsidRDefault="004C3552" w:rsidP="00E800B8">
            <w:pPr>
              <w:rPr>
                <w:sz w:val="24"/>
                <w:szCs w:val="24"/>
              </w:rPr>
            </w:pPr>
            <w:r w:rsidRPr="00A0739E">
              <w:rPr>
                <w:sz w:val="24"/>
                <w:szCs w:val="24"/>
              </w:rPr>
              <w:t>perkuliahan, memahami</w:t>
            </w:r>
          </w:p>
          <w:p w14:paraId="38043223" w14:textId="77777777" w:rsidR="004C3552" w:rsidRPr="00A0739E" w:rsidRDefault="004C3552" w:rsidP="00E800B8">
            <w:pPr>
              <w:rPr>
                <w:sz w:val="24"/>
                <w:szCs w:val="24"/>
              </w:rPr>
            </w:pPr>
            <w:r w:rsidRPr="00A0739E">
              <w:rPr>
                <w:sz w:val="24"/>
                <w:szCs w:val="24"/>
              </w:rPr>
              <w:t>permasalahan, dan</w:t>
            </w:r>
          </w:p>
          <w:p w14:paraId="14043A2A" w14:textId="77777777" w:rsidR="004C3552" w:rsidRPr="00A0739E" w:rsidRDefault="004C3552" w:rsidP="00E800B8">
            <w:pPr>
              <w:rPr>
                <w:sz w:val="24"/>
                <w:szCs w:val="24"/>
              </w:rPr>
            </w:pPr>
            <w:r w:rsidRPr="00A0739E">
              <w:rPr>
                <w:sz w:val="24"/>
                <w:szCs w:val="24"/>
              </w:rPr>
              <w:t>keaktifan dalam diskusi</w:t>
            </w:r>
          </w:p>
          <w:p w14:paraId="013821BF" w14:textId="77777777" w:rsidR="004C3552" w:rsidRPr="00A0739E" w:rsidRDefault="004C3552" w:rsidP="00E800B8">
            <w:pPr>
              <w:rPr>
                <w:sz w:val="24"/>
                <w:szCs w:val="24"/>
              </w:rPr>
            </w:pPr>
            <w:r w:rsidRPr="00A0739E">
              <w:rPr>
                <w:sz w:val="24"/>
                <w:szCs w:val="24"/>
              </w:rPr>
              <w:lastRenderedPageBreak/>
              <w:t>dan berpendapat.</w:t>
            </w:r>
          </w:p>
          <w:p w14:paraId="70CD1747" w14:textId="77777777" w:rsidR="004C3552" w:rsidRDefault="004C3552" w:rsidP="00E800B8">
            <w:pPr>
              <w:rPr>
                <w:sz w:val="24"/>
                <w:szCs w:val="24"/>
              </w:rPr>
            </w:pPr>
          </w:p>
        </w:tc>
        <w:tc>
          <w:tcPr>
            <w:tcW w:w="1140" w:type="dxa"/>
          </w:tcPr>
          <w:p w14:paraId="0702F688" w14:textId="6173509C" w:rsidR="004C3552" w:rsidRDefault="004C3552" w:rsidP="00E800B8">
            <w:pPr>
              <w:rPr>
                <w:sz w:val="24"/>
                <w:szCs w:val="24"/>
              </w:rPr>
            </w:pPr>
            <w:r w:rsidRPr="00A0739E">
              <w:rPr>
                <w:sz w:val="24"/>
                <w:szCs w:val="24"/>
              </w:rPr>
              <w:lastRenderedPageBreak/>
              <w:t>10%</w:t>
            </w:r>
          </w:p>
        </w:tc>
      </w:tr>
      <w:tr w:rsidR="004C3552" w14:paraId="4D9BB987" w14:textId="77777777" w:rsidTr="004C3552">
        <w:tc>
          <w:tcPr>
            <w:tcW w:w="1326" w:type="dxa"/>
          </w:tcPr>
          <w:p w14:paraId="34F89D79" w14:textId="7AD716AD" w:rsidR="004C3552" w:rsidRDefault="004C3552" w:rsidP="00E800B8">
            <w:pPr>
              <w:jc w:val="center"/>
              <w:rPr>
                <w:sz w:val="24"/>
                <w:szCs w:val="24"/>
              </w:rPr>
            </w:pPr>
            <w:r>
              <w:rPr>
                <w:sz w:val="24"/>
                <w:szCs w:val="24"/>
              </w:rPr>
              <w:t>14</w:t>
            </w:r>
          </w:p>
        </w:tc>
        <w:tc>
          <w:tcPr>
            <w:tcW w:w="3211" w:type="dxa"/>
            <w:vAlign w:val="bottom"/>
          </w:tcPr>
          <w:p w14:paraId="606C2DC5" w14:textId="77777777" w:rsidR="004C3552" w:rsidRPr="00E800B8" w:rsidRDefault="004C3552" w:rsidP="00E800B8">
            <w:pPr>
              <w:rPr>
                <w:sz w:val="24"/>
                <w:szCs w:val="24"/>
              </w:rPr>
            </w:pPr>
            <w:r w:rsidRPr="00E800B8">
              <w:rPr>
                <w:sz w:val="24"/>
                <w:szCs w:val="24"/>
              </w:rPr>
              <w:t xml:space="preserve">Mahasiswa memahami dan menguasai </w:t>
            </w:r>
            <w:proofErr w:type="gramStart"/>
            <w:r w:rsidRPr="00E800B8">
              <w:rPr>
                <w:sz w:val="24"/>
                <w:szCs w:val="24"/>
              </w:rPr>
              <w:t>konsep :</w:t>
            </w:r>
            <w:proofErr w:type="gramEnd"/>
          </w:p>
          <w:p w14:paraId="6A27AF6A" w14:textId="02499BC1" w:rsidR="004C3552" w:rsidRPr="00E800B8" w:rsidRDefault="004C3552" w:rsidP="00E800B8">
            <w:pPr>
              <w:pStyle w:val="ListParagraph"/>
              <w:numPr>
                <w:ilvl w:val="0"/>
                <w:numId w:val="22"/>
              </w:numPr>
              <w:ind w:left="414"/>
              <w:rPr>
                <w:sz w:val="24"/>
                <w:szCs w:val="24"/>
              </w:rPr>
            </w:pPr>
            <w:r w:rsidRPr="00E800B8">
              <w:rPr>
                <w:sz w:val="24"/>
                <w:szCs w:val="24"/>
              </w:rPr>
              <w:t>Why integration creates value</w:t>
            </w:r>
          </w:p>
          <w:p w14:paraId="0F8168FA" w14:textId="6D135FAD" w:rsidR="004C3552" w:rsidRPr="00E800B8" w:rsidRDefault="004C3552" w:rsidP="00E800B8">
            <w:pPr>
              <w:pStyle w:val="ListParagraph"/>
              <w:numPr>
                <w:ilvl w:val="0"/>
                <w:numId w:val="22"/>
              </w:numPr>
              <w:ind w:left="414"/>
              <w:rPr>
                <w:sz w:val="24"/>
                <w:szCs w:val="24"/>
              </w:rPr>
            </w:pPr>
            <w:r w:rsidRPr="00E800B8">
              <w:rPr>
                <w:sz w:val="24"/>
                <w:szCs w:val="24"/>
              </w:rPr>
              <w:t>System concept and analysis</w:t>
            </w:r>
          </w:p>
          <w:p w14:paraId="23FF75C3" w14:textId="14DB1E3B" w:rsidR="004C3552" w:rsidRPr="00E800B8" w:rsidRDefault="004C3552" w:rsidP="00E800B8">
            <w:pPr>
              <w:pStyle w:val="ListParagraph"/>
              <w:numPr>
                <w:ilvl w:val="0"/>
                <w:numId w:val="22"/>
              </w:numPr>
              <w:ind w:left="414"/>
              <w:rPr>
                <w:sz w:val="24"/>
                <w:szCs w:val="24"/>
              </w:rPr>
            </w:pPr>
            <w:r w:rsidRPr="00E800B8">
              <w:rPr>
                <w:sz w:val="24"/>
                <w:szCs w:val="24"/>
              </w:rPr>
              <w:t>Logistical integration objectives</w:t>
            </w:r>
          </w:p>
          <w:p w14:paraId="5CB9924B" w14:textId="32798334" w:rsidR="004C3552" w:rsidRPr="00E800B8" w:rsidRDefault="004C3552" w:rsidP="00E800B8">
            <w:pPr>
              <w:pStyle w:val="ListParagraph"/>
              <w:numPr>
                <w:ilvl w:val="0"/>
                <w:numId w:val="22"/>
              </w:numPr>
              <w:ind w:left="414"/>
              <w:rPr>
                <w:sz w:val="24"/>
                <w:szCs w:val="24"/>
              </w:rPr>
            </w:pPr>
            <w:r w:rsidRPr="00E800B8">
              <w:rPr>
                <w:sz w:val="24"/>
                <w:szCs w:val="24"/>
              </w:rPr>
              <w:t>Enterprise integration</w:t>
            </w:r>
          </w:p>
          <w:p w14:paraId="421A01C7" w14:textId="46DE809A" w:rsidR="004C3552" w:rsidRPr="00E800B8" w:rsidRDefault="004C3552" w:rsidP="00E800B8">
            <w:pPr>
              <w:pStyle w:val="ListParagraph"/>
              <w:numPr>
                <w:ilvl w:val="0"/>
                <w:numId w:val="22"/>
              </w:numPr>
              <w:ind w:left="414"/>
              <w:rPr>
                <w:sz w:val="24"/>
                <w:szCs w:val="24"/>
              </w:rPr>
            </w:pPr>
            <w:r w:rsidRPr="00E800B8">
              <w:rPr>
                <w:sz w:val="24"/>
                <w:szCs w:val="24"/>
              </w:rPr>
              <w:t>Supply chain processes</w:t>
            </w:r>
          </w:p>
          <w:p w14:paraId="26A9D5E1" w14:textId="78BB799D" w:rsidR="004C3552" w:rsidRPr="00E800B8" w:rsidRDefault="004C3552" w:rsidP="00E800B8">
            <w:pPr>
              <w:pStyle w:val="ListParagraph"/>
              <w:numPr>
                <w:ilvl w:val="0"/>
                <w:numId w:val="22"/>
              </w:numPr>
              <w:ind w:left="414"/>
              <w:rPr>
                <w:sz w:val="24"/>
                <w:szCs w:val="24"/>
              </w:rPr>
            </w:pPr>
            <w:r w:rsidRPr="00E800B8">
              <w:rPr>
                <w:sz w:val="24"/>
                <w:szCs w:val="24"/>
              </w:rPr>
              <w:t>Sales and Operations Planning (S&amp;OP)</w:t>
            </w:r>
          </w:p>
          <w:p w14:paraId="5C7EE670" w14:textId="08B6C797" w:rsidR="004C3552" w:rsidRPr="00E800B8" w:rsidRDefault="004C3552" w:rsidP="00E800B8">
            <w:pPr>
              <w:pStyle w:val="ListParagraph"/>
              <w:numPr>
                <w:ilvl w:val="0"/>
                <w:numId w:val="22"/>
              </w:numPr>
              <w:ind w:left="414"/>
              <w:rPr>
                <w:sz w:val="24"/>
                <w:szCs w:val="24"/>
              </w:rPr>
            </w:pPr>
            <w:r w:rsidRPr="00E800B8">
              <w:rPr>
                <w:sz w:val="24"/>
                <w:szCs w:val="24"/>
              </w:rPr>
              <w:t>Supply chain planning</w:t>
            </w:r>
          </w:p>
          <w:p w14:paraId="40BDEF71" w14:textId="7589C06C" w:rsidR="004C3552" w:rsidRPr="00E800B8" w:rsidRDefault="004C3552" w:rsidP="00E800B8">
            <w:pPr>
              <w:pStyle w:val="ListParagraph"/>
              <w:numPr>
                <w:ilvl w:val="0"/>
                <w:numId w:val="22"/>
              </w:numPr>
              <w:ind w:left="414"/>
              <w:rPr>
                <w:sz w:val="24"/>
                <w:szCs w:val="24"/>
              </w:rPr>
            </w:pPr>
            <w:r w:rsidRPr="00E800B8">
              <w:rPr>
                <w:sz w:val="24"/>
                <w:szCs w:val="24"/>
              </w:rPr>
              <w:t>Pricing</w:t>
            </w:r>
          </w:p>
        </w:tc>
        <w:tc>
          <w:tcPr>
            <w:tcW w:w="2835" w:type="dxa"/>
          </w:tcPr>
          <w:p w14:paraId="51979CA3" w14:textId="2A8B97DA" w:rsidR="004C3552" w:rsidRDefault="004C3552" w:rsidP="00E800B8">
            <w:pPr>
              <w:rPr>
                <w:sz w:val="24"/>
                <w:szCs w:val="24"/>
              </w:rPr>
            </w:pPr>
            <w:r>
              <w:rPr>
                <w:sz w:val="24"/>
                <w:szCs w:val="24"/>
              </w:rPr>
              <w:t>Itegrasi Operasi</w:t>
            </w:r>
          </w:p>
        </w:tc>
        <w:tc>
          <w:tcPr>
            <w:tcW w:w="2410" w:type="dxa"/>
          </w:tcPr>
          <w:p w14:paraId="612A137B" w14:textId="77777777" w:rsidR="004C3552" w:rsidRPr="00A0739E" w:rsidRDefault="004C3552" w:rsidP="00E800B8">
            <w:pPr>
              <w:rPr>
                <w:sz w:val="24"/>
                <w:szCs w:val="24"/>
              </w:rPr>
            </w:pPr>
            <w:r w:rsidRPr="00A0739E">
              <w:rPr>
                <w:sz w:val="24"/>
                <w:szCs w:val="24"/>
              </w:rPr>
              <w:t xml:space="preserve">Ceramah </w:t>
            </w:r>
          </w:p>
          <w:p w14:paraId="263A2D20" w14:textId="77777777" w:rsidR="004C3552" w:rsidRPr="00A0739E" w:rsidRDefault="004C3552" w:rsidP="00E800B8">
            <w:pPr>
              <w:rPr>
                <w:sz w:val="24"/>
                <w:szCs w:val="24"/>
              </w:rPr>
            </w:pPr>
            <w:r w:rsidRPr="00A0739E">
              <w:rPr>
                <w:sz w:val="24"/>
                <w:szCs w:val="24"/>
              </w:rPr>
              <w:t xml:space="preserve">Tanya Jawab </w:t>
            </w:r>
          </w:p>
          <w:p w14:paraId="40610A35" w14:textId="20E1FD7E" w:rsidR="004C3552" w:rsidRDefault="004C3552" w:rsidP="00E800B8">
            <w:pPr>
              <w:rPr>
                <w:sz w:val="24"/>
                <w:szCs w:val="24"/>
              </w:rPr>
            </w:pPr>
            <w:r w:rsidRPr="00A0739E">
              <w:rPr>
                <w:sz w:val="24"/>
                <w:szCs w:val="24"/>
              </w:rPr>
              <w:t>Diskusi, dll.</w:t>
            </w:r>
          </w:p>
        </w:tc>
        <w:tc>
          <w:tcPr>
            <w:tcW w:w="3118" w:type="dxa"/>
          </w:tcPr>
          <w:p w14:paraId="18C68E96" w14:textId="77777777" w:rsidR="004C3552" w:rsidRPr="00A0739E" w:rsidRDefault="004C3552" w:rsidP="00E800B8">
            <w:pPr>
              <w:rPr>
                <w:sz w:val="24"/>
                <w:szCs w:val="24"/>
              </w:rPr>
            </w:pPr>
            <w:r w:rsidRPr="00A0739E">
              <w:rPr>
                <w:sz w:val="24"/>
                <w:szCs w:val="24"/>
              </w:rPr>
              <w:t>Kemampuan menyerap</w:t>
            </w:r>
          </w:p>
          <w:p w14:paraId="1458D2BB" w14:textId="77777777" w:rsidR="004C3552" w:rsidRPr="00A0739E" w:rsidRDefault="004C3552" w:rsidP="00E800B8">
            <w:pPr>
              <w:rPr>
                <w:sz w:val="24"/>
                <w:szCs w:val="24"/>
              </w:rPr>
            </w:pPr>
            <w:r w:rsidRPr="00A0739E">
              <w:rPr>
                <w:sz w:val="24"/>
                <w:szCs w:val="24"/>
              </w:rPr>
              <w:t>perkuliahan, memahami</w:t>
            </w:r>
          </w:p>
          <w:p w14:paraId="2E99194A" w14:textId="77777777" w:rsidR="004C3552" w:rsidRPr="00A0739E" w:rsidRDefault="004C3552" w:rsidP="00E800B8">
            <w:pPr>
              <w:rPr>
                <w:sz w:val="24"/>
                <w:szCs w:val="24"/>
              </w:rPr>
            </w:pPr>
            <w:r w:rsidRPr="00A0739E">
              <w:rPr>
                <w:sz w:val="24"/>
                <w:szCs w:val="24"/>
              </w:rPr>
              <w:t>permasalahan, dan</w:t>
            </w:r>
          </w:p>
          <w:p w14:paraId="426BFF0E" w14:textId="77777777" w:rsidR="004C3552" w:rsidRPr="00A0739E" w:rsidRDefault="004C3552" w:rsidP="00E800B8">
            <w:pPr>
              <w:rPr>
                <w:sz w:val="24"/>
                <w:szCs w:val="24"/>
              </w:rPr>
            </w:pPr>
            <w:r w:rsidRPr="00A0739E">
              <w:rPr>
                <w:sz w:val="24"/>
                <w:szCs w:val="24"/>
              </w:rPr>
              <w:t>keaktifan dalam diskusi</w:t>
            </w:r>
          </w:p>
          <w:p w14:paraId="44248764" w14:textId="77777777" w:rsidR="004C3552" w:rsidRPr="00A0739E" w:rsidRDefault="004C3552" w:rsidP="00E800B8">
            <w:pPr>
              <w:rPr>
                <w:sz w:val="24"/>
                <w:szCs w:val="24"/>
              </w:rPr>
            </w:pPr>
            <w:r w:rsidRPr="00A0739E">
              <w:rPr>
                <w:sz w:val="24"/>
                <w:szCs w:val="24"/>
              </w:rPr>
              <w:t>dan berpendapat.</w:t>
            </w:r>
          </w:p>
          <w:p w14:paraId="65D169CB" w14:textId="77777777" w:rsidR="004C3552" w:rsidRDefault="004C3552" w:rsidP="00E800B8">
            <w:pPr>
              <w:rPr>
                <w:sz w:val="24"/>
                <w:szCs w:val="24"/>
              </w:rPr>
            </w:pPr>
          </w:p>
        </w:tc>
        <w:tc>
          <w:tcPr>
            <w:tcW w:w="1140" w:type="dxa"/>
          </w:tcPr>
          <w:p w14:paraId="2DD48915" w14:textId="486ACFDC" w:rsidR="004C3552" w:rsidRDefault="004C3552" w:rsidP="00E800B8">
            <w:pPr>
              <w:rPr>
                <w:sz w:val="24"/>
                <w:szCs w:val="24"/>
              </w:rPr>
            </w:pPr>
            <w:r w:rsidRPr="00A0739E">
              <w:rPr>
                <w:sz w:val="24"/>
                <w:szCs w:val="24"/>
              </w:rPr>
              <w:t>10%</w:t>
            </w:r>
          </w:p>
        </w:tc>
      </w:tr>
      <w:tr w:rsidR="004C3552" w14:paraId="38257F6B" w14:textId="39283660" w:rsidTr="004C3552">
        <w:tc>
          <w:tcPr>
            <w:tcW w:w="14040" w:type="dxa"/>
            <w:gridSpan w:val="6"/>
          </w:tcPr>
          <w:p w14:paraId="74533BAE" w14:textId="3E4F765A" w:rsidR="004C3552" w:rsidRDefault="004C3552" w:rsidP="00E800B8">
            <w:pPr>
              <w:jc w:val="center"/>
              <w:rPr>
                <w:sz w:val="24"/>
                <w:szCs w:val="24"/>
              </w:rPr>
            </w:pPr>
            <w:r>
              <w:rPr>
                <w:sz w:val="24"/>
                <w:szCs w:val="24"/>
              </w:rPr>
              <w:t>Ujian Akhir Semester</w:t>
            </w:r>
          </w:p>
        </w:tc>
      </w:tr>
    </w:tbl>
    <w:p w14:paraId="2C0DF50B" w14:textId="2E7E6410" w:rsidR="00F025AA" w:rsidRDefault="00F025AA" w:rsidP="00F025AA">
      <w:pPr>
        <w:rPr>
          <w:sz w:val="24"/>
          <w:szCs w:val="24"/>
        </w:rPr>
      </w:pPr>
    </w:p>
    <w:p w14:paraId="41D19513" w14:textId="48817BE6" w:rsidR="00F025AA" w:rsidRDefault="00F025AA" w:rsidP="00F025AA">
      <w:pPr>
        <w:rPr>
          <w:sz w:val="24"/>
          <w:szCs w:val="24"/>
        </w:rPr>
      </w:pPr>
    </w:p>
    <w:p w14:paraId="2A7B13BA" w14:textId="4EB092FF" w:rsidR="00535635" w:rsidRDefault="00535635" w:rsidP="00F025AA">
      <w:pPr>
        <w:rPr>
          <w:sz w:val="24"/>
          <w:szCs w:val="24"/>
        </w:rPr>
      </w:pPr>
    </w:p>
    <w:p w14:paraId="670424F7" w14:textId="250AF9E3" w:rsidR="00535635" w:rsidRDefault="00535635" w:rsidP="00F025AA">
      <w:pPr>
        <w:rPr>
          <w:sz w:val="24"/>
          <w:szCs w:val="24"/>
        </w:rPr>
      </w:pPr>
    </w:p>
    <w:p w14:paraId="3121515B" w14:textId="663AEC5E" w:rsidR="00535635" w:rsidRDefault="00535635" w:rsidP="00F025AA">
      <w:pPr>
        <w:rPr>
          <w:sz w:val="24"/>
          <w:szCs w:val="24"/>
        </w:rPr>
      </w:pPr>
    </w:p>
    <w:p w14:paraId="7D8AC9F5" w14:textId="5072A6DA" w:rsidR="00535635" w:rsidRDefault="00535635" w:rsidP="00F025AA">
      <w:pPr>
        <w:rPr>
          <w:sz w:val="24"/>
          <w:szCs w:val="24"/>
        </w:rPr>
      </w:pPr>
    </w:p>
    <w:p w14:paraId="1CFED66E" w14:textId="77777777" w:rsidR="00535635" w:rsidRDefault="00535635" w:rsidP="00F025AA">
      <w:pPr>
        <w:rPr>
          <w:sz w:val="24"/>
          <w:szCs w:val="24"/>
        </w:rPr>
        <w:sectPr w:rsidR="00535635" w:rsidSect="00535635">
          <w:pgSz w:w="15840" w:h="12240" w:orient="landscape"/>
          <w:pgMar w:top="1440" w:right="1440" w:bottom="1440" w:left="1440" w:header="720" w:footer="720" w:gutter="0"/>
          <w:cols w:space="720"/>
          <w:docGrid w:linePitch="360"/>
        </w:sectPr>
      </w:pPr>
    </w:p>
    <w:p w14:paraId="5977D3EF" w14:textId="4275BF63" w:rsidR="00535635" w:rsidRPr="00535635" w:rsidRDefault="00535635" w:rsidP="00535635">
      <w:pPr>
        <w:pStyle w:val="ListParagraph"/>
        <w:numPr>
          <w:ilvl w:val="0"/>
          <w:numId w:val="4"/>
        </w:numPr>
        <w:ind w:left="426" w:hanging="426"/>
        <w:rPr>
          <w:b/>
          <w:bCs/>
          <w:sz w:val="24"/>
          <w:szCs w:val="24"/>
        </w:rPr>
      </w:pPr>
      <w:r w:rsidRPr="00535635">
        <w:rPr>
          <w:b/>
          <w:bCs/>
          <w:sz w:val="24"/>
          <w:szCs w:val="24"/>
        </w:rPr>
        <w:lastRenderedPageBreak/>
        <w:t>RENCANA TUGAS</w:t>
      </w:r>
    </w:p>
    <w:tbl>
      <w:tblPr>
        <w:tblStyle w:val="TableGrid"/>
        <w:tblW w:w="935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84"/>
        <w:gridCol w:w="7228"/>
      </w:tblGrid>
      <w:tr w:rsidR="004C3552" w14:paraId="53D8D13C" w14:textId="77777777" w:rsidTr="000B23B7">
        <w:tc>
          <w:tcPr>
            <w:tcW w:w="1838" w:type="dxa"/>
          </w:tcPr>
          <w:p w14:paraId="36DE79A9" w14:textId="77777777" w:rsidR="004C3552" w:rsidRDefault="004C3552" w:rsidP="000B23B7">
            <w:pPr>
              <w:rPr>
                <w:sz w:val="24"/>
                <w:szCs w:val="24"/>
              </w:rPr>
            </w:pPr>
            <w:r>
              <w:rPr>
                <w:sz w:val="24"/>
                <w:szCs w:val="24"/>
              </w:rPr>
              <w:t>Bahan Kajian</w:t>
            </w:r>
          </w:p>
        </w:tc>
        <w:tc>
          <w:tcPr>
            <w:tcW w:w="284" w:type="dxa"/>
          </w:tcPr>
          <w:p w14:paraId="0FEE283B" w14:textId="77777777" w:rsidR="004C3552" w:rsidRDefault="004C3552" w:rsidP="000B23B7">
            <w:pPr>
              <w:rPr>
                <w:sz w:val="24"/>
                <w:szCs w:val="24"/>
              </w:rPr>
            </w:pPr>
            <w:r>
              <w:rPr>
                <w:sz w:val="24"/>
                <w:szCs w:val="24"/>
              </w:rPr>
              <w:t>:</w:t>
            </w:r>
          </w:p>
        </w:tc>
        <w:tc>
          <w:tcPr>
            <w:tcW w:w="7228" w:type="dxa"/>
          </w:tcPr>
          <w:p w14:paraId="3E8A1F20" w14:textId="77777777" w:rsidR="004C3552" w:rsidRDefault="004C3552" w:rsidP="000B23B7">
            <w:pPr>
              <w:rPr>
                <w:sz w:val="24"/>
                <w:szCs w:val="24"/>
              </w:rPr>
            </w:pPr>
            <w:r>
              <w:rPr>
                <w:sz w:val="24"/>
                <w:szCs w:val="24"/>
              </w:rPr>
              <w:t>Bebas materi 1 sd 12</w:t>
            </w:r>
          </w:p>
        </w:tc>
      </w:tr>
      <w:tr w:rsidR="004C3552" w14:paraId="458D2C76" w14:textId="77777777" w:rsidTr="000B23B7">
        <w:tc>
          <w:tcPr>
            <w:tcW w:w="1838" w:type="dxa"/>
          </w:tcPr>
          <w:p w14:paraId="3FDFD6FE" w14:textId="77777777" w:rsidR="004C3552" w:rsidRDefault="004C3552" w:rsidP="000B23B7">
            <w:pPr>
              <w:rPr>
                <w:sz w:val="24"/>
                <w:szCs w:val="24"/>
              </w:rPr>
            </w:pPr>
            <w:r>
              <w:rPr>
                <w:sz w:val="24"/>
                <w:szCs w:val="24"/>
              </w:rPr>
              <w:t>Semester</w:t>
            </w:r>
          </w:p>
        </w:tc>
        <w:tc>
          <w:tcPr>
            <w:tcW w:w="284" w:type="dxa"/>
          </w:tcPr>
          <w:p w14:paraId="0947B335" w14:textId="77777777" w:rsidR="004C3552" w:rsidRDefault="004C3552" w:rsidP="000B23B7">
            <w:pPr>
              <w:rPr>
                <w:sz w:val="24"/>
                <w:szCs w:val="24"/>
              </w:rPr>
            </w:pPr>
            <w:r>
              <w:rPr>
                <w:sz w:val="24"/>
                <w:szCs w:val="24"/>
              </w:rPr>
              <w:t>:</w:t>
            </w:r>
          </w:p>
        </w:tc>
        <w:tc>
          <w:tcPr>
            <w:tcW w:w="7228" w:type="dxa"/>
          </w:tcPr>
          <w:p w14:paraId="1EB29F12" w14:textId="77777777" w:rsidR="004C3552" w:rsidRDefault="004C3552" w:rsidP="000B23B7">
            <w:pPr>
              <w:rPr>
                <w:sz w:val="24"/>
                <w:szCs w:val="24"/>
              </w:rPr>
            </w:pPr>
            <w:r>
              <w:rPr>
                <w:sz w:val="24"/>
                <w:szCs w:val="24"/>
              </w:rPr>
              <w:t>2</w:t>
            </w:r>
          </w:p>
        </w:tc>
      </w:tr>
      <w:tr w:rsidR="004C3552" w14:paraId="677A19EF" w14:textId="77777777" w:rsidTr="000B23B7">
        <w:tc>
          <w:tcPr>
            <w:tcW w:w="1838" w:type="dxa"/>
          </w:tcPr>
          <w:p w14:paraId="53EF8A2D" w14:textId="77777777" w:rsidR="004C3552" w:rsidRDefault="004C3552" w:rsidP="000B23B7">
            <w:pPr>
              <w:rPr>
                <w:sz w:val="24"/>
                <w:szCs w:val="24"/>
              </w:rPr>
            </w:pPr>
            <w:r>
              <w:rPr>
                <w:sz w:val="24"/>
                <w:szCs w:val="24"/>
              </w:rPr>
              <w:t>SKS</w:t>
            </w:r>
          </w:p>
        </w:tc>
        <w:tc>
          <w:tcPr>
            <w:tcW w:w="284" w:type="dxa"/>
          </w:tcPr>
          <w:p w14:paraId="2794BBFD" w14:textId="77777777" w:rsidR="004C3552" w:rsidRDefault="004C3552" w:rsidP="000B23B7">
            <w:pPr>
              <w:rPr>
                <w:sz w:val="24"/>
                <w:szCs w:val="24"/>
              </w:rPr>
            </w:pPr>
            <w:r>
              <w:rPr>
                <w:sz w:val="24"/>
                <w:szCs w:val="24"/>
              </w:rPr>
              <w:t>:</w:t>
            </w:r>
          </w:p>
        </w:tc>
        <w:tc>
          <w:tcPr>
            <w:tcW w:w="7228" w:type="dxa"/>
          </w:tcPr>
          <w:p w14:paraId="0FFC9202" w14:textId="77777777" w:rsidR="004C3552" w:rsidRDefault="004C3552" w:rsidP="000B23B7">
            <w:pPr>
              <w:rPr>
                <w:sz w:val="24"/>
                <w:szCs w:val="24"/>
              </w:rPr>
            </w:pPr>
            <w:r>
              <w:rPr>
                <w:sz w:val="24"/>
                <w:szCs w:val="24"/>
              </w:rPr>
              <w:t>2</w:t>
            </w:r>
          </w:p>
        </w:tc>
      </w:tr>
      <w:tr w:rsidR="004C3552" w14:paraId="65823AA3" w14:textId="77777777" w:rsidTr="000B23B7">
        <w:tc>
          <w:tcPr>
            <w:tcW w:w="1838" w:type="dxa"/>
          </w:tcPr>
          <w:p w14:paraId="5241E367" w14:textId="77777777" w:rsidR="004C3552" w:rsidRDefault="004C3552" w:rsidP="000B23B7">
            <w:pPr>
              <w:rPr>
                <w:sz w:val="24"/>
                <w:szCs w:val="24"/>
              </w:rPr>
            </w:pPr>
            <w:r>
              <w:rPr>
                <w:sz w:val="24"/>
                <w:szCs w:val="24"/>
              </w:rPr>
              <w:t>Minggu ke</w:t>
            </w:r>
          </w:p>
        </w:tc>
        <w:tc>
          <w:tcPr>
            <w:tcW w:w="284" w:type="dxa"/>
          </w:tcPr>
          <w:p w14:paraId="44BDD0BE" w14:textId="77777777" w:rsidR="004C3552" w:rsidRDefault="004C3552" w:rsidP="000B23B7">
            <w:pPr>
              <w:rPr>
                <w:sz w:val="24"/>
                <w:szCs w:val="24"/>
              </w:rPr>
            </w:pPr>
            <w:r>
              <w:rPr>
                <w:sz w:val="24"/>
                <w:szCs w:val="24"/>
              </w:rPr>
              <w:t>:</w:t>
            </w:r>
          </w:p>
        </w:tc>
        <w:tc>
          <w:tcPr>
            <w:tcW w:w="7228" w:type="dxa"/>
          </w:tcPr>
          <w:p w14:paraId="40FDD932" w14:textId="77777777" w:rsidR="004C3552" w:rsidRDefault="004C3552" w:rsidP="000B23B7">
            <w:pPr>
              <w:rPr>
                <w:sz w:val="24"/>
                <w:szCs w:val="24"/>
              </w:rPr>
            </w:pPr>
            <w:r>
              <w:rPr>
                <w:sz w:val="24"/>
                <w:szCs w:val="24"/>
              </w:rPr>
              <w:t>13</w:t>
            </w:r>
          </w:p>
        </w:tc>
      </w:tr>
      <w:tr w:rsidR="004C3552" w14:paraId="4EAF90AC" w14:textId="77777777" w:rsidTr="000B23B7">
        <w:tc>
          <w:tcPr>
            <w:tcW w:w="1838" w:type="dxa"/>
          </w:tcPr>
          <w:p w14:paraId="5010797F" w14:textId="77777777" w:rsidR="004C3552" w:rsidRDefault="004C3552" w:rsidP="000B23B7">
            <w:pPr>
              <w:rPr>
                <w:sz w:val="24"/>
                <w:szCs w:val="24"/>
              </w:rPr>
            </w:pPr>
            <w:r>
              <w:rPr>
                <w:sz w:val="24"/>
                <w:szCs w:val="24"/>
              </w:rPr>
              <w:t>Tugas ke</w:t>
            </w:r>
          </w:p>
        </w:tc>
        <w:tc>
          <w:tcPr>
            <w:tcW w:w="284" w:type="dxa"/>
          </w:tcPr>
          <w:p w14:paraId="2311E7C3" w14:textId="77777777" w:rsidR="004C3552" w:rsidRDefault="004C3552" w:rsidP="000B23B7">
            <w:pPr>
              <w:rPr>
                <w:sz w:val="24"/>
                <w:szCs w:val="24"/>
              </w:rPr>
            </w:pPr>
            <w:r>
              <w:rPr>
                <w:sz w:val="24"/>
                <w:szCs w:val="24"/>
              </w:rPr>
              <w:t>:</w:t>
            </w:r>
          </w:p>
        </w:tc>
        <w:tc>
          <w:tcPr>
            <w:tcW w:w="7228" w:type="dxa"/>
          </w:tcPr>
          <w:p w14:paraId="00F4E987" w14:textId="77777777" w:rsidR="004C3552" w:rsidRDefault="004C3552" w:rsidP="000B23B7">
            <w:pPr>
              <w:rPr>
                <w:sz w:val="24"/>
                <w:szCs w:val="24"/>
              </w:rPr>
            </w:pPr>
            <w:r>
              <w:rPr>
                <w:sz w:val="24"/>
                <w:szCs w:val="24"/>
              </w:rPr>
              <w:t>2</w:t>
            </w:r>
          </w:p>
        </w:tc>
      </w:tr>
    </w:tbl>
    <w:p w14:paraId="404DEBE7" w14:textId="77777777" w:rsidR="004C3552" w:rsidRPr="00535635" w:rsidRDefault="004C3552" w:rsidP="004C3552">
      <w:pPr>
        <w:rPr>
          <w:sz w:val="24"/>
          <w:szCs w:val="24"/>
        </w:rPr>
      </w:pPr>
    </w:p>
    <w:p w14:paraId="085FE4EC" w14:textId="77777777" w:rsidR="004C3552" w:rsidRDefault="004C3552" w:rsidP="004C3552">
      <w:pPr>
        <w:spacing w:after="0" w:line="360" w:lineRule="auto"/>
        <w:ind w:left="851" w:hanging="426"/>
        <w:rPr>
          <w:sz w:val="24"/>
          <w:szCs w:val="24"/>
        </w:rPr>
      </w:pPr>
      <w:r w:rsidRPr="00845570">
        <w:rPr>
          <w:sz w:val="24"/>
          <w:szCs w:val="24"/>
        </w:rPr>
        <w:t xml:space="preserve">1. </w:t>
      </w:r>
      <w:r>
        <w:rPr>
          <w:sz w:val="24"/>
          <w:szCs w:val="24"/>
        </w:rPr>
        <w:tab/>
      </w:r>
      <w:r w:rsidRPr="00845570">
        <w:rPr>
          <w:sz w:val="24"/>
          <w:szCs w:val="24"/>
        </w:rPr>
        <w:t>T</w:t>
      </w:r>
      <w:r>
        <w:rPr>
          <w:sz w:val="24"/>
          <w:szCs w:val="24"/>
        </w:rPr>
        <w:t>ujuan Tugas</w:t>
      </w:r>
    </w:p>
    <w:p w14:paraId="61DDE9B4" w14:textId="77777777" w:rsidR="004C3552" w:rsidRDefault="004C3552" w:rsidP="004C3552">
      <w:pPr>
        <w:spacing w:after="0" w:line="240" w:lineRule="auto"/>
        <w:ind w:left="1276" w:hanging="425"/>
        <w:rPr>
          <w:sz w:val="24"/>
          <w:szCs w:val="24"/>
        </w:rPr>
      </w:pPr>
      <w:r w:rsidRPr="00845570">
        <w:rPr>
          <w:sz w:val="24"/>
          <w:szCs w:val="24"/>
        </w:rPr>
        <w:t xml:space="preserve">a. </w:t>
      </w:r>
      <w:r>
        <w:rPr>
          <w:sz w:val="24"/>
          <w:szCs w:val="24"/>
        </w:rPr>
        <w:t xml:space="preserve"> </w:t>
      </w:r>
      <w:r>
        <w:rPr>
          <w:sz w:val="24"/>
          <w:szCs w:val="24"/>
        </w:rPr>
        <w:tab/>
        <w:t xml:space="preserve">Review terhadap </w:t>
      </w:r>
      <w:r w:rsidRPr="00845570">
        <w:rPr>
          <w:sz w:val="24"/>
          <w:szCs w:val="24"/>
        </w:rPr>
        <w:t>materi</w:t>
      </w:r>
      <w:r>
        <w:rPr>
          <w:sz w:val="24"/>
          <w:szCs w:val="24"/>
        </w:rPr>
        <w:t xml:space="preserve"> </w:t>
      </w:r>
      <w:r w:rsidRPr="00845570">
        <w:rPr>
          <w:sz w:val="24"/>
          <w:szCs w:val="24"/>
        </w:rPr>
        <w:t>yang</w:t>
      </w:r>
      <w:r>
        <w:rPr>
          <w:sz w:val="24"/>
          <w:szCs w:val="24"/>
        </w:rPr>
        <w:t xml:space="preserve"> </w:t>
      </w:r>
      <w:r w:rsidRPr="00845570">
        <w:rPr>
          <w:sz w:val="24"/>
          <w:szCs w:val="24"/>
        </w:rPr>
        <w:t>telah</w:t>
      </w:r>
      <w:r>
        <w:rPr>
          <w:sz w:val="24"/>
          <w:szCs w:val="24"/>
        </w:rPr>
        <w:t xml:space="preserve"> </w:t>
      </w:r>
      <w:r w:rsidRPr="00845570">
        <w:rPr>
          <w:sz w:val="24"/>
          <w:szCs w:val="24"/>
        </w:rPr>
        <w:t>diajarkan</w:t>
      </w:r>
      <w:r>
        <w:rPr>
          <w:sz w:val="24"/>
          <w:szCs w:val="24"/>
        </w:rPr>
        <w:t xml:space="preserve"> </w:t>
      </w:r>
      <w:r w:rsidRPr="00845570">
        <w:rPr>
          <w:sz w:val="24"/>
          <w:szCs w:val="24"/>
        </w:rPr>
        <w:t>di</w:t>
      </w:r>
      <w:r>
        <w:rPr>
          <w:sz w:val="24"/>
          <w:szCs w:val="24"/>
        </w:rPr>
        <w:t xml:space="preserve"> </w:t>
      </w:r>
      <w:r w:rsidRPr="00845570">
        <w:rPr>
          <w:sz w:val="24"/>
          <w:szCs w:val="24"/>
        </w:rPr>
        <w:t>kelas</w:t>
      </w:r>
      <w:r>
        <w:rPr>
          <w:sz w:val="24"/>
          <w:szCs w:val="24"/>
        </w:rPr>
        <w:t>.</w:t>
      </w:r>
    </w:p>
    <w:p w14:paraId="195B9288" w14:textId="77777777" w:rsidR="004C3552" w:rsidRPr="00845570" w:rsidRDefault="004C3552" w:rsidP="004C3552">
      <w:pPr>
        <w:spacing w:after="0" w:line="240" w:lineRule="auto"/>
        <w:ind w:left="1276" w:hanging="425"/>
        <w:jc w:val="both"/>
        <w:rPr>
          <w:sz w:val="24"/>
          <w:szCs w:val="24"/>
        </w:rPr>
      </w:pPr>
      <w:r w:rsidRPr="00845570">
        <w:rPr>
          <w:sz w:val="24"/>
          <w:szCs w:val="24"/>
        </w:rPr>
        <w:t xml:space="preserve">b. </w:t>
      </w:r>
      <w:r>
        <w:rPr>
          <w:sz w:val="24"/>
          <w:szCs w:val="24"/>
        </w:rPr>
        <w:tab/>
      </w:r>
      <w:r w:rsidRPr="00845570">
        <w:rPr>
          <w:sz w:val="24"/>
          <w:szCs w:val="24"/>
        </w:rPr>
        <w:t>Me</w:t>
      </w:r>
      <w:r>
        <w:rPr>
          <w:sz w:val="24"/>
          <w:szCs w:val="24"/>
        </w:rPr>
        <w:t xml:space="preserve">mperluas </w:t>
      </w:r>
      <w:r w:rsidRPr="00845570">
        <w:rPr>
          <w:sz w:val="24"/>
          <w:szCs w:val="24"/>
        </w:rPr>
        <w:t>pengetahuan</w:t>
      </w:r>
      <w:r>
        <w:rPr>
          <w:sz w:val="24"/>
          <w:szCs w:val="24"/>
        </w:rPr>
        <w:t xml:space="preserve"> dan pemahaman </w:t>
      </w:r>
      <w:r w:rsidRPr="00845570">
        <w:rPr>
          <w:sz w:val="24"/>
          <w:szCs w:val="24"/>
        </w:rPr>
        <w:t>mahasiswa</w:t>
      </w:r>
      <w:r>
        <w:rPr>
          <w:sz w:val="24"/>
          <w:szCs w:val="24"/>
        </w:rPr>
        <w:t xml:space="preserve"> </w:t>
      </w:r>
      <w:r w:rsidRPr="00845570">
        <w:rPr>
          <w:sz w:val="24"/>
          <w:szCs w:val="24"/>
        </w:rPr>
        <w:t>dengan</w:t>
      </w:r>
      <w:r>
        <w:rPr>
          <w:sz w:val="24"/>
          <w:szCs w:val="24"/>
        </w:rPr>
        <w:t xml:space="preserve"> </w:t>
      </w:r>
      <w:r w:rsidRPr="00845570">
        <w:rPr>
          <w:sz w:val="24"/>
          <w:szCs w:val="24"/>
        </w:rPr>
        <w:t>melakukan</w:t>
      </w:r>
      <w:r>
        <w:rPr>
          <w:sz w:val="24"/>
          <w:szCs w:val="24"/>
        </w:rPr>
        <w:t xml:space="preserve"> pengamatan di lapangan </w:t>
      </w:r>
      <w:r w:rsidRPr="00845570">
        <w:rPr>
          <w:sz w:val="24"/>
          <w:szCs w:val="24"/>
        </w:rPr>
        <w:t>antara</w:t>
      </w:r>
      <w:r>
        <w:rPr>
          <w:sz w:val="24"/>
          <w:szCs w:val="24"/>
        </w:rPr>
        <w:t xml:space="preserve"> </w:t>
      </w:r>
      <w:r w:rsidRPr="00845570">
        <w:rPr>
          <w:sz w:val="24"/>
          <w:szCs w:val="24"/>
        </w:rPr>
        <w:t>teor</w:t>
      </w:r>
      <w:r>
        <w:rPr>
          <w:sz w:val="24"/>
          <w:szCs w:val="24"/>
        </w:rPr>
        <w:t xml:space="preserve">i </w:t>
      </w:r>
      <w:r w:rsidRPr="00845570">
        <w:rPr>
          <w:sz w:val="24"/>
          <w:szCs w:val="24"/>
        </w:rPr>
        <w:t>dan</w:t>
      </w:r>
      <w:r>
        <w:rPr>
          <w:sz w:val="24"/>
          <w:szCs w:val="24"/>
        </w:rPr>
        <w:t xml:space="preserve"> </w:t>
      </w:r>
      <w:r w:rsidRPr="00845570">
        <w:rPr>
          <w:sz w:val="24"/>
          <w:szCs w:val="24"/>
        </w:rPr>
        <w:t>kondisi</w:t>
      </w:r>
      <w:r>
        <w:rPr>
          <w:sz w:val="24"/>
          <w:szCs w:val="24"/>
        </w:rPr>
        <w:t xml:space="preserve"> praktis </w:t>
      </w:r>
      <w:r w:rsidRPr="00845570">
        <w:rPr>
          <w:sz w:val="24"/>
          <w:szCs w:val="24"/>
        </w:rPr>
        <w:t>di</w:t>
      </w:r>
      <w:r>
        <w:rPr>
          <w:sz w:val="24"/>
          <w:szCs w:val="24"/>
        </w:rPr>
        <w:t xml:space="preserve"> lapangan.</w:t>
      </w:r>
      <w:r w:rsidRPr="00845570">
        <w:rPr>
          <w:sz w:val="24"/>
          <w:szCs w:val="24"/>
        </w:rPr>
        <w:tab/>
      </w:r>
    </w:p>
    <w:p w14:paraId="691133B6" w14:textId="77777777" w:rsidR="004C3552" w:rsidRDefault="004C3552" w:rsidP="004C3552">
      <w:pPr>
        <w:spacing w:after="0" w:line="240" w:lineRule="auto"/>
        <w:ind w:left="1276" w:hanging="425"/>
        <w:rPr>
          <w:sz w:val="24"/>
          <w:szCs w:val="24"/>
        </w:rPr>
      </w:pPr>
      <w:r w:rsidRPr="00845570">
        <w:rPr>
          <w:sz w:val="24"/>
          <w:szCs w:val="24"/>
        </w:rPr>
        <w:t xml:space="preserve">c. </w:t>
      </w:r>
      <w:r>
        <w:rPr>
          <w:sz w:val="24"/>
          <w:szCs w:val="24"/>
        </w:rPr>
        <w:tab/>
      </w:r>
      <w:r w:rsidRPr="00845570">
        <w:rPr>
          <w:sz w:val="24"/>
          <w:szCs w:val="24"/>
        </w:rPr>
        <w:t>Meningkatkan</w:t>
      </w:r>
      <w:r>
        <w:rPr>
          <w:sz w:val="24"/>
          <w:szCs w:val="24"/>
        </w:rPr>
        <w:t xml:space="preserve"> </w:t>
      </w:r>
      <w:r w:rsidRPr="00845570">
        <w:rPr>
          <w:sz w:val="24"/>
          <w:szCs w:val="24"/>
        </w:rPr>
        <w:t>kemampuan</w:t>
      </w:r>
      <w:r w:rsidRPr="00845570">
        <w:rPr>
          <w:sz w:val="24"/>
          <w:szCs w:val="24"/>
        </w:rPr>
        <w:tab/>
        <w:t>analisis</w:t>
      </w:r>
      <w:r>
        <w:rPr>
          <w:sz w:val="24"/>
          <w:szCs w:val="24"/>
        </w:rPr>
        <w:t xml:space="preserve"> </w:t>
      </w:r>
      <w:r w:rsidRPr="00845570">
        <w:rPr>
          <w:sz w:val="24"/>
          <w:szCs w:val="24"/>
        </w:rPr>
        <w:tab/>
        <w:t>mahasiswa</w:t>
      </w:r>
      <w:r>
        <w:rPr>
          <w:sz w:val="24"/>
          <w:szCs w:val="24"/>
        </w:rPr>
        <w:t>.</w:t>
      </w:r>
    </w:p>
    <w:p w14:paraId="53F9B1D2" w14:textId="77777777" w:rsidR="004C3552" w:rsidRDefault="004C3552" w:rsidP="004C3552">
      <w:pPr>
        <w:spacing w:after="0" w:line="360" w:lineRule="auto"/>
        <w:rPr>
          <w:sz w:val="24"/>
          <w:szCs w:val="24"/>
        </w:rPr>
      </w:pPr>
    </w:p>
    <w:p w14:paraId="2D27A3ED" w14:textId="77777777" w:rsidR="004C3552" w:rsidRDefault="004C3552" w:rsidP="004C3552">
      <w:pPr>
        <w:spacing w:after="0" w:line="360" w:lineRule="auto"/>
        <w:ind w:left="851" w:hanging="426"/>
        <w:rPr>
          <w:sz w:val="24"/>
          <w:szCs w:val="24"/>
        </w:rPr>
      </w:pPr>
      <w:r>
        <w:rPr>
          <w:sz w:val="24"/>
          <w:szCs w:val="24"/>
        </w:rPr>
        <w:t>2.</w:t>
      </w:r>
      <w:r>
        <w:rPr>
          <w:sz w:val="24"/>
          <w:szCs w:val="24"/>
        </w:rPr>
        <w:tab/>
      </w:r>
      <w:r w:rsidRPr="00845570">
        <w:rPr>
          <w:sz w:val="24"/>
          <w:szCs w:val="24"/>
        </w:rPr>
        <w:t>U</w:t>
      </w:r>
      <w:r>
        <w:rPr>
          <w:sz w:val="24"/>
          <w:szCs w:val="24"/>
        </w:rPr>
        <w:t>raian Tugas</w:t>
      </w:r>
    </w:p>
    <w:p w14:paraId="64C87E62" w14:textId="77777777" w:rsidR="004C3552" w:rsidRDefault="004C3552" w:rsidP="004C3552">
      <w:pPr>
        <w:pStyle w:val="ListParagraph"/>
        <w:numPr>
          <w:ilvl w:val="0"/>
          <w:numId w:val="6"/>
        </w:numPr>
        <w:spacing w:after="0" w:line="240" w:lineRule="auto"/>
        <w:ind w:left="1276" w:hanging="425"/>
        <w:contextualSpacing w:val="0"/>
        <w:rPr>
          <w:sz w:val="24"/>
          <w:szCs w:val="24"/>
        </w:rPr>
      </w:pPr>
      <w:r w:rsidRPr="0097625D">
        <w:rPr>
          <w:sz w:val="24"/>
          <w:szCs w:val="24"/>
        </w:rPr>
        <w:t xml:space="preserve">Objek Tugas: </w:t>
      </w:r>
      <w:r>
        <w:rPr>
          <w:sz w:val="24"/>
          <w:szCs w:val="24"/>
        </w:rPr>
        <w:t xml:space="preserve"> Tiap kelompok maksimal 5-6 orang menentukan pengamatan, yang obyek pengamatannya mengambil dari salah satu materi perkuliahan, </w:t>
      </w:r>
      <w:proofErr w:type="gramStart"/>
      <w:r>
        <w:rPr>
          <w:sz w:val="24"/>
          <w:szCs w:val="24"/>
        </w:rPr>
        <w:t>misalnya :</w:t>
      </w:r>
      <w:proofErr w:type="gramEnd"/>
    </w:p>
    <w:p w14:paraId="7AA553C8" w14:textId="1CF86D99" w:rsidR="004C3552" w:rsidRDefault="004C3552" w:rsidP="004C3552">
      <w:pPr>
        <w:pStyle w:val="ListParagraph"/>
        <w:spacing w:after="0" w:line="240" w:lineRule="auto"/>
        <w:ind w:left="1276"/>
        <w:contextualSpacing w:val="0"/>
        <w:rPr>
          <w:sz w:val="24"/>
          <w:szCs w:val="24"/>
        </w:rPr>
      </w:pPr>
      <w:r>
        <w:rPr>
          <w:sz w:val="24"/>
          <w:szCs w:val="24"/>
        </w:rPr>
        <w:t>1). Alur yang digunakan perusahaan apakah skema logistik saja atau SCM</w:t>
      </w:r>
    </w:p>
    <w:p w14:paraId="23895742" w14:textId="00D13181" w:rsidR="004C3552" w:rsidRDefault="004C3552" w:rsidP="004C3552">
      <w:pPr>
        <w:pStyle w:val="ListParagraph"/>
        <w:spacing w:after="0" w:line="240" w:lineRule="auto"/>
        <w:ind w:left="1276"/>
        <w:contextualSpacing w:val="0"/>
        <w:rPr>
          <w:sz w:val="24"/>
          <w:szCs w:val="24"/>
        </w:rPr>
      </w:pPr>
      <w:r>
        <w:rPr>
          <w:sz w:val="24"/>
          <w:szCs w:val="24"/>
        </w:rPr>
        <w:t xml:space="preserve">2). Bagaimana perusahaan logistik/SCM melakukan efisiensi transportasi </w:t>
      </w:r>
    </w:p>
    <w:p w14:paraId="66E53C91" w14:textId="7D6012B3" w:rsidR="004C3552" w:rsidRDefault="004C3552" w:rsidP="004C3552">
      <w:pPr>
        <w:pStyle w:val="ListParagraph"/>
        <w:spacing w:after="0" w:line="240" w:lineRule="auto"/>
        <w:ind w:left="1276"/>
        <w:contextualSpacing w:val="0"/>
        <w:rPr>
          <w:sz w:val="24"/>
          <w:szCs w:val="24"/>
        </w:rPr>
      </w:pPr>
      <w:r>
        <w:rPr>
          <w:sz w:val="24"/>
          <w:szCs w:val="24"/>
        </w:rPr>
        <w:t xml:space="preserve">3). Bagaimana </w:t>
      </w:r>
      <w:r w:rsidR="006B5B05">
        <w:rPr>
          <w:sz w:val="24"/>
          <w:szCs w:val="24"/>
        </w:rPr>
        <w:t>logistik/SCM tersebut berkontribusi pada profit perusahaan</w:t>
      </w:r>
    </w:p>
    <w:p w14:paraId="65B6A531" w14:textId="2BCE66AB" w:rsidR="004C3552" w:rsidRDefault="004C3552" w:rsidP="004C3552">
      <w:pPr>
        <w:pStyle w:val="ListParagraph"/>
        <w:spacing w:after="0" w:line="240" w:lineRule="auto"/>
        <w:ind w:left="1276"/>
        <w:contextualSpacing w:val="0"/>
        <w:rPr>
          <w:sz w:val="24"/>
          <w:szCs w:val="24"/>
        </w:rPr>
      </w:pPr>
      <w:r>
        <w:rPr>
          <w:sz w:val="24"/>
          <w:szCs w:val="24"/>
        </w:rPr>
        <w:t>4). 5). Logistik halal dalam praktek</w:t>
      </w:r>
    </w:p>
    <w:p w14:paraId="2AEC233E" w14:textId="77777777" w:rsidR="004C3552" w:rsidRDefault="004C3552" w:rsidP="004C3552">
      <w:pPr>
        <w:pStyle w:val="ListParagraph"/>
        <w:spacing w:after="0" w:line="240" w:lineRule="auto"/>
        <w:ind w:left="1276"/>
        <w:contextualSpacing w:val="0"/>
        <w:rPr>
          <w:sz w:val="24"/>
          <w:szCs w:val="24"/>
        </w:rPr>
      </w:pPr>
      <w:r>
        <w:rPr>
          <w:sz w:val="24"/>
          <w:szCs w:val="24"/>
        </w:rPr>
        <w:t>6). Green Logistik dalam praktek</w:t>
      </w:r>
    </w:p>
    <w:p w14:paraId="4010D538" w14:textId="77777777" w:rsidR="004C3552" w:rsidRPr="0097625D" w:rsidRDefault="004C3552" w:rsidP="004C3552">
      <w:pPr>
        <w:pStyle w:val="ListParagraph"/>
        <w:spacing w:after="0" w:line="240" w:lineRule="auto"/>
        <w:ind w:left="1276"/>
        <w:contextualSpacing w:val="0"/>
        <w:rPr>
          <w:sz w:val="24"/>
          <w:szCs w:val="24"/>
        </w:rPr>
      </w:pPr>
      <w:r>
        <w:rPr>
          <w:sz w:val="24"/>
          <w:szCs w:val="24"/>
        </w:rPr>
        <w:t>7). Dsb</w:t>
      </w:r>
    </w:p>
    <w:p w14:paraId="60D09B0F" w14:textId="77777777" w:rsidR="004C3552" w:rsidRDefault="004C3552" w:rsidP="004C3552">
      <w:pPr>
        <w:pStyle w:val="ListParagraph"/>
        <w:numPr>
          <w:ilvl w:val="0"/>
          <w:numId w:val="6"/>
        </w:numPr>
        <w:spacing w:after="0" w:line="240" w:lineRule="auto"/>
        <w:ind w:left="1276" w:hanging="425"/>
        <w:contextualSpacing w:val="0"/>
        <w:rPr>
          <w:sz w:val="24"/>
          <w:szCs w:val="24"/>
        </w:rPr>
      </w:pPr>
      <w:r w:rsidRPr="0097625D">
        <w:rPr>
          <w:sz w:val="24"/>
          <w:szCs w:val="24"/>
        </w:rPr>
        <w:t xml:space="preserve">Yang harus dikerjakan dengan batasan-batasan: </w:t>
      </w:r>
    </w:p>
    <w:p w14:paraId="3DD986DC" w14:textId="77777777" w:rsidR="004C3552" w:rsidRDefault="004C3552" w:rsidP="004C3552">
      <w:pPr>
        <w:pStyle w:val="ListParagraph"/>
        <w:numPr>
          <w:ilvl w:val="0"/>
          <w:numId w:val="24"/>
        </w:numPr>
        <w:spacing w:after="0" w:line="240" w:lineRule="auto"/>
        <w:ind w:left="1560"/>
        <w:contextualSpacing w:val="0"/>
        <w:rPr>
          <w:sz w:val="24"/>
          <w:szCs w:val="24"/>
        </w:rPr>
      </w:pPr>
      <w:r>
        <w:rPr>
          <w:sz w:val="24"/>
          <w:szCs w:val="24"/>
        </w:rPr>
        <w:t>Tetukan terlebih dahulu fokus pengamatan yang akan anda lakukan</w:t>
      </w:r>
    </w:p>
    <w:p w14:paraId="5D177BCA" w14:textId="17BF347E" w:rsidR="004C3552" w:rsidRPr="0097625D" w:rsidRDefault="004C3552" w:rsidP="004C3552">
      <w:pPr>
        <w:pStyle w:val="ListParagraph"/>
        <w:numPr>
          <w:ilvl w:val="0"/>
          <w:numId w:val="24"/>
        </w:numPr>
        <w:spacing w:after="0" w:line="240" w:lineRule="auto"/>
        <w:ind w:left="1560"/>
        <w:contextualSpacing w:val="0"/>
        <w:rPr>
          <w:sz w:val="24"/>
          <w:szCs w:val="24"/>
        </w:rPr>
      </w:pPr>
      <w:r>
        <w:rPr>
          <w:sz w:val="24"/>
          <w:szCs w:val="24"/>
        </w:rPr>
        <w:t>Cari obyek yang memungkinkan anda untuk melakukan pegamatan, misalnya distrib</w:t>
      </w:r>
      <w:r w:rsidR="006B5B05">
        <w:rPr>
          <w:sz w:val="24"/>
          <w:szCs w:val="24"/>
        </w:rPr>
        <w:t>usi</w:t>
      </w:r>
      <w:r>
        <w:rPr>
          <w:sz w:val="24"/>
          <w:szCs w:val="24"/>
        </w:rPr>
        <w:t xml:space="preserve"> sembako. Lakukan pegamatan dengan fokus anda sebagaimana point 1) diatas</w:t>
      </w:r>
    </w:p>
    <w:p w14:paraId="68F4D45D" w14:textId="77777777" w:rsidR="004C3552" w:rsidRDefault="004C3552" w:rsidP="004C3552">
      <w:pPr>
        <w:pStyle w:val="ListParagraph"/>
        <w:numPr>
          <w:ilvl w:val="0"/>
          <w:numId w:val="6"/>
        </w:numPr>
        <w:spacing w:after="0" w:line="240" w:lineRule="auto"/>
        <w:ind w:left="1276" w:hanging="425"/>
        <w:contextualSpacing w:val="0"/>
        <w:rPr>
          <w:sz w:val="24"/>
          <w:szCs w:val="24"/>
        </w:rPr>
      </w:pPr>
      <w:r w:rsidRPr="0097625D">
        <w:rPr>
          <w:sz w:val="24"/>
          <w:szCs w:val="24"/>
        </w:rPr>
        <w:t>Metode/cara/acuan yang digunakan</w:t>
      </w:r>
      <w:proofErr w:type="gramStart"/>
      <w:r w:rsidRPr="0097625D">
        <w:rPr>
          <w:sz w:val="24"/>
          <w:szCs w:val="24"/>
        </w:rPr>
        <w:t>: .</w:t>
      </w:r>
      <w:proofErr w:type="gramEnd"/>
    </w:p>
    <w:p w14:paraId="1383E7C7" w14:textId="1D4D96A0" w:rsidR="004C3552" w:rsidRDefault="004C3552" w:rsidP="004C3552">
      <w:pPr>
        <w:pStyle w:val="ListParagraph"/>
        <w:numPr>
          <w:ilvl w:val="0"/>
          <w:numId w:val="25"/>
        </w:numPr>
        <w:spacing w:after="0" w:line="240" w:lineRule="auto"/>
        <w:ind w:left="1560"/>
        <w:contextualSpacing w:val="0"/>
        <w:rPr>
          <w:sz w:val="24"/>
          <w:szCs w:val="24"/>
        </w:rPr>
      </w:pPr>
      <w:r>
        <w:rPr>
          <w:sz w:val="24"/>
          <w:szCs w:val="24"/>
        </w:rPr>
        <w:t>Minta ijin kepada obyek, gunakan surat pengatar dari prodi jika diperluka</w:t>
      </w:r>
      <w:r w:rsidR="006B5B05">
        <w:rPr>
          <w:sz w:val="24"/>
          <w:szCs w:val="24"/>
        </w:rPr>
        <w:t>n</w:t>
      </w:r>
    </w:p>
    <w:p w14:paraId="465F77A9" w14:textId="44982B3A" w:rsidR="004C3552" w:rsidRDefault="004C3552" w:rsidP="004C3552">
      <w:pPr>
        <w:pStyle w:val="ListParagraph"/>
        <w:numPr>
          <w:ilvl w:val="0"/>
          <w:numId w:val="25"/>
        </w:numPr>
        <w:spacing w:after="0" w:line="240" w:lineRule="auto"/>
        <w:ind w:left="1560"/>
        <w:contextualSpacing w:val="0"/>
        <w:rPr>
          <w:sz w:val="24"/>
          <w:szCs w:val="24"/>
        </w:rPr>
      </w:pPr>
      <w:r>
        <w:rPr>
          <w:sz w:val="24"/>
          <w:szCs w:val="24"/>
        </w:rPr>
        <w:t xml:space="preserve">Siapkan </w:t>
      </w:r>
      <w:proofErr w:type="gramStart"/>
      <w:r>
        <w:rPr>
          <w:sz w:val="24"/>
          <w:szCs w:val="24"/>
        </w:rPr>
        <w:t>catatan ,</w:t>
      </w:r>
      <w:proofErr w:type="gramEnd"/>
      <w:r>
        <w:rPr>
          <w:sz w:val="24"/>
          <w:szCs w:val="24"/>
        </w:rPr>
        <w:t xml:space="preserve"> terutama point-point yang mau ditanyakan, yan</w:t>
      </w:r>
      <w:r w:rsidR="006B5B05">
        <w:rPr>
          <w:sz w:val="24"/>
          <w:szCs w:val="24"/>
        </w:rPr>
        <w:t>g</w:t>
      </w:r>
      <w:r>
        <w:rPr>
          <w:sz w:val="24"/>
          <w:szCs w:val="24"/>
        </w:rPr>
        <w:t xml:space="preserve"> ini krusial terakait dengan teori. Jika berbeda dapat ditanyakan mengapa</w:t>
      </w:r>
    </w:p>
    <w:p w14:paraId="577E7B57" w14:textId="77777777" w:rsidR="004C3552" w:rsidRDefault="004C3552" w:rsidP="004C3552">
      <w:pPr>
        <w:pStyle w:val="ListParagraph"/>
        <w:numPr>
          <w:ilvl w:val="0"/>
          <w:numId w:val="25"/>
        </w:numPr>
        <w:spacing w:after="0" w:line="240" w:lineRule="auto"/>
        <w:ind w:left="1560"/>
        <w:contextualSpacing w:val="0"/>
        <w:rPr>
          <w:sz w:val="24"/>
          <w:szCs w:val="24"/>
        </w:rPr>
      </w:pPr>
      <w:r>
        <w:rPr>
          <w:sz w:val="24"/>
          <w:szCs w:val="24"/>
        </w:rPr>
        <w:t>Bertanya kepada obyek jangan sampai menganggu</w:t>
      </w:r>
    </w:p>
    <w:p w14:paraId="2A4E967E" w14:textId="77777777" w:rsidR="004C3552" w:rsidRPr="0097625D" w:rsidRDefault="004C3552" w:rsidP="006B5B05">
      <w:pPr>
        <w:pStyle w:val="ListParagraph"/>
        <w:spacing w:after="0" w:line="240" w:lineRule="auto"/>
        <w:ind w:left="1560"/>
        <w:contextualSpacing w:val="0"/>
        <w:rPr>
          <w:sz w:val="24"/>
          <w:szCs w:val="24"/>
        </w:rPr>
      </w:pPr>
    </w:p>
    <w:p w14:paraId="23F02A1B" w14:textId="77777777" w:rsidR="004C3552" w:rsidRDefault="004C3552" w:rsidP="004C3552">
      <w:pPr>
        <w:pStyle w:val="ListParagraph"/>
        <w:numPr>
          <w:ilvl w:val="0"/>
          <w:numId w:val="6"/>
        </w:numPr>
        <w:spacing w:after="0" w:line="240" w:lineRule="auto"/>
        <w:ind w:left="425" w:hanging="425"/>
        <w:contextualSpacing w:val="0"/>
        <w:rPr>
          <w:sz w:val="24"/>
          <w:szCs w:val="24"/>
        </w:rPr>
      </w:pPr>
      <w:r w:rsidRPr="00BB74A0">
        <w:rPr>
          <w:sz w:val="24"/>
          <w:szCs w:val="24"/>
        </w:rPr>
        <w:t xml:space="preserve">Deskripsi output yang dihasilkan: </w:t>
      </w:r>
    </w:p>
    <w:p w14:paraId="4F8C087A" w14:textId="77777777" w:rsidR="004C3552" w:rsidRDefault="004C3552" w:rsidP="004C3552">
      <w:pPr>
        <w:pStyle w:val="ListParagraph"/>
        <w:numPr>
          <w:ilvl w:val="0"/>
          <w:numId w:val="26"/>
        </w:numPr>
        <w:spacing w:after="0" w:line="240" w:lineRule="auto"/>
        <w:ind w:left="1560"/>
        <w:contextualSpacing w:val="0"/>
        <w:rPr>
          <w:sz w:val="24"/>
          <w:szCs w:val="24"/>
        </w:rPr>
      </w:pPr>
      <w:r>
        <w:rPr>
          <w:sz w:val="24"/>
          <w:szCs w:val="24"/>
        </w:rPr>
        <w:t>Berikan judul yang spesifik dengan langsung pada fokus Anda, misalnya Pelaksanaan Logistik halal pada Distributor Tiga Raksa Satria, Bandung</w:t>
      </w:r>
    </w:p>
    <w:p w14:paraId="4A2E12C7" w14:textId="77777777" w:rsidR="004C3552" w:rsidRDefault="004C3552" w:rsidP="004C3552">
      <w:pPr>
        <w:pStyle w:val="ListParagraph"/>
        <w:numPr>
          <w:ilvl w:val="0"/>
          <w:numId w:val="26"/>
        </w:numPr>
        <w:spacing w:after="0" w:line="240" w:lineRule="auto"/>
        <w:ind w:left="1560"/>
        <w:contextualSpacing w:val="0"/>
        <w:rPr>
          <w:sz w:val="24"/>
          <w:szCs w:val="24"/>
        </w:rPr>
      </w:pPr>
      <w:r>
        <w:rPr>
          <w:sz w:val="24"/>
          <w:szCs w:val="24"/>
        </w:rPr>
        <w:t>Point-point halal logistik dalam praktek</w:t>
      </w:r>
    </w:p>
    <w:p w14:paraId="649329B1" w14:textId="77777777" w:rsidR="004C3552" w:rsidRDefault="004C3552" w:rsidP="004C3552">
      <w:pPr>
        <w:pStyle w:val="ListParagraph"/>
        <w:numPr>
          <w:ilvl w:val="0"/>
          <w:numId w:val="26"/>
        </w:numPr>
        <w:spacing w:after="0" w:line="240" w:lineRule="auto"/>
        <w:ind w:left="1560"/>
        <w:contextualSpacing w:val="0"/>
        <w:rPr>
          <w:sz w:val="24"/>
          <w:szCs w:val="24"/>
        </w:rPr>
      </w:pPr>
      <w:r>
        <w:rPr>
          <w:sz w:val="24"/>
          <w:szCs w:val="24"/>
        </w:rPr>
        <w:t>Point-point halal logistik dalam menurut Teori</w:t>
      </w:r>
    </w:p>
    <w:p w14:paraId="7CB35D7D" w14:textId="77777777" w:rsidR="004C3552" w:rsidRDefault="004C3552" w:rsidP="004C3552">
      <w:pPr>
        <w:pStyle w:val="ListParagraph"/>
        <w:numPr>
          <w:ilvl w:val="0"/>
          <w:numId w:val="26"/>
        </w:numPr>
        <w:spacing w:after="0" w:line="240" w:lineRule="auto"/>
        <w:ind w:left="1560"/>
        <w:contextualSpacing w:val="0"/>
        <w:rPr>
          <w:sz w:val="24"/>
          <w:szCs w:val="24"/>
        </w:rPr>
      </w:pPr>
      <w:r>
        <w:rPr>
          <w:sz w:val="24"/>
          <w:szCs w:val="24"/>
        </w:rPr>
        <w:t>Perbedaan point 2) dan 3) dan sebab-sebabnya</w:t>
      </w:r>
    </w:p>
    <w:p w14:paraId="08167DB9" w14:textId="77777777" w:rsidR="004C3552" w:rsidRDefault="004C3552" w:rsidP="004C3552">
      <w:pPr>
        <w:pStyle w:val="ListParagraph"/>
        <w:numPr>
          <w:ilvl w:val="0"/>
          <w:numId w:val="26"/>
        </w:numPr>
        <w:spacing w:after="0" w:line="240" w:lineRule="auto"/>
        <w:ind w:left="1560"/>
        <w:contextualSpacing w:val="0"/>
        <w:rPr>
          <w:sz w:val="24"/>
          <w:szCs w:val="24"/>
        </w:rPr>
      </w:pPr>
      <w:r>
        <w:rPr>
          <w:sz w:val="24"/>
          <w:szCs w:val="24"/>
        </w:rPr>
        <w:t>Kesimpulan</w:t>
      </w:r>
    </w:p>
    <w:p w14:paraId="61E1D8AE" w14:textId="77777777" w:rsidR="004C3552" w:rsidRDefault="004C3552" w:rsidP="004C3552">
      <w:pPr>
        <w:pStyle w:val="ListParagraph"/>
        <w:numPr>
          <w:ilvl w:val="0"/>
          <w:numId w:val="26"/>
        </w:numPr>
        <w:spacing w:after="0" w:line="240" w:lineRule="auto"/>
        <w:ind w:left="1560"/>
        <w:contextualSpacing w:val="0"/>
        <w:rPr>
          <w:sz w:val="24"/>
          <w:szCs w:val="24"/>
        </w:rPr>
      </w:pPr>
      <w:r>
        <w:rPr>
          <w:sz w:val="24"/>
          <w:szCs w:val="24"/>
        </w:rPr>
        <w:lastRenderedPageBreak/>
        <w:t>Siapkan laporan Anada dalam format microsof Word dan powerpoit untuk dibahas</w:t>
      </w:r>
    </w:p>
    <w:p w14:paraId="30426713" w14:textId="77777777" w:rsidR="004C3552" w:rsidRPr="00BB74A0" w:rsidRDefault="004C3552" w:rsidP="004C3552">
      <w:pPr>
        <w:pStyle w:val="ListParagraph"/>
        <w:spacing w:after="0" w:line="240" w:lineRule="auto"/>
        <w:ind w:left="1560"/>
        <w:contextualSpacing w:val="0"/>
        <w:rPr>
          <w:sz w:val="24"/>
          <w:szCs w:val="24"/>
        </w:rPr>
      </w:pPr>
    </w:p>
    <w:p w14:paraId="7E7911E6" w14:textId="77777777" w:rsidR="004C3552" w:rsidRDefault="004C3552" w:rsidP="004C3552">
      <w:pPr>
        <w:spacing w:after="0" w:line="360" w:lineRule="auto"/>
        <w:ind w:left="851" w:hanging="426"/>
        <w:rPr>
          <w:sz w:val="24"/>
          <w:szCs w:val="24"/>
        </w:rPr>
      </w:pPr>
      <w:r>
        <w:rPr>
          <w:sz w:val="24"/>
          <w:szCs w:val="24"/>
        </w:rPr>
        <w:t>3.</w:t>
      </w:r>
      <w:r>
        <w:rPr>
          <w:sz w:val="24"/>
          <w:szCs w:val="24"/>
        </w:rPr>
        <w:tab/>
        <w:t>Kriteria Penilaian</w:t>
      </w:r>
    </w:p>
    <w:p w14:paraId="05B0A822" w14:textId="77777777" w:rsidR="004C3552" w:rsidRPr="0097625D" w:rsidRDefault="004C3552" w:rsidP="004C3552">
      <w:pPr>
        <w:pStyle w:val="ListParagraph"/>
        <w:numPr>
          <w:ilvl w:val="0"/>
          <w:numId w:val="7"/>
        </w:numPr>
        <w:spacing w:after="0" w:line="240" w:lineRule="auto"/>
        <w:ind w:left="1276" w:hanging="425"/>
        <w:rPr>
          <w:sz w:val="24"/>
          <w:szCs w:val="24"/>
        </w:rPr>
      </w:pPr>
      <w:proofErr w:type="gramStart"/>
      <w:r w:rsidRPr="0097625D">
        <w:rPr>
          <w:sz w:val="24"/>
          <w:szCs w:val="24"/>
        </w:rPr>
        <w:t>Kerapihan</w:t>
      </w:r>
      <w:r>
        <w:rPr>
          <w:sz w:val="24"/>
          <w:szCs w:val="24"/>
        </w:rPr>
        <w:t xml:space="preserve"> </w:t>
      </w:r>
      <w:r w:rsidRPr="0097625D">
        <w:rPr>
          <w:sz w:val="24"/>
          <w:szCs w:val="24"/>
        </w:rPr>
        <w:t>:</w:t>
      </w:r>
      <w:proofErr w:type="gramEnd"/>
      <w:r>
        <w:rPr>
          <w:sz w:val="24"/>
          <w:szCs w:val="24"/>
        </w:rPr>
        <w:t xml:space="preserve"> </w:t>
      </w:r>
      <w:r w:rsidRPr="0097625D">
        <w:rPr>
          <w:sz w:val="24"/>
          <w:szCs w:val="24"/>
        </w:rPr>
        <w:t>25%</w:t>
      </w:r>
    </w:p>
    <w:p w14:paraId="652ED254" w14:textId="77777777" w:rsidR="004C3552" w:rsidRPr="0097625D" w:rsidRDefault="004C3552" w:rsidP="004C3552">
      <w:pPr>
        <w:pStyle w:val="ListParagraph"/>
        <w:numPr>
          <w:ilvl w:val="0"/>
          <w:numId w:val="7"/>
        </w:numPr>
        <w:spacing w:after="0" w:line="240" w:lineRule="auto"/>
        <w:ind w:left="1276" w:hanging="425"/>
        <w:rPr>
          <w:sz w:val="24"/>
          <w:szCs w:val="24"/>
        </w:rPr>
      </w:pPr>
      <w:r w:rsidRPr="0097625D">
        <w:rPr>
          <w:sz w:val="24"/>
          <w:szCs w:val="24"/>
        </w:rPr>
        <w:t>Isi</w:t>
      </w:r>
      <w:r>
        <w:rPr>
          <w:sz w:val="24"/>
          <w:szCs w:val="24"/>
        </w:rPr>
        <w:t xml:space="preserve"> </w:t>
      </w:r>
      <w:r w:rsidRPr="0097625D">
        <w:rPr>
          <w:sz w:val="24"/>
          <w:szCs w:val="24"/>
        </w:rPr>
        <w:t>tugas/kelengkapan</w:t>
      </w:r>
      <w:r>
        <w:rPr>
          <w:sz w:val="24"/>
          <w:szCs w:val="24"/>
        </w:rPr>
        <w:t xml:space="preserve"> </w:t>
      </w:r>
      <w:r w:rsidRPr="0097625D">
        <w:rPr>
          <w:sz w:val="24"/>
          <w:szCs w:val="24"/>
        </w:rPr>
        <w:t>&amp;</w:t>
      </w:r>
      <w:r>
        <w:rPr>
          <w:sz w:val="24"/>
          <w:szCs w:val="24"/>
        </w:rPr>
        <w:t xml:space="preserve"> </w:t>
      </w:r>
      <w:r w:rsidRPr="0097625D">
        <w:rPr>
          <w:sz w:val="24"/>
          <w:szCs w:val="24"/>
        </w:rPr>
        <w:t>kejelasan</w:t>
      </w:r>
      <w:r>
        <w:rPr>
          <w:sz w:val="24"/>
          <w:szCs w:val="24"/>
        </w:rPr>
        <w:t xml:space="preserve"> </w:t>
      </w:r>
      <w:r w:rsidRPr="0097625D">
        <w:rPr>
          <w:sz w:val="24"/>
          <w:szCs w:val="24"/>
        </w:rPr>
        <w:t>deskriptif</w:t>
      </w:r>
      <w:r>
        <w:rPr>
          <w:sz w:val="24"/>
          <w:szCs w:val="24"/>
        </w:rPr>
        <w:t xml:space="preserve"> </w:t>
      </w:r>
      <w:proofErr w:type="gramStart"/>
      <w:r>
        <w:rPr>
          <w:sz w:val="24"/>
          <w:szCs w:val="24"/>
        </w:rPr>
        <w:t xml:space="preserve">tugas </w:t>
      </w:r>
      <w:r w:rsidRPr="0097625D">
        <w:rPr>
          <w:sz w:val="24"/>
          <w:szCs w:val="24"/>
        </w:rPr>
        <w:t>:</w:t>
      </w:r>
      <w:proofErr w:type="gramEnd"/>
      <w:r>
        <w:rPr>
          <w:sz w:val="24"/>
          <w:szCs w:val="24"/>
        </w:rPr>
        <w:t xml:space="preserve"> </w:t>
      </w:r>
      <w:r w:rsidRPr="0097625D">
        <w:rPr>
          <w:sz w:val="24"/>
          <w:szCs w:val="24"/>
        </w:rPr>
        <w:t>50%</w:t>
      </w:r>
    </w:p>
    <w:p w14:paraId="5047C046" w14:textId="77777777" w:rsidR="004C3552" w:rsidRPr="0097625D" w:rsidRDefault="004C3552" w:rsidP="004C3552">
      <w:pPr>
        <w:pStyle w:val="ListParagraph"/>
        <w:numPr>
          <w:ilvl w:val="0"/>
          <w:numId w:val="7"/>
        </w:numPr>
        <w:spacing w:after="0" w:line="240" w:lineRule="auto"/>
        <w:ind w:left="1276" w:hanging="425"/>
        <w:rPr>
          <w:sz w:val="24"/>
          <w:szCs w:val="24"/>
        </w:rPr>
      </w:pPr>
      <w:r w:rsidRPr="0097625D">
        <w:rPr>
          <w:sz w:val="24"/>
          <w:szCs w:val="24"/>
        </w:rPr>
        <w:t>Ketepatan</w:t>
      </w:r>
      <w:r>
        <w:rPr>
          <w:sz w:val="24"/>
          <w:szCs w:val="24"/>
        </w:rPr>
        <w:t xml:space="preserve"> </w:t>
      </w:r>
      <w:r w:rsidRPr="0097625D">
        <w:rPr>
          <w:sz w:val="24"/>
          <w:szCs w:val="24"/>
        </w:rPr>
        <w:t>waktu</w:t>
      </w:r>
      <w:r>
        <w:rPr>
          <w:sz w:val="24"/>
          <w:szCs w:val="24"/>
        </w:rPr>
        <w:t xml:space="preserve"> </w:t>
      </w:r>
      <w:proofErr w:type="gramStart"/>
      <w:r w:rsidRPr="0097625D">
        <w:rPr>
          <w:sz w:val="24"/>
          <w:szCs w:val="24"/>
        </w:rPr>
        <w:t>pengumpulan</w:t>
      </w:r>
      <w:r>
        <w:rPr>
          <w:sz w:val="24"/>
          <w:szCs w:val="24"/>
        </w:rPr>
        <w:t xml:space="preserve"> </w:t>
      </w:r>
      <w:r w:rsidRPr="0097625D">
        <w:rPr>
          <w:sz w:val="24"/>
          <w:szCs w:val="24"/>
        </w:rPr>
        <w:t>:</w:t>
      </w:r>
      <w:proofErr w:type="gramEnd"/>
      <w:r>
        <w:rPr>
          <w:sz w:val="24"/>
          <w:szCs w:val="24"/>
        </w:rPr>
        <w:t xml:space="preserve"> </w:t>
      </w:r>
      <w:r w:rsidRPr="0097625D">
        <w:rPr>
          <w:sz w:val="24"/>
          <w:szCs w:val="24"/>
        </w:rPr>
        <w:t>25%</w:t>
      </w:r>
    </w:p>
    <w:p w14:paraId="6BA81C83" w14:textId="77777777" w:rsidR="004C3552" w:rsidRDefault="004C3552" w:rsidP="004C3552">
      <w:pPr>
        <w:spacing w:after="0" w:line="360" w:lineRule="auto"/>
        <w:ind w:left="426"/>
        <w:rPr>
          <w:sz w:val="24"/>
          <w:szCs w:val="24"/>
        </w:rPr>
      </w:pPr>
    </w:p>
    <w:p w14:paraId="2B5ABAB0" w14:textId="77777777" w:rsidR="004C3552" w:rsidRDefault="004C3552" w:rsidP="004C3552">
      <w:pPr>
        <w:spacing w:after="0" w:line="360" w:lineRule="auto"/>
        <w:ind w:left="426"/>
        <w:rPr>
          <w:sz w:val="24"/>
          <w:szCs w:val="24"/>
        </w:rPr>
      </w:pPr>
      <w:r>
        <w:rPr>
          <w:sz w:val="24"/>
          <w:szCs w:val="24"/>
        </w:rPr>
        <w:t>4.    Waktu</w:t>
      </w:r>
    </w:p>
    <w:p w14:paraId="52B8B765" w14:textId="77777777" w:rsidR="004C3552" w:rsidRDefault="004C3552" w:rsidP="004C3552">
      <w:pPr>
        <w:spacing w:after="0" w:line="360" w:lineRule="auto"/>
        <w:ind w:left="851"/>
        <w:rPr>
          <w:sz w:val="24"/>
          <w:szCs w:val="24"/>
        </w:rPr>
      </w:pPr>
      <w:r>
        <w:rPr>
          <w:sz w:val="24"/>
          <w:szCs w:val="24"/>
        </w:rPr>
        <w:t>Waktuya 1,5 bulan sangat cukup. Dipresetasikan pada pertemuan ke -13</w:t>
      </w:r>
    </w:p>
    <w:p w14:paraId="13608625" w14:textId="77777777" w:rsidR="004C3552" w:rsidRDefault="004C3552" w:rsidP="004C3552">
      <w:pPr>
        <w:spacing w:after="0" w:line="360" w:lineRule="auto"/>
        <w:rPr>
          <w:sz w:val="24"/>
          <w:szCs w:val="24"/>
        </w:rPr>
      </w:pPr>
    </w:p>
    <w:p w14:paraId="7906F4DB" w14:textId="77777777" w:rsidR="004C3552" w:rsidRDefault="004C3552" w:rsidP="004C3552">
      <w:pPr>
        <w:spacing w:after="0" w:line="360" w:lineRule="auto"/>
        <w:rPr>
          <w:sz w:val="24"/>
          <w:szCs w:val="24"/>
        </w:rPr>
      </w:pPr>
    </w:p>
    <w:p w14:paraId="1AEC7756" w14:textId="77777777" w:rsidR="004C3552" w:rsidRPr="00535635" w:rsidRDefault="004C3552" w:rsidP="004C3552">
      <w:pPr>
        <w:pStyle w:val="ListParagraph"/>
        <w:numPr>
          <w:ilvl w:val="0"/>
          <w:numId w:val="4"/>
        </w:numPr>
        <w:ind w:left="426" w:hanging="426"/>
        <w:rPr>
          <w:b/>
          <w:bCs/>
          <w:sz w:val="24"/>
          <w:szCs w:val="24"/>
        </w:rPr>
      </w:pPr>
      <w:r>
        <w:rPr>
          <w:b/>
          <w:bCs/>
          <w:sz w:val="24"/>
          <w:szCs w:val="24"/>
        </w:rPr>
        <w:t>PENENTUAN NILAI AKHIR MATA KULIAH</w:t>
      </w:r>
    </w:p>
    <w:tbl>
      <w:tblPr>
        <w:tblStyle w:val="TableGrid"/>
        <w:tblW w:w="0" w:type="auto"/>
        <w:tblInd w:w="421" w:type="dxa"/>
        <w:tblLook w:val="04A0" w:firstRow="1" w:lastRow="0" w:firstColumn="1" w:lastColumn="0" w:noHBand="0" w:noVBand="1"/>
      </w:tblPr>
      <w:tblGrid>
        <w:gridCol w:w="2693"/>
        <w:gridCol w:w="1417"/>
      </w:tblGrid>
      <w:tr w:rsidR="004C3552" w:rsidRPr="00731BB7" w14:paraId="11C774D2" w14:textId="77777777" w:rsidTr="000B23B7">
        <w:tc>
          <w:tcPr>
            <w:tcW w:w="2693" w:type="dxa"/>
          </w:tcPr>
          <w:p w14:paraId="7CAAE8CB" w14:textId="77777777" w:rsidR="004C3552" w:rsidRPr="00731BB7" w:rsidRDefault="004C3552" w:rsidP="000B23B7">
            <w:pPr>
              <w:jc w:val="center"/>
              <w:rPr>
                <w:b/>
                <w:bCs/>
                <w:sz w:val="24"/>
                <w:szCs w:val="24"/>
              </w:rPr>
            </w:pPr>
            <w:r w:rsidRPr="00731BB7">
              <w:rPr>
                <w:b/>
                <w:bCs/>
                <w:sz w:val="24"/>
                <w:szCs w:val="24"/>
              </w:rPr>
              <w:t>Komponen Penilaian</w:t>
            </w:r>
          </w:p>
        </w:tc>
        <w:tc>
          <w:tcPr>
            <w:tcW w:w="1417" w:type="dxa"/>
          </w:tcPr>
          <w:p w14:paraId="43B1A9AF" w14:textId="77777777" w:rsidR="004C3552" w:rsidRPr="00731BB7" w:rsidRDefault="004C3552" w:rsidP="000B23B7">
            <w:pPr>
              <w:jc w:val="center"/>
              <w:rPr>
                <w:b/>
                <w:bCs/>
                <w:sz w:val="24"/>
                <w:szCs w:val="24"/>
              </w:rPr>
            </w:pPr>
            <w:r w:rsidRPr="00731BB7">
              <w:rPr>
                <w:b/>
                <w:bCs/>
                <w:sz w:val="24"/>
                <w:szCs w:val="24"/>
              </w:rPr>
              <w:t>Bobot (%)</w:t>
            </w:r>
          </w:p>
        </w:tc>
      </w:tr>
      <w:tr w:rsidR="004C3552" w14:paraId="1E345BF1" w14:textId="77777777" w:rsidTr="000B23B7">
        <w:tc>
          <w:tcPr>
            <w:tcW w:w="2693" w:type="dxa"/>
          </w:tcPr>
          <w:p w14:paraId="2BD95264" w14:textId="77777777" w:rsidR="004C3552" w:rsidRDefault="004C3552" w:rsidP="000B23B7">
            <w:pPr>
              <w:spacing w:line="360" w:lineRule="auto"/>
              <w:rPr>
                <w:sz w:val="24"/>
                <w:szCs w:val="24"/>
              </w:rPr>
            </w:pPr>
            <w:r>
              <w:rPr>
                <w:sz w:val="24"/>
                <w:szCs w:val="24"/>
              </w:rPr>
              <w:t>UTS</w:t>
            </w:r>
          </w:p>
        </w:tc>
        <w:tc>
          <w:tcPr>
            <w:tcW w:w="1417" w:type="dxa"/>
            <w:vAlign w:val="bottom"/>
          </w:tcPr>
          <w:p w14:paraId="4B3A7F59" w14:textId="77777777" w:rsidR="004C3552" w:rsidRDefault="004C3552" w:rsidP="000B23B7">
            <w:pPr>
              <w:spacing w:line="360" w:lineRule="auto"/>
              <w:jc w:val="center"/>
              <w:rPr>
                <w:sz w:val="24"/>
                <w:szCs w:val="24"/>
              </w:rPr>
            </w:pPr>
            <w:r>
              <w:rPr>
                <w:sz w:val="24"/>
                <w:szCs w:val="24"/>
              </w:rPr>
              <w:t>35</w:t>
            </w:r>
          </w:p>
        </w:tc>
      </w:tr>
      <w:tr w:rsidR="004C3552" w14:paraId="6D51E32E" w14:textId="77777777" w:rsidTr="000B23B7">
        <w:tc>
          <w:tcPr>
            <w:tcW w:w="2693" w:type="dxa"/>
          </w:tcPr>
          <w:p w14:paraId="59B7E186" w14:textId="77777777" w:rsidR="004C3552" w:rsidRDefault="004C3552" w:rsidP="000B23B7">
            <w:pPr>
              <w:spacing w:line="360" w:lineRule="auto"/>
              <w:rPr>
                <w:sz w:val="24"/>
                <w:szCs w:val="24"/>
              </w:rPr>
            </w:pPr>
            <w:r>
              <w:rPr>
                <w:sz w:val="24"/>
                <w:szCs w:val="24"/>
              </w:rPr>
              <w:t>UAS</w:t>
            </w:r>
          </w:p>
        </w:tc>
        <w:tc>
          <w:tcPr>
            <w:tcW w:w="1417" w:type="dxa"/>
            <w:vAlign w:val="bottom"/>
          </w:tcPr>
          <w:p w14:paraId="7E53BBA0" w14:textId="77777777" w:rsidR="004C3552" w:rsidRDefault="004C3552" w:rsidP="000B23B7">
            <w:pPr>
              <w:spacing w:line="360" w:lineRule="auto"/>
              <w:jc w:val="center"/>
              <w:rPr>
                <w:sz w:val="24"/>
                <w:szCs w:val="24"/>
              </w:rPr>
            </w:pPr>
            <w:r>
              <w:rPr>
                <w:sz w:val="24"/>
                <w:szCs w:val="24"/>
              </w:rPr>
              <w:t>45</w:t>
            </w:r>
          </w:p>
        </w:tc>
      </w:tr>
      <w:tr w:rsidR="004C3552" w14:paraId="17240374" w14:textId="77777777" w:rsidTr="000B23B7">
        <w:tc>
          <w:tcPr>
            <w:tcW w:w="2693" w:type="dxa"/>
          </w:tcPr>
          <w:p w14:paraId="798557DD" w14:textId="77777777" w:rsidR="004C3552" w:rsidRDefault="004C3552" w:rsidP="000B23B7">
            <w:pPr>
              <w:spacing w:line="360" w:lineRule="auto"/>
              <w:rPr>
                <w:sz w:val="24"/>
                <w:szCs w:val="24"/>
              </w:rPr>
            </w:pPr>
            <w:r>
              <w:rPr>
                <w:sz w:val="24"/>
                <w:szCs w:val="24"/>
              </w:rPr>
              <w:t>Tugas</w:t>
            </w:r>
          </w:p>
        </w:tc>
        <w:tc>
          <w:tcPr>
            <w:tcW w:w="1417" w:type="dxa"/>
            <w:vAlign w:val="bottom"/>
          </w:tcPr>
          <w:p w14:paraId="0B88B8BE" w14:textId="77777777" w:rsidR="004C3552" w:rsidRDefault="004C3552" w:rsidP="000B23B7">
            <w:pPr>
              <w:spacing w:line="360" w:lineRule="auto"/>
              <w:jc w:val="center"/>
              <w:rPr>
                <w:sz w:val="24"/>
                <w:szCs w:val="24"/>
              </w:rPr>
            </w:pPr>
            <w:r>
              <w:rPr>
                <w:sz w:val="24"/>
                <w:szCs w:val="24"/>
              </w:rPr>
              <w:t>20</w:t>
            </w:r>
          </w:p>
        </w:tc>
      </w:tr>
      <w:tr w:rsidR="004C3552" w14:paraId="74B8EF42" w14:textId="77777777" w:rsidTr="000B23B7">
        <w:tc>
          <w:tcPr>
            <w:tcW w:w="2693" w:type="dxa"/>
          </w:tcPr>
          <w:p w14:paraId="5BA535FB" w14:textId="77777777" w:rsidR="004C3552" w:rsidRDefault="004C3552" w:rsidP="000B23B7">
            <w:pPr>
              <w:spacing w:line="360" w:lineRule="auto"/>
              <w:rPr>
                <w:sz w:val="24"/>
                <w:szCs w:val="24"/>
              </w:rPr>
            </w:pPr>
          </w:p>
        </w:tc>
        <w:tc>
          <w:tcPr>
            <w:tcW w:w="1417" w:type="dxa"/>
            <w:vAlign w:val="bottom"/>
          </w:tcPr>
          <w:p w14:paraId="6C14CAE7" w14:textId="77777777" w:rsidR="004C3552" w:rsidRDefault="004C3552" w:rsidP="000B23B7">
            <w:pPr>
              <w:spacing w:line="360" w:lineRule="auto"/>
              <w:jc w:val="center"/>
              <w:rPr>
                <w:sz w:val="24"/>
                <w:szCs w:val="24"/>
              </w:rPr>
            </w:pPr>
          </w:p>
        </w:tc>
      </w:tr>
    </w:tbl>
    <w:p w14:paraId="75BFB42E" w14:textId="77777777" w:rsidR="004C3552" w:rsidRDefault="004C3552" w:rsidP="004C3552">
      <w:pPr>
        <w:spacing w:after="0" w:line="360" w:lineRule="auto"/>
        <w:rPr>
          <w:sz w:val="24"/>
          <w:szCs w:val="24"/>
        </w:rPr>
      </w:pPr>
    </w:p>
    <w:tbl>
      <w:tblPr>
        <w:tblStyle w:val="TableGrid"/>
        <w:tblW w:w="0" w:type="auto"/>
        <w:tblInd w:w="421" w:type="dxa"/>
        <w:tblLook w:val="04A0" w:firstRow="1" w:lastRow="0" w:firstColumn="1" w:lastColumn="0" w:noHBand="0" w:noVBand="1"/>
      </w:tblPr>
      <w:tblGrid>
        <w:gridCol w:w="2693"/>
        <w:gridCol w:w="1417"/>
      </w:tblGrid>
      <w:tr w:rsidR="004C3552" w:rsidRPr="00731BB7" w14:paraId="19BD7097" w14:textId="77777777" w:rsidTr="000B23B7">
        <w:tc>
          <w:tcPr>
            <w:tcW w:w="2693" w:type="dxa"/>
          </w:tcPr>
          <w:p w14:paraId="567036A1" w14:textId="77777777" w:rsidR="004C3552" w:rsidRDefault="004C3552" w:rsidP="000B23B7">
            <w:pPr>
              <w:jc w:val="center"/>
              <w:rPr>
                <w:b/>
                <w:bCs/>
                <w:sz w:val="24"/>
                <w:szCs w:val="24"/>
              </w:rPr>
            </w:pPr>
            <w:r>
              <w:rPr>
                <w:b/>
                <w:bCs/>
                <w:sz w:val="24"/>
                <w:szCs w:val="24"/>
              </w:rPr>
              <w:t xml:space="preserve">Nilai Score </w:t>
            </w:r>
          </w:p>
          <w:p w14:paraId="29ECAA50" w14:textId="77777777" w:rsidR="004C3552" w:rsidRPr="00731BB7" w:rsidRDefault="004C3552" w:rsidP="000B23B7">
            <w:pPr>
              <w:jc w:val="center"/>
              <w:rPr>
                <w:b/>
                <w:bCs/>
                <w:sz w:val="24"/>
                <w:szCs w:val="24"/>
              </w:rPr>
            </w:pPr>
            <w:r>
              <w:rPr>
                <w:b/>
                <w:bCs/>
                <w:sz w:val="24"/>
                <w:szCs w:val="24"/>
              </w:rPr>
              <w:t>(Angka Mutu)</w:t>
            </w:r>
          </w:p>
        </w:tc>
        <w:tc>
          <w:tcPr>
            <w:tcW w:w="1417" w:type="dxa"/>
          </w:tcPr>
          <w:p w14:paraId="774E8125" w14:textId="77777777" w:rsidR="004C3552" w:rsidRPr="00731BB7" w:rsidRDefault="004C3552" w:rsidP="000B23B7">
            <w:pPr>
              <w:jc w:val="center"/>
              <w:rPr>
                <w:b/>
                <w:bCs/>
                <w:sz w:val="24"/>
                <w:szCs w:val="24"/>
              </w:rPr>
            </w:pPr>
            <w:r>
              <w:rPr>
                <w:b/>
                <w:bCs/>
                <w:sz w:val="24"/>
                <w:szCs w:val="24"/>
              </w:rPr>
              <w:t>Huruf Mutu</w:t>
            </w:r>
          </w:p>
        </w:tc>
      </w:tr>
      <w:tr w:rsidR="004C3552" w14:paraId="187FCE36" w14:textId="77777777" w:rsidTr="000B23B7">
        <w:tc>
          <w:tcPr>
            <w:tcW w:w="2693" w:type="dxa"/>
          </w:tcPr>
          <w:p w14:paraId="139505FC" w14:textId="77777777" w:rsidR="004C3552" w:rsidRDefault="004C3552" w:rsidP="000B23B7">
            <w:pPr>
              <w:spacing w:line="360" w:lineRule="auto"/>
              <w:rPr>
                <w:sz w:val="24"/>
                <w:szCs w:val="24"/>
              </w:rPr>
            </w:pPr>
            <w:r>
              <w:rPr>
                <w:sz w:val="24"/>
                <w:szCs w:val="24"/>
              </w:rPr>
              <w:t>81 - 100</w:t>
            </w:r>
          </w:p>
        </w:tc>
        <w:tc>
          <w:tcPr>
            <w:tcW w:w="1417" w:type="dxa"/>
          </w:tcPr>
          <w:p w14:paraId="57133FB4" w14:textId="77777777" w:rsidR="004C3552" w:rsidRDefault="004C3552" w:rsidP="000B23B7">
            <w:pPr>
              <w:spacing w:line="360" w:lineRule="auto"/>
              <w:jc w:val="center"/>
              <w:rPr>
                <w:sz w:val="24"/>
                <w:szCs w:val="24"/>
              </w:rPr>
            </w:pPr>
            <w:r>
              <w:rPr>
                <w:sz w:val="24"/>
                <w:szCs w:val="24"/>
              </w:rPr>
              <w:t>A</w:t>
            </w:r>
          </w:p>
        </w:tc>
      </w:tr>
      <w:tr w:rsidR="004C3552" w14:paraId="2D0F23B7" w14:textId="77777777" w:rsidTr="000B23B7">
        <w:tc>
          <w:tcPr>
            <w:tcW w:w="2693" w:type="dxa"/>
          </w:tcPr>
          <w:p w14:paraId="7A169DB8" w14:textId="77777777" w:rsidR="004C3552" w:rsidRDefault="004C3552" w:rsidP="000B23B7">
            <w:pPr>
              <w:spacing w:line="360" w:lineRule="auto"/>
              <w:rPr>
                <w:sz w:val="24"/>
                <w:szCs w:val="24"/>
              </w:rPr>
            </w:pPr>
            <w:r>
              <w:rPr>
                <w:sz w:val="24"/>
                <w:szCs w:val="24"/>
              </w:rPr>
              <w:t>61 - 80</w:t>
            </w:r>
          </w:p>
        </w:tc>
        <w:tc>
          <w:tcPr>
            <w:tcW w:w="1417" w:type="dxa"/>
          </w:tcPr>
          <w:p w14:paraId="50AD8D36" w14:textId="77777777" w:rsidR="004C3552" w:rsidRDefault="004C3552" w:rsidP="000B23B7">
            <w:pPr>
              <w:spacing w:line="360" w:lineRule="auto"/>
              <w:jc w:val="center"/>
              <w:rPr>
                <w:sz w:val="24"/>
                <w:szCs w:val="24"/>
              </w:rPr>
            </w:pPr>
            <w:r>
              <w:rPr>
                <w:sz w:val="24"/>
                <w:szCs w:val="24"/>
              </w:rPr>
              <w:t>B</w:t>
            </w:r>
          </w:p>
        </w:tc>
      </w:tr>
      <w:tr w:rsidR="004C3552" w14:paraId="623F45A2" w14:textId="77777777" w:rsidTr="000B23B7">
        <w:tc>
          <w:tcPr>
            <w:tcW w:w="2693" w:type="dxa"/>
          </w:tcPr>
          <w:p w14:paraId="38D9E7D1" w14:textId="77777777" w:rsidR="004C3552" w:rsidRDefault="004C3552" w:rsidP="000B23B7">
            <w:pPr>
              <w:spacing w:line="360" w:lineRule="auto"/>
              <w:rPr>
                <w:sz w:val="24"/>
                <w:szCs w:val="24"/>
              </w:rPr>
            </w:pPr>
            <w:r>
              <w:rPr>
                <w:sz w:val="24"/>
                <w:szCs w:val="24"/>
              </w:rPr>
              <w:t>41 - 60</w:t>
            </w:r>
          </w:p>
        </w:tc>
        <w:tc>
          <w:tcPr>
            <w:tcW w:w="1417" w:type="dxa"/>
          </w:tcPr>
          <w:p w14:paraId="1A9F0994" w14:textId="77777777" w:rsidR="004C3552" w:rsidRDefault="004C3552" w:rsidP="000B23B7">
            <w:pPr>
              <w:spacing w:line="360" w:lineRule="auto"/>
              <w:jc w:val="center"/>
              <w:rPr>
                <w:sz w:val="24"/>
                <w:szCs w:val="24"/>
              </w:rPr>
            </w:pPr>
            <w:r>
              <w:rPr>
                <w:sz w:val="24"/>
                <w:szCs w:val="24"/>
              </w:rPr>
              <w:t>C</w:t>
            </w:r>
          </w:p>
        </w:tc>
      </w:tr>
      <w:tr w:rsidR="004C3552" w14:paraId="6A4AAFC5" w14:textId="77777777" w:rsidTr="000B23B7">
        <w:tc>
          <w:tcPr>
            <w:tcW w:w="2693" w:type="dxa"/>
          </w:tcPr>
          <w:p w14:paraId="305F5402" w14:textId="77777777" w:rsidR="004C3552" w:rsidRDefault="004C3552" w:rsidP="000B23B7">
            <w:pPr>
              <w:spacing w:line="360" w:lineRule="auto"/>
              <w:rPr>
                <w:sz w:val="24"/>
                <w:szCs w:val="24"/>
              </w:rPr>
            </w:pPr>
            <w:r>
              <w:rPr>
                <w:sz w:val="24"/>
                <w:szCs w:val="24"/>
              </w:rPr>
              <w:t>21 - 40</w:t>
            </w:r>
          </w:p>
        </w:tc>
        <w:tc>
          <w:tcPr>
            <w:tcW w:w="1417" w:type="dxa"/>
          </w:tcPr>
          <w:p w14:paraId="5426A9BE" w14:textId="77777777" w:rsidR="004C3552" w:rsidRDefault="004C3552" w:rsidP="000B23B7">
            <w:pPr>
              <w:spacing w:line="360" w:lineRule="auto"/>
              <w:jc w:val="center"/>
              <w:rPr>
                <w:sz w:val="24"/>
                <w:szCs w:val="24"/>
              </w:rPr>
            </w:pPr>
            <w:r>
              <w:rPr>
                <w:sz w:val="24"/>
                <w:szCs w:val="24"/>
              </w:rPr>
              <w:t>D</w:t>
            </w:r>
          </w:p>
        </w:tc>
      </w:tr>
      <w:tr w:rsidR="004C3552" w14:paraId="4C3CA504" w14:textId="77777777" w:rsidTr="000B23B7">
        <w:tc>
          <w:tcPr>
            <w:tcW w:w="2693" w:type="dxa"/>
          </w:tcPr>
          <w:p w14:paraId="4E45F8EC" w14:textId="77777777" w:rsidR="004C3552" w:rsidRDefault="004C3552" w:rsidP="000B23B7">
            <w:pPr>
              <w:spacing w:line="360" w:lineRule="auto"/>
              <w:rPr>
                <w:sz w:val="24"/>
                <w:szCs w:val="24"/>
              </w:rPr>
            </w:pPr>
            <w:r>
              <w:rPr>
                <w:sz w:val="24"/>
                <w:szCs w:val="24"/>
              </w:rPr>
              <w:t>0 -20</w:t>
            </w:r>
          </w:p>
        </w:tc>
        <w:tc>
          <w:tcPr>
            <w:tcW w:w="1417" w:type="dxa"/>
          </w:tcPr>
          <w:p w14:paraId="6D6B6633" w14:textId="77777777" w:rsidR="004C3552" w:rsidRDefault="004C3552" w:rsidP="000B23B7">
            <w:pPr>
              <w:spacing w:line="360" w:lineRule="auto"/>
              <w:jc w:val="center"/>
              <w:rPr>
                <w:sz w:val="24"/>
                <w:szCs w:val="24"/>
              </w:rPr>
            </w:pPr>
            <w:r>
              <w:rPr>
                <w:sz w:val="24"/>
                <w:szCs w:val="24"/>
              </w:rPr>
              <w:t>E</w:t>
            </w:r>
          </w:p>
        </w:tc>
      </w:tr>
    </w:tbl>
    <w:p w14:paraId="4D937946" w14:textId="77777777" w:rsidR="004C3552" w:rsidRDefault="004C3552" w:rsidP="004C3552">
      <w:pPr>
        <w:spacing w:after="0" w:line="360" w:lineRule="auto"/>
        <w:rPr>
          <w:sz w:val="24"/>
          <w:szCs w:val="24"/>
        </w:rPr>
      </w:pPr>
    </w:p>
    <w:p w14:paraId="2DA03EB5" w14:textId="77777777" w:rsidR="004C3552" w:rsidRDefault="004C3552" w:rsidP="004C3552">
      <w:pPr>
        <w:spacing w:after="0" w:line="360" w:lineRule="auto"/>
        <w:rPr>
          <w:sz w:val="24"/>
          <w:szCs w:val="24"/>
        </w:rPr>
      </w:pPr>
    </w:p>
    <w:p w14:paraId="77927C25" w14:textId="77777777" w:rsidR="004C3552" w:rsidRPr="00F025AA" w:rsidRDefault="004C3552" w:rsidP="004C3552">
      <w:pPr>
        <w:spacing w:after="0" w:line="360" w:lineRule="auto"/>
        <w:rPr>
          <w:sz w:val="24"/>
          <w:szCs w:val="24"/>
        </w:rPr>
      </w:pPr>
    </w:p>
    <w:p w14:paraId="49B181D7" w14:textId="77777777" w:rsidR="004C3552" w:rsidRDefault="004C3552" w:rsidP="004C3552">
      <w:pPr>
        <w:spacing w:after="0" w:line="360" w:lineRule="auto"/>
        <w:rPr>
          <w:sz w:val="24"/>
          <w:szCs w:val="24"/>
        </w:rPr>
      </w:pPr>
    </w:p>
    <w:p w14:paraId="427EAE71" w14:textId="10F6EE2F" w:rsidR="00535635" w:rsidRDefault="00535635" w:rsidP="00845570">
      <w:pPr>
        <w:spacing w:after="0" w:line="360" w:lineRule="auto"/>
        <w:rPr>
          <w:sz w:val="24"/>
          <w:szCs w:val="24"/>
        </w:rPr>
      </w:pPr>
    </w:p>
    <w:p w14:paraId="6C1C3F56" w14:textId="12B6C446" w:rsidR="00535635" w:rsidRDefault="00535635" w:rsidP="00845570">
      <w:pPr>
        <w:spacing w:after="0" w:line="360" w:lineRule="auto"/>
        <w:rPr>
          <w:sz w:val="24"/>
          <w:szCs w:val="24"/>
        </w:rPr>
      </w:pPr>
    </w:p>
    <w:p w14:paraId="3C019E4C" w14:textId="77777777" w:rsidR="00535635" w:rsidRDefault="00535635" w:rsidP="00845570">
      <w:pPr>
        <w:spacing w:after="0" w:line="360" w:lineRule="auto"/>
        <w:rPr>
          <w:sz w:val="24"/>
          <w:szCs w:val="24"/>
        </w:rPr>
        <w:sectPr w:rsidR="00535635" w:rsidSect="00535635">
          <w:pgSz w:w="12240" w:h="15840"/>
          <w:pgMar w:top="1440" w:right="1440" w:bottom="1440" w:left="1440" w:header="720" w:footer="720" w:gutter="0"/>
          <w:cols w:space="720"/>
          <w:docGrid w:linePitch="360"/>
        </w:sectPr>
      </w:pPr>
    </w:p>
    <w:p w14:paraId="7DEC1BBD" w14:textId="65F12336" w:rsidR="00535635" w:rsidRDefault="00535635" w:rsidP="00845570">
      <w:pPr>
        <w:spacing w:after="0" w:line="360" w:lineRule="auto"/>
        <w:rPr>
          <w:sz w:val="24"/>
          <w:szCs w:val="24"/>
        </w:rPr>
      </w:pPr>
    </w:p>
    <w:p w14:paraId="6EE0AAB4" w14:textId="77777777" w:rsidR="00535635" w:rsidRPr="00770ADC" w:rsidRDefault="00535635" w:rsidP="00770ADC">
      <w:pPr>
        <w:rPr>
          <w:sz w:val="24"/>
          <w:szCs w:val="24"/>
        </w:rPr>
      </w:pPr>
    </w:p>
    <w:sectPr w:rsidR="00535635" w:rsidRPr="00770ADC" w:rsidSect="00535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57B6054"/>
    <w:multiLevelType w:val="hybridMultilevel"/>
    <w:tmpl w:val="8BD844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C24D5"/>
    <w:multiLevelType w:val="hybridMultilevel"/>
    <w:tmpl w:val="5956C4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D1AE9"/>
    <w:multiLevelType w:val="hybridMultilevel"/>
    <w:tmpl w:val="4E94D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7401E9"/>
    <w:multiLevelType w:val="hybridMultilevel"/>
    <w:tmpl w:val="CBA6502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151F0CE6"/>
    <w:multiLevelType w:val="hybridMultilevel"/>
    <w:tmpl w:val="0BF06832"/>
    <w:lvl w:ilvl="0" w:tplc="EFB0BF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17449D"/>
    <w:multiLevelType w:val="hybridMultilevel"/>
    <w:tmpl w:val="3146CA0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545080"/>
    <w:multiLevelType w:val="hybridMultilevel"/>
    <w:tmpl w:val="93220996"/>
    <w:lvl w:ilvl="0" w:tplc="2D86F55C">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9" w15:restartNumberingAfterBreak="0">
    <w:nsid w:val="1B6A7945"/>
    <w:multiLevelType w:val="hybridMultilevel"/>
    <w:tmpl w:val="61B4B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211671"/>
    <w:multiLevelType w:val="hybridMultilevel"/>
    <w:tmpl w:val="CE88E94A"/>
    <w:lvl w:ilvl="0" w:tplc="DBDAE61E">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15:restartNumberingAfterBreak="0">
    <w:nsid w:val="1F565268"/>
    <w:multiLevelType w:val="hybridMultilevel"/>
    <w:tmpl w:val="2DA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C0DAF"/>
    <w:multiLevelType w:val="hybridMultilevel"/>
    <w:tmpl w:val="363C196C"/>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3" w15:restartNumberingAfterBreak="0">
    <w:nsid w:val="29A00AE6"/>
    <w:multiLevelType w:val="hybridMultilevel"/>
    <w:tmpl w:val="E488EC04"/>
    <w:lvl w:ilvl="0" w:tplc="276267F6">
      <w:start w:val="5"/>
      <w:numFmt w:val="bullet"/>
      <w:lvlText w:val="-"/>
      <w:lvlJc w:val="left"/>
      <w:pPr>
        <w:ind w:left="720" w:hanging="360"/>
      </w:pPr>
      <w:rPr>
        <w:rFonts w:ascii="Times New Roman" w:eastAsia="Times New Roman" w:hAnsi="Times New Roman" w:cs="Times New Roman" w:hint="default"/>
        <w:i/>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536"/>
    <w:multiLevelType w:val="hybridMultilevel"/>
    <w:tmpl w:val="3D3A2B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6C48EE"/>
    <w:multiLevelType w:val="hybridMultilevel"/>
    <w:tmpl w:val="3E0A7D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54F7F"/>
    <w:multiLevelType w:val="hybridMultilevel"/>
    <w:tmpl w:val="257EC4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6484F"/>
    <w:multiLevelType w:val="hybridMultilevel"/>
    <w:tmpl w:val="A73403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4C530B"/>
    <w:multiLevelType w:val="hybridMultilevel"/>
    <w:tmpl w:val="1518AE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A97B2A"/>
    <w:multiLevelType w:val="hybridMultilevel"/>
    <w:tmpl w:val="3146CA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B76DD"/>
    <w:multiLevelType w:val="hybridMultilevel"/>
    <w:tmpl w:val="B50E642C"/>
    <w:lvl w:ilvl="0" w:tplc="04090011">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1" w15:restartNumberingAfterBreak="0">
    <w:nsid w:val="66005639"/>
    <w:multiLevelType w:val="hybridMultilevel"/>
    <w:tmpl w:val="329C1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C49E6"/>
    <w:multiLevelType w:val="hybridMultilevel"/>
    <w:tmpl w:val="95127176"/>
    <w:lvl w:ilvl="0" w:tplc="04090011">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7CAF2875"/>
    <w:multiLevelType w:val="hybridMultilevel"/>
    <w:tmpl w:val="AD0AF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55E1F"/>
    <w:multiLevelType w:val="hybridMultilevel"/>
    <w:tmpl w:val="44CEFB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DE3DBC"/>
    <w:multiLevelType w:val="hybridMultilevel"/>
    <w:tmpl w:val="8432D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7054126">
    <w:abstractNumId w:val="21"/>
  </w:num>
  <w:num w:numId="2" w16cid:durableId="1461415969">
    <w:abstractNumId w:val="25"/>
  </w:num>
  <w:num w:numId="3" w16cid:durableId="114252610">
    <w:abstractNumId w:val="11"/>
  </w:num>
  <w:num w:numId="4" w16cid:durableId="2133595588">
    <w:abstractNumId w:val="6"/>
  </w:num>
  <w:num w:numId="5" w16cid:durableId="1475371675">
    <w:abstractNumId w:val="10"/>
  </w:num>
  <w:num w:numId="6" w16cid:durableId="907422632">
    <w:abstractNumId w:val="5"/>
  </w:num>
  <w:num w:numId="7" w16cid:durableId="704216417">
    <w:abstractNumId w:val="18"/>
  </w:num>
  <w:num w:numId="8" w16cid:durableId="885067329">
    <w:abstractNumId w:val="0"/>
  </w:num>
  <w:num w:numId="9" w16cid:durableId="133836352">
    <w:abstractNumId w:val="1"/>
  </w:num>
  <w:num w:numId="10" w16cid:durableId="1287010102">
    <w:abstractNumId w:val="13"/>
  </w:num>
  <w:num w:numId="11" w16cid:durableId="1277328313">
    <w:abstractNumId w:val="19"/>
  </w:num>
  <w:num w:numId="12" w16cid:durableId="421338868">
    <w:abstractNumId w:val="7"/>
  </w:num>
  <w:num w:numId="13" w16cid:durableId="1666325559">
    <w:abstractNumId w:val="4"/>
  </w:num>
  <w:num w:numId="14" w16cid:durableId="1665936728">
    <w:abstractNumId w:val="15"/>
  </w:num>
  <w:num w:numId="15" w16cid:durableId="65762068">
    <w:abstractNumId w:val="17"/>
  </w:num>
  <w:num w:numId="16" w16cid:durableId="964579111">
    <w:abstractNumId w:val="23"/>
  </w:num>
  <w:num w:numId="17" w16cid:durableId="662659900">
    <w:abstractNumId w:val="24"/>
  </w:num>
  <w:num w:numId="18" w16cid:durableId="1735228897">
    <w:abstractNumId w:val="2"/>
  </w:num>
  <w:num w:numId="19" w16cid:durableId="2006274197">
    <w:abstractNumId w:val="3"/>
  </w:num>
  <w:num w:numId="20" w16cid:durableId="29114310">
    <w:abstractNumId w:val="16"/>
  </w:num>
  <w:num w:numId="21" w16cid:durableId="722099460">
    <w:abstractNumId w:val="14"/>
  </w:num>
  <w:num w:numId="22" w16cid:durableId="1422874030">
    <w:abstractNumId w:val="9"/>
  </w:num>
  <w:num w:numId="23" w16cid:durableId="524904278">
    <w:abstractNumId w:val="8"/>
  </w:num>
  <w:num w:numId="24" w16cid:durableId="1482774500">
    <w:abstractNumId w:val="12"/>
  </w:num>
  <w:num w:numId="25" w16cid:durableId="1420296357">
    <w:abstractNumId w:val="22"/>
  </w:num>
  <w:num w:numId="26" w16cid:durableId="54101348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DC"/>
    <w:rsid w:val="00070586"/>
    <w:rsid w:val="00077E93"/>
    <w:rsid w:val="002B4D84"/>
    <w:rsid w:val="003F32A2"/>
    <w:rsid w:val="004318A7"/>
    <w:rsid w:val="004374A2"/>
    <w:rsid w:val="004C3552"/>
    <w:rsid w:val="005039AC"/>
    <w:rsid w:val="00535635"/>
    <w:rsid w:val="00574D69"/>
    <w:rsid w:val="0059063F"/>
    <w:rsid w:val="005C7518"/>
    <w:rsid w:val="005F7857"/>
    <w:rsid w:val="00633E85"/>
    <w:rsid w:val="006B5B05"/>
    <w:rsid w:val="006D43AF"/>
    <w:rsid w:val="006E6A4E"/>
    <w:rsid w:val="00731BB7"/>
    <w:rsid w:val="007378FB"/>
    <w:rsid w:val="00770ADC"/>
    <w:rsid w:val="00772D95"/>
    <w:rsid w:val="00845570"/>
    <w:rsid w:val="00877156"/>
    <w:rsid w:val="008A0FF3"/>
    <w:rsid w:val="008D73D3"/>
    <w:rsid w:val="0097625D"/>
    <w:rsid w:val="009D1B03"/>
    <w:rsid w:val="009D2C06"/>
    <w:rsid w:val="009E0683"/>
    <w:rsid w:val="009E2B7E"/>
    <w:rsid w:val="00A0739E"/>
    <w:rsid w:val="00A34A1D"/>
    <w:rsid w:val="00A92D03"/>
    <w:rsid w:val="00B251E9"/>
    <w:rsid w:val="00B31F87"/>
    <w:rsid w:val="00B71B00"/>
    <w:rsid w:val="00C107EC"/>
    <w:rsid w:val="00C63CBD"/>
    <w:rsid w:val="00D20F57"/>
    <w:rsid w:val="00E505C4"/>
    <w:rsid w:val="00E800B8"/>
    <w:rsid w:val="00F025AA"/>
    <w:rsid w:val="00F22C90"/>
    <w:rsid w:val="00FA5B84"/>
    <w:rsid w:val="00FB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C224"/>
  <w15:chartTrackingRefBased/>
  <w15:docId w15:val="{29F177F4-8262-4289-86D5-941B61E14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ADC"/>
    <w:pPr>
      <w:ind w:left="720"/>
      <w:contextualSpacing/>
    </w:pPr>
  </w:style>
  <w:style w:type="table" w:styleId="TableGrid">
    <w:name w:val="Table Grid"/>
    <w:basedOn w:val="TableNormal"/>
    <w:uiPriority w:val="39"/>
    <w:rsid w:val="00770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Suparno Saputra</dc:creator>
  <cp:keywords/>
  <dc:description/>
  <cp:lastModifiedBy>Irwansyah Hidayat</cp:lastModifiedBy>
  <cp:revision>2</cp:revision>
  <dcterms:created xsi:type="dcterms:W3CDTF">2022-09-03T12:39:00Z</dcterms:created>
  <dcterms:modified xsi:type="dcterms:W3CDTF">2022-09-03T12:39:00Z</dcterms:modified>
</cp:coreProperties>
</file>