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70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368"/>
        <w:gridCol w:w="11278"/>
        <w:gridCol w:w="1324"/>
      </w:tblGrid>
      <w:tr w:rsidR="000F3BB1">
        <w:tc>
          <w:tcPr>
            <w:tcW w:w="1368" w:type="dxa"/>
            <w:tcBorders>
              <w:bottom w:val="single" w:sz="4" w:space="0" w:color="000000"/>
            </w:tcBorders>
            <w:shd w:val="clear" w:color="auto" w:fill="auto"/>
          </w:tcPr>
          <w:p w:rsidR="000F3BB1" w:rsidRDefault="000F3BB1">
            <w:pPr>
              <w:snapToGri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F3BB1" w:rsidRDefault="00E17EA4">
            <w:pPr>
              <w:spacing w:after="0" w:line="240" w:lineRule="auto"/>
              <w:jc w:val="center"/>
              <w:rPr>
                <w:b/>
                <w:sz w:val="36"/>
                <w:szCs w:val="36"/>
                <w:lang w:val="sv-SE"/>
              </w:rPr>
            </w:pPr>
            <w:r>
              <w:rPr>
                <w:b/>
                <w:sz w:val="36"/>
                <w:szCs w:val="36"/>
                <w:lang w:val="sv-SE"/>
              </w:rPr>
              <w:t>RENCANA PEMBELAJARAN SEMESTER</w:t>
            </w:r>
          </w:p>
          <w:p w:rsidR="000F3BB1" w:rsidRDefault="000F3BB1">
            <w:pPr>
              <w:spacing w:after="0" w:line="240" w:lineRule="auto"/>
              <w:rPr>
                <w:b/>
                <w:sz w:val="28"/>
                <w:szCs w:val="28"/>
                <w:lang w:val="sv-SE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  <w:shd w:val="clear" w:color="auto" w:fill="auto"/>
          </w:tcPr>
          <w:p w:rsidR="000F3BB1" w:rsidRDefault="000F3BB1">
            <w:pPr>
              <w:snapToGri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F3BB1" w:rsidRDefault="000F3BB1">
      <w:pPr>
        <w:rPr>
          <w:rFonts w:ascii="Arial" w:hAnsi="Arial" w:cs="Arial"/>
          <w:b/>
          <w:lang w:val="sv-SE"/>
        </w:rPr>
      </w:pPr>
    </w:p>
    <w:tbl>
      <w:tblPr>
        <w:tblW w:w="141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985"/>
        <w:gridCol w:w="11185"/>
      </w:tblGrid>
      <w:tr w:rsidR="000F3BB1">
        <w:trPr>
          <w:trHeight w:val="26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Program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Studi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 w:rsidP="00750B78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lang w:val="sv-SE"/>
              </w:rPr>
              <w:t xml:space="preserve">: </w:t>
            </w:r>
            <w:r w:rsidR="00750B78">
              <w:rPr>
                <w:rFonts w:cs="Calibri"/>
                <w:lang w:val="sv-SE"/>
              </w:rPr>
              <w:t>D4 E-Commerce Logistik</w:t>
            </w:r>
          </w:p>
        </w:tc>
      </w:tr>
      <w:tr w:rsidR="000F3BB1">
        <w:trPr>
          <w:trHeight w:val="277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Mata </w:t>
            </w:r>
            <w:proofErr w:type="spellStart"/>
            <w:r>
              <w:rPr>
                <w:rFonts w:cs="Calibri"/>
                <w:lang w:val="es-ES"/>
              </w:rPr>
              <w:t>Kuliah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 w:rsidP="00750B78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lang w:val="sv-SE"/>
              </w:rPr>
              <w:t>: Algoritma</w:t>
            </w:r>
            <w:r w:rsidR="00750B78">
              <w:rPr>
                <w:rFonts w:cs="Calibri"/>
                <w:lang w:val="sv-SE"/>
              </w:rPr>
              <w:t xml:space="preserve"> dan Struktur Data</w:t>
            </w:r>
          </w:p>
        </w:tc>
      </w:tr>
      <w:tr w:rsidR="000F3BB1">
        <w:trPr>
          <w:trHeight w:val="268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750B78" w:rsidP="00750B78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Kode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r w:rsidR="00E17EA4">
              <w:rPr>
                <w:rFonts w:cs="Calibri"/>
                <w:lang w:val="es-ES"/>
              </w:rPr>
              <w:t xml:space="preserve">Mata </w:t>
            </w:r>
            <w:proofErr w:type="spellStart"/>
            <w:r w:rsidR="00E17EA4">
              <w:rPr>
                <w:rFonts w:cs="Calibri"/>
                <w:lang w:val="es-ES"/>
              </w:rPr>
              <w:t>Kuliah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cs="Calibri"/>
                <w:lang w:val="sv-SE"/>
              </w:rPr>
            </w:pPr>
            <w:r>
              <w:rPr>
                <w:rFonts w:cs="Calibri"/>
                <w:lang w:val="sv-SE"/>
              </w:rPr>
              <w:t xml:space="preserve">: </w:t>
            </w:r>
            <w:r w:rsidR="00750B78" w:rsidRPr="00750B78">
              <w:rPr>
                <w:rFonts w:cs="Calibri"/>
                <w:lang w:val="sv-SE"/>
              </w:rPr>
              <w:t>EL41051</w:t>
            </w:r>
            <w:bookmarkStart w:id="0" w:name="_GoBack"/>
            <w:bookmarkEnd w:id="0"/>
          </w:p>
        </w:tc>
      </w:tr>
      <w:tr w:rsidR="000F3BB1">
        <w:trPr>
          <w:trHeight w:val="27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Semester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cs="Calibri"/>
                <w:lang w:val="sv-SE"/>
              </w:rPr>
            </w:pPr>
            <w:r>
              <w:rPr>
                <w:rFonts w:cs="Calibri"/>
                <w:lang w:val="sv-SE"/>
              </w:rPr>
              <w:t>: 1</w:t>
            </w:r>
          </w:p>
        </w:tc>
      </w:tr>
      <w:tr w:rsidR="000F3BB1">
        <w:trPr>
          <w:trHeight w:val="276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 w:rsidP="00750B78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SKS </w:t>
            </w:r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 w:rsidP="00750B78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lang w:val="sv-SE"/>
              </w:rPr>
              <w:t xml:space="preserve">: </w:t>
            </w:r>
            <w:r w:rsidR="00750B78">
              <w:rPr>
                <w:rFonts w:cs="Calibri"/>
                <w:lang w:val="sv-SE"/>
              </w:rPr>
              <w:t>3</w:t>
            </w:r>
            <w:r>
              <w:rPr>
                <w:rFonts w:cs="Calibri"/>
                <w:lang w:val="sv-SE"/>
              </w:rPr>
              <w:t xml:space="preserve"> </w:t>
            </w:r>
          </w:p>
        </w:tc>
      </w:tr>
      <w:tr w:rsidR="000F3BB1">
        <w:trPr>
          <w:trHeight w:val="265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Tahun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Dikembangkan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lang w:val="sv-SE"/>
              </w:rPr>
              <w:t>: 2017</w:t>
            </w:r>
          </w:p>
        </w:tc>
      </w:tr>
      <w:tr w:rsidR="000F3BB1">
        <w:trPr>
          <w:trHeight w:val="283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Dosen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Pengampu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lang w:val="sv-SE"/>
              </w:rPr>
              <w:t xml:space="preserve">: </w:t>
            </w:r>
            <w:r>
              <w:rPr>
                <w:rFonts w:cs="Calibri"/>
              </w:rPr>
              <w:t>Mohamad Nurkamal Fauzan</w:t>
            </w:r>
          </w:p>
        </w:tc>
      </w:tr>
      <w:tr w:rsidR="000F3BB1">
        <w:trPr>
          <w:trHeight w:val="83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Deskripsi</w:t>
            </w:r>
            <w:proofErr w:type="spellEnd"/>
            <w:r>
              <w:rPr>
                <w:rFonts w:cs="Calibri"/>
                <w:lang w:val="es-ES"/>
              </w:rPr>
              <w:t xml:space="preserve"> Mata </w:t>
            </w:r>
            <w:proofErr w:type="spellStart"/>
            <w:r>
              <w:rPr>
                <w:rFonts w:cs="Calibri"/>
                <w:lang w:val="es-ES"/>
              </w:rPr>
              <w:t>Kuliah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before="240" w:after="240" w:line="240" w:lineRule="auto"/>
              <w:contextualSpacing/>
              <w:jc w:val="both"/>
            </w:pPr>
            <w:r>
              <w:rPr>
                <w:rFonts w:cs="Calibri"/>
                <w:lang w:val="sv-SE"/>
              </w:rPr>
              <w:t xml:space="preserve">: </w:t>
            </w:r>
            <w:r>
              <w:rPr>
                <w:rFonts w:cs="Calibri"/>
                <w:lang w:val="pt-BR"/>
              </w:rPr>
              <w:t>Mata kuliah ini mempelajari dasar algoritma, logika dan struktur data yang merupakan bagian teknologi informasi yang memegang peranan penting sekarang dan ke depan.</w:t>
            </w:r>
          </w:p>
        </w:tc>
      </w:tr>
      <w:tr w:rsidR="000F3BB1">
        <w:trPr>
          <w:trHeight w:val="674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Capaian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Pembelajaran</w:t>
            </w:r>
            <w:proofErr w:type="spellEnd"/>
            <w:r>
              <w:rPr>
                <w:rFonts w:cs="Calibri"/>
                <w:lang w:val="es-ES"/>
              </w:rPr>
              <w:t xml:space="preserve">  Mata </w:t>
            </w:r>
            <w:proofErr w:type="spellStart"/>
            <w:r>
              <w:rPr>
                <w:rFonts w:cs="Calibri"/>
                <w:lang w:val="es-ES"/>
              </w:rPr>
              <w:t>Kuliah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ind w:left="1440" w:hanging="1440"/>
              <w:contextualSpacing/>
              <w:jc w:val="both"/>
              <w:rPr>
                <w:rFonts w:cs="Calibri"/>
                <w:lang w:val="sv-SE"/>
              </w:rPr>
            </w:pPr>
            <w:r>
              <w:rPr>
                <w:rFonts w:cs="Calibri"/>
                <w:lang w:val="sv-SE"/>
              </w:rPr>
              <w:t>: Pada akhir kuliah, mahasiswa jurusan Teknik Informatika diharapkan mampu berpikir secara logis, efektif dan efisien dalam memecahkan masalah-masalah teknis khususnya di bidang TI.</w:t>
            </w:r>
          </w:p>
          <w:p w:rsidR="000F3BB1" w:rsidRDefault="000F3BB1">
            <w:pPr>
              <w:spacing w:after="0" w:line="240" w:lineRule="auto"/>
              <w:contextualSpacing/>
              <w:jc w:val="both"/>
              <w:rPr>
                <w:rFonts w:cs="Calibri"/>
                <w:lang w:val="sv-SE"/>
              </w:rPr>
            </w:pPr>
          </w:p>
        </w:tc>
      </w:tr>
      <w:tr w:rsidR="000F3BB1">
        <w:trPr>
          <w:trHeight w:val="325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Capaian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Pembelajaran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Khusus</w:t>
            </w:r>
            <w:proofErr w:type="spellEnd"/>
            <w:r>
              <w:rPr>
                <w:rFonts w:cs="Calibri"/>
                <w:lang w:val="es-ES"/>
              </w:rPr>
              <w:t xml:space="preserve"> (</w:t>
            </w:r>
            <w:proofErr w:type="spellStart"/>
            <w:r>
              <w:rPr>
                <w:rFonts w:cs="Calibri"/>
                <w:lang w:val="es-ES"/>
              </w:rPr>
              <w:t>Pertemuan</w:t>
            </w:r>
            <w:proofErr w:type="spellEnd"/>
            <w:r>
              <w:rPr>
                <w:rFonts w:cs="Calibri"/>
                <w:lang w:val="es-ES"/>
              </w:rPr>
              <w:t>)</w:t>
            </w:r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tabs>
                <w:tab w:val="left" w:pos="426"/>
              </w:tabs>
              <w:spacing w:after="0" w:line="240" w:lineRule="auto"/>
              <w:ind w:left="360"/>
              <w:contextualSpacing/>
              <w:jc w:val="both"/>
            </w:pPr>
            <w:r>
              <w:rPr>
                <w:rFonts w:cs="Calibri"/>
              </w:rPr>
              <w:t>1.</w:t>
            </w:r>
            <w:r>
              <w:rPr>
                <w:rFonts w:cs="Calibri"/>
              </w:rPr>
              <w:tab/>
            </w: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konsep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dasar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algoritma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struktur</w:t>
            </w:r>
            <w:proofErr w:type="spellEnd"/>
            <w:r>
              <w:rPr>
                <w:rFonts w:cs="Calibri"/>
                <w:lang w:val="en-US"/>
              </w:rPr>
              <w:t xml:space="preserve"> data</w:t>
            </w:r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</w:pPr>
            <w:r>
              <w:rPr>
                <w:rFonts w:cs="Calibri"/>
              </w:rPr>
              <w:t>2.</w:t>
            </w:r>
            <w:r>
              <w:rPr>
                <w:rFonts w:cs="Calibri"/>
              </w:rPr>
              <w:tab/>
              <w:t xml:space="preserve">Mahasiswa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mengenai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r>
              <w:rPr>
                <w:rFonts w:cs="Calibri"/>
              </w:rPr>
              <w:t xml:space="preserve">bahasa pemrograman C++, Preprocessor, </w:t>
            </w:r>
            <w:r>
              <w:t>Compiler C++, Assembler, Linker, File .h header, Namespace</w:t>
            </w:r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3.</w:t>
            </w:r>
            <w:r>
              <w:rPr>
                <w:rFonts w:cs="Calibri"/>
              </w:rPr>
              <w:tab/>
              <w:t xml:space="preserve">Mahasiswa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</w:rPr>
              <w:t xml:space="preserve"> Konstanta, Variabel, Tipe data dasar, Tipe data bentukan</w:t>
            </w:r>
          </w:p>
          <w:p w:rsidR="000F3BB1" w:rsidRDefault="00E17EA4">
            <w:pPr>
              <w:spacing w:after="0" w:line="240" w:lineRule="auto"/>
              <w:ind w:left="720" w:hanging="360"/>
              <w:contextualSpacing/>
              <w:jc w:val="both"/>
            </w:pPr>
            <w:r>
              <w:rPr>
                <w:rFonts w:cs="Calibri"/>
              </w:rPr>
              <w:t>4.</w:t>
            </w:r>
            <w:r>
              <w:rPr>
                <w:rFonts w:cs="Calibri"/>
              </w:rPr>
              <w:tab/>
            </w: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Percabangan</w:t>
            </w:r>
            <w:proofErr w:type="spellEnd"/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</w:pPr>
            <w:r>
              <w:rPr>
                <w:rFonts w:cs="Calibri"/>
              </w:rPr>
              <w:t>5.</w:t>
            </w:r>
            <w:r>
              <w:rPr>
                <w:rFonts w:cs="Calibri"/>
              </w:rPr>
              <w:tab/>
              <w:t xml:space="preserve">Mahasiswa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r>
              <w:rPr>
                <w:rFonts w:cs="Calibri"/>
              </w:rPr>
              <w:t>Perulangan</w:t>
            </w:r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</w:pPr>
            <w:r>
              <w:rPr>
                <w:rFonts w:cs="Calibri"/>
                <w:lang w:val="en-US"/>
              </w:rPr>
              <w:t xml:space="preserve">6.    </w:t>
            </w: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Pointer, </w:t>
            </w:r>
            <w:r>
              <w:t>Array, Array Multidimensi</w:t>
            </w:r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</w:pPr>
            <w:r>
              <w:rPr>
                <w:rFonts w:cs="Calibri"/>
                <w:lang w:val="en-US"/>
              </w:rPr>
              <w:t>7</w:t>
            </w:r>
            <w:r>
              <w:rPr>
                <w:rFonts w:cs="Calibri"/>
              </w:rPr>
              <w:t>.</w:t>
            </w:r>
            <w:r>
              <w:rPr>
                <w:rFonts w:cs="Calibri"/>
              </w:rPr>
              <w:tab/>
              <w:t xml:space="preserve">Mahasiswa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Fungsi</w:t>
            </w:r>
            <w:proofErr w:type="spellEnd"/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</w:pPr>
            <w:r>
              <w:rPr>
                <w:rFonts w:cs="Calibri"/>
              </w:rPr>
              <w:t>8.</w:t>
            </w:r>
            <w:r>
              <w:rPr>
                <w:rFonts w:cs="Calibri"/>
              </w:rPr>
              <w:tab/>
              <w:t>Mahasiswa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class</w:t>
            </w:r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9.</w:t>
            </w:r>
            <w:r>
              <w:rPr>
                <w:rFonts w:cs="Calibri"/>
              </w:rPr>
              <w:tab/>
              <w:t>Mahasiswa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algoritma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rekursif</w:t>
            </w:r>
            <w:proofErr w:type="spellEnd"/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10.</w:t>
            </w:r>
            <w:r>
              <w:rPr>
                <w:rFonts w:cs="Calibri"/>
              </w:rPr>
              <w:tab/>
              <w:t>Mahasiswa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algoritma</w:t>
            </w:r>
            <w:proofErr w:type="spellEnd"/>
            <w:r>
              <w:rPr>
                <w:rFonts w:cs="Calibri"/>
                <w:lang w:val="en-US"/>
              </w:rPr>
              <w:t xml:space="preserve"> sorting</w:t>
            </w:r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11.</w:t>
            </w:r>
            <w:r>
              <w:rPr>
                <w:rFonts w:cs="Calibri"/>
              </w:rPr>
              <w:tab/>
              <w:t>Mahasiswa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algoritma</w:t>
            </w:r>
            <w:proofErr w:type="spellEnd"/>
            <w:r>
              <w:rPr>
                <w:rFonts w:cs="Calibri"/>
                <w:lang w:val="en-US"/>
              </w:rPr>
              <w:t xml:space="preserve"> searching</w:t>
            </w:r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</w:pPr>
            <w:r>
              <w:rPr>
                <w:rFonts w:cs="Calibri"/>
              </w:rPr>
              <w:t>12.</w:t>
            </w:r>
            <w:r>
              <w:rPr>
                <w:rFonts w:cs="Calibri"/>
              </w:rPr>
              <w:tab/>
              <w:t xml:space="preserve">Mahasiswa mampu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linked list</w:t>
            </w:r>
          </w:p>
          <w:p w:rsidR="000F3BB1" w:rsidRDefault="00E17EA4">
            <w:pPr>
              <w:spacing w:after="0" w:line="240" w:lineRule="auto"/>
              <w:ind w:left="360"/>
              <w:contextualSpacing/>
              <w:jc w:val="both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13. </w:t>
            </w: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stack, queue</w:t>
            </w:r>
          </w:p>
          <w:p w:rsidR="000F3BB1" w:rsidRDefault="00E17EA4" w:rsidP="00ED30BA">
            <w:pPr>
              <w:spacing w:after="0" w:line="240" w:lineRule="auto"/>
              <w:ind w:left="360"/>
              <w:contextualSpacing/>
              <w:jc w:val="both"/>
              <w:rPr>
                <w:rFonts w:cs="Calibri"/>
                <w:lang w:val="sv-SE"/>
              </w:rPr>
            </w:pPr>
            <w:r>
              <w:rPr>
                <w:rFonts w:cs="Calibri"/>
                <w:lang w:val="en-US"/>
              </w:rPr>
              <w:t xml:space="preserve">14. </w:t>
            </w: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tentang</w:t>
            </w:r>
            <w:proofErr w:type="spellEnd"/>
            <w:r>
              <w:rPr>
                <w:rFonts w:cs="Calibri"/>
                <w:lang w:val="en-US"/>
              </w:rPr>
              <w:t xml:space="preserve"> tree, graph</w:t>
            </w:r>
          </w:p>
        </w:tc>
      </w:tr>
      <w:tr w:rsidR="000F3BB1">
        <w:trPr>
          <w:trHeight w:val="846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lastRenderedPageBreak/>
              <w:t>Metode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Penilaian</w:t>
            </w:r>
            <w:proofErr w:type="spellEnd"/>
            <w:r>
              <w:rPr>
                <w:rFonts w:cs="Calibri"/>
                <w:lang w:val="es-ES"/>
              </w:rPr>
              <w:t xml:space="preserve"> dan </w:t>
            </w:r>
            <w:proofErr w:type="spellStart"/>
            <w:r>
              <w:rPr>
                <w:rFonts w:cs="Calibri"/>
                <w:lang w:val="es-ES"/>
              </w:rPr>
              <w:t>Pembobotan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widowControl w:val="0"/>
              <w:numPr>
                <w:ilvl w:val="0"/>
                <w:numId w:val="4"/>
              </w:numPr>
              <w:autoSpaceDE w:val="0"/>
              <w:spacing w:after="0" w:line="240" w:lineRule="auto"/>
              <w:ind w:left="714" w:hanging="357"/>
              <w:contextualSpacing/>
              <w:jc w:val="both"/>
            </w:pPr>
            <w:proofErr w:type="gramStart"/>
            <w:r>
              <w:rPr>
                <w:rFonts w:cs="Calibri"/>
                <w:lang w:val="en-US"/>
              </w:rPr>
              <w:t>UTS  (</w:t>
            </w:r>
            <w:proofErr w:type="spellStart"/>
            <w:proofErr w:type="gramEnd"/>
            <w:r>
              <w:rPr>
                <w:rFonts w:cs="Calibri"/>
                <w:lang w:val="en-US"/>
              </w:rPr>
              <w:t>penguasaan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pengetahuan</w:t>
            </w:r>
            <w:proofErr w:type="spellEnd"/>
            <w:r>
              <w:rPr>
                <w:rFonts w:cs="Calibri"/>
                <w:lang w:val="en-US"/>
              </w:rPr>
              <w:t xml:space="preserve">) </w:t>
            </w:r>
            <w:proofErr w:type="spellStart"/>
            <w:r>
              <w:rPr>
                <w:rFonts w:cs="Calibri"/>
                <w:lang w:val="en-US"/>
              </w:rPr>
              <w:t>dengan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cara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tes</w:t>
            </w:r>
            <w:proofErr w:type="spellEnd"/>
            <w:r>
              <w:rPr>
                <w:rFonts w:cs="Calibri"/>
                <w:lang w:val="en-US"/>
              </w:rPr>
              <w:t xml:space="preserve"> (25 %)</w:t>
            </w:r>
          </w:p>
          <w:p w:rsidR="000F3BB1" w:rsidRDefault="00E17EA4">
            <w:pPr>
              <w:widowControl w:val="0"/>
              <w:numPr>
                <w:ilvl w:val="0"/>
                <w:numId w:val="4"/>
              </w:numPr>
              <w:autoSpaceDE w:val="0"/>
              <w:spacing w:after="0" w:line="240" w:lineRule="auto"/>
              <w:ind w:left="714" w:hanging="357"/>
              <w:contextualSpacing/>
              <w:jc w:val="both"/>
            </w:pPr>
            <w:proofErr w:type="gramStart"/>
            <w:r>
              <w:rPr>
                <w:rFonts w:cs="Calibri"/>
                <w:lang w:val="en-US"/>
              </w:rPr>
              <w:t>U</w:t>
            </w:r>
            <w:r>
              <w:rPr>
                <w:rFonts w:cs="Calibri"/>
              </w:rPr>
              <w:t>AS</w:t>
            </w:r>
            <w:r>
              <w:rPr>
                <w:rFonts w:cs="Calibri"/>
                <w:lang w:val="en-US"/>
              </w:rPr>
              <w:t xml:space="preserve">  (</w:t>
            </w:r>
            <w:proofErr w:type="spellStart"/>
            <w:proofErr w:type="gramEnd"/>
            <w:r>
              <w:rPr>
                <w:rFonts w:cs="Calibri"/>
                <w:lang w:val="en-US"/>
              </w:rPr>
              <w:t>penguasaan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pengetahuan</w:t>
            </w:r>
            <w:proofErr w:type="spellEnd"/>
            <w:r>
              <w:rPr>
                <w:rFonts w:cs="Calibri"/>
                <w:lang w:val="en-US"/>
              </w:rPr>
              <w:t xml:space="preserve">) </w:t>
            </w:r>
            <w:proofErr w:type="spellStart"/>
            <w:r>
              <w:rPr>
                <w:rFonts w:cs="Calibri"/>
                <w:lang w:val="en-US"/>
              </w:rPr>
              <w:t>dengan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cara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tes</w:t>
            </w:r>
            <w:proofErr w:type="spellEnd"/>
            <w:r>
              <w:rPr>
                <w:rFonts w:cs="Calibri"/>
                <w:lang w:val="en-US"/>
              </w:rPr>
              <w:t xml:space="preserve"> (25 %)</w:t>
            </w:r>
          </w:p>
          <w:p w:rsidR="000F3BB1" w:rsidRDefault="00E17EA4">
            <w:pPr>
              <w:widowControl w:val="0"/>
              <w:numPr>
                <w:ilvl w:val="0"/>
                <w:numId w:val="4"/>
              </w:numPr>
              <w:autoSpaceDE w:val="0"/>
              <w:spacing w:after="0" w:line="240" w:lineRule="auto"/>
              <w:ind w:left="714" w:hanging="357"/>
              <w:contextualSpacing/>
              <w:jc w:val="both"/>
            </w:pPr>
            <w:proofErr w:type="spellStart"/>
            <w:r>
              <w:rPr>
                <w:rFonts w:cs="Calibri"/>
                <w:lang w:val="en-US"/>
              </w:rPr>
              <w:t>Aktifitas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Latihan</w:t>
            </w:r>
            <w:proofErr w:type="spellEnd"/>
            <w:r>
              <w:rPr>
                <w:rFonts w:cs="Calibri"/>
                <w:lang w:val="en-US"/>
              </w:rPr>
              <w:t xml:space="preserve"> di Lab (</w:t>
            </w:r>
            <w:proofErr w:type="spellStart"/>
            <w:r>
              <w:rPr>
                <w:rFonts w:cs="Calibri"/>
                <w:lang w:val="en-US"/>
              </w:rPr>
              <w:t>Pengetahuan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Sikap</w:t>
            </w:r>
            <w:proofErr w:type="spellEnd"/>
            <w:r>
              <w:rPr>
                <w:rFonts w:cs="Calibri"/>
                <w:lang w:val="en-US"/>
              </w:rPr>
              <w:t xml:space="preserve"> ) (50 %)</w:t>
            </w:r>
          </w:p>
        </w:tc>
      </w:tr>
      <w:tr w:rsidR="000F3BB1">
        <w:trPr>
          <w:trHeight w:val="846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left w:w="103" w:type="dxa"/>
            </w:tcMar>
          </w:tcPr>
          <w:p w:rsidR="000F3BB1" w:rsidRDefault="00E17EA4">
            <w:pPr>
              <w:tabs>
                <w:tab w:val="left" w:pos="2160"/>
              </w:tabs>
              <w:spacing w:after="0" w:line="240" w:lineRule="auto"/>
              <w:contextualSpacing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Daftar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Referensi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[1] Nor Bahiah Hj Ahmad &amp; Dayang Norhayati A. Jawawi, DATA STRUCTURE AND ALGORITHM, Universitas Tekniknologi Malaysia, http://ocw.utm.my/course/view.php?id=31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  <w:p w:rsidR="000F3BB1" w:rsidRDefault="00E17EA4">
            <w:pPr>
              <w:spacing w:after="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[2] Budi Raharjo, C++ Mengungkap rahasia pemrograman dalam c++, (2004). Informatika Bandung</w:t>
            </w:r>
          </w:p>
          <w:p w:rsidR="000F3BB1" w:rsidRDefault="00E17EA4">
            <w:pPr>
              <w:spacing w:after="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[3] Antonius Rachmat C, S.Kom, Widi Hapsari, MT., Struktur Data, Duta Wacana Christian University, http://lecturer.ukdw.ac.id/anton/strukdat.php</w:t>
            </w:r>
          </w:p>
          <w:p w:rsidR="000F3BB1" w:rsidRDefault="00E17EA4">
            <w:pPr>
              <w:spacing w:after="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[4] www.stroustrup.com</w:t>
            </w:r>
          </w:p>
          <w:p w:rsidR="000F3BB1" w:rsidRDefault="00E17EA4">
            <w:pPr>
              <w:spacing w:after="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[5] www.cplusplus.com</w:t>
            </w:r>
          </w:p>
          <w:p w:rsidR="000F3BB1" w:rsidRDefault="00E17EA4">
            <w:pPr>
              <w:spacing w:after="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[6] Frank M. Carano, Janet J Prichard. “Data Abstraction and problem solving with C++” Walls and Mirrors. 5th edition (2007). Addision Wesley.</w:t>
            </w:r>
          </w:p>
          <w:p w:rsidR="000F3BB1" w:rsidRDefault="00E17EA4">
            <w:pPr>
              <w:spacing w:after="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[7] M Nurkamal F, Buku ajar Algoritma dan Struktur data D4 Politeknik Pos Indonesia 2013</w:t>
            </w:r>
          </w:p>
          <w:p w:rsidR="000F3BB1" w:rsidRDefault="00E17E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 w:line="360" w:lineRule="auto"/>
              <w:contextualSpacing/>
              <w:rPr>
                <w:rFonts w:cs="Calibri"/>
              </w:rPr>
            </w:pPr>
            <w:r>
              <w:rPr>
                <w:rFonts w:cs="Calibri"/>
              </w:rPr>
              <w:t>[8] Tanenbaum, Andrew S. (2003), Computer Networks, Prentice Hall Inc.</w:t>
            </w:r>
            <w:r>
              <w:rPr>
                <w:rFonts w:cs="Calibri"/>
              </w:rPr>
              <w:tab/>
            </w:r>
          </w:p>
        </w:tc>
      </w:tr>
    </w:tbl>
    <w:p w:rsidR="000F3BB1" w:rsidRDefault="000F3BB1">
      <w:pPr>
        <w:spacing w:after="0" w:line="240" w:lineRule="auto"/>
        <w:ind w:left="1440" w:hanging="1440"/>
        <w:contextualSpacing/>
        <w:jc w:val="both"/>
        <w:rPr>
          <w:rFonts w:ascii="Times New Roman" w:hAnsi="Times New Roman"/>
          <w:sz w:val="24"/>
          <w:lang w:val="en-US"/>
        </w:rPr>
      </w:pPr>
    </w:p>
    <w:tbl>
      <w:tblPr>
        <w:tblW w:w="13947" w:type="dxa"/>
        <w:tblInd w:w="-113" w:type="dxa"/>
        <w:tblBorders>
          <w:top w:val="dotted" w:sz="4" w:space="0" w:color="000000"/>
          <w:left w:val="dotted" w:sz="4" w:space="0" w:color="000000"/>
          <w:bottom w:val="dotted" w:sz="4" w:space="0" w:color="000000"/>
          <w:insideH w:val="dotted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1"/>
        <w:gridCol w:w="1381"/>
        <w:gridCol w:w="1711"/>
        <w:gridCol w:w="2734"/>
        <w:gridCol w:w="1665"/>
        <w:gridCol w:w="1711"/>
        <w:gridCol w:w="2011"/>
        <w:gridCol w:w="1240"/>
        <w:gridCol w:w="683"/>
      </w:tblGrid>
      <w:tr w:rsidR="000F3BB1">
        <w:trPr>
          <w:trHeight w:val="630"/>
        </w:trPr>
        <w:tc>
          <w:tcPr>
            <w:tcW w:w="8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sz w:val="18"/>
                <w:szCs w:val="24"/>
              </w:rPr>
            </w:pPr>
            <w:r>
              <w:rPr>
                <w:rFonts w:eastAsia="Times New Roman" w:cs="Calibri"/>
                <w:b/>
                <w:bCs/>
                <w:sz w:val="18"/>
                <w:szCs w:val="24"/>
              </w:rPr>
              <w:t>Minggu Ke</w:t>
            </w:r>
          </w:p>
        </w:tc>
        <w:tc>
          <w:tcPr>
            <w:tcW w:w="10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sz w:val="18"/>
                <w:szCs w:val="24"/>
              </w:rPr>
            </w:pPr>
            <w:r>
              <w:rPr>
                <w:rFonts w:eastAsia="Times New Roman" w:cs="Calibri"/>
                <w:b/>
                <w:bCs/>
                <w:sz w:val="18"/>
                <w:szCs w:val="24"/>
              </w:rPr>
              <w:t>Waktu Pembelajaran</w:t>
            </w:r>
          </w:p>
        </w:tc>
        <w:tc>
          <w:tcPr>
            <w:tcW w:w="16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sz w:val="18"/>
                <w:szCs w:val="24"/>
              </w:rPr>
            </w:pPr>
            <w:r>
              <w:rPr>
                <w:rFonts w:eastAsia="Times New Roman" w:cs="Calibri"/>
                <w:b/>
                <w:bCs/>
                <w:sz w:val="18"/>
                <w:szCs w:val="24"/>
              </w:rPr>
              <w:t>Capaian Pembelajaran</w:t>
            </w:r>
          </w:p>
        </w:tc>
        <w:tc>
          <w:tcPr>
            <w:tcW w:w="29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sz w:val="18"/>
                <w:szCs w:val="24"/>
              </w:rPr>
            </w:pPr>
            <w:r>
              <w:rPr>
                <w:rFonts w:eastAsia="Times New Roman" w:cs="Calibri"/>
                <w:b/>
                <w:bCs/>
                <w:sz w:val="18"/>
                <w:szCs w:val="24"/>
              </w:rPr>
              <w:t>Bahan Kajian/Pokok Bahasan</w:t>
            </w:r>
          </w:p>
        </w:tc>
        <w:tc>
          <w:tcPr>
            <w:tcW w:w="17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sz w:val="18"/>
                <w:szCs w:val="24"/>
              </w:rPr>
            </w:pPr>
            <w:r>
              <w:rPr>
                <w:rFonts w:eastAsia="Times New Roman" w:cs="Calibri"/>
                <w:b/>
                <w:bCs/>
                <w:sz w:val="18"/>
                <w:szCs w:val="24"/>
              </w:rPr>
              <w:t>Strategi/Metode Pembelajaran</w:t>
            </w:r>
          </w:p>
        </w:tc>
        <w:tc>
          <w:tcPr>
            <w:tcW w:w="17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sz w:val="18"/>
                <w:szCs w:val="24"/>
              </w:rPr>
            </w:pPr>
            <w:r>
              <w:rPr>
                <w:rFonts w:eastAsia="Times New Roman" w:cs="Calibri"/>
                <w:b/>
                <w:bCs/>
                <w:sz w:val="18"/>
                <w:szCs w:val="24"/>
              </w:rPr>
              <w:t>Indikator Penilaian</w:t>
            </w:r>
          </w:p>
        </w:tc>
        <w:tc>
          <w:tcPr>
            <w:tcW w:w="21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sz w:val="18"/>
                <w:szCs w:val="24"/>
              </w:rPr>
            </w:pPr>
            <w:r>
              <w:rPr>
                <w:rFonts w:eastAsia="Times New Roman" w:cs="Calibri"/>
                <w:b/>
                <w:bCs/>
                <w:sz w:val="18"/>
                <w:szCs w:val="24"/>
              </w:rPr>
              <w:t>Pengalaman Belajar</w:t>
            </w:r>
          </w:p>
        </w:tc>
        <w:tc>
          <w:tcPr>
            <w:tcW w:w="12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sz w:val="18"/>
                <w:szCs w:val="24"/>
              </w:rPr>
            </w:pPr>
            <w:r>
              <w:rPr>
                <w:rFonts w:eastAsia="Times New Roman" w:cs="Calibri"/>
                <w:b/>
                <w:bCs/>
                <w:sz w:val="18"/>
                <w:szCs w:val="24"/>
              </w:rPr>
              <w:t>Kriteria dan Bobot Penilaian</w:t>
            </w:r>
          </w:p>
        </w:tc>
        <w:tc>
          <w:tcPr>
            <w:tcW w:w="71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sz w:val="18"/>
                <w:szCs w:val="24"/>
              </w:rPr>
            </w:pPr>
            <w:r>
              <w:rPr>
                <w:rFonts w:eastAsia="Times New Roman" w:cs="Calibri"/>
                <w:b/>
                <w:bCs/>
                <w:sz w:val="18"/>
                <w:szCs w:val="24"/>
              </w:rPr>
              <w:t>Ref.</w:t>
            </w:r>
          </w:p>
        </w:tc>
      </w:tr>
      <w:tr w:rsidR="000F3BB1">
        <w:trPr>
          <w:trHeight w:val="2409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1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 w:rsidP="008F105B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Mahasiswa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mampu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menjelaskan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konsep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dasar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algoritma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struktur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data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Simbol diagram alur</w:t>
            </w:r>
          </w:p>
          <w:p w:rsidR="000F3BB1" w:rsidRDefault="00E17EA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Memberi Harga Kepada Suatu Variabel</w:t>
            </w:r>
          </w:p>
          <w:p w:rsidR="000F3BB1" w:rsidRDefault="00E17EA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Mencetak Keluaran</w:t>
            </w:r>
          </w:p>
          <w:p w:rsidR="000F3BB1" w:rsidRDefault="00E17EA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Percabangan</w:t>
            </w:r>
          </w:p>
          <w:p w:rsidR="000F3BB1" w:rsidRDefault="00E17EA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Pengulangan</w:t>
            </w:r>
          </w:p>
          <w:p w:rsidR="000F3BB1" w:rsidRDefault="00E17EA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Panji(Flag)</w:t>
            </w:r>
          </w:p>
          <w:p w:rsidR="000F3BB1" w:rsidRDefault="00E17EA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Tipe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struktur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10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10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Simulasi,</w:t>
            </w:r>
          </w:p>
          <w:p w:rsidR="000F3BB1" w:rsidRDefault="00E17EA4">
            <w:pPr>
              <w:numPr>
                <w:ilvl w:val="0"/>
                <w:numId w:val="10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10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menjelaskan </w:t>
            </w:r>
            <w:proofErr w:type="spellStart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>konsep</w:t>
            </w:r>
            <w:proofErr w:type="spellEnd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>dasar</w:t>
            </w:r>
            <w:proofErr w:type="spellEnd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>algoritma</w:t>
            </w:r>
            <w:proofErr w:type="spellEnd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>dan</w:t>
            </w:r>
            <w:proofErr w:type="spellEnd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>struktur</w:t>
            </w:r>
            <w:proofErr w:type="spellEnd"/>
            <w:r w:rsidR="00C31AE6">
              <w:rPr>
                <w:rFonts w:eastAsia="Times New Roman" w:cs="Calibri"/>
                <w:sz w:val="18"/>
                <w:szCs w:val="24"/>
                <w:lang w:val="en-US"/>
              </w:rPr>
              <w:t xml:space="preserve"> data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5"/>
              </w:numPr>
              <w:spacing w:after="0" w:line="240" w:lineRule="auto"/>
              <w:ind w:left="241" w:hanging="142"/>
              <w:contextualSpacing/>
              <w:jc w:val="both"/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Mendesain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flowchart</w:t>
            </w:r>
          </w:p>
          <w:p w:rsidR="000F3BB1" w:rsidRDefault="00721D61">
            <w:pPr>
              <w:numPr>
                <w:ilvl w:val="0"/>
                <w:numId w:val="5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Membuat pseudo cod</w:t>
            </w:r>
            <w:r w:rsidR="00E17EA4">
              <w:rPr>
                <w:rFonts w:eastAsia="Times New Roman" w:cs="Calibri"/>
                <w:sz w:val="18"/>
                <w:szCs w:val="24"/>
              </w:rPr>
              <w:t>e</w:t>
            </w: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2B37A3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Tes Lisan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1</w:t>
            </w:r>
          </w:p>
        </w:tc>
      </w:tr>
      <w:tr w:rsidR="000F3BB1">
        <w:trPr>
          <w:trHeight w:val="2205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lastRenderedPageBreak/>
              <w:t>2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 w:rsidP="006A5968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6A5968">
              <w:rPr>
                <w:rFonts w:eastAsia="Times New Roman" w:cs="Calibri"/>
                <w:sz w:val="18"/>
                <w:szCs w:val="24"/>
              </w:rPr>
              <w:t>mendemonstrasikan</w:t>
            </w:r>
            <w:r>
              <w:rPr>
                <w:rFonts w:eastAsia="Times New Roman" w:cs="Calibri"/>
                <w:sz w:val="18"/>
                <w:szCs w:val="24"/>
              </w:rPr>
              <w:t xml:space="preserve"> mengenai bahasa pemrograman C++, Preprocessor, Compiler C++, Assembler, Linker, File .h header, Namespace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Preprocessor</w:t>
            </w:r>
          </w:p>
          <w:p w:rsidR="000F3BB1" w:rsidRDefault="00E17E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Compiler C++</w:t>
            </w:r>
          </w:p>
          <w:p w:rsidR="000F3BB1" w:rsidRDefault="00E17E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Assembler</w:t>
            </w:r>
          </w:p>
          <w:p w:rsidR="000F3BB1" w:rsidRDefault="00E17E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Linker</w:t>
            </w:r>
          </w:p>
          <w:p w:rsidR="000F3BB1" w:rsidRDefault="00E17E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File .h header</w:t>
            </w:r>
          </w:p>
          <w:p w:rsidR="000F3BB1" w:rsidRDefault="00E17E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Namespace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10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10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Simulasi,</w:t>
            </w:r>
          </w:p>
          <w:p w:rsidR="000F3BB1" w:rsidRDefault="00E17EA4">
            <w:pPr>
              <w:numPr>
                <w:ilvl w:val="0"/>
                <w:numId w:val="10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10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 w:rsidP="006A596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mendemonstrasikan </w:t>
            </w:r>
            <w:r w:rsidR="006A5968">
              <w:rPr>
                <w:rFonts w:eastAsia="Times New Roman" w:cs="Calibri"/>
                <w:sz w:val="18"/>
                <w:szCs w:val="24"/>
              </w:rPr>
              <w:t>mengenai bahasa pemrograman C++, Preprocessor, Compiler C++, Assembler, Linker, File .h header, Namespace</w:t>
            </w: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>.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</w:pPr>
            <w:r>
              <w:rPr>
                <w:rFonts w:eastAsia="Times New Roman" w:cs="Calibri"/>
                <w:sz w:val="18"/>
                <w:szCs w:val="24"/>
              </w:rPr>
              <w:t>Membuat program</w:t>
            </w:r>
            <w:r>
              <w:rPr>
                <w:rFonts w:eastAsia="Times New Roman" w:cs="Calibri"/>
                <w:sz w:val="18"/>
                <w:szCs w:val="24"/>
              </w:rPr>
              <w:br/>
            </w: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E1F47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2</w:t>
            </w:r>
          </w:p>
        </w:tc>
      </w:tr>
      <w:tr w:rsidR="000F3BB1">
        <w:trPr>
          <w:trHeight w:val="2205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3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6A5968">
              <w:rPr>
                <w:rFonts w:eastAsia="Times New Roman" w:cs="Calibri"/>
                <w:sz w:val="18"/>
                <w:szCs w:val="24"/>
              </w:rPr>
              <w:t xml:space="preserve">mendemonstrasikan </w:t>
            </w:r>
            <w:r>
              <w:rPr>
                <w:rFonts w:eastAsia="Times New Roman" w:cs="Calibri"/>
                <w:sz w:val="18"/>
                <w:szCs w:val="24"/>
              </w:rPr>
              <w:t>tentang Konstanta, Variabel, Tipe data dasar, Tipe data bentukan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Konstanta</w:t>
            </w:r>
          </w:p>
          <w:p w:rsidR="000F3BB1" w:rsidRDefault="00E17EA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Variabel</w:t>
            </w:r>
          </w:p>
          <w:p w:rsidR="000F3BB1" w:rsidRDefault="00E17EA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Tipe data dasar</w:t>
            </w:r>
          </w:p>
          <w:p w:rsidR="000F3BB1" w:rsidRDefault="00E17EA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Tipe</w:t>
            </w:r>
            <w:proofErr w:type="spellEnd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bentukan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Simulasi,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6A5968">
              <w:rPr>
                <w:rFonts w:eastAsia="Times New Roman" w:cs="Calibri"/>
                <w:sz w:val="18"/>
                <w:szCs w:val="24"/>
              </w:rPr>
              <w:t>mendemonstrasikan tentang Konstanta, Variabel, Tipe data dasar, Tipe data bentukan</w:t>
            </w: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>.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ind w:left="241" w:hanging="142"/>
              <w:contextualSpacing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Membuat program</w:t>
            </w: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E1F47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3</w:t>
            </w:r>
          </w:p>
        </w:tc>
      </w:tr>
      <w:tr w:rsidR="000F3BB1">
        <w:trPr>
          <w:trHeight w:val="134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4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3C1767">
              <w:rPr>
                <w:rFonts w:eastAsia="Times New Roman" w:cs="Calibri"/>
                <w:sz w:val="18"/>
                <w:szCs w:val="24"/>
              </w:rPr>
              <w:t xml:space="preserve">mendemonstrasikan </w:t>
            </w:r>
            <w:r>
              <w:rPr>
                <w:rFonts w:eastAsia="Times New Roman" w:cs="Calibri"/>
                <w:sz w:val="18"/>
                <w:szCs w:val="24"/>
              </w:rPr>
              <w:t>tentang Percabangan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</w:t>
            </w:r>
          </w:p>
          <w:p w:rsidR="000F3BB1" w:rsidRDefault="00AC76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S</w:t>
            </w:r>
            <w:r w:rsidR="00E17EA4"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witch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6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6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  <w:p w:rsidR="000F3BB1" w:rsidRDefault="00E17EA4">
            <w:pPr>
              <w:numPr>
                <w:ilvl w:val="0"/>
                <w:numId w:val="6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6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AE1F47">
              <w:rPr>
                <w:rFonts w:eastAsia="Times New Roman" w:cs="Calibri"/>
                <w:sz w:val="18"/>
                <w:szCs w:val="24"/>
              </w:rPr>
              <w:t>mendemonstrasikan tentang Percabangan</w:t>
            </w: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>.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Membuat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program</w:t>
            </w: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E1F47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4</w:t>
            </w:r>
          </w:p>
        </w:tc>
      </w:tr>
      <w:tr w:rsidR="000F3BB1">
        <w:trPr>
          <w:trHeight w:val="1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5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3C1767">
              <w:rPr>
                <w:rFonts w:eastAsia="Times New Roman" w:cs="Calibri"/>
                <w:sz w:val="18"/>
                <w:szCs w:val="24"/>
              </w:rPr>
              <w:t xml:space="preserve">mendemonstrasikan </w:t>
            </w:r>
            <w:r>
              <w:rPr>
                <w:rFonts w:eastAsia="Times New Roman" w:cs="Calibri"/>
                <w:sz w:val="18"/>
                <w:szCs w:val="24"/>
              </w:rPr>
              <w:t>tentang Perulangan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for</w:t>
            </w:r>
          </w:p>
          <w:p w:rsidR="000F3BB1" w:rsidRDefault="00E17EA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while</w:t>
            </w:r>
          </w:p>
          <w:p w:rsidR="000F3BB1" w:rsidRDefault="00E17EA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do-while</w:t>
            </w:r>
          </w:p>
          <w:p w:rsidR="000F3BB1" w:rsidRDefault="00E17EA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statemen</w:t>
            </w:r>
            <w:proofErr w:type="spellEnd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peloncatan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7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7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Simulasi</w:t>
            </w:r>
            <w:proofErr w:type="spellEnd"/>
          </w:p>
          <w:p w:rsidR="000F3BB1" w:rsidRDefault="00E17EA4">
            <w:pPr>
              <w:numPr>
                <w:ilvl w:val="0"/>
                <w:numId w:val="7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  <w:p w:rsidR="000F3BB1" w:rsidRDefault="00E17EA4">
            <w:pPr>
              <w:numPr>
                <w:ilvl w:val="0"/>
                <w:numId w:val="7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7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AE1F47">
              <w:rPr>
                <w:rFonts w:eastAsia="Times New Roman" w:cs="Calibri"/>
                <w:sz w:val="18"/>
                <w:szCs w:val="24"/>
              </w:rPr>
              <w:t>mendemonstrasikan tentang Perulangan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Membuat program</w:t>
            </w: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E1F47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5</w:t>
            </w:r>
          </w:p>
        </w:tc>
      </w:tr>
      <w:tr w:rsidR="000F3BB1">
        <w:trPr>
          <w:trHeight w:val="1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lastRenderedPageBreak/>
              <w:t>6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422E9B">
              <w:rPr>
                <w:rFonts w:eastAsia="Times New Roman" w:cs="Calibri"/>
                <w:sz w:val="18"/>
                <w:szCs w:val="24"/>
              </w:rPr>
              <w:t xml:space="preserve">mendemonstrasikan </w:t>
            </w:r>
            <w:r>
              <w:rPr>
                <w:rFonts w:eastAsia="Times New Roman" w:cs="Calibri"/>
                <w:sz w:val="18"/>
                <w:szCs w:val="24"/>
              </w:rPr>
              <w:t>tentang Pointer, Array, Array Multidimensi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Array sebagai tipe data bentukan</w:t>
            </w:r>
          </w:p>
          <w:p w:rsidR="000F3BB1" w:rsidRDefault="00E17EA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Array dari class</w:t>
            </w:r>
          </w:p>
          <w:p w:rsidR="000F3BB1" w:rsidRDefault="00E17EA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Array dua dimensi</w:t>
            </w:r>
          </w:p>
          <w:p w:rsidR="000F3BB1" w:rsidRDefault="00E17EA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Inisialisasi</w:t>
            </w:r>
            <w:proofErr w:type="spellEnd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pada</w:t>
            </w:r>
            <w:proofErr w:type="spellEnd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 xml:space="preserve"> array multi </w:t>
            </w:r>
            <w:proofErr w:type="spellStart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dimensi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422E9B">
              <w:rPr>
                <w:rFonts w:eastAsia="Times New Roman" w:cs="Calibri"/>
                <w:sz w:val="18"/>
                <w:szCs w:val="24"/>
              </w:rPr>
              <w:t>mendemonstrasikan tentang Pointer, Array, Array Multidimensi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Membuat program</w:t>
            </w: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422E9B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6</w:t>
            </w:r>
          </w:p>
        </w:tc>
      </w:tr>
      <w:tr w:rsidR="000F3BB1">
        <w:trPr>
          <w:trHeight w:val="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7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166C43">
              <w:rPr>
                <w:rFonts w:eastAsia="Times New Roman" w:cs="Calibri"/>
                <w:sz w:val="18"/>
                <w:szCs w:val="24"/>
              </w:rPr>
              <w:t xml:space="preserve">mendemonstrasikan </w:t>
            </w:r>
            <w:r>
              <w:rPr>
                <w:rFonts w:eastAsia="Times New Roman" w:cs="Calibri"/>
                <w:sz w:val="18"/>
                <w:szCs w:val="24"/>
              </w:rPr>
              <w:t>tentang Fungsi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Fungsi tanpa nilai balik</w:t>
            </w:r>
          </w:p>
          <w:p w:rsidR="000F3BB1" w:rsidRDefault="00E17E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Fungsi dengan nilai balik</w:t>
            </w:r>
          </w:p>
          <w:p w:rsidR="000F3BB1" w:rsidRDefault="00E17E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Input parameter berdasarkan nilai (pass by value)</w:t>
            </w:r>
          </w:p>
          <w:p w:rsidR="000F3BB1" w:rsidRDefault="00E17E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Input parameter berdasarkan alamat (pass by reference)</w:t>
            </w:r>
          </w:p>
          <w:p w:rsidR="000F3BB1" w:rsidRDefault="00E17E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 xml:space="preserve">Input parameter </w:t>
            </w:r>
            <w:proofErr w:type="spellStart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bertipe</w:t>
            </w:r>
            <w:proofErr w:type="spellEnd"/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 xml:space="preserve"> array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166C43">
              <w:rPr>
                <w:rFonts w:eastAsia="Times New Roman" w:cs="Calibri"/>
                <w:sz w:val="18"/>
                <w:szCs w:val="24"/>
              </w:rPr>
              <w:t>mendemonstrasikan tentang Fungsi</w:t>
            </w: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>.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Membuat program</w:t>
            </w: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166C43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7</w:t>
            </w:r>
          </w:p>
        </w:tc>
      </w:tr>
      <w:tr w:rsidR="000F3BB1">
        <w:trPr>
          <w:trHeight w:val="408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sz w:val="18"/>
                <w:szCs w:val="24"/>
              </w:rPr>
            </w:pPr>
            <w:r>
              <w:rPr>
                <w:rFonts w:eastAsia="Times New Roman" w:cs="Calibri"/>
                <w:b/>
                <w:sz w:val="18"/>
                <w:szCs w:val="24"/>
              </w:rPr>
              <w:t>8</w:t>
            </w:r>
          </w:p>
        </w:tc>
        <w:tc>
          <w:tcPr>
            <w:tcW w:w="13130" w:type="dxa"/>
            <w:gridSpan w:val="8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tcMar>
              <w:left w:w="103" w:type="dxa"/>
            </w:tcMar>
          </w:tcPr>
          <w:p w:rsidR="000F3BB1" w:rsidRDefault="00E17EA4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sz w:val="18"/>
                <w:szCs w:val="20"/>
                <w:lang w:val="en-US"/>
              </w:rPr>
            </w:pPr>
            <w:r>
              <w:rPr>
                <w:rFonts w:eastAsia="Times New Roman" w:cs="Calibri"/>
                <w:b/>
                <w:sz w:val="18"/>
                <w:szCs w:val="20"/>
                <w:lang w:val="en-US"/>
              </w:rPr>
              <w:t>UTS</w:t>
            </w:r>
          </w:p>
        </w:tc>
      </w:tr>
      <w:tr w:rsidR="000F3BB1">
        <w:trPr>
          <w:trHeight w:val="1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9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166C43">
              <w:rPr>
                <w:rFonts w:eastAsia="Times New Roman" w:cs="Calibri"/>
                <w:sz w:val="18"/>
                <w:szCs w:val="24"/>
              </w:rPr>
              <w:t xml:space="preserve">mendemonstrasikan </w:t>
            </w:r>
            <w:r>
              <w:rPr>
                <w:rFonts w:eastAsia="Times New Roman" w:cs="Calibri"/>
                <w:sz w:val="18"/>
                <w:szCs w:val="24"/>
              </w:rPr>
              <w:t>tentang class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constructor</w:t>
            </w:r>
          </w:p>
          <w:p w:rsidR="000F3BB1" w:rsidRDefault="00E17EA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en-US"/>
              </w:rPr>
              <w:t>destructor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166C43">
              <w:rPr>
                <w:rFonts w:eastAsia="Times New Roman" w:cs="Calibri"/>
                <w:sz w:val="18"/>
                <w:szCs w:val="24"/>
              </w:rPr>
              <w:t>mendemonstrasikan tentang class</w:t>
            </w: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>.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Membuat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program</w:t>
            </w:r>
          </w:p>
          <w:p w:rsidR="000F3BB1" w:rsidRDefault="000F3BB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166C43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8</w:t>
            </w:r>
          </w:p>
        </w:tc>
      </w:tr>
      <w:tr w:rsidR="000F3BB1">
        <w:trPr>
          <w:trHeight w:val="1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10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166C43">
              <w:rPr>
                <w:rFonts w:eastAsia="Times New Roman" w:cs="Calibri"/>
                <w:sz w:val="18"/>
                <w:szCs w:val="24"/>
              </w:rPr>
              <w:t xml:space="preserve">mendemonstrasikan </w:t>
            </w:r>
            <w:r>
              <w:rPr>
                <w:rFonts w:eastAsia="Times New Roman" w:cs="Calibri"/>
                <w:sz w:val="18"/>
                <w:szCs w:val="24"/>
              </w:rPr>
              <w:t>tentang algoritma rekursif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Multiplying numbers</w:t>
            </w:r>
          </w:p>
          <w:p w:rsidR="000F3BB1" w:rsidRDefault="00E17EA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Find Factorial value</w:t>
            </w:r>
          </w:p>
          <w:p w:rsidR="000F3BB1" w:rsidRDefault="00E17EA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Fibonacci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Simulasi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166C43">
              <w:rPr>
                <w:rFonts w:eastAsia="Times New Roman" w:cs="Calibri"/>
                <w:sz w:val="18"/>
                <w:szCs w:val="24"/>
              </w:rPr>
              <w:t>mendemonstrasikan tentang algoritma rekursif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Membuat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program</w:t>
            </w:r>
          </w:p>
          <w:p w:rsidR="000F3BB1" w:rsidRDefault="000F3BB1">
            <w:pPr>
              <w:spacing w:after="0" w:line="240" w:lineRule="auto"/>
              <w:ind w:left="38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</w:p>
          <w:p w:rsidR="000F3BB1" w:rsidRDefault="000F3BB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166C43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9</w:t>
            </w:r>
          </w:p>
        </w:tc>
      </w:tr>
      <w:tr w:rsidR="000F3BB1">
        <w:trPr>
          <w:trHeight w:val="1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lastRenderedPageBreak/>
              <w:t>11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 w:rsidP="00166C43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166C43">
              <w:rPr>
                <w:rFonts w:eastAsia="Times New Roman" w:cs="Calibri"/>
                <w:sz w:val="18"/>
                <w:szCs w:val="24"/>
              </w:rPr>
              <w:t xml:space="preserve">menganalisa </w:t>
            </w:r>
            <w:r>
              <w:rPr>
                <w:rFonts w:eastAsia="Times New Roman" w:cs="Calibri"/>
                <w:sz w:val="18"/>
                <w:szCs w:val="24"/>
              </w:rPr>
              <w:t>tentang algoritma sorting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Bubble Sort</w:t>
            </w:r>
          </w:p>
          <w:p w:rsidR="000F3BB1" w:rsidRDefault="00E17EA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Insertion Sort</w:t>
            </w:r>
          </w:p>
          <w:p w:rsidR="000F3BB1" w:rsidRDefault="00E17EA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Selection Sort</w:t>
            </w:r>
          </w:p>
          <w:p w:rsidR="000F3BB1" w:rsidRDefault="00E17EA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Merge Sort</w:t>
            </w:r>
          </w:p>
          <w:p w:rsidR="000F3BB1" w:rsidRDefault="00E17EA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Quick Sort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Simulasi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166C43">
              <w:rPr>
                <w:rFonts w:eastAsia="Times New Roman" w:cs="Calibri"/>
                <w:sz w:val="18"/>
                <w:szCs w:val="24"/>
              </w:rPr>
              <w:t>menganalisa tentang algoritma sorting</w:t>
            </w: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>.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Membuat</w:t>
            </w:r>
            <w:proofErr w:type="spellEnd"/>
            <w:r w:rsidR="00166C43">
              <w:rPr>
                <w:rFonts w:eastAsia="Times New Roman" w:cs="Calibri"/>
                <w:sz w:val="18"/>
                <w:szCs w:val="24"/>
              </w:rPr>
              <w:t>, menganalisa</w:t>
            </w: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program</w:t>
            </w:r>
          </w:p>
          <w:p w:rsidR="000F3BB1" w:rsidRDefault="000F3BB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166C43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10</w:t>
            </w:r>
          </w:p>
        </w:tc>
      </w:tr>
      <w:tr w:rsidR="000F3BB1">
        <w:trPr>
          <w:trHeight w:val="1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12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61095C">
              <w:rPr>
                <w:rFonts w:eastAsia="Times New Roman" w:cs="Calibri"/>
                <w:sz w:val="18"/>
                <w:szCs w:val="24"/>
              </w:rPr>
              <w:t xml:space="preserve">menganalisa </w:t>
            </w:r>
            <w:r>
              <w:rPr>
                <w:rFonts w:eastAsia="Times New Roman" w:cs="Calibri"/>
                <w:sz w:val="18"/>
                <w:szCs w:val="24"/>
              </w:rPr>
              <w:t>tentang algoritma searching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Basic Sequential Search</w:t>
            </w:r>
          </w:p>
          <w:p w:rsidR="000F3BB1" w:rsidRDefault="00E17EA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Binary Search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Simulasi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61095C">
              <w:rPr>
                <w:rFonts w:eastAsia="Times New Roman" w:cs="Calibri"/>
                <w:sz w:val="18"/>
                <w:szCs w:val="24"/>
              </w:rPr>
              <w:t>menganalisa tentang algoritma searching</w:t>
            </w: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>.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Membuat</w:t>
            </w:r>
            <w:proofErr w:type="spellEnd"/>
            <w:r w:rsidR="0061095C">
              <w:rPr>
                <w:rFonts w:eastAsia="Times New Roman" w:cs="Calibri"/>
                <w:sz w:val="18"/>
                <w:szCs w:val="24"/>
              </w:rPr>
              <w:t>, menganalisa</w:t>
            </w: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program</w:t>
            </w:r>
          </w:p>
          <w:p w:rsidR="000F3BB1" w:rsidRDefault="000F3BB1">
            <w:pPr>
              <w:spacing w:after="0" w:line="240" w:lineRule="auto"/>
              <w:ind w:left="38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61095C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11</w:t>
            </w:r>
          </w:p>
        </w:tc>
      </w:tr>
      <w:tr w:rsidR="000F3BB1">
        <w:trPr>
          <w:trHeight w:val="1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13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 w:rsidP="008F105B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61095C">
              <w:rPr>
                <w:rFonts w:eastAsia="Times New Roman" w:cs="Calibri"/>
                <w:sz w:val="18"/>
                <w:szCs w:val="24"/>
              </w:rPr>
              <w:t xml:space="preserve">menganalisa </w:t>
            </w:r>
            <w:r>
              <w:rPr>
                <w:rFonts w:eastAsia="Times New Roman" w:cs="Calibri"/>
                <w:sz w:val="18"/>
                <w:szCs w:val="24"/>
              </w:rPr>
              <w:t>tentang linked list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Single linked list non circular</w:t>
            </w:r>
          </w:p>
          <w:p w:rsidR="000F3BB1" w:rsidRDefault="00E17E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Single linked list circular</w:t>
            </w:r>
          </w:p>
          <w:p w:rsidR="000F3BB1" w:rsidRDefault="00E17E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Double linked list non circular</w:t>
            </w:r>
          </w:p>
          <w:p w:rsidR="000F3BB1" w:rsidRDefault="00E17E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Double linked list circular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Simulasi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61095C">
              <w:rPr>
                <w:rFonts w:eastAsia="Times New Roman" w:cs="Calibri"/>
                <w:sz w:val="18"/>
                <w:szCs w:val="24"/>
              </w:rPr>
              <w:t>menganalisa tentang linked list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Membuat</w:t>
            </w:r>
            <w:proofErr w:type="spellEnd"/>
            <w:r w:rsidR="0061095C">
              <w:rPr>
                <w:rFonts w:eastAsia="Times New Roman" w:cs="Calibri"/>
                <w:sz w:val="18"/>
                <w:szCs w:val="24"/>
              </w:rPr>
              <w:t>, menganalisa</w:t>
            </w: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program</w:t>
            </w:r>
          </w:p>
          <w:p w:rsidR="000F3BB1" w:rsidRDefault="000F3BB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61095C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12</w:t>
            </w:r>
          </w:p>
        </w:tc>
      </w:tr>
      <w:tr w:rsidR="000F3BB1">
        <w:trPr>
          <w:trHeight w:val="252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14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 w:rsidP="0061095C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61095C">
              <w:rPr>
                <w:rFonts w:eastAsia="Times New Roman" w:cs="Calibri"/>
                <w:sz w:val="18"/>
                <w:szCs w:val="24"/>
              </w:rPr>
              <w:t>mendemonstrasikan</w:t>
            </w:r>
            <w:r>
              <w:rPr>
                <w:rFonts w:eastAsia="Times New Roman" w:cs="Calibri"/>
                <w:sz w:val="18"/>
                <w:szCs w:val="24"/>
              </w:rPr>
              <w:t xml:space="preserve"> tentang stack, queue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Stack array dengan C++</w:t>
            </w:r>
          </w:p>
          <w:p w:rsidR="000F3BB1" w:rsidRDefault="00E17EA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queue</w:t>
            </w:r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Simulasi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61095C">
              <w:rPr>
                <w:rFonts w:eastAsia="Times New Roman" w:cs="Calibri"/>
                <w:sz w:val="18"/>
                <w:szCs w:val="24"/>
              </w:rPr>
              <w:t>mendemonstrasikan tentang stack, queue</w:t>
            </w: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>.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Membuat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program</w:t>
            </w:r>
          </w:p>
          <w:p w:rsidR="000F3BB1" w:rsidRDefault="000F3BB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61095C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13, 14</w:t>
            </w:r>
          </w:p>
        </w:tc>
      </w:tr>
      <w:tr w:rsidR="000F3BB1">
        <w:trPr>
          <w:trHeight w:val="1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lastRenderedPageBreak/>
              <w:t>15</w:t>
            </w:r>
          </w:p>
        </w:tc>
        <w:tc>
          <w:tcPr>
            <w:tcW w:w="105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CD09D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2 x 50 Menit, 4 x 160 Menit</w:t>
            </w:r>
            <w:r w:rsidR="00E17EA4">
              <w:rPr>
                <w:rFonts w:ascii="Times New Roman" w:eastAsia="Times New Roman" w:hAnsi="Times New Roman" w:cs="Calibri"/>
                <w:sz w:val="18"/>
                <w:szCs w:val="24"/>
              </w:rPr>
              <w:t>Ketepatan dalam menjelaskan materi</w:t>
            </w:r>
          </w:p>
        </w:tc>
        <w:tc>
          <w:tcPr>
            <w:tcW w:w="1639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 w:rsidP="0061095C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 xml:space="preserve">Mahasiswa mampu </w:t>
            </w:r>
            <w:r w:rsidR="0061095C">
              <w:rPr>
                <w:rFonts w:eastAsia="Times New Roman" w:cs="Calibri"/>
                <w:sz w:val="18"/>
                <w:szCs w:val="24"/>
              </w:rPr>
              <w:t>mendemonstrasikan</w:t>
            </w:r>
            <w:r>
              <w:rPr>
                <w:rFonts w:eastAsia="Times New Roman" w:cs="Calibri"/>
                <w:sz w:val="18"/>
                <w:szCs w:val="24"/>
              </w:rPr>
              <w:t xml:space="preserve"> tentang tree, graph</w:t>
            </w:r>
          </w:p>
        </w:tc>
        <w:tc>
          <w:tcPr>
            <w:tcW w:w="291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Graph tak berarah</w:t>
            </w:r>
          </w:p>
          <w:p w:rsidR="000F3BB1" w:rsidRDefault="00E17E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Graph berarah</w:t>
            </w:r>
          </w:p>
          <w:p w:rsidR="000F3BB1" w:rsidRDefault="00E17E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Graph Berbobot</w:t>
            </w:r>
          </w:p>
          <w:p w:rsidR="000F3BB1" w:rsidRDefault="00E17E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Adjacency Matrix Graph tak berarah</w:t>
            </w:r>
          </w:p>
          <w:p w:rsidR="000F3BB1" w:rsidRDefault="00E17E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 xml:space="preserve">Adjacency Matrix Graph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  <w:t>berarah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Ceramah,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Demonstrasi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Simulasi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Studi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kasus</w:t>
            </w:r>
            <w:proofErr w:type="spellEnd"/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18"/>
                <w:szCs w:val="24"/>
              </w:rPr>
              <w:t>Membentuk kelompok diskusi</w:t>
            </w:r>
          </w:p>
          <w:p w:rsidR="000F3BB1" w:rsidRDefault="00E17EA4">
            <w:pPr>
              <w:numPr>
                <w:ilvl w:val="0"/>
                <w:numId w:val="9"/>
              </w:numPr>
              <w:spacing w:after="0" w:line="240" w:lineRule="auto"/>
              <w:ind w:left="241" w:hanging="142"/>
              <w:contextualSpacing/>
              <w:jc w:val="both"/>
              <w:rPr>
                <w:rFonts w:eastAsia="Times New Roman" w:cs="Calibri"/>
                <w:sz w:val="18"/>
                <w:szCs w:val="24"/>
                <w:lang w:val="en-US"/>
              </w:rPr>
            </w:pPr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Tanya </w:t>
            </w: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Jawab</w:t>
            </w:r>
            <w:proofErr w:type="spellEnd"/>
          </w:p>
        </w:tc>
        <w:tc>
          <w:tcPr>
            <w:tcW w:w="1701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A57CF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Calibri"/>
                <w:sz w:val="18"/>
                <w:szCs w:val="24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18"/>
                <w:szCs w:val="24"/>
              </w:rPr>
              <w:t xml:space="preserve">Ketepatan dalam </w:t>
            </w:r>
            <w:r w:rsidR="0061095C">
              <w:rPr>
                <w:rFonts w:eastAsia="Times New Roman" w:cs="Calibri"/>
                <w:sz w:val="18"/>
                <w:szCs w:val="24"/>
              </w:rPr>
              <w:t>mendemonstrasikan tentang tree, graph</w:t>
            </w:r>
          </w:p>
        </w:tc>
        <w:tc>
          <w:tcPr>
            <w:tcW w:w="214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contextualSpacing/>
              <w:rPr>
                <w:rFonts w:eastAsia="Times New Roman" w:cs="Calibri"/>
                <w:sz w:val="18"/>
                <w:szCs w:val="24"/>
                <w:lang w:val="en-US"/>
              </w:rPr>
            </w:pPr>
            <w:proofErr w:type="spellStart"/>
            <w:r>
              <w:rPr>
                <w:rFonts w:eastAsia="Times New Roman" w:cs="Calibri"/>
                <w:sz w:val="18"/>
                <w:szCs w:val="24"/>
                <w:lang w:val="en-US"/>
              </w:rPr>
              <w:t>Membuat</w:t>
            </w:r>
            <w:proofErr w:type="spellEnd"/>
            <w:r>
              <w:rPr>
                <w:rFonts w:eastAsia="Times New Roman" w:cs="Calibri"/>
                <w:sz w:val="18"/>
                <w:szCs w:val="24"/>
                <w:lang w:val="en-US"/>
              </w:rPr>
              <w:t xml:space="preserve"> program</w:t>
            </w:r>
          </w:p>
          <w:p w:rsidR="000F3BB1" w:rsidRDefault="000F3BB1">
            <w:pPr>
              <w:spacing w:after="0" w:line="240" w:lineRule="auto"/>
              <w:contextualSpacing/>
              <w:jc w:val="both"/>
              <w:rPr>
                <w:rFonts w:eastAsia="Times New Roman" w:cs="Calibri"/>
                <w:sz w:val="18"/>
                <w:szCs w:val="24"/>
              </w:rPr>
            </w:pPr>
          </w:p>
        </w:tc>
        <w:tc>
          <w:tcPr>
            <w:tcW w:w="126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61095C">
            <w:pPr>
              <w:spacing w:after="0" w:line="240" w:lineRule="auto"/>
              <w:contextualSpacing/>
              <w:jc w:val="right"/>
              <w:rPr>
                <w:rFonts w:eastAsia="Times New Roman" w:cs="Calibri"/>
                <w:color w:val="000000"/>
                <w:sz w:val="18"/>
                <w:szCs w:val="24"/>
              </w:rPr>
            </w:pPr>
            <w:r>
              <w:rPr>
                <w:rFonts w:eastAsia="Times New Roman" w:cs="Calibri"/>
                <w:color w:val="000000"/>
                <w:sz w:val="18"/>
                <w:szCs w:val="24"/>
              </w:rPr>
              <w:t>Observasi demonstrasi</w:t>
            </w:r>
          </w:p>
        </w:tc>
        <w:tc>
          <w:tcPr>
            <w:tcW w:w="71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7 bab 15, 16</w:t>
            </w:r>
          </w:p>
        </w:tc>
      </w:tr>
      <w:tr w:rsidR="000F3BB1">
        <w:trPr>
          <w:trHeight w:val="315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D9D9D9"/>
            <w:tcMar>
              <w:left w:w="103" w:type="dxa"/>
            </w:tcMar>
            <w:vAlign w:val="center"/>
          </w:tcPr>
          <w:p w:rsidR="000F3BB1" w:rsidRDefault="00E17EA4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sz w:val="18"/>
                <w:szCs w:val="24"/>
              </w:rPr>
            </w:pPr>
            <w:r>
              <w:rPr>
                <w:rFonts w:eastAsia="Times New Roman" w:cs="Calibri"/>
                <w:b/>
                <w:sz w:val="18"/>
                <w:szCs w:val="24"/>
              </w:rPr>
              <w:t>16</w:t>
            </w:r>
          </w:p>
        </w:tc>
        <w:tc>
          <w:tcPr>
            <w:tcW w:w="13130" w:type="dxa"/>
            <w:gridSpan w:val="8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tcMar>
              <w:left w:w="103" w:type="dxa"/>
            </w:tcMar>
          </w:tcPr>
          <w:p w:rsidR="000F3BB1" w:rsidRDefault="000F3BB1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sz w:val="18"/>
                <w:szCs w:val="24"/>
              </w:rPr>
            </w:pPr>
          </w:p>
          <w:p w:rsidR="000F3BB1" w:rsidRDefault="00E17EA4">
            <w:pPr>
              <w:spacing w:after="0" w:line="240" w:lineRule="auto"/>
              <w:contextualSpacing/>
              <w:jc w:val="center"/>
            </w:pPr>
            <w:r>
              <w:rPr>
                <w:rFonts w:eastAsia="Times New Roman" w:cs="Calibri"/>
                <w:b/>
                <w:sz w:val="18"/>
                <w:szCs w:val="24"/>
              </w:rPr>
              <w:t>UAS</w:t>
            </w:r>
            <w:r>
              <w:rPr>
                <w:rFonts w:eastAsia="Times New Roman" w:cs="Calibri"/>
                <w:b/>
                <w:sz w:val="18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eastAsia="Times New Roman" w:cs="Calibri"/>
                <w:b/>
                <w:sz w:val="18"/>
                <w:szCs w:val="24"/>
                <w:lang w:val="en-US"/>
              </w:rPr>
              <w:t>Ujian</w:t>
            </w:r>
            <w:proofErr w:type="spellEnd"/>
            <w:r>
              <w:rPr>
                <w:rFonts w:eastAsia="Times New Roman" w:cs="Calibri"/>
                <w:b/>
                <w:sz w:val="1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sz w:val="18"/>
                <w:szCs w:val="24"/>
                <w:lang w:val="en-US"/>
              </w:rPr>
              <w:t>Akhir</w:t>
            </w:r>
            <w:proofErr w:type="spellEnd"/>
            <w:r>
              <w:rPr>
                <w:rFonts w:eastAsia="Times New Roman" w:cs="Calibri"/>
                <w:b/>
                <w:sz w:val="18"/>
                <w:szCs w:val="24"/>
                <w:lang w:val="en-US"/>
              </w:rPr>
              <w:t xml:space="preserve"> Semester)</w:t>
            </w:r>
          </w:p>
          <w:p w:rsidR="000F3BB1" w:rsidRDefault="000F3BB1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sz w:val="18"/>
                <w:szCs w:val="24"/>
              </w:rPr>
            </w:pPr>
          </w:p>
        </w:tc>
      </w:tr>
    </w:tbl>
    <w:p w:rsidR="000F3BB1" w:rsidRDefault="000F3BB1">
      <w:pPr>
        <w:pStyle w:val="MediumGrid1-Accent21"/>
        <w:widowControl w:val="0"/>
        <w:autoSpaceDE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F3BB1" w:rsidRDefault="000F3BB1">
      <w:pPr>
        <w:widowControl w:val="0"/>
        <w:tabs>
          <w:tab w:val="left" w:pos="220"/>
          <w:tab w:val="left" w:pos="720"/>
        </w:tabs>
        <w:autoSpaceDE w:val="0"/>
        <w:spacing w:after="3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318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92"/>
        <w:gridCol w:w="4392"/>
        <w:gridCol w:w="4402"/>
      </w:tblGrid>
      <w:tr w:rsidR="000F3BB1"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Mengetahui</w:t>
            </w:r>
          </w:p>
          <w:p w:rsidR="000F3BB1" w:rsidRDefault="00E17EA4">
            <w:pPr>
              <w:spacing w:after="0" w:line="240" w:lineRule="auto"/>
              <w:jc w:val="center"/>
            </w:pPr>
            <w:r>
              <w:rPr>
                <w:rFonts w:cs="Calibri"/>
                <w:sz w:val="24"/>
                <w:szCs w:val="24"/>
              </w:rPr>
              <w:t xml:space="preserve">Ketua Program Studi Teknik Informatika, </w:t>
            </w:r>
          </w:p>
          <w:p w:rsidR="000F3BB1" w:rsidRDefault="000F3BB1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0F3BB1" w:rsidRDefault="000F3BB1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0F3BB1" w:rsidRDefault="000F3BB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0F3BB1" w:rsidRDefault="00E17EA4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M. Yusril H. Setyawan, S.Kom., M.Kom</w:t>
            </w:r>
          </w:p>
          <w:p w:rsidR="000F3BB1" w:rsidRDefault="00E17EA4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NIDN :  04-7117405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0F3BB1">
            <w:pPr>
              <w:snapToGrid w:val="0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0F3BB1" w:rsidRDefault="000F3BB1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F3BB1" w:rsidRDefault="00E17EA4">
            <w:pPr>
              <w:spacing w:after="0" w:line="240" w:lineRule="auto"/>
              <w:jc w:val="center"/>
            </w:pPr>
            <w:r>
              <w:rPr>
                <w:rFonts w:cs="Calibri"/>
                <w:sz w:val="24"/>
                <w:szCs w:val="24"/>
              </w:rPr>
              <w:t xml:space="preserve">Bandung , </w:t>
            </w:r>
            <w:r w:rsidR="00723044">
              <w:rPr>
                <w:rFonts w:cs="Calibri"/>
                <w:sz w:val="24"/>
                <w:szCs w:val="24"/>
              </w:rPr>
              <w:t>26</w:t>
            </w:r>
            <w:r>
              <w:rPr>
                <w:rFonts w:cs="Calibri"/>
                <w:sz w:val="24"/>
                <w:szCs w:val="24"/>
              </w:rPr>
              <w:t xml:space="preserve"> Agustus 2017</w:t>
            </w:r>
          </w:p>
          <w:p w:rsidR="000F3BB1" w:rsidRDefault="00E17EA4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Penanggung Jawab MK</w:t>
            </w:r>
          </w:p>
          <w:p w:rsidR="000F3BB1" w:rsidRDefault="000F3BB1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0F3BB1" w:rsidRDefault="000F3BB1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0F3BB1" w:rsidRDefault="000F3BB1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0F3BB1" w:rsidRDefault="000F3BB1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0F3BB1" w:rsidRDefault="00E17EA4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Mohamad Nurkamal Fauzan</w:t>
            </w:r>
          </w:p>
          <w:p w:rsidR="000F3BB1" w:rsidRDefault="00E17EA4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NIDN : 0402058005</w:t>
            </w:r>
          </w:p>
        </w:tc>
      </w:tr>
    </w:tbl>
    <w:p w:rsidR="000F3BB1" w:rsidRDefault="000F3BB1">
      <w:pPr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0F3BB1" w:rsidRDefault="000F3BB1">
      <w:pPr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0F3BB1" w:rsidRDefault="000F3BB1">
      <w:pPr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0F3BB1" w:rsidRDefault="00E17EA4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CATATAN: </w:t>
      </w:r>
    </w:p>
    <w:p w:rsidR="000F3BB1" w:rsidRDefault="000F3BB1">
      <w:pPr>
        <w:spacing w:after="0" w:line="240" w:lineRule="auto"/>
        <w:rPr>
          <w:rFonts w:cs="Calibri"/>
          <w:b/>
          <w:sz w:val="24"/>
          <w:szCs w:val="24"/>
        </w:rPr>
      </w:pPr>
    </w:p>
    <w:p w:rsidR="000F3BB1" w:rsidRDefault="00E17EA4">
      <w:pPr>
        <w:pStyle w:val="Style32"/>
        <w:widowControl/>
        <w:numPr>
          <w:ilvl w:val="0"/>
          <w:numId w:val="3"/>
        </w:numPr>
        <w:spacing w:line="240" w:lineRule="auto"/>
        <w:ind w:right="10"/>
        <w:jc w:val="left"/>
      </w:pPr>
      <w:r>
        <w:rPr>
          <w:rStyle w:val="FontStyle47"/>
          <w:rFonts w:ascii="Calibri" w:hAnsi="Calibri" w:cs="Calibri"/>
          <w:lang w:val="en-US" w:eastAsia="en-US"/>
        </w:rPr>
        <w:t xml:space="preserve">Proses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harus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dilaksanakan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secara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interaktif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inspiratif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menyenangkan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menantang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memotivasi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mahasiswa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untuk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berpartisipasi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aktif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serta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memberikan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kesempatan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atas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prakarsa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kreativitas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kemandirian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sesuai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dengan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bakat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minat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perkembangan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fisik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serta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psikologis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mahasiswa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termasuk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mahasiswa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berkebutuhan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khusus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>.</w:t>
      </w:r>
    </w:p>
    <w:p w:rsidR="000F3BB1" w:rsidRDefault="00E17EA4">
      <w:pPr>
        <w:pStyle w:val="Style22"/>
        <w:widowControl/>
        <w:numPr>
          <w:ilvl w:val="0"/>
          <w:numId w:val="8"/>
        </w:numPr>
        <w:tabs>
          <w:tab w:val="left" w:pos="437"/>
        </w:tabs>
        <w:spacing w:line="240" w:lineRule="auto"/>
        <w:jc w:val="left"/>
      </w:pPr>
      <w:proofErr w:type="spellStart"/>
      <w:r>
        <w:rPr>
          <w:rStyle w:val="FontStyle47"/>
          <w:rFonts w:ascii="Calibri" w:hAnsi="Calibri" w:cs="Calibri"/>
          <w:lang w:val="es-ES" w:eastAsia="en-US"/>
        </w:rPr>
        <w:t>Proses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secara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umum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dilaksanakan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dengan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urutan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>:</w:t>
      </w:r>
    </w:p>
    <w:p w:rsidR="000F3BB1" w:rsidRDefault="00E17EA4">
      <w:pPr>
        <w:pStyle w:val="Style10"/>
        <w:widowControl/>
        <w:numPr>
          <w:ilvl w:val="0"/>
          <w:numId w:val="2"/>
        </w:numPr>
        <w:tabs>
          <w:tab w:val="left" w:pos="706"/>
        </w:tabs>
        <w:spacing w:line="240" w:lineRule="auto"/>
        <w:ind w:left="720" w:hanging="360"/>
        <w:jc w:val="left"/>
      </w:pPr>
      <w:proofErr w:type="spellStart"/>
      <w:r>
        <w:rPr>
          <w:rStyle w:val="FontStyle47"/>
          <w:rFonts w:ascii="Calibri" w:hAnsi="Calibri" w:cs="Calibri"/>
          <w:lang w:val="es-ES" w:eastAsia="en-US"/>
        </w:rPr>
        <w:lastRenderedPageBreak/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pendahuluan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merupakan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pemberian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informasi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yang</w:t>
      </w:r>
      <w:r>
        <w:rPr>
          <w:rStyle w:val="FontStyle47"/>
          <w:rFonts w:ascii="Calibri" w:hAnsi="Calibri" w:cs="Calibri"/>
          <w:lang w:val="es-ES" w:eastAsia="en-US"/>
        </w:rPr>
        <w:br/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komprehensif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tentang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rencana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beserta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tahapan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pelaksanaannya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serta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informasi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hasil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asesmen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dan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umpan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balik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proses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sebelumnya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>;</w:t>
      </w:r>
    </w:p>
    <w:p w:rsidR="000F3BB1" w:rsidRDefault="00E17EA4">
      <w:pPr>
        <w:pStyle w:val="Style10"/>
        <w:widowControl/>
        <w:numPr>
          <w:ilvl w:val="0"/>
          <w:numId w:val="2"/>
        </w:numPr>
        <w:tabs>
          <w:tab w:val="left" w:pos="706"/>
        </w:tabs>
        <w:spacing w:line="240" w:lineRule="auto"/>
        <w:ind w:left="720" w:hanging="360"/>
        <w:jc w:val="left"/>
      </w:pPr>
      <w:proofErr w:type="spellStart"/>
      <w:r>
        <w:rPr>
          <w:rStyle w:val="FontStyle47"/>
          <w:rFonts w:ascii="Calibri" w:hAnsi="Calibri" w:cs="Calibri"/>
          <w:lang w:val="es-ES" w:eastAsia="en-US"/>
        </w:rPr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inti,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merupakan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belajar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dengan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penggunaan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metode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yang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menjamin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tercapainya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kemampuan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tertentu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yang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telah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dirancang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sesuai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dengan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kurikulum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>;</w:t>
      </w:r>
    </w:p>
    <w:p w:rsidR="000F3BB1" w:rsidRDefault="00E17EA4">
      <w:pPr>
        <w:pStyle w:val="Style10"/>
        <w:widowControl/>
        <w:numPr>
          <w:ilvl w:val="0"/>
          <w:numId w:val="2"/>
        </w:numPr>
        <w:tabs>
          <w:tab w:val="left" w:pos="706"/>
        </w:tabs>
        <w:spacing w:line="240" w:lineRule="auto"/>
        <w:ind w:left="720" w:hanging="360"/>
        <w:jc w:val="left"/>
      </w:pPr>
      <w:proofErr w:type="spellStart"/>
      <w:r>
        <w:rPr>
          <w:rStyle w:val="FontStyle47"/>
          <w:rFonts w:ascii="Calibri" w:hAnsi="Calibri" w:cs="Calibri"/>
          <w:lang w:val="es-ES" w:eastAsia="en-US"/>
        </w:rPr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penutup,merupakan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refleksi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atas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suasana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dan</w:t>
      </w:r>
      <w:r>
        <w:rPr>
          <w:rStyle w:val="FontStyle47"/>
          <w:rFonts w:ascii="Calibri" w:hAnsi="Calibri" w:cs="Calibri"/>
          <w:lang w:val="es-ES" w:eastAsia="en-US"/>
        </w:rPr>
        <w:br/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capaian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yang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telah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dihasilkan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serta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informasi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tahapan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berikutnya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>.</w:t>
      </w:r>
    </w:p>
    <w:p w:rsidR="000F3BB1" w:rsidRDefault="000F3BB1">
      <w:pPr>
        <w:spacing w:after="0" w:line="240" w:lineRule="auto"/>
        <w:rPr>
          <w:rStyle w:val="FontStyle47"/>
          <w:rFonts w:ascii="Cambria" w:hAnsi="Cambria" w:cs="Cambria"/>
          <w:lang w:val="es-ES"/>
        </w:rPr>
      </w:pPr>
    </w:p>
    <w:p w:rsidR="000F3BB1" w:rsidRDefault="000F3BB1">
      <w:pPr>
        <w:widowControl w:val="0"/>
        <w:tabs>
          <w:tab w:val="left" w:pos="220"/>
          <w:tab w:val="left" w:pos="720"/>
        </w:tabs>
        <w:autoSpaceDE w:val="0"/>
        <w:spacing w:after="320" w:line="240" w:lineRule="auto"/>
        <w:rPr>
          <w:rFonts w:ascii="Arial" w:hAnsi="Arial" w:cs="Arial"/>
          <w:sz w:val="24"/>
          <w:szCs w:val="24"/>
          <w:lang w:val="en-US"/>
        </w:rPr>
      </w:pPr>
    </w:p>
    <w:p w:rsidR="000F3BB1" w:rsidRDefault="000F3BB1">
      <w:pPr>
        <w:spacing w:after="0" w:line="240" w:lineRule="auto"/>
        <w:ind w:left="900"/>
        <w:jc w:val="both"/>
        <w:rPr>
          <w:rFonts w:ascii="Arial" w:hAnsi="Arial" w:cs="Arial"/>
          <w:b/>
          <w:sz w:val="24"/>
          <w:szCs w:val="24"/>
          <w:lang w:val="en-US"/>
        </w:rPr>
      </w:pPr>
    </w:p>
    <w:sectPr w:rsidR="000F3BB1" w:rsidSect="000F3BB1">
      <w:headerReference w:type="default" r:id="rId7"/>
      <w:pgSz w:w="16838" w:h="11906" w:orient="landscape"/>
      <w:pgMar w:top="1276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8AE" w:rsidRDefault="00C278AE" w:rsidP="000F3BB1">
      <w:pPr>
        <w:spacing w:after="0" w:line="240" w:lineRule="auto"/>
      </w:pPr>
      <w:r>
        <w:separator/>
      </w:r>
    </w:p>
  </w:endnote>
  <w:endnote w:type="continuationSeparator" w:id="0">
    <w:p w:rsidR="00C278AE" w:rsidRDefault="00C278AE" w:rsidP="000F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8AE" w:rsidRDefault="00C278AE" w:rsidP="000F3BB1">
      <w:pPr>
        <w:spacing w:after="0" w:line="240" w:lineRule="auto"/>
      </w:pPr>
      <w:r>
        <w:separator/>
      </w:r>
    </w:p>
  </w:footnote>
  <w:footnote w:type="continuationSeparator" w:id="0">
    <w:p w:rsidR="00C278AE" w:rsidRDefault="00C278AE" w:rsidP="000F3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BB1" w:rsidRDefault="000F3BB1">
    <w:pPr>
      <w:pStyle w:val="Header"/>
    </w:pPr>
  </w:p>
  <w:p w:rsidR="000F3BB1" w:rsidRDefault="000F3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9ED"/>
    <w:multiLevelType w:val="multilevel"/>
    <w:tmpl w:val="E37EDB94"/>
    <w:lvl w:ilvl="0">
      <w:start w:val="1"/>
      <w:numFmt w:val="lowerLetter"/>
      <w:lvlText w:val="%1."/>
      <w:lvlJc w:val="left"/>
      <w:pPr>
        <w:tabs>
          <w:tab w:val="num" w:pos="278"/>
        </w:tabs>
        <w:ind w:left="0" w:firstLine="0"/>
      </w:pPr>
      <w:rPr>
        <w:rFonts w:ascii="Bookman Old Style" w:hAnsi="Bookman Old Style" w:cs="Times New Roman"/>
        <w:lang w:val="es-E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165E7"/>
    <w:multiLevelType w:val="multilevel"/>
    <w:tmpl w:val="258E2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4E5F"/>
    <w:multiLevelType w:val="multilevel"/>
    <w:tmpl w:val="9DAC7C88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F7115E"/>
    <w:multiLevelType w:val="multilevel"/>
    <w:tmpl w:val="FB105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9204A"/>
    <w:multiLevelType w:val="multilevel"/>
    <w:tmpl w:val="F2A67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3548D"/>
    <w:multiLevelType w:val="multilevel"/>
    <w:tmpl w:val="F190BFA0"/>
    <w:lvl w:ilvl="0">
      <w:start w:val="1"/>
      <w:numFmt w:val="decimal"/>
      <w:lvlText w:val="(%1)"/>
      <w:lvlJc w:val="left"/>
      <w:pPr>
        <w:ind w:left="379" w:hanging="360"/>
      </w:pPr>
      <w:rPr>
        <w:rFonts w:ascii="Calibri" w:hAnsi="Calibri" w:cs="Calibri"/>
        <w:color w:val="000000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6B6488"/>
    <w:multiLevelType w:val="multilevel"/>
    <w:tmpl w:val="F5FA0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1243EC"/>
    <w:multiLevelType w:val="multilevel"/>
    <w:tmpl w:val="F17A6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150CC"/>
    <w:multiLevelType w:val="multilevel"/>
    <w:tmpl w:val="ACFCB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F71D9"/>
    <w:multiLevelType w:val="multilevel"/>
    <w:tmpl w:val="A5F2B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F03FC"/>
    <w:multiLevelType w:val="multilevel"/>
    <w:tmpl w:val="08563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A6D78"/>
    <w:multiLevelType w:val="multilevel"/>
    <w:tmpl w:val="DE1A2D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A0A1E"/>
    <w:multiLevelType w:val="multilevel"/>
    <w:tmpl w:val="B06A4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D976BF3"/>
    <w:multiLevelType w:val="multilevel"/>
    <w:tmpl w:val="39B41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10856"/>
    <w:multiLevelType w:val="multilevel"/>
    <w:tmpl w:val="F878C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F3C34"/>
    <w:multiLevelType w:val="multilevel"/>
    <w:tmpl w:val="9C1ED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80170"/>
    <w:multiLevelType w:val="multilevel"/>
    <w:tmpl w:val="C488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961D7"/>
    <w:multiLevelType w:val="multilevel"/>
    <w:tmpl w:val="F12CD3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13207DE"/>
    <w:multiLevelType w:val="multilevel"/>
    <w:tmpl w:val="17927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B0DC5"/>
    <w:multiLevelType w:val="multilevel"/>
    <w:tmpl w:val="FA4CFD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0E3BF0"/>
    <w:multiLevelType w:val="multilevel"/>
    <w:tmpl w:val="32425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E21CA"/>
    <w:multiLevelType w:val="multilevel"/>
    <w:tmpl w:val="DDC0C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8407AEA"/>
    <w:multiLevelType w:val="multilevel"/>
    <w:tmpl w:val="8B863CE8"/>
    <w:lvl w:ilvl="0">
      <w:start w:val="2"/>
      <w:numFmt w:val="decimal"/>
      <w:lvlText w:val="(%1)"/>
      <w:lvlJc w:val="left"/>
      <w:pPr>
        <w:tabs>
          <w:tab w:val="num" w:pos="720"/>
        </w:tabs>
        <w:ind w:left="0" w:firstLine="0"/>
      </w:pPr>
      <w:rPr>
        <w:rFonts w:ascii="Bookman Old Style" w:hAnsi="Bookman Old Style" w:cs="Times New Roman"/>
        <w:lang w:val="es-E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A1425A0"/>
    <w:multiLevelType w:val="multilevel"/>
    <w:tmpl w:val="570A75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C3F59DB"/>
    <w:multiLevelType w:val="multilevel"/>
    <w:tmpl w:val="E2324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2"/>
  </w:num>
  <w:num w:numId="5">
    <w:abstractNumId w:val="21"/>
  </w:num>
  <w:num w:numId="6">
    <w:abstractNumId w:val="23"/>
  </w:num>
  <w:num w:numId="7">
    <w:abstractNumId w:val="6"/>
  </w:num>
  <w:num w:numId="8">
    <w:abstractNumId w:val="22"/>
  </w:num>
  <w:num w:numId="9">
    <w:abstractNumId w:val="24"/>
  </w:num>
  <w:num w:numId="10">
    <w:abstractNumId w:val="12"/>
  </w:num>
  <w:num w:numId="11">
    <w:abstractNumId w:val="13"/>
  </w:num>
  <w:num w:numId="12">
    <w:abstractNumId w:val="20"/>
  </w:num>
  <w:num w:numId="13">
    <w:abstractNumId w:val="1"/>
  </w:num>
  <w:num w:numId="14">
    <w:abstractNumId w:val="4"/>
  </w:num>
  <w:num w:numId="15">
    <w:abstractNumId w:val="15"/>
  </w:num>
  <w:num w:numId="16">
    <w:abstractNumId w:val="8"/>
  </w:num>
  <w:num w:numId="17">
    <w:abstractNumId w:val="3"/>
  </w:num>
  <w:num w:numId="18">
    <w:abstractNumId w:val="18"/>
  </w:num>
  <w:num w:numId="19">
    <w:abstractNumId w:val="14"/>
  </w:num>
  <w:num w:numId="20">
    <w:abstractNumId w:val="7"/>
  </w:num>
  <w:num w:numId="21">
    <w:abstractNumId w:val="10"/>
  </w:num>
  <w:num w:numId="22">
    <w:abstractNumId w:val="16"/>
  </w:num>
  <w:num w:numId="23">
    <w:abstractNumId w:val="9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B1"/>
    <w:rsid w:val="000D2FA6"/>
    <w:rsid w:val="000F3BB1"/>
    <w:rsid w:val="00166C43"/>
    <w:rsid w:val="00214342"/>
    <w:rsid w:val="002513AF"/>
    <w:rsid w:val="002B37A3"/>
    <w:rsid w:val="002C3882"/>
    <w:rsid w:val="003C1767"/>
    <w:rsid w:val="003F6022"/>
    <w:rsid w:val="00422E9B"/>
    <w:rsid w:val="0061095C"/>
    <w:rsid w:val="00685358"/>
    <w:rsid w:val="006A5968"/>
    <w:rsid w:val="006C15F7"/>
    <w:rsid w:val="00721D61"/>
    <w:rsid w:val="00723044"/>
    <w:rsid w:val="00750B78"/>
    <w:rsid w:val="008F105B"/>
    <w:rsid w:val="00917FE6"/>
    <w:rsid w:val="00A57CFE"/>
    <w:rsid w:val="00AC7620"/>
    <w:rsid w:val="00AE1F47"/>
    <w:rsid w:val="00B87C38"/>
    <w:rsid w:val="00C278AE"/>
    <w:rsid w:val="00C31AE6"/>
    <w:rsid w:val="00C81F70"/>
    <w:rsid w:val="00CD09D1"/>
    <w:rsid w:val="00E17EA4"/>
    <w:rsid w:val="00ED30BA"/>
    <w:rsid w:val="00E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6C20"/>
  <w15:docId w15:val="{C42E6ED3-F445-4A9E-A9E2-1B870787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 Regular" w:hAnsi="Times New Roman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BB1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0F3BB1"/>
  </w:style>
  <w:style w:type="character" w:customStyle="1" w:styleId="WW8Num1z1">
    <w:name w:val="WW8Num1z1"/>
    <w:qFormat/>
    <w:rsid w:val="000F3BB1"/>
  </w:style>
  <w:style w:type="character" w:customStyle="1" w:styleId="WW8Num1z2">
    <w:name w:val="WW8Num1z2"/>
    <w:qFormat/>
    <w:rsid w:val="000F3BB1"/>
  </w:style>
  <w:style w:type="character" w:customStyle="1" w:styleId="WW8Num1z3">
    <w:name w:val="WW8Num1z3"/>
    <w:qFormat/>
    <w:rsid w:val="000F3BB1"/>
  </w:style>
  <w:style w:type="character" w:customStyle="1" w:styleId="WW8Num1z4">
    <w:name w:val="WW8Num1z4"/>
    <w:qFormat/>
    <w:rsid w:val="000F3BB1"/>
  </w:style>
  <w:style w:type="character" w:customStyle="1" w:styleId="WW8Num1z5">
    <w:name w:val="WW8Num1z5"/>
    <w:qFormat/>
    <w:rsid w:val="000F3BB1"/>
  </w:style>
  <w:style w:type="character" w:customStyle="1" w:styleId="WW8Num1z6">
    <w:name w:val="WW8Num1z6"/>
    <w:qFormat/>
    <w:rsid w:val="000F3BB1"/>
  </w:style>
  <w:style w:type="character" w:customStyle="1" w:styleId="WW8Num1z7">
    <w:name w:val="WW8Num1z7"/>
    <w:qFormat/>
    <w:rsid w:val="000F3BB1"/>
  </w:style>
  <w:style w:type="character" w:customStyle="1" w:styleId="WW8Num1z8">
    <w:name w:val="WW8Num1z8"/>
    <w:qFormat/>
    <w:rsid w:val="000F3BB1"/>
  </w:style>
  <w:style w:type="character" w:customStyle="1" w:styleId="WW8Num2z0">
    <w:name w:val="WW8Num2z0"/>
    <w:qFormat/>
    <w:rsid w:val="000F3BB1"/>
    <w:rPr>
      <w:rFonts w:ascii="Bookman Old Style" w:hAnsi="Bookman Old Style" w:cs="Times New Roman"/>
      <w:lang w:val="es-ES" w:eastAsia="en-US"/>
    </w:rPr>
  </w:style>
  <w:style w:type="character" w:customStyle="1" w:styleId="WW8Num3z0">
    <w:name w:val="WW8Num3z0"/>
    <w:qFormat/>
    <w:rsid w:val="000F3BB1"/>
    <w:rPr>
      <w:rFonts w:ascii="Calibri" w:hAnsi="Calibri" w:cs="Calibri"/>
      <w:color w:val="000000"/>
      <w:lang w:val="en-US" w:eastAsia="en-US"/>
    </w:rPr>
  </w:style>
  <w:style w:type="character" w:customStyle="1" w:styleId="WW8Num3z1">
    <w:name w:val="WW8Num3z1"/>
    <w:qFormat/>
    <w:rsid w:val="000F3BB1"/>
  </w:style>
  <w:style w:type="character" w:customStyle="1" w:styleId="WW8Num3z2">
    <w:name w:val="WW8Num3z2"/>
    <w:qFormat/>
    <w:rsid w:val="000F3BB1"/>
  </w:style>
  <w:style w:type="character" w:customStyle="1" w:styleId="WW8Num3z3">
    <w:name w:val="WW8Num3z3"/>
    <w:qFormat/>
    <w:rsid w:val="000F3BB1"/>
  </w:style>
  <w:style w:type="character" w:customStyle="1" w:styleId="WW8Num3z4">
    <w:name w:val="WW8Num3z4"/>
    <w:qFormat/>
    <w:rsid w:val="000F3BB1"/>
  </w:style>
  <w:style w:type="character" w:customStyle="1" w:styleId="WW8Num3z5">
    <w:name w:val="WW8Num3z5"/>
    <w:qFormat/>
    <w:rsid w:val="000F3BB1"/>
  </w:style>
  <w:style w:type="character" w:customStyle="1" w:styleId="WW8Num3z6">
    <w:name w:val="WW8Num3z6"/>
    <w:qFormat/>
    <w:rsid w:val="000F3BB1"/>
  </w:style>
  <w:style w:type="character" w:customStyle="1" w:styleId="WW8Num3z7">
    <w:name w:val="WW8Num3z7"/>
    <w:qFormat/>
    <w:rsid w:val="000F3BB1"/>
  </w:style>
  <w:style w:type="character" w:customStyle="1" w:styleId="WW8Num3z8">
    <w:name w:val="WW8Num3z8"/>
    <w:qFormat/>
    <w:rsid w:val="000F3BB1"/>
  </w:style>
  <w:style w:type="character" w:customStyle="1" w:styleId="WW8Num4z0">
    <w:name w:val="WW8Num4z0"/>
    <w:qFormat/>
    <w:rsid w:val="000F3BB1"/>
    <w:rPr>
      <w:rFonts w:ascii="Symbol" w:hAnsi="Symbol" w:cs="Symbol"/>
    </w:rPr>
  </w:style>
  <w:style w:type="character" w:customStyle="1" w:styleId="WW8Num4z1">
    <w:name w:val="WW8Num4z1"/>
    <w:qFormat/>
    <w:rsid w:val="000F3BB1"/>
    <w:rPr>
      <w:rFonts w:ascii="Courier New" w:hAnsi="Courier New" w:cs="Courier New"/>
    </w:rPr>
  </w:style>
  <w:style w:type="character" w:customStyle="1" w:styleId="WW8Num4z2">
    <w:name w:val="WW8Num4z2"/>
    <w:qFormat/>
    <w:rsid w:val="000F3BB1"/>
    <w:rPr>
      <w:rFonts w:ascii="Wingdings" w:hAnsi="Wingdings" w:cs="Wingdings"/>
    </w:rPr>
  </w:style>
  <w:style w:type="character" w:customStyle="1" w:styleId="WW8Num5z0">
    <w:name w:val="WW8Num5z0"/>
    <w:qFormat/>
    <w:rsid w:val="000F3BB1"/>
    <w:rPr>
      <w:rFonts w:ascii="Symbol" w:hAnsi="Symbol" w:cs="Symbol"/>
    </w:rPr>
  </w:style>
  <w:style w:type="character" w:customStyle="1" w:styleId="WW8Num5z1">
    <w:name w:val="WW8Num5z1"/>
    <w:qFormat/>
    <w:rsid w:val="000F3BB1"/>
    <w:rPr>
      <w:rFonts w:ascii="Courier New" w:hAnsi="Courier New" w:cs="Courier New"/>
    </w:rPr>
  </w:style>
  <w:style w:type="character" w:customStyle="1" w:styleId="WW8Num5z2">
    <w:name w:val="WW8Num5z2"/>
    <w:qFormat/>
    <w:rsid w:val="000F3BB1"/>
    <w:rPr>
      <w:rFonts w:ascii="Wingdings" w:hAnsi="Wingdings" w:cs="Wingdings"/>
    </w:rPr>
  </w:style>
  <w:style w:type="character" w:customStyle="1" w:styleId="WW8Num6z0">
    <w:name w:val="WW8Num6z0"/>
    <w:qFormat/>
    <w:rsid w:val="000F3BB1"/>
    <w:rPr>
      <w:rFonts w:ascii="Symbol" w:hAnsi="Symbol" w:cs="Symbol"/>
    </w:rPr>
  </w:style>
  <w:style w:type="character" w:customStyle="1" w:styleId="WW8Num6z1">
    <w:name w:val="WW8Num6z1"/>
    <w:qFormat/>
    <w:rsid w:val="000F3BB1"/>
    <w:rPr>
      <w:rFonts w:ascii="Courier New" w:hAnsi="Courier New" w:cs="Courier New"/>
    </w:rPr>
  </w:style>
  <w:style w:type="character" w:customStyle="1" w:styleId="WW8Num6z2">
    <w:name w:val="WW8Num6z2"/>
    <w:qFormat/>
    <w:rsid w:val="000F3BB1"/>
    <w:rPr>
      <w:rFonts w:ascii="Wingdings" w:hAnsi="Wingdings" w:cs="Wingdings"/>
    </w:rPr>
  </w:style>
  <w:style w:type="character" w:customStyle="1" w:styleId="WW8Num7z0">
    <w:name w:val="WW8Num7z0"/>
    <w:qFormat/>
    <w:rsid w:val="000F3BB1"/>
    <w:rPr>
      <w:rFonts w:ascii="Symbol" w:hAnsi="Symbol" w:cs="Symbol"/>
    </w:rPr>
  </w:style>
  <w:style w:type="character" w:customStyle="1" w:styleId="WW8Num7z1">
    <w:name w:val="WW8Num7z1"/>
    <w:qFormat/>
    <w:rsid w:val="000F3BB1"/>
    <w:rPr>
      <w:rFonts w:ascii="Courier New" w:hAnsi="Courier New" w:cs="Courier New"/>
    </w:rPr>
  </w:style>
  <w:style w:type="character" w:customStyle="1" w:styleId="WW8Num7z2">
    <w:name w:val="WW8Num7z2"/>
    <w:qFormat/>
    <w:rsid w:val="000F3BB1"/>
    <w:rPr>
      <w:rFonts w:ascii="Wingdings" w:hAnsi="Wingdings" w:cs="Wingdings"/>
    </w:rPr>
  </w:style>
  <w:style w:type="character" w:customStyle="1" w:styleId="WW8Num8z0">
    <w:name w:val="WW8Num8z0"/>
    <w:qFormat/>
    <w:rsid w:val="000F3BB1"/>
    <w:rPr>
      <w:rFonts w:ascii="Symbol" w:hAnsi="Symbol" w:cs="Symbol"/>
    </w:rPr>
  </w:style>
  <w:style w:type="character" w:customStyle="1" w:styleId="WW8Num8z1">
    <w:name w:val="WW8Num8z1"/>
    <w:qFormat/>
    <w:rsid w:val="000F3BB1"/>
    <w:rPr>
      <w:rFonts w:ascii="Courier New" w:hAnsi="Courier New" w:cs="Courier New"/>
    </w:rPr>
  </w:style>
  <w:style w:type="character" w:customStyle="1" w:styleId="WW8Num8z2">
    <w:name w:val="WW8Num8z2"/>
    <w:qFormat/>
    <w:rsid w:val="000F3BB1"/>
    <w:rPr>
      <w:rFonts w:ascii="Wingdings" w:hAnsi="Wingdings" w:cs="Wingdings"/>
    </w:rPr>
  </w:style>
  <w:style w:type="character" w:customStyle="1" w:styleId="WW8Num9z0">
    <w:name w:val="WW8Num9z0"/>
    <w:qFormat/>
    <w:rsid w:val="000F3BB1"/>
    <w:rPr>
      <w:rFonts w:ascii="Symbol" w:hAnsi="Symbol" w:cs="Symbol"/>
    </w:rPr>
  </w:style>
  <w:style w:type="character" w:customStyle="1" w:styleId="WW8Num9z1">
    <w:name w:val="WW8Num9z1"/>
    <w:qFormat/>
    <w:rsid w:val="000F3BB1"/>
    <w:rPr>
      <w:rFonts w:ascii="Courier New" w:hAnsi="Courier New" w:cs="Courier New"/>
    </w:rPr>
  </w:style>
  <w:style w:type="character" w:customStyle="1" w:styleId="WW8Num9z2">
    <w:name w:val="WW8Num9z2"/>
    <w:qFormat/>
    <w:rsid w:val="000F3BB1"/>
    <w:rPr>
      <w:rFonts w:ascii="Wingdings" w:hAnsi="Wingdings" w:cs="Wingdings"/>
    </w:rPr>
  </w:style>
  <w:style w:type="character" w:customStyle="1" w:styleId="WW8Num10z0">
    <w:name w:val="WW8Num10z0"/>
    <w:qFormat/>
    <w:rsid w:val="000F3BB1"/>
    <w:rPr>
      <w:rFonts w:cs="Calibri"/>
      <w:lang w:val="en-US"/>
    </w:rPr>
  </w:style>
  <w:style w:type="character" w:customStyle="1" w:styleId="WW8Num10z1">
    <w:name w:val="WW8Num10z1"/>
    <w:qFormat/>
    <w:rsid w:val="000F3BB1"/>
  </w:style>
  <w:style w:type="character" w:customStyle="1" w:styleId="WW8Num10z2">
    <w:name w:val="WW8Num10z2"/>
    <w:qFormat/>
    <w:rsid w:val="000F3BB1"/>
  </w:style>
  <w:style w:type="character" w:customStyle="1" w:styleId="WW8Num10z3">
    <w:name w:val="WW8Num10z3"/>
    <w:qFormat/>
    <w:rsid w:val="000F3BB1"/>
  </w:style>
  <w:style w:type="character" w:customStyle="1" w:styleId="WW8Num10z4">
    <w:name w:val="WW8Num10z4"/>
    <w:qFormat/>
    <w:rsid w:val="000F3BB1"/>
  </w:style>
  <w:style w:type="character" w:customStyle="1" w:styleId="WW8Num10z5">
    <w:name w:val="WW8Num10z5"/>
    <w:qFormat/>
    <w:rsid w:val="000F3BB1"/>
  </w:style>
  <w:style w:type="character" w:customStyle="1" w:styleId="WW8Num10z6">
    <w:name w:val="WW8Num10z6"/>
    <w:qFormat/>
    <w:rsid w:val="000F3BB1"/>
  </w:style>
  <w:style w:type="character" w:customStyle="1" w:styleId="WW8Num10z7">
    <w:name w:val="WW8Num10z7"/>
    <w:qFormat/>
    <w:rsid w:val="000F3BB1"/>
  </w:style>
  <w:style w:type="character" w:customStyle="1" w:styleId="WW8Num10z8">
    <w:name w:val="WW8Num10z8"/>
    <w:qFormat/>
    <w:rsid w:val="000F3BB1"/>
  </w:style>
  <w:style w:type="character" w:customStyle="1" w:styleId="WW8Num11z0">
    <w:name w:val="WW8Num11z0"/>
    <w:qFormat/>
    <w:rsid w:val="000F3BB1"/>
    <w:rPr>
      <w:rFonts w:ascii="Symbol" w:eastAsia="Times New Roman" w:hAnsi="Symbol" w:cs="Symbol"/>
      <w:sz w:val="18"/>
      <w:szCs w:val="24"/>
      <w:lang w:val="en-US"/>
    </w:rPr>
  </w:style>
  <w:style w:type="character" w:customStyle="1" w:styleId="WW8Num11z1">
    <w:name w:val="WW8Num11z1"/>
    <w:qFormat/>
    <w:rsid w:val="000F3BB1"/>
    <w:rPr>
      <w:rFonts w:ascii="Courier New" w:hAnsi="Courier New" w:cs="Courier New"/>
    </w:rPr>
  </w:style>
  <w:style w:type="character" w:customStyle="1" w:styleId="WW8Num11z2">
    <w:name w:val="WW8Num11z2"/>
    <w:qFormat/>
    <w:rsid w:val="000F3BB1"/>
    <w:rPr>
      <w:rFonts w:ascii="Wingdings" w:hAnsi="Wingdings" w:cs="Wingdings"/>
    </w:rPr>
  </w:style>
  <w:style w:type="character" w:customStyle="1" w:styleId="WW8Num12z0">
    <w:name w:val="WW8Num12z0"/>
    <w:qFormat/>
    <w:rsid w:val="000F3BB1"/>
    <w:rPr>
      <w:rFonts w:ascii="Symbol" w:hAnsi="Symbol" w:cs="Symbol"/>
    </w:rPr>
  </w:style>
  <w:style w:type="character" w:customStyle="1" w:styleId="WW8Num12z1">
    <w:name w:val="WW8Num12z1"/>
    <w:qFormat/>
    <w:rsid w:val="000F3BB1"/>
    <w:rPr>
      <w:rFonts w:ascii="Courier New" w:hAnsi="Courier New" w:cs="Courier New"/>
    </w:rPr>
  </w:style>
  <w:style w:type="character" w:customStyle="1" w:styleId="WW8Num12z2">
    <w:name w:val="WW8Num12z2"/>
    <w:qFormat/>
    <w:rsid w:val="000F3BB1"/>
    <w:rPr>
      <w:rFonts w:ascii="Wingdings" w:hAnsi="Wingdings" w:cs="Wingdings"/>
    </w:rPr>
  </w:style>
  <w:style w:type="character" w:customStyle="1" w:styleId="WW8Num13z0">
    <w:name w:val="WW8Num13z0"/>
    <w:qFormat/>
    <w:rsid w:val="000F3BB1"/>
    <w:rPr>
      <w:rFonts w:ascii="Symbol" w:hAnsi="Symbol" w:cs="Symbol"/>
    </w:rPr>
  </w:style>
  <w:style w:type="character" w:customStyle="1" w:styleId="WW8Num13z1">
    <w:name w:val="WW8Num13z1"/>
    <w:qFormat/>
    <w:rsid w:val="000F3BB1"/>
    <w:rPr>
      <w:rFonts w:ascii="Courier New" w:hAnsi="Courier New" w:cs="Courier New"/>
    </w:rPr>
  </w:style>
  <w:style w:type="character" w:customStyle="1" w:styleId="WW8Num13z2">
    <w:name w:val="WW8Num13z2"/>
    <w:qFormat/>
    <w:rsid w:val="000F3BB1"/>
    <w:rPr>
      <w:rFonts w:ascii="Wingdings" w:hAnsi="Wingdings" w:cs="Wingdings"/>
    </w:rPr>
  </w:style>
  <w:style w:type="character" w:customStyle="1" w:styleId="WW8Num14z0">
    <w:name w:val="WW8Num14z0"/>
    <w:qFormat/>
    <w:rsid w:val="000F3BB1"/>
    <w:rPr>
      <w:rFonts w:ascii="Symbol" w:hAnsi="Symbol" w:cs="Symbol"/>
    </w:rPr>
  </w:style>
  <w:style w:type="character" w:customStyle="1" w:styleId="WW8Num14z1">
    <w:name w:val="WW8Num14z1"/>
    <w:qFormat/>
    <w:rsid w:val="000F3BB1"/>
    <w:rPr>
      <w:rFonts w:ascii="Courier New" w:hAnsi="Courier New" w:cs="Courier New"/>
    </w:rPr>
  </w:style>
  <w:style w:type="character" w:customStyle="1" w:styleId="WW8Num14z2">
    <w:name w:val="WW8Num14z2"/>
    <w:qFormat/>
    <w:rsid w:val="000F3BB1"/>
    <w:rPr>
      <w:rFonts w:ascii="Wingdings" w:hAnsi="Wingdings" w:cs="Wingdings"/>
    </w:rPr>
  </w:style>
  <w:style w:type="character" w:customStyle="1" w:styleId="WW8Num15z0">
    <w:name w:val="WW8Num15z0"/>
    <w:qFormat/>
    <w:rsid w:val="000F3BB1"/>
    <w:rPr>
      <w:rFonts w:ascii="Symbol" w:eastAsia="Times New Roman" w:hAnsi="Symbol" w:cs="Symbol"/>
      <w:sz w:val="18"/>
      <w:szCs w:val="24"/>
      <w:lang w:val="en-US"/>
    </w:rPr>
  </w:style>
  <w:style w:type="character" w:customStyle="1" w:styleId="WW8Num15z1">
    <w:name w:val="WW8Num15z1"/>
    <w:qFormat/>
    <w:rsid w:val="000F3BB1"/>
    <w:rPr>
      <w:rFonts w:ascii="Courier New" w:hAnsi="Courier New" w:cs="Courier New"/>
    </w:rPr>
  </w:style>
  <w:style w:type="character" w:customStyle="1" w:styleId="WW8Num15z2">
    <w:name w:val="WW8Num15z2"/>
    <w:qFormat/>
    <w:rsid w:val="000F3BB1"/>
    <w:rPr>
      <w:rFonts w:ascii="Wingdings" w:hAnsi="Wingdings" w:cs="Wingdings"/>
    </w:rPr>
  </w:style>
  <w:style w:type="character" w:customStyle="1" w:styleId="WW8Num16z0">
    <w:name w:val="WW8Num16z0"/>
    <w:qFormat/>
    <w:rsid w:val="000F3BB1"/>
    <w:rPr>
      <w:rFonts w:ascii="Symbol" w:hAnsi="Symbol" w:cs="Symbol"/>
    </w:rPr>
  </w:style>
  <w:style w:type="character" w:customStyle="1" w:styleId="WW8Num16z1">
    <w:name w:val="WW8Num16z1"/>
    <w:qFormat/>
    <w:rsid w:val="000F3BB1"/>
    <w:rPr>
      <w:rFonts w:ascii="Courier New" w:hAnsi="Courier New" w:cs="Courier New"/>
    </w:rPr>
  </w:style>
  <w:style w:type="character" w:customStyle="1" w:styleId="WW8Num16z2">
    <w:name w:val="WW8Num16z2"/>
    <w:qFormat/>
    <w:rsid w:val="000F3BB1"/>
    <w:rPr>
      <w:rFonts w:ascii="Wingdings" w:hAnsi="Wingdings" w:cs="Wingdings"/>
    </w:rPr>
  </w:style>
  <w:style w:type="character" w:customStyle="1" w:styleId="WW8Num17z0">
    <w:name w:val="WW8Num17z0"/>
    <w:qFormat/>
    <w:rsid w:val="000F3BB1"/>
    <w:rPr>
      <w:rFonts w:ascii="Bookman Old Style" w:hAnsi="Bookman Old Style" w:cs="Times New Roman"/>
      <w:lang w:val="es-ES" w:eastAsia="en-US"/>
    </w:rPr>
  </w:style>
  <w:style w:type="character" w:customStyle="1" w:styleId="WW8Num18z0">
    <w:name w:val="WW8Num18z0"/>
    <w:qFormat/>
    <w:rsid w:val="000F3BB1"/>
    <w:rPr>
      <w:rFonts w:ascii="Symbol" w:eastAsia="Times New Roman" w:hAnsi="Symbol" w:cs="Symbol"/>
      <w:sz w:val="18"/>
      <w:szCs w:val="24"/>
      <w:lang w:val="en-US"/>
    </w:rPr>
  </w:style>
  <w:style w:type="character" w:customStyle="1" w:styleId="WW8Num18z1">
    <w:name w:val="WW8Num18z1"/>
    <w:qFormat/>
    <w:rsid w:val="000F3BB1"/>
    <w:rPr>
      <w:rFonts w:ascii="Courier New" w:hAnsi="Courier New" w:cs="Courier New"/>
    </w:rPr>
  </w:style>
  <w:style w:type="character" w:customStyle="1" w:styleId="WW8Num18z2">
    <w:name w:val="WW8Num18z2"/>
    <w:qFormat/>
    <w:rsid w:val="000F3BB1"/>
    <w:rPr>
      <w:rFonts w:ascii="Wingdings" w:hAnsi="Wingdings" w:cs="Wingdings"/>
    </w:rPr>
  </w:style>
  <w:style w:type="character" w:customStyle="1" w:styleId="WW8Num19z0">
    <w:name w:val="WW8Num19z0"/>
    <w:qFormat/>
    <w:rsid w:val="000F3BB1"/>
    <w:rPr>
      <w:rFonts w:ascii="Symbol" w:eastAsia="Times New Roman" w:hAnsi="Symbol" w:cs="Symbol"/>
      <w:sz w:val="18"/>
      <w:szCs w:val="24"/>
      <w:lang w:val="en-US"/>
    </w:rPr>
  </w:style>
  <w:style w:type="character" w:customStyle="1" w:styleId="WW8Num19z1">
    <w:name w:val="WW8Num19z1"/>
    <w:qFormat/>
    <w:rsid w:val="000F3BB1"/>
    <w:rPr>
      <w:rFonts w:ascii="Courier New" w:hAnsi="Courier New" w:cs="Courier New"/>
    </w:rPr>
  </w:style>
  <w:style w:type="character" w:customStyle="1" w:styleId="WW8Num19z2">
    <w:name w:val="WW8Num19z2"/>
    <w:qFormat/>
    <w:rsid w:val="000F3BB1"/>
    <w:rPr>
      <w:rFonts w:ascii="Wingdings" w:hAnsi="Wingdings" w:cs="Wingdings"/>
    </w:rPr>
  </w:style>
  <w:style w:type="character" w:customStyle="1" w:styleId="WW8Num20z0">
    <w:name w:val="WW8Num20z0"/>
    <w:qFormat/>
    <w:rsid w:val="000F3BB1"/>
    <w:rPr>
      <w:rFonts w:ascii="Symbol" w:hAnsi="Symbol" w:cs="Symbol"/>
    </w:rPr>
  </w:style>
  <w:style w:type="character" w:customStyle="1" w:styleId="WW8Num20z1">
    <w:name w:val="WW8Num20z1"/>
    <w:qFormat/>
    <w:rsid w:val="000F3BB1"/>
    <w:rPr>
      <w:rFonts w:ascii="Courier New" w:hAnsi="Courier New" w:cs="Courier New"/>
    </w:rPr>
  </w:style>
  <w:style w:type="character" w:customStyle="1" w:styleId="WW8Num20z2">
    <w:name w:val="WW8Num20z2"/>
    <w:qFormat/>
    <w:rsid w:val="000F3BB1"/>
    <w:rPr>
      <w:rFonts w:ascii="Wingdings" w:hAnsi="Wingdings" w:cs="Wingdings"/>
    </w:rPr>
  </w:style>
  <w:style w:type="character" w:customStyle="1" w:styleId="WW8Num21z0">
    <w:name w:val="WW8Num21z0"/>
    <w:qFormat/>
    <w:rsid w:val="000F3BB1"/>
    <w:rPr>
      <w:rFonts w:ascii="Symbol" w:hAnsi="Symbol" w:cs="Symbol"/>
    </w:rPr>
  </w:style>
  <w:style w:type="character" w:customStyle="1" w:styleId="WW8Num21z1">
    <w:name w:val="WW8Num21z1"/>
    <w:qFormat/>
    <w:rsid w:val="000F3BB1"/>
    <w:rPr>
      <w:rFonts w:ascii="Courier New" w:hAnsi="Courier New" w:cs="Courier New"/>
    </w:rPr>
  </w:style>
  <w:style w:type="character" w:customStyle="1" w:styleId="WW8Num21z2">
    <w:name w:val="WW8Num21z2"/>
    <w:qFormat/>
    <w:rsid w:val="000F3BB1"/>
    <w:rPr>
      <w:rFonts w:ascii="Wingdings" w:hAnsi="Wingdings" w:cs="Wingdings"/>
    </w:rPr>
  </w:style>
  <w:style w:type="character" w:customStyle="1" w:styleId="WW8Num22z0">
    <w:name w:val="WW8Num22z0"/>
    <w:qFormat/>
    <w:rsid w:val="000F3BB1"/>
    <w:rPr>
      <w:rFonts w:ascii="Symbol" w:hAnsi="Symbol" w:cs="Symbol"/>
    </w:rPr>
  </w:style>
  <w:style w:type="character" w:customStyle="1" w:styleId="WW8Num22z1">
    <w:name w:val="WW8Num22z1"/>
    <w:qFormat/>
    <w:rsid w:val="000F3BB1"/>
    <w:rPr>
      <w:rFonts w:ascii="Courier New" w:hAnsi="Courier New" w:cs="Courier New"/>
    </w:rPr>
  </w:style>
  <w:style w:type="character" w:customStyle="1" w:styleId="WW8Num22z2">
    <w:name w:val="WW8Num22z2"/>
    <w:qFormat/>
    <w:rsid w:val="000F3BB1"/>
    <w:rPr>
      <w:rFonts w:ascii="Wingdings" w:hAnsi="Wingdings" w:cs="Wingdings"/>
    </w:rPr>
  </w:style>
  <w:style w:type="character" w:customStyle="1" w:styleId="WW8Num23z0">
    <w:name w:val="WW8Num23z0"/>
    <w:qFormat/>
    <w:rsid w:val="000F3BB1"/>
    <w:rPr>
      <w:rFonts w:ascii="Symbol" w:hAnsi="Symbol" w:cs="Symbol"/>
    </w:rPr>
  </w:style>
  <w:style w:type="character" w:customStyle="1" w:styleId="WW8Num23z1">
    <w:name w:val="WW8Num23z1"/>
    <w:qFormat/>
    <w:rsid w:val="000F3BB1"/>
    <w:rPr>
      <w:rFonts w:ascii="Courier New" w:hAnsi="Courier New" w:cs="Courier New"/>
    </w:rPr>
  </w:style>
  <w:style w:type="character" w:customStyle="1" w:styleId="WW8Num23z2">
    <w:name w:val="WW8Num23z2"/>
    <w:qFormat/>
    <w:rsid w:val="000F3BB1"/>
    <w:rPr>
      <w:rFonts w:ascii="Wingdings" w:hAnsi="Wingdings" w:cs="Wingdings"/>
    </w:rPr>
  </w:style>
  <w:style w:type="character" w:customStyle="1" w:styleId="HeaderChar">
    <w:name w:val="Header Char"/>
    <w:basedOn w:val="DefaultParagraphFont"/>
    <w:qFormat/>
    <w:rsid w:val="000F3BB1"/>
  </w:style>
  <w:style w:type="character" w:customStyle="1" w:styleId="BalloonTextChar">
    <w:name w:val="Balloon Text Char"/>
    <w:qFormat/>
    <w:rsid w:val="000F3BB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qFormat/>
    <w:rsid w:val="000F3BB1"/>
  </w:style>
  <w:style w:type="character" w:customStyle="1" w:styleId="InternetLink">
    <w:name w:val="Internet Link"/>
    <w:rsid w:val="000F3BB1"/>
    <w:rPr>
      <w:color w:val="0000FF"/>
      <w:u w:val="single"/>
    </w:rPr>
  </w:style>
  <w:style w:type="character" w:customStyle="1" w:styleId="FontStyle47">
    <w:name w:val="Font Style47"/>
    <w:qFormat/>
    <w:rsid w:val="000F3BB1"/>
    <w:rPr>
      <w:rFonts w:ascii="Times New Roman" w:hAnsi="Times New Roman" w:cs="Times New Roman"/>
      <w:color w:val="000000"/>
      <w:sz w:val="24"/>
      <w:szCs w:val="24"/>
    </w:rPr>
  </w:style>
  <w:style w:type="character" w:customStyle="1" w:styleId="Bullets">
    <w:name w:val="Bullets"/>
    <w:qFormat/>
    <w:rsid w:val="000F3BB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0F3BB1"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rsid w:val="000F3BB1"/>
    <w:pPr>
      <w:spacing w:after="140" w:line="288" w:lineRule="auto"/>
    </w:pPr>
  </w:style>
  <w:style w:type="paragraph" w:styleId="List">
    <w:name w:val="List"/>
    <w:basedOn w:val="BodyText"/>
    <w:rsid w:val="000F3BB1"/>
    <w:rPr>
      <w:rFonts w:ascii="Times New Roman" w:hAnsi="Times New Roman" w:cs="FreeSans"/>
    </w:rPr>
  </w:style>
  <w:style w:type="paragraph" w:styleId="Caption">
    <w:name w:val="caption"/>
    <w:basedOn w:val="Normal"/>
    <w:qFormat/>
    <w:rsid w:val="000F3BB1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F3BB1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rsid w:val="000F3BB1"/>
    <w:pPr>
      <w:spacing w:after="0" w:line="240" w:lineRule="auto"/>
    </w:pPr>
  </w:style>
  <w:style w:type="paragraph" w:customStyle="1" w:styleId="MediumGrid1-Accent21">
    <w:name w:val="Medium Grid 1 - Accent 21"/>
    <w:basedOn w:val="Normal"/>
    <w:qFormat/>
    <w:rsid w:val="000F3BB1"/>
    <w:pPr>
      <w:ind w:left="720"/>
      <w:contextualSpacing/>
    </w:pPr>
  </w:style>
  <w:style w:type="paragraph" w:styleId="BalloonText">
    <w:name w:val="Balloon Text"/>
    <w:basedOn w:val="Normal"/>
    <w:qFormat/>
    <w:rsid w:val="000F3B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F3BB1"/>
    <w:pPr>
      <w:spacing w:after="0" w:line="240" w:lineRule="auto"/>
    </w:pPr>
  </w:style>
  <w:style w:type="paragraph" w:customStyle="1" w:styleId="Style10">
    <w:name w:val="Style10"/>
    <w:basedOn w:val="Normal"/>
    <w:qFormat/>
    <w:rsid w:val="000F3BB1"/>
    <w:pPr>
      <w:widowControl w:val="0"/>
      <w:autoSpaceDE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/>
    </w:rPr>
  </w:style>
  <w:style w:type="paragraph" w:customStyle="1" w:styleId="Style22">
    <w:name w:val="Style22"/>
    <w:basedOn w:val="Normal"/>
    <w:qFormat/>
    <w:rsid w:val="000F3BB1"/>
    <w:pPr>
      <w:widowControl w:val="0"/>
      <w:autoSpaceDE w:val="0"/>
      <w:spacing w:after="0" w:line="282" w:lineRule="exact"/>
      <w:ind w:hanging="418"/>
      <w:jc w:val="both"/>
    </w:pPr>
    <w:rPr>
      <w:rFonts w:ascii="Arial" w:eastAsia="Times New Roman" w:hAnsi="Arial" w:cs="Arial"/>
      <w:sz w:val="24"/>
      <w:szCs w:val="24"/>
      <w:lang w:val="en-AU"/>
    </w:rPr>
  </w:style>
  <w:style w:type="paragraph" w:customStyle="1" w:styleId="Style32">
    <w:name w:val="Style32"/>
    <w:basedOn w:val="Normal"/>
    <w:qFormat/>
    <w:rsid w:val="000F3BB1"/>
    <w:pPr>
      <w:widowControl w:val="0"/>
      <w:autoSpaceDE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/>
    </w:rPr>
  </w:style>
  <w:style w:type="paragraph" w:customStyle="1" w:styleId="ColorfulList-Accent11">
    <w:name w:val="Colorful List - Accent 11"/>
    <w:basedOn w:val="Normal"/>
    <w:qFormat/>
    <w:rsid w:val="000F3BB1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F3BB1"/>
    <w:pPr>
      <w:suppressLineNumbers/>
    </w:pPr>
  </w:style>
  <w:style w:type="paragraph" w:customStyle="1" w:styleId="TableHeading">
    <w:name w:val="Table Heading"/>
    <w:basedOn w:val="TableContents"/>
    <w:qFormat/>
    <w:rsid w:val="000F3BB1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0F3BB1"/>
    <w:pPr>
      <w:ind w:left="720"/>
      <w:contextualSpacing/>
    </w:pPr>
  </w:style>
  <w:style w:type="numbering" w:customStyle="1" w:styleId="WW8Num1">
    <w:name w:val="WW8Num1"/>
    <w:qFormat/>
    <w:rsid w:val="000F3BB1"/>
  </w:style>
  <w:style w:type="numbering" w:customStyle="1" w:styleId="WW8Num2">
    <w:name w:val="WW8Num2"/>
    <w:qFormat/>
    <w:rsid w:val="000F3BB1"/>
  </w:style>
  <w:style w:type="numbering" w:customStyle="1" w:styleId="WW8Num3">
    <w:name w:val="WW8Num3"/>
    <w:qFormat/>
    <w:rsid w:val="000F3BB1"/>
  </w:style>
  <w:style w:type="numbering" w:customStyle="1" w:styleId="WW8Num4">
    <w:name w:val="WW8Num4"/>
    <w:qFormat/>
    <w:rsid w:val="000F3BB1"/>
  </w:style>
  <w:style w:type="numbering" w:customStyle="1" w:styleId="WW8Num5">
    <w:name w:val="WW8Num5"/>
    <w:qFormat/>
    <w:rsid w:val="000F3BB1"/>
  </w:style>
  <w:style w:type="numbering" w:customStyle="1" w:styleId="WW8Num6">
    <w:name w:val="WW8Num6"/>
    <w:qFormat/>
    <w:rsid w:val="000F3BB1"/>
  </w:style>
  <w:style w:type="numbering" w:customStyle="1" w:styleId="WW8Num7">
    <w:name w:val="WW8Num7"/>
    <w:qFormat/>
    <w:rsid w:val="000F3BB1"/>
  </w:style>
  <w:style w:type="numbering" w:customStyle="1" w:styleId="WW8Num8">
    <w:name w:val="WW8Num8"/>
    <w:qFormat/>
    <w:rsid w:val="000F3BB1"/>
  </w:style>
  <w:style w:type="numbering" w:customStyle="1" w:styleId="WW8Num9">
    <w:name w:val="WW8Num9"/>
    <w:qFormat/>
    <w:rsid w:val="000F3BB1"/>
  </w:style>
  <w:style w:type="numbering" w:customStyle="1" w:styleId="WW8Num10">
    <w:name w:val="WW8Num10"/>
    <w:qFormat/>
    <w:rsid w:val="000F3BB1"/>
  </w:style>
  <w:style w:type="numbering" w:customStyle="1" w:styleId="WW8Num11">
    <w:name w:val="WW8Num11"/>
    <w:qFormat/>
    <w:rsid w:val="000F3BB1"/>
  </w:style>
  <w:style w:type="numbering" w:customStyle="1" w:styleId="WW8Num12">
    <w:name w:val="WW8Num12"/>
    <w:qFormat/>
    <w:rsid w:val="000F3BB1"/>
  </w:style>
  <w:style w:type="numbering" w:customStyle="1" w:styleId="WW8Num13">
    <w:name w:val="WW8Num13"/>
    <w:qFormat/>
    <w:rsid w:val="000F3BB1"/>
  </w:style>
  <w:style w:type="numbering" w:customStyle="1" w:styleId="WW8Num14">
    <w:name w:val="WW8Num14"/>
    <w:qFormat/>
    <w:rsid w:val="000F3BB1"/>
  </w:style>
  <w:style w:type="numbering" w:customStyle="1" w:styleId="WW8Num15">
    <w:name w:val="WW8Num15"/>
    <w:qFormat/>
    <w:rsid w:val="000F3BB1"/>
  </w:style>
  <w:style w:type="numbering" w:customStyle="1" w:styleId="WW8Num16">
    <w:name w:val="WW8Num16"/>
    <w:qFormat/>
    <w:rsid w:val="000F3BB1"/>
  </w:style>
  <w:style w:type="numbering" w:customStyle="1" w:styleId="WW8Num17">
    <w:name w:val="WW8Num17"/>
    <w:qFormat/>
    <w:rsid w:val="000F3BB1"/>
  </w:style>
  <w:style w:type="numbering" w:customStyle="1" w:styleId="WW8Num18">
    <w:name w:val="WW8Num18"/>
    <w:qFormat/>
    <w:rsid w:val="000F3BB1"/>
  </w:style>
  <w:style w:type="numbering" w:customStyle="1" w:styleId="WW8Num19">
    <w:name w:val="WW8Num19"/>
    <w:qFormat/>
    <w:rsid w:val="000F3BB1"/>
  </w:style>
  <w:style w:type="numbering" w:customStyle="1" w:styleId="WW8Num20">
    <w:name w:val="WW8Num20"/>
    <w:qFormat/>
    <w:rsid w:val="000F3BB1"/>
  </w:style>
  <w:style w:type="numbering" w:customStyle="1" w:styleId="WW8Num21">
    <w:name w:val="WW8Num21"/>
    <w:qFormat/>
    <w:rsid w:val="000F3BB1"/>
  </w:style>
  <w:style w:type="numbering" w:customStyle="1" w:styleId="WW8Num22">
    <w:name w:val="WW8Num22"/>
    <w:qFormat/>
    <w:rsid w:val="000F3BB1"/>
  </w:style>
  <w:style w:type="numbering" w:customStyle="1" w:styleId="WW8Num23">
    <w:name w:val="WW8Num23"/>
    <w:qFormat/>
    <w:rsid w:val="000F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</dc:creator>
  <dc:description/>
  <cp:lastModifiedBy>Asus</cp:lastModifiedBy>
  <cp:revision>2</cp:revision>
  <dcterms:created xsi:type="dcterms:W3CDTF">2019-05-14T21:24:00Z</dcterms:created>
  <dcterms:modified xsi:type="dcterms:W3CDTF">2019-05-14T21:24:00Z</dcterms:modified>
  <dc:language>en-US</dc:language>
</cp:coreProperties>
</file>