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2181" w:rsidRDefault="00DF2181">
      <w:pPr>
        <w:spacing w:after="60" w:line="288" w:lineRule="auto"/>
        <w:jc w:val="both"/>
        <w:rPr>
          <w:rFonts w:ascii="Book Antiqua" w:eastAsia="Book Antiqua" w:hAnsi="Book Antiqua" w:cs="Book Antiqua"/>
          <w:b/>
          <w:color w:val="0000FF"/>
          <w:sz w:val="24"/>
          <w:szCs w:val="24"/>
        </w:rPr>
      </w:pPr>
    </w:p>
    <w:tbl>
      <w:tblPr>
        <w:tblStyle w:val="a"/>
        <w:tblW w:w="13741"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7"/>
        <w:gridCol w:w="582"/>
        <w:gridCol w:w="998"/>
        <w:gridCol w:w="1789"/>
        <w:gridCol w:w="2063"/>
        <w:gridCol w:w="1267"/>
        <w:gridCol w:w="1821"/>
        <w:gridCol w:w="1056"/>
        <w:gridCol w:w="549"/>
        <w:gridCol w:w="1929"/>
      </w:tblGrid>
      <w:tr w:rsidR="00DF2181" w14:paraId="7A92EF76" w14:textId="77777777" w:rsidTr="000C2CC3">
        <w:trPr>
          <w:trHeight w:val="1129"/>
        </w:trPr>
        <w:tc>
          <w:tcPr>
            <w:tcW w:w="2269" w:type="dxa"/>
            <w:gridSpan w:val="2"/>
            <w:shd w:val="clear" w:color="auto" w:fill="DEEAF6"/>
            <w:vAlign w:val="center"/>
          </w:tcPr>
          <w:p w14:paraId="00000002" w14:textId="08758B2A" w:rsidR="00DF2181" w:rsidRDefault="000C2CC3">
            <w:pPr>
              <w:spacing w:after="0" w:line="240" w:lineRule="auto"/>
              <w:jc w:val="center"/>
              <w:rPr>
                <w:b/>
              </w:rPr>
            </w:pPr>
            <w:r w:rsidRPr="00753A8B">
              <w:rPr>
                <w:lang w:val="en-US"/>
              </w:rPr>
              <w:drawing>
                <wp:anchor distT="0" distB="0" distL="114300" distR="114300" simplePos="0" relativeHeight="251659264" behindDoc="0" locked="0" layoutInCell="1" allowOverlap="1" wp14:anchorId="20687378" wp14:editId="622298AF">
                  <wp:simplePos x="0" y="0"/>
                  <wp:positionH relativeFrom="column">
                    <wp:posOffset>-635</wp:posOffset>
                  </wp:positionH>
                  <wp:positionV relativeFrom="paragraph">
                    <wp:posOffset>65405</wp:posOffset>
                  </wp:positionV>
                  <wp:extent cx="1336040" cy="5842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604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543" w:type="dxa"/>
            <w:gridSpan w:val="7"/>
            <w:shd w:val="clear" w:color="auto" w:fill="DEEAF6"/>
          </w:tcPr>
          <w:p w14:paraId="31AA74FB" w14:textId="77777777" w:rsidR="000C2CC3" w:rsidRPr="00F23027" w:rsidRDefault="000C2CC3" w:rsidP="000C2CC3">
            <w:pPr>
              <w:spacing w:after="0" w:line="240" w:lineRule="auto"/>
              <w:jc w:val="center"/>
              <w:rPr>
                <w:rFonts w:ascii="Cambria" w:eastAsia="Cambria" w:hAnsi="Cambria" w:cs="Cambria"/>
                <w:b/>
                <w:sz w:val="28"/>
                <w:szCs w:val="28"/>
                <w:lang w:val="en-US"/>
              </w:rPr>
            </w:pPr>
            <w:r w:rsidRPr="00F23027">
              <w:rPr>
                <w:rFonts w:ascii="Cambria" w:eastAsia="Cambria" w:hAnsi="Cambria" w:cs="Cambria"/>
                <w:b/>
                <w:sz w:val="28"/>
                <w:szCs w:val="28"/>
                <w:lang w:val="en-US"/>
              </w:rPr>
              <w:t>UNIVERSITAS LOGISTIK DAN BISNIS INTERNASIONAL (ULBI)</w:t>
            </w:r>
          </w:p>
          <w:p w14:paraId="00000004" w14:textId="77777777" w:rsidR="00DF2181" w:rsidRDefault="000C2CC3">
            <w:pPr>
              <w:tabs>
                <w:tab w:val="left" w:pos="1168"/>
              </w:tabs>
              <w:spacing w:after="0" w:line="240" w:lineRule="auto"/>
              <w:jc w:val="center"/>
              <w:rPr>
                <w:rFonts w:ascii="Cambria" w:eastAsia="Cambria" w:hAnsi="Cambria" w:cs="Cambria"/>
                <w:b/>
                <w:sz w:val="28"/>
                <w:szCs w:val="28"/>
              </w:rPr>
            </w:pPr>
            <w:r>
              <w:rPr>
                <w:rFonts w:ascii="Cambria" w:eastAsia="Cambria" w:hAnsi="Cambria" w:cs="Cambria"/>
                <w:b/>
                <w:sz w:val="28"/>
                <w:szCs w:val="28"/>
              </w:rPr>
              <w:t>PROGRAM STUDI</w:t>
            </w:r>
          </w:p>
          <w:p w14:paraId="00000005" w14:textId="77777777" w:rsidR="00DF2181" w:rsidRDefault="000C2CC3">
            <w:pPr>
              <w:tabs>
                <w:tab w:val="left" w:pos="1168"/>
              </w:tabs>
              <w:spacing w:after="0" w:line="240" w:lineRule="auto"/>
              <w:jc w:val="center"/>
              <w:rPr>
                <w:rFonts w:ascii="Cambria" w:eastAsia="Cambria" w:hAnsi="Cambria" w:cs="Cambria"/>
                <w:b/>
                <w:sz w:val="28"/>
                <w:szCs w:val="28"/>
              </w:rPr>
            </w:pPr>
            <w:r>
              <w:rPr>
                <w:rFonts w:ascii="Cambria" w:eastAsia="Cambria" w:hAnsi="Cambria" w:cs="Cambria"/>
                <w:b/>
                <w:sz w:val="28"/>
                <w:szCs w:val="28"/>
              </w:rPr>
              <w:t>D4 Teknik Informatika</w:t>
            </w:r>
          </w:p>
        </w:tc>
        <w:tc>
          <w:tcPr>
            <w:tcW w:w="1929" w:type="dxa"/>
            <w:shd w:val="clear" w:color="auto" w:fill="DEEAF6"/>
            <w:vAlign w:val="center"/>
          </w:tcPr>
          <w:p w14:paraId="0000000D" w14:textId="77777777" w:rsidR="00DF2181" w:rsidRDefault="000C2CC3">
            <w:pPr>
              <w:spacing w:after="0" w:line="240" w:lineRule="auto"/>
              <w:jc w:val="center"/>
              <w:rPr>
                <w:rFonts w:ascii="Cambria" w:eastAsia="Cambria" w:hAnsi="Cambria" w:cs="Cambria"/>
                <w:b/>
                <w:sz w:val="28"/>
                <w:szCs w:val="28"/>
              </w:rPr>
            </w:pPr>
            <w:r>
              <w:rPr>
                <w:rFonts w:ascii="Cambria" w:eastAsia="Cambria" w:hAnsi="Cambria" w:cs="Cambria"/>
                <w:b/>
                <w:sz w:val="28"/>
                <w:szCs w:val="28"/>
              </w:rPr>
              <w:t>RPS</w:t>
            </w:r>
          </w:p>
        </w:tc>
      </w:tr>
      <w:tr w:rsidR="00DF2181" w14:paraId="71F96B37" w14:textId="77777777">
        <w:tc>
          <w:tcPr>
            <w:tcW w:w="13741" w:type="dxa"/>
            <w:gridSpan w:val="10"/>
            <w:shd w:val="clear" w:color="auto" w:fill="DEEAF6"/>
            <w:vAlign w:val="center"/>
          </w:tcPr>
          <w:p w14:paraId="0000000E" w14:textId="77777777" w:rsidR="00DF2181" w:rsidRDefault="000C2CC3">
            <w:pPr>
              <w:spacing w:before="60" w:after="60" w:line="240" w:lineRule="auto"/>
              <w:jc w:val="center"/>
              <w:rPr>
                <w:rFonts w:ascii="Cambria" w:eastAsia="Cambria" w:hAnsi="Cambria" w:cs="Cambria"/>
                <w:b/>
                <w:sz w:val="28"/>
                <w:szCs w:val="28"/>
              </w:rPr>
            </w:pPr>
            <w:r>
              <w:rPr>
                <w:rFonts w:ascii="Cambria" w:eastAsia="Cambria" w:hAnsi="Cambria" w:cs="Cambria"/>
                <w:b/>
                <w:sz w:val="28"/>
                <w:szCs w:val="28"/>
              </w:rPr>
              <w:t>RENCANA PEMBELAJARAN SEMESTER</w:t>
            </w:r>
          </w:p>
        </w:tc>
      </w:tr>
      <w:tr w:rsidR="00DF2181" w14:paraId="089305CF" w14:textId="77777777">
        <w:trPr>
          <w:trHeight w:val="135"/>
        </w:trPr>
        <w:tc>
          <w:tcPr>
            <w:tcW w:w="3267" w:type="dxa"/>
            <w:gridSpan w:val="3"/>
            <w:vMerge w:val="restart"/>
            <w:shd w:val="clear" w:color="auto" w:fill="E7E6E6"/>
          </w:tcPr>
          <w:p w14:paraId="00000018" w14:textId="77777777" w:rsidR="00DF2181" w:rsidRDefault="000C2CC3">
            <w:pPr>
              <w:spacing w:after="0" w:line="240" w:lineRule="auto"/>
              <w:jc w:val="center"/>
              <w:rPr>
                <w:b/>
              </w:rPr>
            </w:pPr>
            <w:r>
              <w:rPr>
                <w:b/>
              </w:rPr>
              <w:t>MATA KULIAH (MK)</w:t>
            </w:r>
          </w:p>
        </w:tc>
        <w:tc>
          <w:tcPr>
            <w:tcW w:w="1789" w:type="dxa"/>
            <w:vMerge w:val="restart"/>
            <w:shd w:val="clear" w:color="auto" w:fill="E7E6E6"/>
          </w:tcPr>
          <w:p w14:paraId="0000001B" w14:textId="77777777" w:rsidR="00DF2181" w:rsidRDefault="000C2CC3">
            <w:pPr>
              <w:spacing w:after="0" w:line="240" w:lineRule="auto"/>
              <w:jc w:val="center"/>
              <w:rPr>
                <w:b/>
              </w:rPr>
            </w:pPr>
            <w:r>
              <w:rPr>
                <w:b/>
              </w:rPr>
              <w:t>KODE</w:t>
            </w:r>
          </w:p>
        </w:tc>
        <w:tc>
          <w:tcPr>
            <w:tcW w:w="2063" w:type="dxa"/>
            <w:vMerge w:val="restart"/>
            <w:shd w:val="clear" w:color="auto" w:fill="E7E6E6"/>
          </w:tcPr>
          <w:p w14:paraId="0000001C" w14:textId="77777777" w:rsidR="00DF2181" w:rsidRDefault="000C2CC3">
            <w:pPr>
              <w:spacing w:after="0" w:line="240" w:lineRule="auto"/>
              <w:jc w:val="center"/>
              <w:rPr>
                <w:b/>
              </w:rPr>
            </w:pPr>
            <w:r>
              <w:rPr>
                <w:b/>
              </w:rPr>
              <w:t>Rumpun MK</w:t>
            </w:r>
          </w:p>
        </w:tc>
        <w:tc>
          <w:tcPr>
            <w:tcW w:w="3088" w:type="dxa"/>
            <w:gridSpan w:val="2"/>
            <w:shd w:val="clear" w:color="auto" w:fill="E7E6E6"/>
          </w:tcPr>
          <w:p w14:paraId="0000001D" w14:textId="77777777" w:rsidR="00DF2181" w:rsidRDefault="000C2CC3">
            <w:pPr>
              <w:spacing w:after="0" w:line="240" w:lineRule="auto"/>
              <w:jc w:val="center"/>
              <w:rPr>
                <w:b/>
              </w:rPr>
            </w:pPr>
            <w:r>
              <w:rPr>
                <w:b/>
              </w:rPr>
              <w:t>BOBOT (SKS)</w:t>
            </w:r>
          </w:p>
        </w:tc>
        <w:tc>
          <w:tcPr>
            <w:tcW w:w="1056" w:type="dxa"/>
            <w:vMerge w:val="restart"/>
            <w:shd w:val="clear" w:color="auto" w:fill="E7E6E6"/>
          </w:tcPr>
          <w:p w14:paraId="0000001F" w14:textId="77777777" w:rsidR="00DF2181" w:rsidRDefault="000C2CC3">
            <w:pPr>
              <w:spacing w:after="0" w:line="240" w:lineRule="auto"/>
              <w:jc w:val="center"/>
              <w:rPr>
                <w:b/>
              </w:rPr>
            </w:pPr>
            <w:r>
              <w:rPr>
                <w:b/>
              </w:rPr>
              <w:t>SEMESTER</w:t>
            </w:r>
          </w:p>
        </w:tc>
        <w:tc>
          <w:tcPr>
            <w:tcW w:w="2478" w:type="dxa"/>
            <w:gridSpan w:val="2"/>
            <w:vMerge w:val="restart"/>
            <w:shd w:val="clear" w:color="auto" w:fill="E7E6E6"/>
          </w:tcPr>
          <w:p w14:paraId="00000020" w14:textId="77777777" w:rsidR="00DF2181" w:rsidRDefault="000C2CC3">
            <w:pPr>
              <w:spacing w:after="0" w:line="240" w:lineRule="auto"/>
              <w:jc w:val="center"/>
              <w:rPr>
                <w:b/>
              </w:rPr>
            </w:pPr>
            <w:r>
              <w:rPr>
                <w:b/>
              </w:rPr>
              <w:t>Tgl Penyusunan/Revisi</w:t>
            </w:r>
          </w:p>
        </w:tc>
      </w:tr>
      <w:tr w:rsidR="00DF2181" w14:paraId="0B528E2D" w14:textId="77777777">
        <w:trPr>
          <w:trHeight w:val="135"/>
        </w:trPr>
        <w:tc>
          <w:tcPr>
            <w:tcW w:w="3267" w:type="dxa"/>
            <w:gridSpan w:val="3"/>
            <w:vMerge/>
            <w:shd w:val="clear" w:color="auto" w:fill="E7E6E6"/>
          </w:tcPr>
          <w:p w14:paraId="00000022" w14:textId="77777777" w:rsidR="00DF2181" w:rsidRDefault="00DF2181">
            <w:pPr>
              <w:widowControl w:val="0"/>
              <w:pBdr>
                <w:top w:val="nil"/>
                <w:left w:val="nil"/>
                <w:bottom w:val="nil"/>
                <w:right w:val="nil"/>
                <w:between w:val="nil"/>
              </w:pBdr>
              <w:spacing w:after="0" w:line="276" w:lineRule="auto"/>
              <w:rPr>
                <w:b/>
              </w:rPr>
            </w:pPr>
          </w:p>
        </w:tc>
        <w:tc>
          <w:tcPr>
            <w:tcW w:w="1789" w:type="dxa"/>
            <w:vMerge/>
            <w:shd w:val="clear" w:color="auto" w:fill="E7E6E6"/>
          </w:tcPr>
          <w:p w14:paraId="00000025" w14:textId="77777777" w:rsidR="00DF2181" w:rsidRDefault="00DF2181">
            <w:pPr>
              <w:widowControl w:val="0"/>
              <w:pBdr>
                <w:top w:val="nil"/>
                <w:left w:val="nil"/>
                <w:bottom w:val="nil"/>
                <w:right w:val="nil"/>
                <w:between w:val="nil"/>
              </w:pBdr>
              <w:spacing w:after="0" w:line="276" w:lineRule="auto"/>
              <w:rPr>
                <w:b/>
              </w:rPr>
            </w:pPr>
          </w:p>
        </w:tc>
        <w:tc>
          <w:tcPr>
            <w:tcW w:w="2063" w:type="dxa"/>
            <w:vMerge/>
            <w:shd w:val="clear" w:color="auto" w:fill="E7E6E6"/>
          </w:tcPr>
          <w:p w14:paraId="00000026" w14:textId="77777777" w:rsidR="00DF2181" w:rsidRDefault="00DF2181">
            <w:pPr>
              <w:widowControl w:val="0"/>
              <w:pBdr>
                <w:top w:val="nil"/>
                <w:left w:val="nil"/>
                <w:bottom w:val="nil"/>
                <w:right w:val="nil"/>
                <w:between w:val="nil"/>
              </w:pBdr>
              <w:spacing w:after="0" w:line="276" w:lineRule="auto"/>
              <w:rPr>
                <w:b/>
              </w:rPr>
            </w:pPr>
          </w:p>
        </w:tc>
        <w:tc>
          <w:tcPr>
            <w:tcW w:w="1267" w:type="dxa"/>
            <w:shd w:val="clear" w:color="auto" w:fill="E7E6E6"/>
          </w:tcPr>
          <w:p w14:paraId="00000027" w14:textId="77777777" w:rsidR="00DF2181" w:rsidRDefault="000C2CC3">
            <w:pPr>
              <w:spacing w:after="0" w:line="240" w:lineRule="auto"/>
              <w:jc w:val="center"/>
              <w:rPr>
                <w:b/>
              </w:rPr>
            </w:pPr>
            <w:r>
              <w:rPr>
                <w:b/>
              </w:rPr>
              <w:t>Teori</w:t>
            </w:r>
          </w:p>
        </w:tc>
        <w:tc>
          <w:tcPr>
            <w:tcW w:w="1821" w:type="dxa"/>
            <w:shd w:val="clear" w:color="auto" w:fill="E7E6E6"/>
          </w:tcPr>
          <w:p w14:paraId="00000028" w14:textId="77777777" w:rsidR="00DF2181" w:rsidRDefault="000C2CC3">
            <w:pPr>
              <w:spacing w:after="0" w:line="240" w:lineRule="auto"/>
              <w:jc w:val="center"/>
              <w:rPr>
                <w:b/>
              </w:rPr>
            </w:pPr>
            <w:r>
              <w:rPr>
                <w:b/>
              </w:rPr>
              <w:t>Praktek</w:t>
            </w:r>
          </w:p>
        </w:tc>
        <w:tc>
          <w:tcPr>
            <w:tcW w:w="1056" w:type="dxa"/>
            <w:vMerge/>
            <w:shd w:val="clear" w:color="auto" w:fill="E7E6E6"/>
          </w:tcPr>
          <w:p w14:paraId="00000029" w14:textId="77777777" w:rsidR="00DF2181" w:rsidRDefault="00DF2181">
            <w:pPr>
              <w:widowControl w:val="0"/>
              <w:pBdr>
                <w:top w:val="nil"/>
                <w:left w:val="nil"/>
                <w:bottom w:val="nil"/>
                <w:right w:val="nil"/>
                <w:between w:val="nil"/>
              </w:pBdr>
              <w:spacing w:after="0" w:line="276" w:lineRule="auto"/>
              <w:rPr>
                <w:b/>
              </w:rPr>
            </w:pPr>
          </w:p>
        </w:tc>
        <w:tc>
          <w:tcPr>
            <w:tcW w:w="2478" w:type="dxa"/>
            <w:gridSpan w:val="2"/>
            <w:vMerge/>
            <w:shd w:val="clear" w:color="auto" w:fill="E7E6E6"/>
          </w:tcPr>
          <w:p w14:paraId="0000002A" w14:textId="77777777" w:rsidR="00DF2181" w:rsidRDefault="00DF2181">
            <w:pPr>
              <w:widowControl w:val="0"/>
              <w:pBdr>
                <w:top w:val="nil"/>
                <w:left w:val="nil"/>
                <w:bottom w:val="nil"/>
                <w:right w:val="nil"/>
                <w:between w:val="nil"/>
              </w:pBdr>
              <w:spacing w:after="0" w:line="276" w:lineRule="auto"/>
              <w:rPr>
                <w:b/>
              </w:rPr>
            </w:pPr>
          </w:p>
        </w:tc>
      </w:tr>
      <w:tr w:rsidR="00DF2181" w14:paraId="7924FBC2" w14:textId="77777777">
        <w:tc>
          <w:tcPr>
            <w:tcW w:w="3267" w:type="dxa"/>
            <w:gridSpan w:val="3"/>
            <w:shd w:val="clear" w:color="auto" w:fill="auto"/>
          </w:tcPr>
          <w:p w14:paraId="0000002C" w14:textId="77777777" w:rsidR="00DF2181" w:rsidRDefault="000C2CC3">
            <w:pPr>
              <w:spacing w:before="60" w:after="60" w:line="240" w:lineRule="auto"/>
              <w:jc w:val="center"/>
              <w:rPr>
                <w:b/>
              </w:rPr>
            </w:pPr>
            <w:r>
              <w:rPr>
                <w:b/>
              </w:rPr>
              <w:t>Pemrograman 1</w:t>
            </w:r>
          </w:p>
        </w:tc>
        <w:tc>
          <w:tcPr>
            <w:tcW w:w="1789" w:type="dxa"/>
            <w:shd w:val="clear" w:color="auto" w:fill="auto"/>
          </w:tcPr>
          <w:p w14:paraId="0000002F" w14:textId="77777777" w:rsidR="00DF2181" w:rsidRDefault="000C2CC3">
            <w:pPr>
              <w:spacing w:before="60" w:after="60" w:line="240" w:lineRule="auto"/>
              <w:jc w:val="center"/>
            </w:pPr>
            <w:r>
              <w:t>TI41071</w:t>
            </w:r>
          </w:p>
        </w:tc>
        <w:tc>
          <w:tcPr>
            <w:tcW w:w="2063" w:type="dxa"/>
            <w:shd w:val="clear" w:color="auto" w:fill="auto"/>
          </w:tcPr>
          <w:p w14:paraId="00000030" w14:textId="77777777" w:rsidR="00DF2181" w:rsidRDefault="000C2CC3">
            <w:pPr>
              <w:spacing w:before="60" w:after="60" w:line="240" w:lineRule="auto"/>
              <w:jc w:val="center"/>
            </w:pPr>
            <w:r>
              <w:t>MKINTI</w:t>
            </w:r>
          </w:p>
        </w:tc>
        <w:tc>
          <w:tcPr>
            <w:tcW w:w="1267" w:type="dxa"/>
            <w:shd w:val="clear" w:color="auto" w:fill="auto"/>
          </w:tcPr>
          <w:p w14:paraId="00000031" w14:textId="77777777" w:rsidR="00DF2181" w:rsidRDefault="000C2CC3">
            <w:pPr>
              <w:spacing w:before="60" w:after="60" w:line="240" w:lineRule="auto"/>
              <w:jc w:val="center"/>
              <w:rPr>
                <w:color w:val="000000"/>
              </w:rPr>
            </w:pPr>
            <w:r>
              <w:rPr>
                <w:color w:val="000000"/>
              </w:rPr>
              <w:t>2</w:t>
            </w:r>
          </w:p>
        </w:tc>
        <w:tc>
          <w:tcPr>
            <w:tcW w:w="1821" w:type="dxa"/>
            <w:shd w:val="clear" w:color="auto" w:fill="auto"/>
          </w:tcPr>
          <w:p w14:paraId="00000032" w14:textId="77777777" w:rsidR="00DF2181" w:rsidRDefault="000C2CC3">
            <w:pPr>
              <w:spacing w:before="60" w:after="60" w:line="240" w:lineRule="auto"/>
              <w:jc w:val="center"/>
              <w:rPr>
                <w:color w:val="000000"/>
              </w:rPr>
            </w:pPr>
            <w:r>
              <w:rPr>
                <w:color w:val="000000"/>
              </w:rPr>
              <w:t>1</w:t>
            </w:r>
          </w:p>
        </w:tc>
        <w:tc>
          <w:tcPr>
            <w:tcW w:w="1056" w:type="dxa"/>
            <w:shd w:val="clear" w:color="auto" w:fill="auto"/>
          </w:tcPr>
          <w:p w14:paraId="00000033" w14:textId="77777777" w:rsidR="00DF2181" w:rsidRDefault="000C2CC3">
            <w:pPr>
              <w:spacing w:before="60" w:after="60" w:line="240" w:lineRule="auto"/>
              <w:jc w:val="center"/>
            </w:pPr>
            <w:r>
              <w:t>I</w:t>
            </w:r>
          </w:p>
        </w:tc>
        <w:tc>
          <w:tcPr>
            <w:tcW w:w="2478" w:type="dxa"/>
            <w:gridSpan w:val="2"/>
            <w:shd w:val="clear" w:color="auto" w:fill="auto"/>
          </w:tcPr>
          <w:p w14:paraId="00000034" w14:textId="77777777" w:rsidR="00DF2181" w:rsidRDefault="00DF2181">
            <w:pPr>
              <w:spacing w:before="60" w:after="60" w:line="240" w:lineRule="auto"/>
              <w:jc w:val="center"/>
            </w:pPr>
          </w:p>
        </w:tc>
      </w:tr>
      <w:tr w:rsidR="00DF2181" w14:paraId="1ADB3026" w14:textId="77777777">
        <w:tc>
          <w:tcPr>
            <w:tcW w:w="3267" w:type="dxa"/>
            <w:gridSpan w:val="3"/>
            <w:vMerge w:val="restart"/>
            <w:shd w:val="clear" w:color="auto" w:fill="auto"/>
            <w:vAlign w:val="center"/>
          </w:tcPr>
          <w:p w14:paraId="00000036" w14:textId="77777777" w:rsidR="00DF2181" w:rsidRDefault="000C2CC3">
            <w:pPr>
              <w:spacing w:after="0" w:line="240" w:lineRule="auto"/>
              <w:jc w:val="center"/>
              <w:rPr>
                <w:b/>
              </w:rPr>
            </w:pPr>
            <w:r>
              <w:rPr>
                <w:b/>
                <w:sz w:val="32"/>
                <w:szCs w:val="32"/>
              </w:rPr>
              <w:t>OTORISASI</w:t>
            </w:r>
          </w:p>
        </w:tc>
        <w:tc>
          <w:tcPr>
            <w:tcW w:w="3852" w:type="dxa"/>
            <w:gridSpan w:val="2"/>
            <w:shd w:val="clear" w:color="auto" w:fill="E7E6E6"/>
          </w:tcPr>
          <w:p w14:paraId="00000039" w14:textId="77777777" w:rsidR="00DF2181" w:rsidRDefault="000C2CC3">
            <w:pPr>
              <w:spacing w:after="0" w:line="240" w:lineRule="auto"/>
              <w:jc w:val="center"/>
              <w:rPr>
                <w:b/>
              </w:rPr>
            </w:pPr>
            <w:r>
              <w:rPr>
                <w:b/>
              </w:rPr>
              <w:t>Dosen Pengembang RPS</w:t>
            </w:r>
          </w:p>
        </w:tc>
        <w:tc>
          <w:tcPr>
            <w:tcW w:w="3088" w:type="dxa"/>
            <w:gridSpan w:val="2"/>
            <w:shd w:val="clear" w:color="auto" w:fill="E7E6E6"/>
          </w:tcPr>
          <w:p w14:paraId="0000003B" w14:textId="77777777" w:rsidR="00DF2181" w:rsidRDefault="000C2CC3">
            <w:pPr>
              <w:spacing w:after="0" w:line="240" w:lineRule="auto"/>
              <w:jc w:val="center"/>
              <w:rPr>
                <w:b/>
              </w:rPr>
            </w:pPr>
            <w:r>
              <w:rPr>
                <w:b/>
              </w:rPr>
              <w:t>Koordinator MK</w:t>
            </w:r>
          </w:p>
        </w:tc>
        <w:tc>
          <w:tcPr>
            <w:tcW w:w="3534" w:type="dxa"/>
            <w:gridSpan w:val="3"/>
            <w:shd w:val="clear" w:color="auto" w:fill="E7E6E6"/>
          </w:tcPr>
          <w:p w14:paraId="0000003D" w14:textId="77777777" w:rsidR="00DF2181" w:rsidRDefault="000C2CC3">
            <w:pPr>
              <w:spacing w:after="0" w:line="240" w:lineRule="auto"/>
              <w:jc w:val="center"/>
              <w:rPr>
                <w:b/>
              </w:rPr>
            </w:pPr>
            <w:r>
              <w:rPr>
                <w:b/>
              </w:rPr>
              <w:t>Ka Prodi</w:t>
            </w:r>
          </w:p>
        </w:tc>
      </w:tr>
      <w:tr w:rsidR="00DF2181" w14:paraId="65D2E038" w14:textId="77777777">
        <w:trPr>
          <w:trHeight w:val="575"/>
        </w:trPr>
        <w:tc>
          <w:tcPr>
            <w:tcW w:w="3267" w:type="dxa"/>
            <w:gridSpan w:val="3"/>
            <w:vMerge/>
            <w:shd w:val="clear" w:color="auto" w:fill="auto"/>
            <w:vAlign w:val="center"/>
          </w:tcPr>
          <w:p w14:paraId="00000040" w14:textId="77777777" w:rsidR="00DF2181" w:rsidRDefault="00DF2181">
            <w:pPr>
              <w:widowControl w:val="0"/>
              <w:pBdr>
                <w:top w:val="nil"/>
                <w:left w:val="nil"/>
                <w:bottom w:val="nil"/>
                <w:right w:val="nil"/>
                <w:between w:val="nil"/>
              </w:pBdr>
              <w:spacing w:after="0" w:line="276" w:lineRule="auto"/>
              <w:rPr>
                <w:b/>
              </w:rPr>
            </w:pPr>
          </w:p>
        </w:tc>
        <w:tc>
          <w:tcPr>
            <w:tcW w:w="3852" w:type="dxa"/>
            <w:gridSpan w:val="2"/>
            <w:tcBorders>
              <w:bottom w:val="single" w:sz="4" w:space="0" w:color="000000"/>
            </w:tcBorders>
            <w:shd w:val="clear" w:color="auto" w:fill="auto"/>
            <w:vAlign w:val="center"/>
          </w:tcPr>
          <w:p w14:paraId="00000043" w14:textId="77777777" w:rsidR="00DF2181" w:rsidRDefault="000C2CC3">
            <w:pPr>
              <w:spacing w:after="0" w:line="240" w:lineRule="auto"/>
              <w:jc w:val="center"/>
            </w:pPr>
            <w:r>
              <w:t>Roni Andarsyah, ST., M.Kom</w:t>
            </w:r>
          </w:p>
        </w:tc>
        <w:tc>
          <w:tcPr>
            <w:tcW w:w="3088" w:type="dxa"/>
            <w:gridSpan w:val="2"/>
            <w:tcBorders>
              <w:bottom w:val="single" w:sz="4" w:space="0" w:color="000000"/>
            </w:tcBorders>
            <w:shd w:val="clear" w:color="auto" w:fill="auto"/>
            <w:vAlign w:val="center"/>
          </w:tcPr>
          <w:p w14:paraId="00000045" w14:textId="77777777" w:rsidR="00DF2181" w:rsidRDefault="000C2CC3">
            <w:pPr>
              <w:spacing w:after="0" w:line="240" w:lineRule="auto"/>
              <w:jc w:val="center"/>
            </w:pPr>
            <w:r>
              <w:t>Roni Andarsyah, ST., M.Kom</w:t>
            </w:r>
          </w:p>
        </w:tc>
        <w:tc>
          <w:tcPr>
            <w:tcW w:w="3534" w:type="dxa"/>
            <w:gridSpan w:val="3"/>
            <w:tcBorders>
              <w:bottom w:val="single" w:sz="4" w:space="0" w:color="000000"/>
            </w:tcBorders>
            <w:shd w:val="clear" w:color="auto" w:fill="auto"/>
            <w:vAlign w:val="center"/>
          </w:tcPr>
          <w:p w14:paraId="00000047" w14:textId="77777777" w:rsidR="00DF2181" w:rsidRDefault="000C2CC3">
            <w:pPr>
              <w:spacing w:after="0" w:line="240" w:lineRule="auto"/>
              <w:jc w:val="center"/>
            </w:pPr>
            <w:r>
              <w:t>Muhammad Yusril Helmi Setyawan, S.Kom.,M.Kom.</w:t>
            </w:r>
          </w:p>
        </w:tc>
      </w:tr>
      <w:tr w:rsidR="00DF2181" w14:paraId="65F0A9F2" w14:textId="77777777">
        <w:tc>
          <w:tcPr>
            <w:tcW w:w="1687" w:type="dxa"/>
            <w:vMerge w:val="restart"/>
            <w:shd w:val="clear" w:color="auto" w:fill="auto"/>
          </w:tcPr>
          <w:p w14:paraId="0000004A" w14:textId="77777777" w:rsidR="00DF2181" w:rsidRDefault="000C2CC3">
            <w:pPr>
              <w:spacing w:after="0" w:line="240" w:lineRule="auto"/>
              <w:rPr>
                <w:b/>
              </w:rPr>
            </w:pPr>
            <w:bookmarkStart w:id="0" w:name="_heading=h.gjdgxs" w:colFirst="0" w:colLast="0"/>
            <w:bookmarkEnd w:id="0"/>
            <w:r>
              <w:rPr>
                <w:b/>
              </w:rPr>
              <w:t>Capaian Pembelajaran (CP)</w:t>
            </w:r>
          </w:p>
        </w:tc>
        <w:tc>
          <w:tcPr>
            <w:tcW w:w="5432" w:type="dxa"/>
            <w:gridSpan w:val="4"/>
            <w:tcBorders>
              <w:bottom w:val="single" w:sz="4" w:space="0" w:color="000000"/>
            </w:tcBorders>
            <w:shd w:val="clear" w:color="auto" w:fill="E7E6E6"/>
          </w:tcPr>
          <w:p w14:paraId="0000004C" w14:textId="77777777" w:rsidR="00DF2181" w:rsidRDefault="000C2CC3">
            <w:pPr>
              <w:tabs>
                <w:tab w:val="left" w:pos="1806"/>
              </w:tabs>
              <w:spacing w:after="0" w:line="240" w:lineRule="auto"/>
              <w:rPr>
                <w:b/>
              </w:rPr>
            </w:pPr>
            <w:r>
              <w:rPr>
                <w:b/>
              </w:rPr>
              <w:t xml:space="preserve">CP-PRODI yang dibebankan pada MK         </w:t>
            </w:r>
          </w:p>
        </w:tc>
        <w:tc>
          <w:tcPr>
            <w:tcW w:w="6622" w:type="dxa"/>
            <w:gridSpan w:val="5"/>
            <w:tcBorders>
              <w:top w:val="single" w:sz="4" w:space="0" w:color="000000"/>
              <w:bottom w:val="single" w:sz="4" w:space="0" w:color="000000"/>
            </w:tcBorders>
            <w:shd w:val="clear" w:color="auto" w:fill="auto"/>
          </w:tcPr>
          <w:p w14:paraId="0000004F" w14:textId="77777777" w:rsidR="00DF2181" w:rsidRDefault="000C2CC3">
            <w:pPr>
              <w:tabs>
                <w:tab w:val="left" w:pos="1806"/>
              </w:tabs>
              <w:spacing w:after="0" w:line="240" w:lineRule="auto"/>
            </w:pPr>
            <w:r>
              <w:t>Mahasiswa :</w:t>
            </w:r>
          </w:p>
        </w:tc>
      </w:tr>
      <w:tr w:rsidR="00DF2181" w14:paraId="5CB48E71" w14:textId="77777777">
        <w:tc>
          <w:tcPr>
            <w:tcW w:w="1687" w:type="dxa"/>
            <w:vMerge/>
            <w:shd w:val="clear" w:color="auto" w:fill="auto"/>
          </w:tcPr>
          <w:p w14:paraId="00000054" w14:textId="77777777" w:rsidR="00DF2181" w:rsidRDefault="00DF2181">
            <w:pPr>
              <w:widowControl w:val="0"/>
              <w:pBdr>
                <w:top w:val="nil"/>
                <w:left w:val="nil"/>
                <w:bottom w:val="nil"/>
                <w:right w:val="nil"/>
                <w:between w:val="nil"/>
              </w:pBdr>
              <w:spacing w:after="0" w:line="276" w:lineRule="auto"/>
            </w:pPr>
          </w:p>
        </w:tc>
        <w:tc>
          <w:tcPr>
            <w:tcW w:w="1580" w:type="dxa"/>
            <w:gridSpan w:val="2"/>
            <w:tcBorders>
              <w:top w:val="single" w:sz="4" w:space="0" w:color="000000"/>
              <w:bottom w:val="single" w:sz="4" w:space="0" w:color="000000"/>
            </w:tcBorders>
            <w:shd w:val="clear" w:color="auto" w:fill="auto"/>
          </w:tcPr>
          <w:p w14:paraId="00000056" w14:textId="77777777" w:rsidR="00DF2181" w:rsidRDefault="000C2CC3">
            <w:pPr>
              <w:spacing w:after="0" w:line="240" w:lineRule="auto"/>
            </w:pPr>
            <w:r>
              <w:t>CP 1</w:t>
            </w:r>
          </w:p>
        </w:tc>
        <w:tc>
          <w:tcPr>
            <w:tcW w:w="10474" w:type="dxa"/>
            <w:gridSpan w:val="7"/>
            <w:tcBorders>
              <w:top w:val="single" w:sz="4" w:space="0" w:color="000000"/>
              <w:bottom w:val="single" w:sz="4" w:space="0" w:color="000000"/>
            </w:tcBorders>
            <w:shd w:val="clear" w:color="auto" w:fill="auto"/>
          </w:tcPr>
          <w:p w14:paraId="00000057" w14:textId="77777777" w:rsidR="00DF2181" w:rsidRDefault="000C2CC3">
            <w:pPr>
              <w:tabs>
                <w:tab w:val="left" w:pos="0"/>
              </w:tabs>
              <w:spacing w:after="0" w:line="240" w:lineRule="auto"/>
              <w:rPr>
                <w:color w:val="000000"/>
              </w:rPr>
            </w:pPr>
            <w:r>
              <w:rPr>
                <w:rFonts w:ascii="Times New Roman" w:eastAsia="Times New Roman" w:hAnsi="Times New Roman" w:cs="Times New Roman"/>
                <w:color w:val="000000"/>
              </w:rPr>
              <w:t xml:space="preserve">Mampu melakukan mengimplementasikan pembuatan website mulai dari HTML, Javascript dan CSS dasar yang dapat digunakan untuk Development Website Dinamis </w:t>
            </w:r>
            <w:r>
              <w:rPr>
                <w:rFonts w:ascii="Times New Roman" w:eastAsia="Times New Roman" w:hAnsi="Times New Roman" w:cs="Times New Roman"/>
                <w:i/>
                <w:color w:val="000000"/>
              </w:rPr>
              <w:t xml:space="preserve">(front end &amp; back end </w:t>
            </w:r>
            <w:r>
              <w:rPr>
                <w:rFonts w:ascii="Times New Roman" w:eastAsia="Times New Roman" w:hAnsi="Times New Roman" w:cs="Times New Roman"/>
                <w:i/>
              </w:rPr>
              <w:t>Development</w:t>
            </w:r>
            <w:r>
              <w:rPr>
                <w:rFonts w:ascii="Times New Roman" w:eastAsia="Times New Roman" w:hAnsi="Times New Roman" w:cs="Times New Roman"/>
                <w:i/>
                <w:color w:val="000000"/>
              </w:rPr>
              <w:t>)</w:t>
            </w:r>
          </w:p>
        </w:tc>
      </w:tr>
      <w:tr w:rsidR="00DF2181" w14:paraId="15C9639D" w14:textId="77777777">
        <w:tc>
          <w:tcPr>
            <w:tcW w:w="1687" w:type="dxa"/>
            <w:vMerge/>
            <w:shd w:val="clear" w:color="auto" w:fill="auto"/>
          </w:tcPr>
          <w:p w14:paraId="0000005E" w14:textId="77777777" w:rsidR="00DF2181" w:rsidRDefault="00DF2181">
            <w:pPr>
              <w:widowControl w:val="0"/>
              <w:pBdr>
                <w:top w:val="nil"/>
                <w:left w:val="nil"/>
                <w:bottom w:val="nil"/>
                <w:right w:val="nil"/>
                <w:between w:val="nil"/>
              </w:pBdr>
              <w:spacing w:after="0" w:line="276" w:lineRule="auto"/>
              <w:rPr>
                <w:color w:val="000000"/>
              </w:rPr>
            </w:pPr>
          </w:p>
        </w:tc>
        <w:tc>
          <w:tcPr>
            <w:tcW w:w="1580" w:type="dxa"/>
            <w:gridSpan w:val="2"/>
            <w:tcBorders>
              <w:top w:val="single" w:sz="4" w:space="0" w:color="000000"/>
              <w:bottom w:val="single" w:sz="4" w:space="0" w:color="000000"/>
            </w:tcBorders>
            <w:shd w:val="clear" w:color="auto" w:fill="auto"/>
          </w:tcPr>
          <w:p w14:paraId="00000060" w14:textId="77777777" w:rsidR="00DF2181" w:rsidRDefault="00DF2181">
            <w:pPr>
              <w:spacing w:after="0" w:line="240" w:lineRule="auto"/>
            </w:pPr>
          </w:p>
        </w:tc>
        <w:tc>
          <w:tcPr>
            <w:tcW w:w="10474" w:type="dxa"/>
            <w:gridSpan w:val="7"/>
            <w:tcBorders>
              <w:top w:val="single" w:sz="4" w:space="0" w:color="000000"/>
              <w:bottom w:val="single" w:sz="4" w:space="0" w:color="000000"/>
            </w:tcBorders>
            <w:shd w:val="clear" w:color="auto" w:fill="auto"/>
          </w:tcPr>
          <w:p w14:paraId="00000061" w14:textId="77777777" w:rsidR="00DF2181" w:rsidRDefault="00DF2181">
            <w:pPr>
              <w:spacing w:after="0" w:line="240" w:lineRule="auto"/>
              <w:rPr>
                <w:color w:val="000000"/>
              </w:rPr>
            </w:pPr>
          </w:p>
        </w:tc>
      </w:tr>
      <w:tr w:rsidR="00DF2181" w14:paraId="69FF3A5A" w14:textId="77777777">
        <w:tc>
          <w:tcPr>
            <w:tcW w:w="1687" w:type="dxa"/>
            <w:vMerge/>
            <w:shd w:val="clear" w:color="auto" w:fill="auto"/>
          </w:tcPr>
          <w:p w14:paraId="00000068" w14:textId="77777777" w:rsidR="00DF2181" w:rsidRDefault="00DF2181">
            <w:pPr>
              <w:widowControl w:val="0"/>
              <w:pBdr>
                <w:top w:val="nil"/>
                <w:left w:val="nil"/>
                <w:bottom w:val="nil"/>
                <w:right w:val="nil"/>
                <w:between w:val="nil"/>
              </w:pBdr>
              <w:spacing w:after="0" w:line="276" w:lineRule="auto"/>
              <w:rPr>
                <w:color w:val="000000"/>
              </w:rPr>
            </w:pPr>
          </w:p>
        </w:tc>
        <w:tc>
          <w:tcPr>
            <w:tcW w:w="1580" w:type="dxa"/>
            <w:gridSpan w:val="2"/>
            <w:tcBorders>
              <w:top w:val="single" w:sz="4" w:space="0" w:color="000000"/>
              <w:bottom w:val="single" w:sz="4" w:space="0" w:color="000000"/>
            </w:tcBorders>
            <w:shd w:val="clear" w:color="auto" w:fill="auto"/>
          </w:tcPr>
          <w:p w14:paraId="0000006A" w14:textId="77777777" w:rsidR="00DF2181" w:rsidRDefault="00DF2181">
            <w:pPr>
              <w:spacing w:after="0" w:line="240" w:lineRule="auto"/>
            </w:pPr>
          </w:p>
        </w:tc>
        <w:tc>
          <w:tcPr>
            <w:tcW w:w="10474" w:type="dxa"/>
            <w:gridSpan w:val="7"/>
            <w:tcBorders>
              <w:top w:val="single" w:sz="4" w:space="0" w:color="000000"/>
              <w:bottom w:val="single" w:sz="4" w:space="0" w:color="000000"/>
            </w:tcBorders>
            <w:shd w:val="clear" w:color="auto" w:fill="auto"/>
          </w:tcPr>
          <w:p w14:paraId="0000006B" w14:textId="77777777" w:rsidR="00DF2181" w:rsidRDefault="00DF2181">
            <w:pPr>
              <w:spacing w:after="0" w:line="240" w:lineRule="auto"/>
              <w:rPr>
                <w:color w:val="000000"/>
              </w:rPr>
            </w:pPr>
          </w:p>
        </w:tc>
      </w:tr>
      <w:tr w:rsidR="00DF2181" w14:paraId="7F6E70FF" w14:textId="77777777">
        <w:tc>
          <w:tcPr>
            <w:tcW w:w="1687" w:type="dxa"/>
            <w:vMerge/>
            <w:shd w:val="clear" w:color="auto" w:fill="auto"/>
          </w:tcPr>
          <w:p w14:paraId="00000072" w14:textId="77777777" w:rsidR="00DF2181" w:rsidRDefault="00DF2181">
            <w:pPr>
              <w:widowControl w:val="0"/>
              <w:pBdr>
                <w:top w:val="nil"/>
                <w:left w:val="nil"/>
                <w:bottom w:val="nil"/>
                <w:right w:val="nil"/>
                <w:between w:val="nil"/>
              </w:pBdr>
              <w:spacing w:after="0" w:line="276" w:lineRule="auto"/>
              <w:rPr>
                <w:color w:val="000000"/>
              </w:rPr>
            </w:pPr>
          </w:p>
        </w:tc>
        <w:tc>
          <w:tcPr>
            <w:tcW w:w="1580" w:type="dxa"/>
            <w:gridSpan w:val="2"/>
            <w:tcBorders>
              <w:top w:val="single" w:sz="4" w:space="0" w:color="000000"/>
              <w:bottom w:val="single" w:sz="4" w:space="0" w:color="000000"/>
            </w:tcBorders>
            <w:shd w:val="clear" w:color="auto" w:fill="auto"/>
          </w:tcPr>
          <w:p w14:paraId="00000074" w14:textId="77777777" w:rsidR="00DF2181" w:rsidRDefault="00DF2181">
            <w:pPr>
              <w:spacing w:after="0" w:line="240" w:lineRule="auto"/>
            </w:pPr>
          </w:p>
        </w:tc>
        <w:tc>
          <w:tcPr>
            <w:tcW w:w="10474" w:type="dxa"/>
            <w:gridSpan w:val="7"/>
            <w:tcBorders>
              <w:top w:val="single" w:sz="4" w:space="0" w:color="000000"/>
              <w:bottom w:val="single" w:sz="4" w:space="0" w:color="000000"/>
            </w:tcBorders>
            <w:shd w:val="clear" w:color="auto" w:fill="auto"/>
          </w:tcPr>
          <w:p w14:paraId="00000075" w14:textId="77777777" w:rsidR="00DF2181" w:rsidRDefault="00DF2181">
            <w:pPr>
              <w:spacing w:after="0" w:line="240" w:lineRule="auto"/>
              <w:rPr>
                <w:color w:val="000000"/>
              </w:rPr>
            </w:pPr>
          </w:p>
        </w:tc>
      </w:tr>
      <w:tr w:rsidR="00DF2181" w14:paraId="4AF1F2D4" w14:textId="77777777">
        <w:trPr>
          <w:trHeight w:val="296"/>
        </w:trPr>
        <w:tc>
          <w:tcPr>
            <w:tcW w:w="1687" w:type="dxa"/>
            <w:vMerge/>
            <w:shd w:val="clear" w:color="auto" w:fill="auto"/>
          </w:tcPr>
          <w:p w14:paraId="0000007C" w14:textId="77777777" w:rsidR="00DF2181" w:rsidRDefault="00DF2181">
            <w:pPr>
              <w:widowControl w:val="0"/>
              <w:pBdr>
                <w:top w:val="nil"/>
                <w:left w:val="nil"/>
                <w:bottom w:val="nil"/>
                <w:right w:val="nil"/>
                <w:between w:val="nil"/>
              </w:pBdr>
              <w:spacing w:after="0" w:line="276" w:lineRule="auto"/>
              <w:rPr>
                <w:color w:val="000000"/>
              </w:rPr>
            </w:pPr>
          </w:p>
        </w:tc>
        <w:tc>
          <w:tcPr>
            <w:tcW w:w="5432" w:type="dxa"/>
            <w:gridSpan w:val="4"/>
            <w:tcBorders>
              <w:top w:val="single" w:sz="4" w:space="0" w:color="000000"/>
              <w:bottom w:val="single" w:sz="4" w:space="0" w:color="000000"/>
            </w:tcBorders>
            <w:shd w:val="clear" w:color="auto" w:fill="E7E6E6"/>
          </w:tcPr>
          <w:p w14:paraId="0000007E" w14:textId="77777777" w:rsidR="00DF2181" w:rsidRDefault="000C2CC3">
            <w:pPr>
              <w:spacing w:after="0" w:line="240" w:lineRule="auto"/>
              <w:rPr>
                <w:b/>
                <w:color w:val="0000FF"/>
              </w:rPr>
            </w:pPr>
            <w:r>
              <w:rPr>
                <w:b/>
              </w:rPr>
              <w:t>Capaian Pembelajaran Mata Kuliah (CP MK)</w:t>
            </w:r>
            <w:r>
              <w:rPr>
                <w:b/>
                <w:color w:val="0000FF"/>
              </w:rPr>
              <w:t xml:space="preserve"> </w:t>
            </w:r>
          </w:p>
        </w:tc>
        <w:tc>
          <w:tcPr>
            <w:tcW w:w="6622" w:type="dxa"/>
            <w:gridSpan w:val="5"/>
            <w:tcBorders>
              <w:top w:val="single" w:sz="4" w:space="0" w:color="000000"/>
              <w:bottom w:val="single" w:sz="4" w:space="0" w:color="000000"/>
            </w:tcBorders>
            <w:shd w:val="clear" w:color="auto" w:fill="auto"/>
          </w:tcPr>
          <w:p w14:paraId="00000081" w14:textId="77777777" w:rsidR="00DF2181" w:rsidRDefault="000C2CC3">
            <w:pPr>
              <w:spacing w:after="0" w:line="240" w:lineRule="auto"/>
            </w:pPr>
            <w:r>
              <w:t>Mahasiswa :</w:t>
            </w:r>
          </w:p>
        </w:tc>
      </w:tr>
      <w:tr w:rsidR="00DF2181" w14:paraId="3EFD8329" w14:textId="77777777">
        <w:tc>
          <w:tcPr>
            <w:tcW w:w="1687" w:type="dxa"/>
            <w:vMerge/>
            <w:shd w:val="clear" w:color="auto" w:fill="auto"/>
          </w:tcPr>
          <w:p w14:paraId="00000086" w14:textId="77777777" w:rsidR="00DF2181" w:rsidRDefault="00DF2181">
            <w:pPr>
              <w:widowControl w:val="0"/>
              <w:pBdr>
                <w:top w:val="nil"/>
                <w:left w:val="nil"/>
                <w:bottom w:val="nil"/>
                <w:right w:val="nil"/>
                <w:between w:val="nil"/>
              </w:pBdr>
              <w:spacing w:after="0" w:line="276" w:lineRule="auto"/>
            </w:pPr>
          </w:p>
        </w:tc>
        <w:tc>
          <w:tcPr>
            <w:tcW w:w="1580" w:type="dxa"/>
            <w:gridSpan w:val="2"/>
            <w:tcBorders>
              <w:top w:val="nil"/>
              <w:bottom w:val="single" w:sz="4" w:space="0" w:color="000000"/>
            </w:tcBorders>
            <w:shd w:val="clear" w:color="auto" w:fill="auto"/>
          </w:tcPr>
          <w:p w14:paraId="00000088" w14:textId="77777777" w:rsidR="00DF2181" w:rsidRDefault="000C2CC3">
            <w:pPr>
              <w:spacing w:after="0" w:line="256" w:lineRule="auto"/>
              <w:ind w:left="-10"/>
            </w:pPr>
            <w:r>
              <w:t>CP MK (S) 1</w:t>
            </w:r>
          </w:p>
        </w:tc>
        <w:tc>
          <w:tcPr>
            <w:tcW w:w="10474" w:type="dxa"/>
            <w:gridSpan w:val="7"/>
            <w:tcBorders>
              <w:top w:val="nil"/>
              <w:bottom w:val="single" w:sz="4" w:space="0" w:color="000000"/>
            </w:tcBorders>
            <w:shd w:val="clear" w:color="auto" w:fill="auto"/>
          </w:tcPr>
          <w:p w14:paraId="00000089" w14:textId="77777777" w:rsidR="00DF2181" w:rsidRDefault="000C2CC3">
            <w:pPr>
              <w:spacing w:after="0" w:line="256" w:lineRule="auto"/>
              <w:rPr>
                <w:color w:val="000000"/>
              </w:rPr>
            </w:pPr>
            <w:r>
              <w:rPr>
                <w:color w:val="000000"/>
              </w:rPr>
              <w:t>Bertakwa kepada Tuhan Yang Maha Esa dan mampu menunjukkan sikap religius.</w:t>
            </w:r>
          </w:p>
        </w:tc>
      </w:tr>
      <w:tr w:rsidR="00DF2181" w14:paraId="1E9D9510" w14:textId="77777777">
        <w:tc>
          <w:tcPr>
            <w:tcW w:w="1687" w:type="dxa"/>
            <w:vMerge/>
            <w:shd w:val="clear" w:color="auto" w:fill="auto"/>
          </w:tcPr>
          <w:p w14:paraId="00000090" w14:textId="77777777" w:rsidR="00DF2181" w:rsidRDefault="00DF2181">
            <w:pPr>
              <w:widowControl w:val="0"/>
              <w:pBdr>
                <w:top w:val="nil"/>
                <w:left w:val="nil"/>
                <w:bottom w:val="nil"/>
                <w:right w:val="nil"/>
                <w:between w:val="nil"/>
              </w:pBdr>
              <w:spacing w:after="0" w:line="276" w:lineRule="auto"/>
              <w:rPr>
                <w:color w:val="000000"/>
              </w:rPr>
            </w:pPr>
          </w:p>
        </w:tc>
        <w:tc>
          <w:tcPr>
            <w:tcW w:w="1580" w:type="dxa"/>
            <w:gridSpan w:val="2"/>
            <w:tcBorders>
              <w:top w:val="nil"/>
              <w:bottom w:val="single" w:sz="4" w:space="0" w:color="000000"/>
            </w:tcBorders>
            <w:shd w:val="clear" w:color="auto" w:fill="auto"/>
          </w:tcPr>
          <w:p w14:paraId="00000092" w14:textId="77777777" w:rsidR="00DF2181" w:rsidRDefault="000C2CC3">
            <w:pPr>
              <w:spacing w:after="0" w:line="256" w:lineRule="auto"/>
              <w:ind w:left="-10"/>
            </w:pPr>
            <w:r>
              <w:t>CP MK (S) 2</w:t>
            </w:r>
          </w:p>
        </w:tc>
        <w:tc>
          <w:tcPr>
            <w:tcW w:w="10474" w:type="dxa"/>
            <w:gridSpan w:val="7"/>
            <w:tcBorders>
              <w:top w:val="nil"/>
              <w:bottom w:val="single" w:sz="4" w:space="0" w:color="000000"/>
            </w:tcBorders>
            <w:shd w:val="clear" w:color="auto" w:fill="auto"/>
          </w:tcPr>
          <w:p w14:paraId="00000093" w14:textId="77777777" w:rsidR="00DF2181" w:rsidRDefault="000C2CC3">
            <w:pPr>
              <w:spacing w:after="0" w:line="256" w:lineRule="auto"/>
              <w:rPr>
                <w:color w:val="000000"/>
              </w:rPr>
            </w:pPr>
            <w:r>
              <w:rPr>
                <w:color w:val="000000"/>
              </w:rPr>
              <w:t>Menjunjung tinggi nilai kemanusiaan dalam menjalankan tugas berdasarkan agama,moral, dan etika.</w:t>
            </w:r>
          </w:p>
        </w:tc>
      </w:tr>
      <w:tr w:rsidR="00DF2181" w14:paraId="1E6C4023" w14:textId="77777777">
        <w:tc>
          <w:tcPr>
            <w:tcW w:w="1687" w:type="dxa"/>
            <w:vMerge/>
            <w:shd w:val="clear" w:color="auto" w:fill="auto"/>
          </w:tcPr>
          <w:p w14:paraId="0000009A" w14:textId="77777777" w:rsidR="00DF2181" w:rsidRDefault="00DF2181">
            <w:pPr>
              <w:widowControl w:val="0"/>
              <w:pBdr>
                <w:top w:val="nil"/>
                <w:left w:val="nil"/>
                <w:bottom w:val="nil"/>
                <w:right w:val="nil"/>
                <w:between w:val="nil"/>
              </w:pBdr>
              <w:spacing w:after="0" w:line="276" w:lineRule="auto"/>
              <w:rPr>
                <w:color w:val="000000"/>
              </w:rPr>
            </w:pPr>
          </w:p>
        </w:tc>
        <w:tc>
          <w:tcPr>
            <w:tcW w:w="1580" w:type="dxa"/>
            <w:gridSpan w:val="2"/>
            <w:tcBorders>
              <w:top w:val="nil"/>
              <w:bottom w:val="single" w:sz="4" w:space="0" w:color="000000"/>
            </w:tcBorders>
            <w:shd w:val="clear" w:color="auto" w:fill="auto"/>
          </w:tcPr>
          <w:p w14:paraId="0000009C" w14:textId="77777777" w:rsidR="00DF2181" w:rsidRDefault="00DF2181">
            <w:pPr>
              <w:spacing w:after="0" w:line="256" w:lineRule="auto"/>
            </w:pPr>
          </w:p>
        </w:tc>
        <w:tc>
          <w:tcPr>
            <w:tcW w:w="10474" w:type="dxa"/>
            <w:gridSpan w:val="7"/>
            <w:tcBorders>
              <w:top w:val="nil"/>
              <w:bottom w:val="single" w:sz="4" w:space="0" w:color="000000"/>
            </w:tcBorders>
            <w:shd w:val="clear" w:color="auto" w:fill="auto"/>
          </w:tcPr>
          <w:p w14:paraId="0000009D" w14:textId="77777777" w:rsidR="00DF2181" w:rsidRDefault="00DF2181">
            <w:pPr>
              <w:spacing w:after="0" w:line="256" w:lineRule="auto"/>
              <w:rPr>
                <w:color w:val="000000"/>
              </w:rPr>
            </w:pPr>
          </w:p>
        </w:tc>
      </w:tr>
      <w:tr w:rsidR="00DF2181" w14:paraId="39E53078" w14:textId="77777777">
        <w:tc>
          <w:tcPr>
            <w:tcW w:w="1687" w:type="dxa"/>
            <w:vMerge/>
            <w:shd w:val="clear" w:color="auto" w:fill="auto"/>
          </w:tcPr>
          <w:p w14:paraId="000000A4" w14:textId="77777777" w:rsidR="00DF2181" w:rsidRDefault="00DF2181">
            <w:pPr>
              <w:widowControl w:val="0"/>
              <w:pBdr>
                <w:top w:val="nil"/>
                <w:left w:val="nil"/>
                <w:bottom w:val="nil"/>
                <w:right w:val="nil"/>
                <w:between w:val="nil"/>
              </w:pBdr>
              <w:spacing w:after="0" w:line="276" w:lineRule="auto"/>
              <w:rPr>
                <w:color w:val="000000"/>
              </w:rPr>
            </w:pPr>
          </w:p>
        </w:tc>
        <w:tc>
          <w:tcPr>
            <w:tcW w:w="1580" w:type="dxa"/>
            <w:gridSpan w:val="2"/>
            <w:tcBorders>
              <w:top w:val="nil"/>
              <w:bottom w:val="single" w:sz="4" w:space="0" w:color="000000"/>
            </w:tcBorders>
            <w:shd w:val="clear" w:color="auto" w:fill="auto"/>
          </w:tcPr>
          <w:p w14:paraId="000000A6" w14:textId="77777777" w:rsidR="00DF2181" w:rsidRDefault="000C2CC3">
            <w:pPr>
              <w:spacing w:after="0" w:line="256" w:lineRule="auto"/>
              <w:ind w:left="-10"/>
            </w:pPr>
            <w:r>
              <w:t>CP MK (S) 3</w:t>
            </w:r>
          </w:p>
        </w:tc>
        <w:tc>
          <w:tcPr>
            <w:tcW w:w="10474" w:type="dxa"/>
            <w:gridSpan w:val="7"/>
            <w:tcBorders>
              <w:top w:val="nil"/>
              <w:bottom w:val="single" w:sz="4" w:space="0" w:color="000000"/>
            </w:tcBorders>
            <w:shd w:val="clear" w:color="auto" w:fill="auto"/>
          </w:tcPr>
          <w:p w14:paraId="000000A7" w14:textId="77777777" w:rsidR="00DF2181" w:rsidRDefault="000C2CC3">
            <w:pPr>
              <w:spacing w:after="0" w:line="256" w:lineRule="auto"/>
              <w:rPr>
                <w:color w:val="000000"/>
              </w:rPr>
            </w:pPr>
            <w:r>
              <w:rPr>
                <w:color w:val="000000"/>
              </w:rPr>
              <w:t>Berkontribusi dalam peningkatan mutu kehidupan bermasyarakat, berbangsa, bernegara, dan kemajuan peradaban berdasarkan Pancasila.</w:t>
            </w:r>
          </w:p>
        </w:tc>
      </w:tr>
      <w:tr w:rsidR="00DF2181" w14:paraId="28813673" w14:textId="77777777">
        <w:tc>
          <w:tcPr>
            <w:tcW w:w="1687" w:type="dxa"/>
            <w:vMerge/>
            <w:shd w:val="clear" w:color="auto" w:fill="auto"/>
          </w:tcPr>
          <w:p w14:paraId="000000AE" w14:textId="77777777" w:rsidR="00DF2181" w:rsidRDefault="00DF2181">
            <w:pPr>
              <w:widowControl w:val="0"/>
              <w:pBdr>
                <w:top w:val="nil"/>
                <w:left w:val="nil"/>
                <w:bottom w:val="nil"/>
                <w:right w:val="nil"/>
                <w:between w:val="nil"/>
              </w:pBdr>
              <w:spacing w:after="0" w:line="276" w:lineRule="auto"/>
              <w:rPr>
                <w:color w:val="000000"/>
              </w:rPr>
            </w:pPr>
          </w:p>
        </w:tc>
        <w:tc>
          <w:tcPr>
            <w:tcW w:w="1580" w:type="dxa"/>
            <w:gridSpan w:val="2"/>
            <w:tcBorders>
              <w:top w:val="nil"/>
              <w:bottom w:val="single" w:sz="4" w:space="0" w:color="000000"/>
            </w:tcBorders>
            <w:shd w:val="clear" w:color="auto" w:fill="auto"/>
          </w:tcPr>
          <w:p w14:paraId="000000B0" w14:textId="77777777" w:rsidR="00DF2181" w:rsidRDefault="000C2CC3">
            <w:pPr>
              <w:spacing w:after="0" w:line="256" w:lineRule="auto"/>
              <w:ind w:left="-10"/>
            </w:pPr>
            <w:r>
              <w:t>CP MK (S) 4</w:t>
            </w:r>
          </w:p>
        </w:tc>
        <w:tc>
          <w:tcPr>
            <w:tcW w:w="10474" w:type="dxa"/>
            <w:gridSpan w:val="7"/>
            <w:tcBorders>
              <w:top w:val="nil"/>
              <w:bottom w:val="single" w:sz="4" w:space="0" w:color="000000"/>
            </w:tcBorders>
            <w:shd w:val="clear" w:color="auto" w:fill="auto"/>
          </w:tcPr>
          <w:p w14:paraId="000000B1" w14:textId="77777777" w:rsidR="00DF2181" w:rsidRDefault="000C2CC3">
            <w:pPr>
              <w:spacing w:after="0" w:line="256" w:lineRule="auto"/>
              <w:rPr>
                <w:color w:val="000000"/>
              </w:rPr>
            </w:pPr>
            <w:r>
              <w:rPr>
                <w:color w:val="000000"/>
              </w:rPr>
              <w:t>Berperan sebagai warga negara yang bangga dan cinta tanah air, memiliki nasionalisme serta rasa tanggungjawab pada negara dan bangsa.</w:t>
            </w:r>
          </w:p>
        </w:tc>
      </w:tr>
      <w:tr w:rsidR="00DF2181" w14:paraId="00129EDE" w14:textId="77777777">
        <w:tc>
          <w:tcPr>
            <w:tcW w:w="1687" w:type="dxa"/>
            <w:vMerge/>
            <w:shd w:val="clear" w:color="auto" w:fill="auto"/>
          </w:tcPr>
          <w:p w14:paraId="000000B8" w14:textId="77777777" w:rsidR="00DF2181" w:rsidRDefault="00DF2181">
            <w:pPr>
              <w:widowControl w:val="0"/>
              <w:pBdr>
                <w:top w:val="nil"/>
                <w:left w:val="nil"/>
                <w:bottom w:val="nil"/>
                <w:right w:val="nil"/>
                <w:between w:val="nil"/>
              </w:pBdr>
              <w:spacing w:after="0" w:line="276" w:lineRule="auto"/>
              <w:rPr>
                <w:color w:val="000000"/>
              </w:rPr>
            </w:pPr>
          </w:p>
        </w:tc>
        <w:tc>
          <w:tcPr>
            <w:tcW w:w="1580" w:type="dxa"/>
            <w:gridSpan w:val="2"/>
            <w:tcBorders>
              <w:top w:val="nil"/>
              <w:bottom w:val="single" w:sz="4" w:space="0" w:color="000000"/>
            </w:tcBorders>
            <w:shd w:val="clear" w:color="auto" w:fill="auto"/>
          </w:tcPr>
          <w:p w14:paraId="000000BA" w14:textId="77777777" w:rsidR="00DF2181" w:rsidRDefault="000C2CC3">
            <w:pPr>
              <w:spacing w:after="0" w:line="256" w:lineRule="auto"/>
              <w:ind w:left="-10"/>
            </w:pPr>
            <w:r>
              <w:t>CP MK (S) 5</w:t>
            </w:r>
          </w:p>
        </w:tc>
        <w:tc>
          <w:tcPr>
            <w:tcW w:w="10474" w:type="dxa"/>
            <w:gridSpan w:val="7"/>
            <w:tcBorders>
              <w:top w:val="nil"/>
              <w:bottom w:val="single" w:sz="4" w:space="0" w:color="000000"/>
            </w:tcBorders>
            <w:shd w:val="clear" w:color="auto" w:fill="auto"/>
          </w:tcPr>
          <w:p w14:paraId="000000BB" w14:textId="77777777" w:rsidR="00DF2181" w:rsidRDefault="000C2CC3">
            <w:pPr>
              <w:spacing w:after="0" w:line="256" w:lineRule="auto"/>
              <w:rPr>
                <w:color w:val="000000"/>
              </w:rPr>
            </w:pPr>
            <w:r>
              <w:rPr>
                <w:color w:val="000000"/>
              </w:rPr>
              <w:t>Menghargai keanekaragaman budaya, pandangan, agama, dan kepercayaan, serta pendapat atau temuan orisinal ora</w:t>
            </w:r>
            <w:r>
              <w:rPr>
                <w:color w:val="000000"/>
              </w:rPr>
              <w:t>ng lain.</w:t>
            </w:r>
          </w:p>
        </w:tc>
      </w:tr>
      <w:tr w:rsidR="00DF2181" w14:paraId="656549E4" w14:textId="77777777">
        <w:tc>
          <w:tcPr>
            <w:tcW w:w="1687" w:type="dxa"/>
            <w:vMerge/>
            <w:shd w:val="clear" w:color="auto" w:fill="auto"/>
          </w:tcPr>
          <w:p w14:paraId="000000C2" w14:textId="77777777" w:rsidR="00DF2181" w:rsidRDefault="00DF2181">
            <w:pPr>
              <w:widowControl w:val="0"/>
              <w:pBdr>
                <w:top w:val="nil"/>
                <w:left w:val="nil"/>
                <w:bottom w:val="nil"/>
                <w:right w:val="nil"/>
                <w:between w:val="nil"/>
              </w:pBdr>
              <w:spacing w:after="0" w:line="276" w:lineRule="auto"/>
              <w:rPr>
                <w:color w:val="000000"/>
              </w:rPr>
            </w:pPr>
          </w:p>
        </w:tc>
        <w:tc>
          <w:tcPr>
            <w:tcW w:w="1580" w:type="dxa"/>
            <w:gridSpan w:val="2"/>
            <w:tcBorders>
              <w:top w:val="nil"/>
              <w:bottom w:val="single" w:sz="4" w:space="0" w:color="000000"/>
            </w:tcBorders>
            <w:shd w:val="clear" w:color="auto" w:fill="auto"/>
          </w:tcPr>
          <w:p w14:paraId="000000C4" w14:textId="77777777" w:rsidR="00DF2181" w:rsidRDefault="000C2CC3">
            <w:pPr>
              <w:spacing w:after="0" w:line="256" w:lineRule="auto"/>
              <w:ind w:left="-10"/>
            </w:pPr>
            <w:r>
              <w:t>CP MK (S) 6</w:t>
            </w:r>
          </w:p>
        </w:tc>
        <w:tc>
          <w:tcPr>
            <w:tcW w:w="10474" w:type="dxa"/>
            <w:gridSpan w:val="7"/>
            <w:tcBorders>
              <w:top w:val="nil"/>
              <w:bottom w:val="single" w:sz="4" w:space="0" w:color="000000"/>
            </w:tcBorders>
            <w:shd w:val="clear" w:color="auto" w:fill="auto"/>
          </w:tcPr>
          <w:p w14:paraId="000000C5" w14:textId="77777777" w:rsidR="00DF2181" w:rsidRDefault="000C2CC3">
            <w:pPr>
              <w:spacing w:after="0" w:line="256" w:lineRule="auto"/>
              <w:rPr>
                <w:color w:val="000000"/>
              </w:rPr>
            </w:pPr>
            <w:r>
              <w:rPr>
                <w:color w:val="000000"/>
              </w:rPr>
              <w:t>Bekerja sama dan memiliki kepekaan sosial serta kepedulian terhadap masyarakat dan lingkungan.</w:t>
            </w:r>
          </w:p>
        </w:tc>
      </w:tr>
      <w:tr w:rsidR="00DF2181" w14:paraId="79D0A637" w14:textId="77777777">
        <w:tc>
          <w:tcPr>
            <w:tcW w:w="1687" w:type="dxa"/>
            <w:vMerge/>
            <w:shd w:val="clear" w:color="auto" w:fill="auto"/>
          </w:tcPr>
          <w:p w14:paraId="000000CC" w14:textId="77777777" w:rsidR="00DF2181" w:rsidRDefault="00DF2181">
            <w:pPr>
              <w:widowControl w:val="0"/>
              <w:pBdr>
                <w:top w:val="nil"/>
                <w:left w:val="nil"/>
                <w:bottom w:val="nil"/>
                <w:right w:val="nil"/>
                <w:between w:val="nil"/>
              </w:pBdr>
              <w:spacing w:after="0" w:line="276" w:lineRule="auto"/>
              <w:rPr>
                <w:color w:val="000000"/>
              </w:rPr>
            </w:pPr>
          </w:p>
        </w:tc>
        <w:tc>
          <w:tcPr>
            <w:tcW w:w="1580" w:type="dxa"/>
            <w:gridSpan w:val="2"/>
            <w:tcBorders>
              <w:top w:val="nil"/>
              <w:bottom w:val="single" w:sz="4" w:space="0" w:color="000000"/>
            </w:tcBorders>
            <w:shd w:val="clear" w:color="auto" w:fill="auto"/>
          </w:tcPr>
          <w:p w14:paraId="000000CE" w14:textId="77777777" w:rsidR="00DF2181" w:rsidRDefault="000C2CC3">
            <w:pPr>
              <w:spacing w:after="0" w:line="256" w:lineRule="auto"/>
              <w:ind w:left="-10"/>
            </w:pPr>
            <w:r>
              <w:t>CP MK (S) 7</w:t>
            </w:r>
          </w:p>
        </w:tc>
        <w:tc>
          <w:tcPr>
            <w:tcW w:w="10474" w:type="dxa"/>
            <w:gridSpan w:val="7"/>
            <w:tcBorders>
              <w:top w:val="nil"/>
              <w:bottom w:val="single" w:sz="4" w:space="0" w:color="000000"/>
            </w:tcBorders>
            <w:shd w:val="clear" w:color="auto" w:fill="auto"/>
          </w:tcPr>
          <w:p w14:paraId="000000CF" w14:textId="77777777" w:rsidR="00DF2181" w:rsidRDefault="000C2CC3">
            <w:pPr>
              <w:spacing w:after="0" w:line="256" w:lineRule="auto"/>
              <w:rPr>
                <w:color w:val="000000"/>
              </w:rPr>
            </w:pPr>
            <w:r>
              <w:rPr>
                <w:color w:val="000000"/>
              </w:rPr>
              <w:t>Taat hukum dan disiplin dalam kehidupan bermasyarakat dan bernegara.</w:t>
            </w:r>
          </w:p>
        </w:tc>
      </w:tr>
      <w:tr w:rsidR="00DF2181" w14:paraId="54857328" w14:textId="77777777">
        <w:tc>
          <w:tcPr>
            <w:tcW w:w="1687" w:type="dxa"/>
            <w:vMerge/>
            <w:shd w:val="clear" w:color="auto" w:fill="auto"/>
          </w:tcPr>
          <w:p w14:paraId="000000D6" w14:textId="77777777" w:rsidR="00DF2181" w:rsidRDefault="00DF2181">
            <w:pPr>
              <w:widowControl w:val="0"/>
              <w:pBdr>
                <w:top w:val="nil"/>
                <w:left w:val="nil"/>
                <w:bottom w:val="nil"/>
                <w:right w:val="nil"/>
                <w:between w:val="nil"/>
              </w:pBdr>
              <w:spacing w:after="0" w:line="276" w:lineRule="auto"/>
              <w:rPr>
                <w:color w:val="000000"/>
              </w:rPr>
            </w:pPr>
          </w:p>
        </w:tc>
        <w:tc>
          <w:tcPr>
            <w:tcW w:w="1580" w:type="dxa"/>
            <w:gridSpan w:val="2"/>
            <w:tcBorders>
              <w:top w:val="nil"/>
              <w:bottom w:val="single" w:sz="4" w:space="0" w:color="000000"/>
            </w:tcBorders>
            <w:shd w:val="clear" w:color="auto" w:fill="auto"/>
          </w:tcPr>
          <w:p w14:paraId="000000D8" w14:textId="77777777" w:rsidR="00DF2181" w:rsidRDefault="000C2CC3">
            <w:pPr>
              <w:spacing w:after="0" w:line="256" w:lineRule="auto"/>
              <w:ind w:left="-10"/>
            </w:pPr>
            <w:r>
              <w:t>CP MK (S) 8</w:t>
            </w:r>
          </w:p>
        </w:tc>
        <w:tc>
          <w:tcPr>
            <w:tcW w:w="10474" w:type="dxa"/>
            <w:gridSpan w:val="7"/>
            <w:tcBorders>
              <w:top w:val="nil"/>
              <w:bottom w:val="single" w:sz="4" w:space="0" w:color="000000"/>
            </w:tcBorders>
            <w:shd w:val="clear" w:color="auto" w:fill="auto"/>
          </w:tcPr>
          <w:p w14:paraId="000000D9" w14:textId="77777777" w:rsidR="00DF2181" w:rsidRDefault="000C2CC3">
            <w:pPr>
              <w:spacing w:after="0" w:line="256" w:lineRule="auto"/>
              <w:rPr>
                <w:color w:val="000000"/>
              </w:rPr>
            </w:pPr>
            <w:r>
              <w:rPr>
                <w:color w:val="000000"/>
              </w:rPr>
              <w:t>Menginternalisasi nilai, norma, dan etika akademik.</w:t>
            </w:r>
          </w:p>
        </w:tc>
      </w:tr>
      <w:tr w:rsidR="00DF2181" w14:paraId="1E9FA405" w14:textId="77777777">
        <w:tc>
          <w:tcPr>
            <w:tcW w:w="1687" w:type="dxa"/>
            <w:vMerge/>
            <w:shd w:val="clear" w:color="auto" w:fill="auto"/>
          </w:tcPr>
          <w:p w14:paraId="000000E0" w14:textId="77777777" w:rsidR="00DF2181" w:rsidRDefault="00DF2181">
            <w:pPr>
              <w:widowControl w:val="0"/>
              <w:pBdr>
                <w:top w:val="nil"/>
                <w:left w:val="nil"/>
                <w:bottom w:val="nil"/>
                <w:right w:val="nil"/>
                <w:between w:val="nil"/>
              </w:pBdr>
              <w:spacing w:after="0" w:line="276" w:lineRule="auto"/>
              <w:rPr>
                <w:color w:val="000000"/>
              </w:rPr>
            </w:pPr>
          </w:p>
        </w:tc>
        <w:tc>
          <w:tcPr>
            <w:tcW w:w="1580" w:type="dxa"/>
            <w:gridSpan w:val="2"/>
            <w:tcBorders>
              <w:top w:val="nil"/>
              <w:bottom w:val="single" w:sz="4" w:space="0" w:color="000000"/>
            </w:tcBorders>
            <w:shd w:val="clear" w:color="auto" w:fill="auto"/>
          </w:tcPr>
          <w:p w14:paraId="000000E2" w14:textId="77777777" w:rsidR="00DF2181" w:rsidRDefault="000C2CC3">
            <w:pPr>
              <w:spacing w:after="0" w:line="256" w:lineRule="auto"/>
              <w:ind w:left="-10"/>
            </w:pPr>
            <w:r>
              <w:t>CP MK (S) 9</w:t>
            </w:r>
          </w:p>
        </w:tc>
        <w:tc>
          <w:tcPr>
            <w:tcW w:w="10474" w:type="dxa"/>
            <w:gridSpan w:val="7"/>
            <w:tcBorders>
              <w:top w:val="nil"/>
              <w:bottom w:val="single" w:sz="4" w:space="0" w:color="000000"/>
            </w:tcBorders>
            <w:shd w:val="clear" w:color="auto" w:fill="auto"/>
          </w:tcPr>
          <w:p w14:paraId="000000E3" w14:textId="77777777" w:rsidR="00DF2181" w:rsidRDefault="000C2CC3">
            <w:pPr>
              <w:spacing w:after="0" w:line="256" w:lineRule="auto"/>
              <w:rPr>
                <w:color w:val="000000"/>
              </w:rPr>
            </w:pPr>
            <w:r>
              <w:rPr>
                <w:color w:val="000000"/>
              </w:rPr>
              <w:t>Menunjukkan sikap bertanggungjawab atas pekerjaan di bidang keahliannya secara mandiri.</w:t>
            </w:r>
          </w:p>
        </w:tc>
      </w:tr>
      <w:tr w:rsidR="00DF2181" w14:paraId="6D64092A" w14:textId="77777777">
        <w:tc>
          <w:tcPr>
            <w:tcW w:w="1687" w:type="dxa"/>
            <w:vMerge/>
            <w:shd w:val="clear" w:color="auto" w:fill="auto"/>
          </w:tcPr>
          <w:p w14:paraId="000000EA" w14:textId="77777777" w:rsidR="00DF2181" w:rsidRDefault="00DF2181">
            <w:pPr>
              <w:widowControl w:val="0"/>
              <w:pBdr>
                <w:top w:val="nil"/>
                <w:left w:val="nil"/>
                <w:bottom w:val="nil"/>
                <w:right w:val="nil"/>
                <w:between w:val="nil"/>
              </w:pBdr>
              <w:spacing w:after="0" w:line="276" w:lineRule="auto"/>
              <w:rPr>
                <w:color w:val="000000"/>
              </w:rPr>
            </w:pPr>
          </w:p>
        </w:tc>
        <w:tc>
          <w:tcPr>
            <w:tcW w:w="1580" w:type="dxa"/>
            <w:gridSpan w:val="2"/>
            <w:tcBorders>
              <w:top w:val="nil"/>
              <w:bottom w:val="single" w:sz="4" w:space="0" w:color="000000"/>
            </w:tcBorders>
            <w:shd w:val="clear" w:color="auto" w:fill="auto"/>
          </w:tcPr>
          <w:p w14:paraId="000000EC" w14:textId="77777777" w:rsidR="00DF2181" w:rsidRDefault="000C2CC3">
            <w:pPr>
              <w:spacing w:after="0" w:line="256" w:lineRule="auto"/>
              <w:ind w:left="-10"/>
            </w:pPr>
            <w:r>
              <w:t>CP MK (S) 10</w:t>
            </w:r>
          </w:p>
        </w:tc>
        <w:tc>
          <w:tcPr>
            <w:tcW w:w="10474" w:type="dxa"/>
            <w:gridSpan w:val="7"/>
            <w:tcBorders>
              <w:top w:val="nil"/>
              <w:bottom w:val="single" w:sz="4" w:space="0" w:color="000000"/>
            </w:tcBorders>
            <w:shd w:val="clear" w:color="auto" w:fill="auto"/>
          </w:tcPr>
          <w:p w14:paraId="000000ED" w14:textId="77777777" w:rsidR="00DF2181" w:rsidRDefault="000C2CC3">
            <w:pPr>
              <w:spacing w:after="0" w:line="256" w:lineRule="auto"/>
              <w:rPr>
                <w:color w:val="000000"/>
              </w:rPr>
            </w:pPr>
            <w:r>
              <w:rPr>
                <w:color w:val="000000"/>
              </w:rPr>
              <w:t>Menginternalisasi semangat kemandirian, kejuangan, dan kewirausahaan.</w:t>
            </w:r>
          </w:p>
        </w:tc>
      </w:tr>
      <w:tr w:rsidR="00DF2181" w14:paraId="31C076B0" w14:textId="77777777">
        <w:tc>
          <w:tcPr>
            <w:tcW w:w="1687" w:type="dxa"/>
            <w:vMerge/>
            <w:shd w:val="clear" w:color="auto" w:fill="auto"/>
          </w:tcPr>
          <w:p w14:paraId="000000F4" w14:textId="77777777" w:rsidR="00DF2181" w:rsidRDefault="00DF2181">
            <w:pPr>
              <w:widowControl w:val="0"/>
              <w:pBdr>
                <w:top w:val="nil"/>
                <w:left w:val="nil"/>
                <w:bottom w:val="nil"/>
                <w:right w:val="nil"/>
                <w:between w:val="nil"/>
              </w:pBdr>
              <w:spacing w:after="0" w:line="276" w:lineRule="auto"/>
              <w:rPr>
                <w:color w:val="000000"/>
              </w:rPr>
            </w:pPr>
          </w:p>
        </w:tc>
        <w:tc>
          <w:tcPr>
            <w:tcW w:w="1580" w:type="dxa"/>
            <w:gridSpan w:val="2"/>
            <w:tcBorders>
              <w:top w:val="nil"/>
              <w:bottom w:val="single" w:sz="4" w:space="0" w:color="000000"/>
            </w:tcBorders>
            <w:shd w:val="clear" w:color="auto" w:fill="auto"/>
          </w:tcPr>
          <w:p w14:paraId="000000F6" w14:textId="77777777" w:rsidR="00DF2181" w:rsidRDefault="00DF2181">
            <w:pPr>
              <w:spacing w:after="0" w:line="256" w:lineRule="auto"/>
              <w:ind w:left="-10"/>
            </w:pPr>
          </w:p>
        </w:tc>
        <w:tc>
          <w:tcPr>
            <w:tcW w:w="10474" w:type="dxa"/>
            <w:gridSpan w:val="7"/>
            <w:tcBorders>
              <w:top w:val="nil"/>
              <w:bottom w:val="single" w:sz="4" w:space="0" w:color="000000"/>
            </w:tcBorders>
            <w:shd w:val="clear" w:color="auto" w:fill="auto"/>
          </w:tcPr>
          <w:p w14:paraId="000000F7" w14:textId="77777777" w:rsidR="00DF2181" w:rsidRDefault="00DF2181">
            <w:pPr>
              <w:spacing w:after="0" w:line="256" w:lineRule="auto"/>
            </w:pPr>
          </w:p>
        </w:tc>
      </w:tr>
      <w:tr w:rsidR="00DF2181" w14:paraId="3F95FD1A" w14:textId="77777777">
        <w:tc>
          <w:tcPr>
            <w:tcW w:w="1687" w:type="dxa"/>
            <w:vMerge/>
            <w:shd w:val="clear" w:color="auto" w:fill="auto"/>
          </w:tcPr>
          <w:p w14:paraId="000000FE" w14:textId="77777777" w:rsidR="00DF2181" w:rsidRDefault="00DF2181">
            <w:pPr>
              <w:widowControl w:val="0"/>
              <w:pBdr>
                <w:top w:val="nil"/>
                <w:left w:val="nil"/>
                <w:bottom w:val="nil"/>
                <w:right w:val="nil"/>
                <w:between w:val="nil"/>
              </w:pBdr>
              <w:spacing w:after="0" w:line="276" w:lineRule="auto"/>
            </w:pPr>
          </w:p>
        </w:tc>
        <w:tc>
          <w:tcPr>
            <w:tcW w:w="1580" w:type="dxa"/>
            <w:gridSpan w:val="2"/>
            <w:tcBorders>
              <w:top w:val="nil"/>
              <w:bottom w:val="single" w:sz="4" w:space="0" w:color="000000"/>
            </w:tcBorders>
            <w:shd w:val="clear" w:color="auto" w:fill="auto"/>
          </w:tcPr>
          <w:p w14:paraId="00000100" w14:textId="77777777" w:rsidR="00DF2181" w:rsidRDefault="00DF2181">
            <w:pPr>
              <w:spacing w:after="0" w:line="256" w:lineRule="auto"/>
              <w:ind w:left="-10"/>
            </w:pPr>
          </w:p>
        </w:tc>
        <w:tc>
          <w:tcPr>
            <w:tcW w:w="10474" w:type="dxa"/>
            <w:gridSpan w:val="7"/>
            <w:tcBorders>
              <w:top w:val="nil"/>
              <w:bottom w:val="single" w:sz="4" w:space="0" w:color="000000"/>
            </w:tcBorders>
            <w:shd w:val="clear" w:color="auto" w:fill="auto"/>
          </w:tcPr>
          <w:p w14:paraId="00000101" w14:textId="77777777" w:rsidR="00DF2181" w:rsidRDefault="00DF2181">
            <w:pPr>
              <w:spacing w:after="0" w:line="256" w:lineRule="auto"/>
            </w:pPr>
          </w:p>
        </w:tc>
      </w:tr>
      <w:tr w:rsidR="00DF2181" w14:paraId="781BAD00" w14:textId="77777777">
        <w:trPr>
          <w:trHeight w:val="345"/>
        </w:trPr>
        <w:tc>
          <w:tcPr>
            <w:tcW w:w="1687" w:type="dxa"/>
            <w:shd w:val="clear" w:color="auto" w:fill="auto"/>
          </w:tcPr>
          <w:p w14:paraId="00000108" w14:textId="77777777" w:rsidR="00DF2181" w:rsidRDefault="000C2CC3">
            <w:pPr>
              <w:spacing w:after="0" w:line="240" w:lineRule="auto"/>
              <w:rPr>
                <w:b/>
              </w:rPr>
            </w:pPr>
            <w:r>
              <w:rPr>
                <w:b/>
              </w:rPr>
              <w:t>Peta Kompetensi MK</w:t>
            </w:r>
          </w:p>
        </w:tc>
        <w:tc>
          <w:tcPr>
            <w:tcW w:w="12054" w:type="dxa"/>
            <w:gridSpan w:val="9"/>
            <w:tcBorders>
              <w:top w:val="single" w:sz="4" w:space="0" w:color="000000"/>
            </w:tcBorders>
            <w:shd w:val="clear" w:color="auto" w:fill="auto"/>
          </w:tcPr>
          <w:p w14:paraId="0000010A" w14:textId="77777777" w:rsidR="00DF2181" w:rsidRDefault="000C2CC3">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HTML</w:t>
            </w:r>
          </w:p>
          <w:p w14:paraId="0000010B" w14:textId="77777777" w:rsidR="00DF2181" w:rsidRDefault="000C2CC3">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HTML</w:t>
            </w:r>
          </w:p>
          <w:p w14:paraId="0000010C" w14:textId="77777777" w:rsidR="00DF2181" w:rsidRDefault="000C2CC3">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javascript</w:t>
            </w:r>
          </w:p>
          <w:p w14:paraId="0000010D" w14:textId="77777777" w:rsidR="00DF2181" w:rsidRDefault="000C2CC3">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javascript</w:t>
            </w:r>
          </w:p>
          <w:p w14:paraId="0000010E" w14:textId="77777777" w:rsidR="00DF2181" w:rsidRDefault="000C2CC3">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CSS + Bootstrap UI</w:t>
            </w:r>
          </w:p>
          <w:p w14:paraId="0000010F" w14:textId="77777777" w:rsidR="00DF2181" w:rsidRDefault="000C2CC3">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C</w:t>
            </w:r>
            <w:r>
              <w:rPr>
                <w:rFonts w:ascii="Times New Roman" w:eastAsia="Times New Roman" w:hAnsi="Times New Roman" w:cs="Times New Roman"/>
                <w:color w:val="000000"/>
              </w:rPr>
              <w:t>SS + Bootstrap UI</w:t>
            </w:r>
          </w:p>
          <w:p w14:paraId="00000110" w14:textId="77777777" w:rsidR="00DF2181" w:rsidRDefault="000C2CC3">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Mahasiswa mampu mendemonstrasikan figma UI </w:t>
            </w:r>
            <w:r>
              <w:rPr>
                <w:rFonts w:ascii="Times New Roman" w:eastAsia="Times New Roman" w:hAnsi="Times New Roman" w:cs="Times New Roman"/>
                <w:i/>
                <w:color w:val="000000"/>
              </w:rPr>
              <w:t>(User Interface)</w:t>
            </w:r>
          </w:p>
          <w:p w14:paraId="00000111" w14:textId="77777777" w:rsidR="00DF2181" w:rsidRDefault="000C2CC3">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PHP Dasar</w:t>
            </w:r>
          </w:p>
          <w:p w14:paraId="00000112" w14:textId="77777777" w:rsidR="00DF2181" w:rsidRDefault="000C2CC3">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PHP Lanjutan</w:t>
            </w:r>
          </w:p>
          <w:p w14:paraId="00000113" w14:textId="77777777" w:rsidR="00DF2181" w:rsidRDefault="000C2CC3">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database</w:t>
            </w:r>
          </w:p>
          <w:p w14:paraId="00000114" w14:textId="77777777" w:rsidR="00DF2181" w:rsidRDefault="000C2CC3">
            <w:pPr>
              <w:numPr>
                <w:ilvl w:val="0"/>
                <w:numId w:val="2"/>
              </w:numPr>
              <w:pBdr>
                <w:top w:val="nil"/>
                <w:left w:val="nil"/>
                <w:bottom w:val="nil"/>
                <w:right w:val="nil"/>
                <w:between w:val="nil"/>
              </w:pBdr>
              <w:spacing w:after="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mahasiswa mampu mendemonstrasikan </w:t>
            </w:r>
            <w:r>
              <w:rPr>
                <w:rFonts w:ascii="Times New Roman" w:eastAsia="Times New Roman" w:hAnsi="Times New Roman" w:cs="Times New Roman"/>
                <w:i/>
                <w:color w:val="000000"/>
              </w:rPr>
              <w:t>form handl</w:t>
            </w:r>
            <w:r>
              <w:rPr>
                <w:rFonts w:ascii="Times New Roman" w:eastAsia="Times New Roman" w:hAnsi="Times New Roman" w:cs="Times New Roman"/>
                <w:i/>
                <w:color w:val="000000"/>
              </w:rPr>
              <w:t>ing, cookies session</w:t>
            </w:r>
          </w:p>
          <w:p w14:paraId="00000115" w14:textId="77777777" w:rsidR="00DF2181" w:rsidRDefault="000C2CC3">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mahasiswa mampu mendemonstrasikan </w:t>
            </w:r>
            <w:r>
              <w:rPr>
                <w:rFonts w:ascii="Times New Roman" w:eastAsia="Times New Roman" w:hAnsi="Times New Roman" w:cs="Times New Roman"/>
                <w:i/>
                <w:color w:val="000000"/>
              </w:rPr>
              <w:t>workspace recordset data</w:t>
            </w:r>
          </w:p>
          <w:p w14:paraId="00000116" w14:textId="77777777" w:rsidR="00DF2181" w:rsidRDefault="000C2CC3">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MVC</w:t>
            </w:r>
          </w:p>
          <w:p w14:paraId="00000117" w14:textId="77777777" w:rsidR="00DF2181" w:rsidRDefault="000C2CC3">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MVC</w:t>
            </w:r>
          </w:p>
        </w:tc>
      </w:tr>
      <w:tr w:rsidR="00DF2181" w14:paraId="58C8E20B" w14:textId="77777777">
        <w:trPr>
          <w:trHeight w:val="345"/>
        </w:trPr>
        <w:tc>
          <w:tcPr>
            <w:tcW w:w="1687" w:type="dxa"/>
            <w:shd w:val="clear" w:color="auto" w:fill="auto"/>
          </w:tcPr>
          <w:p w14:paraId="0000011F" w14:textId="77777777" w:rsidR="00DF2181" w:rsidRDefault="000C2CC3">
            <w:pPr>
              <w:spacing w:after="0" w:line="240" w:lineRule="auto"/>
              <w:rPr>
                <w:b/>
              </w:rPr>
            </w:pPr>
            <w:r>
              <w:rPr>
                <w:b/>
              </w:rPr>
              <w:t>Deskripsi Singkat MK</w:t>
            </w:r>
          </w:p>
        </w:tc>
        <w:tc>
          <w:tcPr>
            <w:tcW w:w="12054" w:type="dxa"/>
            <w:gridSpan w:val="9"/>
            <w:tcBorders>
              <w:top w:val="single" w:sz="4" w:space="0" w:color="000000"/>
            </w:tcBorders>
            <w:shd w:val="clear" w:color="auto" w:fill="auto"/>
          </w:tcPr>
          <w:p w14:paraId="00000121" w14:textId="77777777" w:rsidR="00DF2181" w:rsidRDefault="000C2CC3">
            <w:pPr>
              <w:rPr>
                <w:rFonts w:ascii="Times New Roman" w:eastAsia="Times New Roman" w:hAnsi="Times New Roman" w:cs="Times New Roman"/>
                <w:color w:val="000000"/>
              </w:rPr>
            </w:pPr>
            <w:r>
              <w:rPr>
                <w:rFonts w:ascii="Times New Roman" w:eastAsia="Times New Roman" w:hAnsi="Times New Roman" w:cs="Times New Roman"/>
                <w:color w:val="000000"/>
              </w:rPr>
              <w:t>Kuliah ini melibatkan siswa dengan sedikit atau tanpa pengalaman pemrograman untuk membuat website yang dibutuhkan secara statis dan dinamis. Mahasiswa diperkenalkan dengan konsep pemrograman menggunakan Figma untuk membuat User Interface, terminologi, dan</w:t>
            </w:r>
            <w:r>
              <w:rPr>
                <w:rFonts w:ascii="Times New Roman" w:eastAsia="Times New Roman" w:hAnsi="Times New Roman" w:cs="Times New Roman"/>
                <w:color w:val="000000"/>
              </w:rPr>
              <w:t xml:space="preserve"> sintaks CSS pada Bootstrap, dan langkah-langkah yang diperlukan untuk membuat website dasar menggunakan lingkungan pengembangan visual studio code, git dan mysql. Praktik langsung di sepanjang kuliah ini sehingga siswa dapat mengalami secara langsung keku</w:t>
            </w:r>
            <w:r>
              <w:rPr>
                <w:rFonts w:ascii="Times New Roman" w:eastAsia="Times New Roman" w:hAnsi="Times New Roman" w:cs="Times New Roman"/>
                <w:color w:val="000000"/>
              </w:rPr>
              <w:t xml:space="preserve">atan pemrograman website. </w:t>
            </w:r>
          </w:p>
        </w:tc>
      </w:tr>
      <w:tr w:rsidR="00DF2181" w14:paraId="2D94A261" w14:textId="77777777">
        <w:trPr>
          <w:trHeight w:val="345"/>
        </w:trPr>
        <w:tc>
          <w:tcPr>
            <w:tcW w:w="1687" w:type="dxa"/>
            <w:shd w:val="clear" w:color="auto" w:fill="auto"/>
          </w:tcPr>
          <w:p w14:paraId="00000129" w14:textId="77777777" w:rsidR="00DF2181" w:rsidRDefault="000C2CC3">
            <w:pPr>
              <w:spacing w:after="0" w:line="240" w:lineRule="auto"/>
              <w:rPr>
                <w:b/>
              </w:rPr>
            </w:pPr>
            <w:r>
              <w:rPr>
                <w:b/>
              </w:rPr>
              <w:t xml:space="preserve">Bahan Kajian: </w:t>
            </w:r>
            <w:r>
              <w:rPr>
                <w:rFonts w:ascii="Times New Roman" w:eastAsia="Times New Roman" w:hAnsi="Times New Roman" w:cs="Times New Roman"/>
              </w:rPr>
              <w:t>Materi pembelajaran</w:t>
            </w:r>
          </w:p>
        </w:tc>
        <w:tc>
          <w:tcPr>
            <w:tcW w:w="12054" w:type="dxa"/>
            <w:gridSpan w:val="9"/>
            <w:tcBorders>
              <w:top w:val="single" w:sz="4" w:space="0" w:color="000000"/>
            </w:tcBorders>
            <w:shd w:val="clear" w:color="auto" w:fill="auto"/>
          </w:tcPr>
          <w:p w14:paraId="0000012B" w14:textId="77777777" w:rsidR="00DF2181" w:rsidRDefault="000C2CC3">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HTML</w:t>
            </w:r>
          </w:p>
          <w:p w14:paraId="0000012C" w14:textId="77777777" w:rsidR="00DF2181" w:rsidRDefault="000C2CC3">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HTML</w:t>
            </w:r>
          </w:p>
          <w:p w14:paraId="0000012D" w14:textId="77777777" w:rsidR="00DF2181" w:rsidRDefault="000C2CC3">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javascript</w:t>
            </w:r>
          </w:p>
          <w:p w14:paraId="0000012E" w14:textId="77777777" w:rsidR="00DF2181" w:rsidRDefault="000C2CC3">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javascript</w:t>
            </w:r>
          </w:p>
          <w:p w14:paraId="0000012F" w14:textId="77777777" w:rsidR="00DF2181" w:rsidRDefault="000C2CC3">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CSS + Bootstrap UI</w:t>
            </w:r>
          </w:p>
          <w:p w14:paraId="00000130" w14:textId="77777777" w:rsidR="00DF2181" w:rsidRDefault="000C2CC3">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CSS + Bootstrap UI</w:t>
            </w:r>
          </w:p>
          <w:p w14:paraId="00000131" w14:textId="77777777" w:rsidR="00DF2181" w:rsidRDefault="000C2CC3">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Mahasiswa mampu mendemonstrasikan figma UI </w:t>
            </w:r>
            <w:r>
              <w:rPr>
                <w:rFonts w:ascii="Times New Roman" w:eastAsia="Times New Roman" w:hAnsi="Times New Roman" w:cs="Times New Roman"/>
                <w:i/>
                <w:color w:val="000000"/>
              </w:rPr>
              <w:t>(User Interface)</w:t>
            </w:r>
          </w:p>
          <w:p w14:paraId="00000132" w14:textId="77777777" w:rsidR="00DF2181" w:rsidRDefault="000C2CC3">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PHP Dasar</w:t>
            </w:r>
          </w:p>
          <w:p w14:paraId="00000133" w14:textId="77777777" w:rsidR="00DF2181" w:rsidRDefault="000C2CC3">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w:t>
            </w:r>
            <w:r>
              <w:rPr>
                <w:rFonts w:ascii="Times New Roman" w:eastAsia="Times New Roman" w:hAnsi="Times New Roman" w:cs="Times New Roman"/>
                <w:color w:val="000000"/>
              </w:rPr>
              <w:t>ahasiswa mampu mendemonstrasikan PHP Lanjutan</w:t>
            </w:r>
          </w:p>
          <w:p w14:paraId="00000134" w14:textId="77777777" w:rsidR="00DF2181" w:rsidRDefault="000C2CC3">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Mahasiswa mampu mendemonstrasikan database</w:t>
            </w:r>
          </w:p>
          <w:p w14:paraId="00000135" w14:textId="77777777" w:rsidR="00DF2181" w:rsidRDefault="000C2CC3">
            <w:pPr>
              <w:numPr>
                <w:ilvl w:val="0"/>
                <w:numId w:val="5"/>
              </w:numPr>
              <w:pBdr>
                <w:top w:val="nil"/>
                <w:left w:val="nil"/>
                <w:bottom w:val="nil"/>
                <w:right w:val="nil"/>
                <w:between w:val="nil"/>
              </w:pBdr>
              <w:spacing w:after="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mahasiswa mampu mendemonstrasikan </w:t>
            </w:r>
            <w:r>
              <w:rPr>
                <w:rFonts w:ascii="Times New Roman" w:eastAsia="Times New Roman" w:hAnsi="Times New Roman" w:cs="Times New Roman"/>
                <w:i/>
                <w:color w:val="000000"/>
              </w:rPr>
              <w:t>form handling, cookies session</w:t>
            </w:r>
          </w:p>
          <w:p w14:paraId="00000136" w14:textId="77777777" w:rsidR="00DF2181" w:rsidRDefault="000C2CC3">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mahasiswa mampu mendemonstrasikan </w:t>
            </w:r>
            <w:r>
              <w:rPr>
                <w:rFonts w:ascii="Times New Roman" w:eastAsia="Times New Roman" w:hAnsi="Times New Roman" w:cs="Times New Roman"/>
                <w:i/>
                <w:color w:val="000000"/>
              </w:rPr>
              <w:t>workspace recordset data</w:t>
            </w:r>
          </w:p>
          <w:p w14:paraId="00000137" w14:textId="77777777" w:rsidR="00DF2181" w:rsidRDefault="000C2CC3">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mahasiswa mampu mendemonstrasikan MVC</w:t>
            </w:r>
          </w:p>
          <w:p w14:paraId="00000138" w14:textId="77777777" w:rsidR="00DF2181" w:rsidRDefault="000C2CC3">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rPr>
              <w:t>mahas</w:t>
            </w:r>
            <w:r>
              <w:rPr>
                <w:rFonts w:ascii="Times New Roman" w:eastAsia="Times New Roman" w:hAnsi="Times New Roman" w:cs="Times New Roman"/>
                <w:color w:val="000000"/>
              </w:rPr>
              <w:t>iswa mampu mendemonstrasikan MVC</w:t>
            </w:r>
          </w:p>
        </w:tc>
      </w:tr>
      <w:tr w:rsidR="00DF2181" w14:paraId="3A2629AC" w14:textId="77777777">
        <w:tc>
          <w:tcPr>
            <w:tcW w:w="1687" w:type="dxa"/>
            <w:vMerge w:val="restart"/>
            <w:shd w:val="clear" w:color="auto" w:fill="auto"/>
          </w:tcPr>
          <w:p w14:paraId="00000140" w14:textId="77777777" w:rsidR="00DF2181" w:rsidRDefault="000C2CC3">
            <w:pPr>
              <w:spacing w:after="0" w:line="240" w:lineRule="auto"/>
              <w:rPr>
                <w:b/>
              </w:rPr>
            </w:pPr>
            <w:r>
              <w:rPr>
                <w:b/>
              </w:rPr>
              <w:lastRenderedPageBreak/>
              <w:t>Pustaka</w:t>
            </w:r>
          </w:p>
        </w:tc>
        <w:tc>
          <w:tcPr>
            <w:tcW w:w="1580" w:type="dxa"/>
            <w:gridSpan w:val="2"/>
            <w:tcBorders>
              <w:bottom w:val="single" w:sz="8" w:space="0" w:color="000000"/>
            </w:tcBorders>
            <w:shd w:val="clear" w:color="auto" w:fill="E7E6E6"/>
          </w:tcPr>
          <w:p w14:paraId="00000142" w14:textId="77777777" w:rsidR="00DF2181" w:rsidRDefault="000C2CC3">
            <w:pPr>
              <w:spacing w:after="0" w:line="240" w:lineRule="auto"/>
              <w:ind w:left="26"/>
              <w:rPr>
                <w:b/>
              </w:rPr>
            </w:pPr>
            <w:r>
              <w:rPr>
                <w:b/>
              </w:rPr>
              <w:t>Utama:</w:t>
            </w:r>
          </w:p>
        </w:tc>
        <w:tc>
          <w:tcPr>
            <w:tcW w:w="10474" w:type="dxa"/>
            <w:gridSpan w:val="7"/>
            <w:tcBorders>
              <w:top w:val="nil"/>
              <w:bottom w:val="single" w:sz="4" w:space="0" w:color="FFFFFF"/>
            </w:tcBorders>
            <w:shd w:val="clear" w:color="auto" w:fill="auto"/>
          </w:tcPr>
          <w:p w14:paraId="00000143" w14:textId="77777777" w:rsidR="00DF2181" w:rsidRDefault="00DF2181">
            <w:pPr>
              <w:spacing w:after="0" w:line="240" w:lineRule="auto"/>
              <w:ind w:left="26"/>
              <w:rPr>
                <w:b/>
              </w:rPr>
            </w:pPr>
          </w:p>
        </w:tc>
      </w:tr>
      <w:tr w:rsidR="00DF2181" w14:paraId="65197B6E" w14:textId="77777777">
        <w:trPr>
          <w:trHeight w:val="758"/>
        </w:trPr>
        <w:tc>
          <w:tcPr>
            <w:tcW w:w="1687" w:type="dxa"/>
            <w:vMerge/>
            <w:shd w:val="clear" w:color="auto" w:fill="auto"/>
          </w:tcPr>
          <w:p w14:paraId="0000014A" w14:textId="77777777" w:rsidR="00DF2181" w:rsidRDefault="00DF2181">
            <w:pPr>
              <w:widowControl w:val="0"/>
              <w:pBdr>
                <w:top w:val="nil"/>
                <w:left w:val="nil"/>
                <w:bottom w:val="nil"/>
                <w:right w:val="nil"/>
                <w:between w:val="nil"/>
              </w:pBdr>
              <w:spacing w:after="0" w:line="276" w:lineRule="auto"/>
              <w:rPr>
                <w:b/>
              </w:rPr>
            </w:pPr>
          </w:p>
        </w:tc>
        <w:tc>
          <w:tcPr>
            <w:tcW w:w="12054" w:type="dxa"/>
            <w:gridSpan w:val="9"/>
            <w:tcBorders>
              <w:top w:val="single" w:sz="4" w:space="0" w:color="FFFFFF"/>
              <w:bottom w:val="single" w:sz="8" w:space="0" w:color="FFFFFF"/>
            </w:tcBorders>
            <w:shd w:val="clear" w:color="auto" w:fill="auto"/>
          </w:tcPr>
          <w:p w14:paraId="0000014C" w14:textId="77777777" w:rsidR="00DF2181" w:rsidRDefault="000C2CC3">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Web Academy (2022)</w:t>
            </w:r>
          </w:p>
          <w:p w14:paraId="0000014D" w14:textId="77777777" w:rsidR="00DF2181" w:rsidRDefault="000C2CC3">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Raymond Camden, Hugo Di Francesco, Clifford Gurney, Philip Kirkbride, Maya Shavin, Front-End Development Projects with Vue.js: Learn to build scalable web applications and dynamic user interfaces with Vue (2020)</w:t>
            </w:r>
          </w:p>
          <w:p w14:paraId="0000014E" w14:textId="77777777" w:rsidR="00DF2181" w:rsidRDefault="000C2CC3">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Peter MacIntyre, Kevin Tatroe, Programming P</w:t>
            </w:r>
            <w:r>
              <w:rPr>
                <w:rFonts w:ascii="Times New Roman" w:eastAsia="Times New Roman" w:hAnsi="Times New Roman" w:cs="Times New Roman"/>
                <w:color w:val="000000"/>
              </w:rPr>
              <w:t>HP , Publisher: O'Reilly Media, Inc., Year: March 2020</w:t>
            </w:r>
          </w:p>
          <w:p w14:paraId="0000014F" w14:textId="77777777" w:rsidR="00DF2181" w:rsidRDefault="000C2CC3">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Garry Owen. Learn to Code Learn HTML, CSS &amp; JavaScript &amp; build a website, app and game, 2022</w:t>
            </w:r>
          </w:p>
          <w:p w14:paraId="00000150" w14:textId="77777777" w:rsidR="00DF2181" w:rsidRDefault="000C2CC3">
            <w:pPr>
              <w:numPr>
                <w:ilvl w:val="0"/>
                <w:numId w:val="1"/>
              </w:numPr>
              <w:pBdr>
                <w:top w:val="nil"/>
                <w:left w:val="nil"/>
                <w:bottom w:val="nil"/>
                <w:right w:val="nil"/>
                <w:between w:val="nil"/>
              </w:pBdr>
              <w:spacing w:after="0"/>
              <w:rPr>
                <w:rFonts w:ascii="Times New Roman" w:eastAsia="Times New Roman" w:hAnsi="Times New Roman" w:cs="Times New Roman"/>
                <w:color w:val="000000"/>
              </w:rPr>
            </w:pPr>
            <w:hyperlink r:id="rId7">
              <w:r>
                <w:rPr>
                  <w:rFonts w:ascii="Times New Roman" w:eastAsia="Times New Roman" w:hAnsi="Times New Roman" w:cs="Times New Roman"/>
                  <w:color w:val="0563C1"/>
                  <w:u w:val="single"/>
                </w:rPr>
                <w:t>https://www.w3schools.com/html/default.asp</w:t>
              </w:r>
            </w:hyperlink>
            <w:r>
              <w:rPr>
                <w:rFonts w:ascii="Times New Roman" w:eastAsia="Times New Roman" w:hAnsi="Times New Roman" w:cs="Times New Roman"/>
                <w:color w:val="000000"/>
              </w:rPr>
              <w:t xml:space="preserve"> , </w:t>
            </w:r>
            <w:hyperlink r:id="rId8">
              <w:r>
                <w:rPr>
                  <w:rFonts w:ascii="Times New Roman" w:eastAsia="Times New Roman" w:hAnsi="Times New Roman" w:cs="Times New Roman"/>
                  <w:color w:val="0563C1"/>
                  <w:u w:val="single"/>
                </w:rPr>
                <w:t>https://www.w3schools.com/css/default.asp</w:t>
              </w:r>
            </w:hyperlink>
            <w:r>
              <w:rPr>
                <w:rFonts w:ascii="Times New Roman" w:eastAsia="Times New Roman" w:hAnsi="Times New Roman" w:cs="Times New Roman"/>
                <w:color w:val="000000"/>
              </w:rPr>
              <w:t xml:space="preserve"> </w:t>
            </w:r>
          </w:p>
          <w:p w14:paraId="00000151" w14:textId="77777777" w:rsidR="00DF2181" w:rsidRDefault="000C2CC3">
            <w:pPr>
              <w:numPr>
                <w:ilvl w:val="0"/>
                <w:numId w:val="1"/>
              </w:numPr>
              <w:pBdr>
                <w:top w:val="nil"/>
                <w:left w:val="nil"/>
                <w:bottom w:val="nil"/>
                <w:right w:val="nil"/>
                <w:between w:val="nil"/>
              </w:pBdr>
              <w:rPr>
                <w:rFonts w:ascii="Times New Roman" w:eastAsia="Times New Roman" w:hAnsi="Times New Roman" w:cs="Times New Roman"/>
                <w:color w:val="000000"/>
              </w:rPr>
            </w:pPr>
            <w:hyperlink r:id="rId9">
              <w:r>
                <w:rPr>
                  <w:rFonts w:ascii="Times New Roman" w:eastAsia="Times New Roman" w:hAnsi="Times New Roman" w:cs="Times New Roman"/>
                  <w:color w:val="0563C1"/>
                  <w:u w:val="single"/>
                </w:rPr>
                <w:t>https://www.w3schools.com/bootstra</w:t>
              </w:r>
              <w:r>
                <w:rPr>
                  <w:rFonts w:ascii="Times New Roman" w:eastAsia="Times New Roman" w:hAnsi="Times New Roman" w:cs="Times New Roman"/>
                  <w:color w:val="0563C1"/>
                  <w:u w:val="single"/>
                </w:rPr>
                <w:t>p/bootstrap_ver.asp</w:t>
              </w:r>
            </w:hyperlink>
            <w:r>
              <w:rPr>
                <w:rFonts w:ascii="Times New Roman" w:eastAsia="Times New Roman" w:hAnsi="Times New Roman" w:cs="Times New Roman"/>
                <w:color w:val="000000"/>
              </w:rPr>
              <w:t xml:space="preserve"> </w:t>
            </w:r>
          </w:p>
        </w:tc>
      </w:tr>
      <w:tr w:rsidR="00DF2181" w14:paraId="1DA123E6" w14:textId="77777777">
        <w:tc>
          <w:tcPr>
            <w:tcW w:w="1687" w:type="dxa"/>
            <w:vMerge/>
            <w:shd w:val="clear" w:color="auto" w:fill="auto"/>
          </w:tcPr>
          <w:p w14:paraId="00000159" w14:textId="77777777" w:rsidR="00DF2181" w:rsidRDefault="00DF2181">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1580" w:type="dxa"/>
            <w:gridSpan w:val="2"/>
            <w:tcBorders>
              <w:top w:val="single" w:sz="8" w:space="0" w:color="000000"/>
            </w:tcBorders>
            <w:shd w:val="clear" w:color="auto" w:fill="E7E6E6"/>
          </w:tcPr>
          <w:p w14:paraId="0000015B" w14:textId="77777777" w:rsidR="00DF2181" w:rsidRDefault="000C2CC3">
            <w:pPr>
              <w:spacing w:after="0" w:line="240" w:lineRule="auto"/>
            </w:pPr>
            <w:r>
              <w:rPr>
                <w:b/>
                <w:color w:val="000000"/>
              </w:rPr>
              <w:t>Pendukung:</w:t>
            </w:r>
          </w:p>
        </w:tc>
        <w:tc>
          <w:tcPr>
            <w:tcW w:w="10474" w:type="dxa"/>
            <w:gridSpan w:val="7"/>
            <w:tcBorders>
              <w:top w:val="single" w:sz="8" w:space="0" w:color="FFFFFF"/>
              <w:bottom w:val="single" w:sz="8" w:space="0" w:color="FFFFFF"/>
            </w:tcBorders>
            <w:shd w:val="clear" w:color="auto" w:fill="auto"/>
          </w:tcPr>
          <w:p w14:paraId="0000015C" w14:textId="77777777" w:rsidR="00DF2181" w:rsidRDefault="00DF2181">
            <w:pPr>
              <w:spacing w:after="0" w:line="240" w:lineRule="auto"/>
            </w:pPr>
          </w:p>
        </w:tc>
      </w:tr>
      <w:tr w:rsidR="00DF2181" w14:paraId="49EAE879" w14:textId="77777777">
        <w:tc>
          <w:tcPr>
            <w:tcW w:w="1687" w:type="dxa"/>
            <w:vMerge/>
            <w:shd w:val="clear" w:color="auto" w:fill="auto"/>
          </w:tcPr>
          <w:p w14:paraId="00000163" w14:textId="77777777" w:rsidR="00DF2181" w:rsidRDefault="00DF2181">
            <w:pPr>
              <w:widowControl w:val="0"/>
              <w:pBdr>
                <w:top w:val="nil"/>
                <w:left w:val="nil"/>
                <w:bottom w:val="nil"/>
                <w:right w:val="nil"/>
                <w:between w:val="nil"/>
              </w:pBdr>
              <w:spacing w:after="0" w:line="276" w:lineRule="auto"/>
            </w:pPr>
          </w:p>
        </w:tc>
        <w:tc>
          <w:tcPr>
            <w:tcW w:w="12054" w:type="dxa"/>
            <w:gridSpan w:val="9"/>
            <w:tcBorders>
              <w:top w:val="single" w:sz="4" w:space="0" w:color="FFFFFF"/>
            </w:tcBorders>
            <w:shd w:val="clear" w:color="auto" w:fill="auto"/>
          </w:tcPr>
          <w:p w14:paraId="00000165" w14:textId="77777777" w:rsidR="00DF2181" w:rsidRDefault="00DF2181">
            <w:pPr>
              <w:pBdr>
                <w:top w:val="nil"/>
                <w:left w:val="nil"/>
                <w:bottom w:val="nil"/>
                <w:right w:val="nil"/>
                <w:between w:val="nil"/>
              </w:pBdr>
              <w:ind w:left="753"/>
              <w:rPr>
                <w:color w:val="000000"/>
              </w:rPr>
            </w:pPr>
          </w:p>
        </w:tc>
      </w:tr>
      <w:tr w:rsidR="00DF2181" w14:paraId="53E55375" w14:textId="77777777">
        <w:tc>
          <w:tcPr>
            <w:tcW w:w="1687" w:type="dxa"/>
            <w:shd w:val="clear" w:color="auto" w:fill="auto"/>
          </w:tcPr>
          <w:p w14:paraId="0000016D" w14:textId="77777777" w:rsidR="00DF2181" w:rsidRDefault="000C2CC3">
            <w:pPr>
              <w:spacing w:after="0" w:line="240" w:lineRule="auto"/>
              <w:rPr>
                <w:b/>
              </w:rPr>
            </w:pPr>
            <w:r>
              <w:rPr>
                <w:b/>
              </w:rPr>
              <w:t>Dosen Pengampu</w:t>
            </w:r>
          </w:p>
        </w:tc>
        <w:tc>
          <w:tcPr>
            <w:tcW w:w="12054" w:type="dxa"/>
            <w:gridSpan w:val="9"/>
            <w:shd w:val="clear" w:color="auto" w:fill="auto"/>
          </w:tcPr>
          <w:p w14:paraId="0000016F" w14:textId="77777777" w:rsidR="00DF2181" w:rsidRDefault="000C2CC3">
            <w:pPr>
              <w:spacing w:after="0" w:line="240" w:lineRule="auto"/>
            </w:pPr>
            <w:r>
              <w:t>Roni Andarsyah, ST., M.Kom</w:t>
            </w:r>
          </w:p>
        </w:tc>
      </w:tr>
      <w:tr w:rsidR="00DF2181" w14:paraId="1FBF7FC1" w14:textId="77777777">
        <w:tc>
          <w:tcPr>
            <w:tcW w:w="1687" w:type="dxa"/>
            <w:shd w:val="clear" w:color="auto" w:fill="auto"/>
          </w:tcPr>
          <w:p w14:paraId="00000177" w14:textId="77777777" w:rsidR="00DF2181" w:rsidRDefault="000C2CC3">
            <w:pPr>
              <w:spacing w:after="0" w:line="240" w:lineRule="auto"/>
              <w:rPr>
                <w:b/>
              </w:rPr>
            </w:pPr>
            <w:r>
              <w:rPr>
                <w:b/>
              </w:rPr>
              <w:t>Matakuliah syarat</w:t>
            </w:r>
          </w:p>
        </w:tc>
        <w:tc>
          <w:tcPr>
            <w:tcW w:w="12054" w:type="dxa"/>
            <w:gridSpan w:val="9"/>
            <w:shd w:val="clear" w:color="auto" w:fill="auto"/>
          </w:tcPr>
          <w:p w14:paraId="00000179" w14:textId="77777777" w:rsidR="00DF2181" w:rsidRDefault="00DF2181">
            <w:pPr>
              <w:spacing w:after="0" w:line="240" w:lineRule="auto"/>
            </w:pPr>
          </w:p>
        </w:tc>
      </w:tr>
    </w:tbl>
    <w:p w14:paraId="00000181" w14:textId="77777777" w:rsidR="00DF2181" w:rsidRDefault="00DF2181"/>
    <w:tbl>
      <w:tblPr>
        <w:tblStyle w:val="a0"/>
        <w:tblW w:w="14785"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6"/>
        <w:gridCol w:w="3089"/>
        <w:gridCol w:w="2126"/>
        <w:gridCol w:w="1859"/>
        <w:gridCol w:w="11"/>
        <w:gridCol w:w="2123"/>
        <w:gridCol w:w="1819"/>
        <w:gridCol w:w="2130"/>
        <w:gridCol w:w="16"/>
        <w:gridCol w:w="852"/>
        <w:gridCol w:w="24"/>
      </w:tblGrid>
      <w:tr w:rsidR="00DF2181" w14:paraId="1094D733" w14:textId="77777777">
        <w:trPr>
          <w:gridAfter w:val="1"/>
          <w:wAfter w:w="24" w:type="dxa"/>
          <w:trHeight w:val="983"/>
          <w:tblHeader/>
        </w:trPr>
        <w:tc>
          <w:tcPr>
            <w:tcW w:w="736" w:type="dxa"/>
            <w:vMerge w:val="restart"/>
            <w:shd w:val="clear" w:color="auto" w:fill="F2F2F2"/>
            <w:vAlign w:val="center"/>
          </w:tcPr>
          <w:p w14:paraId="00000182" w14:textId="77777777" w:rsidR="00DF2181" w:rsidRDefault="000C2CC3">
            <w:pPr>
              <w:spacing w:after="0" w:line="240" w:lineRule="auto"/>
              <w:ind w:left="-90" w:right="-108"/>
              <w:jc w:val="center"/>
              <w:rPr>
                <w:b/>
              </w:rPr>
            </w:pPr>
            <w:r>
              <w:rPr>
                <w:b/>
              </w:rPr>
              <w:lastRenderedPageBreak/>
              <w:t>Mg Ke-</w:t>
            </w:r>
          </w:p>
        </w:tc>
        <w:tc>
          <w:tcPr>
            <w:tcW w:w="3089" w:type="dxa"/>
            <w:vMerge w:val="restart"/>
            <w:shd w:val="clear" w:color="auto" w:fill="F2F2F2"/>
            <w:vAlign w:val="center"/>
          </w:tcPr>
          <w:p w14:paraId="00000183" w14:textId="77777777" w:rsidR="00DF2181" w:rsidRDefault="000C2CC3">
            <w:pPr>
              <w:spacing w:after="0" w:line="240" w:lineRule="auto"/>
              <w:jc w:val="center"/>
              <w:rPr>
                <w:b/>
              </w:rPr>
            </w:pPr>
            <w:r>
              <w:rPr>
                <w:b/>
              </w:rPr>
              <w:t>Kemampuan akhir tiap tahapan belajar (CP MK)</w:t>
            </w:r>
          </w:p>
        </w:tc>
        <w:tc>
          <w:tcPr>
            <w:tcW w:w="3996" w:type="dxa"/>
            <w:gridSpan w:val="3"/>
            <w:shd w:val="clear" w:color="auto" w:fill="F2F2F2"/>
            <w:vAlign w:val="center"/>
          </w:tcPr>
          <w:p w14:paraId="00000184" w14:textId="77777777" w:rsidR="00DF2181" w:rsidRDefault="000C2CC3">
            <w:pPr>
              <w:spacing w:after="0" w:line="240" w:lineRule="auto"/>
              <w:jc w:val="center"/>
              <w:rPr>
                <w:b/>
              </w:rPr>
            </w:pPr>
            <w:r>
              <w:rPr>
                <w:b/>
              </w:rPr>
              <w:t>Penilaian</w:t>
            </w:r>
          </w:p>
        </w:tc>
        <w:tc>
          <w:tcPr>
            <w:tcW w:w="3942" w:type="dxa"/>
            <w:gridSpan w:val="2"/>
            <w:shd w:val="clear" w:color="auto" w:fill="F2F2F2"/>
            <w:vAlign w:val="center"/>
          </w:tcPr>
          <w:p w14:paraId="00000187" w14:textId="77777777" w:rsidR="00DF2181" w:rsidRDefault="000C2CC3">
            <w:pPr>
              <w:spacing w:after="0" w:line="240" w:lineRule="auto"/>
              <w:jc w:val="center"/>
              <w:rPr>
                <w:b/>
              </w:rPr>
            </w:pPr>
            <w:r>
              <w:rPr>
                <w:b/>
              </w:rPr>
              <w:t>Bentuk Pembelajaran, Metode Pembelajaran, dan Penugasan Mahasiswa</w:t>
            </w:r>
          </w:p>
          <w:p w14:paraId="00000188" w14:textId="77777777" w:rsidR="00DF2181" w:rsidRDefault="000C2CC3">
            <w:pPr>
              <w:spacing w:after="0" w:line="240" w:lineRule="auto"/>
              <w:jc w:val="center"/>
              <w:rPr>
                <w:b/>
                <w:color w:val="3333FF"/>
              </w:rPr>
            </w:pPr>
            <w:r>
              <w:rPr>
                <w:b/>
                <w:color w:val="0000FF"/>
              </w:rPr>
              <w:t>[ Estimasi Waktu]</w:t>
            </w:r>
          </w:p>
        </w:tc>
        <w:tc>
          <w:tcPr>
            <w:tcW w:w="2130" w:type="dxa"/>
            <w:shd w:val="clear" w:color="auto" w:fill="F2F2F2"/>
            <w:vAlign w:val="center"/>
          </w:tcPr>
          <w:p w14:paraId="0000018A" w14:textId="77777777" w:rsidR="00DF2181" w:rsidRDefault="000C2CC3">
            <w:pPr>
              <w:spacing w:after="0" w:line="240" w:lineRule="auto"/>
              <w:jc w:val="center"/>
              <w:rPr>
                <w:b/>
              </w:rPr>
            </w:pPr>
            <w:r>
              <w:rPr>
                <w:b/>
              </w:rPr>
              <w:t>Materi Pembelajaran</w:t>
            </w:r>
          </w:p>
          <w:p w14:paraId="0000018B" w14:textId="77777777" w:rsidR="00DF2181" w:rsidRDefault="000C2CC3">
            <w:pPr>
              <w:spacing w:after="0" w:line="240" w:lineRule="auto"/>
              <w:jc w:val="center"/>
              <w:rPr>
                <w:b/>
                <w:color w:val="0000FF"/>
              </w:rPr>
            </w:pPr>
            <w:r>
              <w:rPr>
                <w:b/>
                <w:color w:val="0000FF"/>
              </w:rPr>
              <w:t>[Pustaka]</w:t>
            </w:r>
          </w:p>
          <w:p w14:paraId="0000018C" w14:textId="77777777" w:rsidR="00DF2181" w:rsidRDefault="00DF2181">
            <w:pPr>
              <w:spacing w:after="0" w:line="240" w:lineRule="auto"/>
              <w:jc w:val="center"/>
              <w:rPr>
                <w:b/>
              </w:rPr>
            </w:pPr>
          </w:p>
        </w:tc>
        <w:tc>
          <w:tcPr>
            <w:tcW w:w="868" w:type="dxa"/>
            <w:gridSpan w:val="2"/>
            <w:shd w:val="clear" w:color="auto" w:fill="F2F2F2"/>
            <w:vAlign w:val="center"/>
          </w:tcPr>
          <w:p w14:paraId="0000018D" w14:textId="77777777" w:rsidR="00DF2181" w:rsidRDefault="000C2CC3">
            <w:pPr>
              <w:spacing w:after="0" w:line="240" w:lineRule="auto"/>
              <w:jc w:val="center"/>
              <w:rPr>
                <w:b/>
              </w:rPr>
            </w:pPr>
            <w:r>
              <w:rPr>
                <w:b/>
              </w:rPr>
              <w:t>Bobot Penilaian (%)</w:t>
            </w:r>
          </w:p>
        </w:tc>
      </w:tr>
      <w:tr w:rsidR="00DF2181" w14:paraId="391068F7" w14:textId="77777777">
        <w:trPr>
          <w:gridAfter w:val="1"/>
          <w:wAfter w:w="24" w:type="dxa"/>
          <w:trHeight w:val="540"/>
          <w:tblHeader/>
        </w:trPr>
        <w:tc>
          <w:tcPr>
            <w:tcW w:w="736" w:type="dxa"/>
            <w:vMerge/>
            <w:shd w:val="clear" w:color="auto" w:fill="F2F2F2"/>
            <w:vAlign w:val="center"/>
          </w:tcPr>
          <w:p w14:paraId="0000018F" w14:textId="77777777" w:rsidR="00DF2181" w:rsidRDefault="00DF2181">
            <w:pPr>
              <w:widowControl w:val="0"/>
              <w:pBdr>
                <w:top w:val="nil"/>
                <w:left w:val="nil"/>
                <w:bottom w:val="nil"/>
                <w:right w:val="nil"/>
                <w:between w:val="nil"/>
              </w:pBdr>
              <w:spacing w:after="0" w:line="276" w:lineRule="auto"/>
              <w:rPr>
                <w:b/>
              </w:rPr>
            </w:pPr>
          </w:p>
        </w:tc>
        <w:tc>
          <w:tcPr>
            <w:tcW w:w="3089" w:type="dxa"/>
            <w:vMerge/>
            <w:shd w:val="clear" w:color="auto" w:fill="F2F2F2"/>
            <w:vAlign w:val="center"/>
          </w:tcPr>
          <w:p w14:paraId="00000190" w14:textId="77777777" w:rsidR="00DF2181" w:rsidRDefault="00DF2181">
            <w:pPr>
              <w:widowControl w:val="0"/>
              <w:pBdr>
                <w:top w:val="nil"/>
                <w:left w:val="nil"/>
                <w:bottom w:val="nil"/>
                <w:right w:val="nil"/>
                <w:between w:val="nil"/>
              </w:pBdr>
              <w:spacing w:after="0" w:line="276" w:lineRule="auto"/>
              <w:rPr>
                <w:b/>
              </w:rPr>
            </w:pPr>
          </w:p>
        </w:tc>
        <w:tc>
          <w:tcPr>
            <w:tcW w:w="2126" w:type="dxa"/>
            <w:shd w:val="clear" w:color="auto" w:fill="F2F2F2"/>
            <w:vAlign w:val="center"/>
          </w:tcPr>
          <w:p w14:paraId="00000191" w14:textId="77777777" w:rsidR="00DF2181" w:rsidRDefault="000C2CC3">
            <w:pPr>
              <w:spacing w:after="0" w:line="240" w:lineRule="auto"/>
              <w:jc w:val="center"/>
              <w:rPr>
                <w:b/>
              </w:rPr>
            </w:pPr>
            <w:r>
              <w:rPr>
                <w:b/>
              </w:rPr>
              <w:t>Indikator</w:t>
            </w:r>
          </w:p>
        </w:tc>
        <w:tc>
          <w:tcPr>
            <w:tcW w:w="1859" w:type="dxa"/>
            <w:shd w:val="clear" w:color="auto" w:fill="F2F2F2"/>
            <w:vAlign w:val="center"/>
          </w:tcPr>
          <w:p w14:paraId="00000192" w14:textId="77777777" w:rsidR="00DF2181" w:rsidRDefault="000C2CC3">
            <w:pPr>
              <w:spacing w:after="0" w:line="240" w:lineRule="auto"/>
              <w:jc w:val="center"/>
              <w:rPr>
                <w:b/>
              </w:rPr>
            </w:pPr>
            <w:r>
              <w:rPr>
                <w:b/>
              </w:rPr>
              <w:t>Kriteria &amp; Teknik</w:t>
            </w:r>
          </w:p>
        </w:tc>
        <w:tc>
          <w:tcPr>
            <w:tcW w:w="2134" w:type="dxa"/>
            <w:gridSpan w:val="2"/>
            <w:shd w:val="clear" w:color="auto" w:fill="F2F2F2"/>
            <w:vAlign w:val="center"/>
          </w:tcPr>
          <w:p w14:paraId="00000193" w14:textId="77777777" w:rsidR="00DF2181" w:rsidRDefault="000C2CC3">
            <w:pPr>
              <w:spacing w:after="0" w:line="240" w:lineRule="auto"/>
              <w:jc w:val="center"/>
              <w:rPr>
                <w:b/>
              </w:rPr>
            </w:pPr>
            <w:r>
              <w:rPr>
                <w:b/>
              </w:rPr>
              <w:t>Luring (Tatap Muka)</w:t>
            </w:r>
          </w:p>
        </w:tc>
        <w:tc>
          <w:tcPr>
            <w:tcW w:w="1819" w:type="dxa"/>
            <w:shd w:val="clear" w:color="auto" w:fill="F2F2F2"/>
            <w:vAlign w:val="center"/>
          </w:tcPr>
          <w:p w14:paraId="00000195" w14:textId="77777777" w:rsidR="00DF2181" w:rsidRDefault="000C2CC3">
            <w:pPr>
              <w:spacing w:after="0" w:line="240" w:lineRule="auto"/>
              <w:jc w:val="center"/>
              <w:rPr>
                <w:b/>
              </w:rPr>
            </w:pPr>
            <w:r>
              <w:rPr>
                <w:b/>
              </w:rPr>
              <w:t>Daring (Online)</w:t>
            </w:r>
          </w:p>
        </w:tc>
        <w:tc>
          <w:tcPr>
            <w:tcW w:w="2130" w:type="dxa"/>
            <w:shd w:val="clear" w:color="auto" w:fill="F2F2F2"/>
          </w:tcPr>
          <w:p w14:paraId="00000196" w14:textId="77777777" w:rsidR="00DF2181" w:rsidRDefault="00DF2181">
            <w:pPr>
              <w:spacing w:after="0" w:line="240" w:lineRule="auto"/>
              <w:jc w:val="center"/>
              <w:rPr>
                <w:b/>
              </w:rPr>
            </w:pPr>
          </w:p>
        </w:tc>
        <w:tc>
          <w:tcPr>
            <w:tcW w:w="868" w:type="dxa"/>
            <w:gridSpan w:val="2"/>
            <w:shd w:val="clear" w:color="auto" w:fill="F2F2F2"/>
          </w:tcPr>
          <w:p w14:paraId="00000197" w14:textId="77777777" w:rsidR="00DF2181" w:rsidRDefault="00DF2181">
            <w:pPr>
              <w:spacing w:after="0" w:line="240" w:lineRule="auto"/>
              <w:jc w:val="center"/>
              <w:rPr>
                <w:b/>
              </w:rPr>
            </w:pPr>
          </w:p>
        </w:tc>
      </w:tr>
      <w:tr w:rsidR="00DF2181" w14:paraId="4597905D" w14:textId="77777777">
        <w:trPr>
          <w:gridAfter w:val="1"/>
          <w:wAfter w:w="24" w:type="dxa"/>
          <w:tblHeader/>
        </w:trPr>
        <w:tc>
          <w:tcPr>
            <w:tcW w:w="736" w:type="dxa"/>
            <w:shd w:val="clear" w:color="auto" w:fill="F2F2F2"/>
          </w:tcPr>
          <w:p w14:paraId="00000199" w14:textId="77777777" w:rsidR="00DF2181" w:rsidRDefault="000C2CC3">
            <w:pPr>
              <w:spacing w:before="60" w:after="60" w:line="240" w:lineRule="auto"/>
              <w:ind w:left="-90" w:right="-108"/>
              <w:jc w:val="center"/>
              <w:rPr>
                <w:b/>
              </w:rPr>
            </w:pPr>
            <w:r>
              <w:rPr>
                <w:b/>
              </w:rPr>
              <w:t>(1)</w:t>
            </w:r>
          </w:p>
        </w:tc>
        <w:tc>
          <w:tcPr>
            <w:tcW w:w="3089" w:type="dxa"/>
            <w:shd w:val="clear" w:color="auto" w:fill="F2F2F2"/>
          </w:tcPr>
          <w:p w14:paraId="0000019A" w14:textId="77777777" w:rsidR="00DF2181" w:rsidRDefault="000C2CC3">
            <w:pPr>
              <w:spacing w:before="60" w:after="60" w:line="240" w:lineRule="auto"/>
              <w:jc w:val="center"/>
              <w:rPr>
                <w:b/>
              </w:rPr>
            </w:pPr>
            <w:r>
              <w:rPr>
                <w:b/>
              </w:rPr>
              <w:t>(2)</w:t>
            </w:r>
          </w:p>
        </w:tc>
        <w:tc>
          <w:tcPr>
            <w:tcW w:w="2126" w:type="dxa"/>
            <w:shd w:val="clear" w:color="auto" w:fill="F2F2F2"/>
          </w:tcPr>
          <w:p w14:paraId="0000019B" w14:textId="77777777" w:rsidR="00DF2181" w:rsidRDefault="000C2CC3">
            <w:pPr>
              <w:spacing w:before="60" w:after="60" w:line="240" w:lineRule="auto"/>
              <w:jc w:val="center"/>
              <w:rPr>
                <w:b/>
              </w:rPr>
            </w:pPr>
            <w:r>
              <w:rPr>
                <w:b/>
              </w:rPr>
              <w:t>(3)</w:t>
            </w:r>
          </w:p>
        </w:tc>
        <w:tc>
          <w:tcPr>
            <w:tcW w:w="1859" w:type="dxa"/>
            <w:shd w:val="clear" w:color="auto" w:fill="F2F2F2"/>
          </w:tcPr>
          <w:p w14:paraId="0000019C" w14:textId="77777777" w:rsidR="00DF2181" w:rsidRDefault="000C2CC3">
            <w:pPr>
              <w:spacing w:before="60" w:after="60" w:line="240" w:lineRule="auto"/>
              <w:jc w:val="center"/>
              <w:rPr>
                <w:b/>
              </w:rPr>
            </w:pPr>
            <w:r>
              <w:rPr>
                <w:b/>
              </w:rPr>
              <w:t>(4)</w:t>
            </w:r>
          </w:p>
        </w:tc>
        <w:tc>
          <w:tcPr>
            <w:tcW w:w="2134" w:type="dxa"/>
            <w:gridSpan w:val="2"/>
            <w:shd w:val="clear" w:color="auto" w:fill="F2F2F2"/>
          </w:tcPr>
          <w:p w14:paraId="0000019D" w14:textId="77777777" w:rsidR="00DF2181" w:rsidRDefault="000C2CC3">
            <w:pPr>
              <w:spacing w:before="60" w:after="60" w:line="240" w:lineRule="auto"/>
              <w:ind w:left="72"/>
              <w:jc w:val="center"/>
              <w:rPr>
                <w:b/>
              </w:rPr>
            </w:pPr>
            <w:r>
              <w:rPr>
                <w:b/>
              </w:rPr>
              <w:t>(5)</w:t>
            </w:r>
          </w:p>
        </w:tc>
        <w:tc>
          <w:tcPr>
            <w:tcW w:w="1819" w:type="dxa"/>
            <w:shd w:val="clear" w:color="auto" w:fill="F2F2F2"/>
          </w:tcPr>
          <w:p w14:paraId="0000019F" w14:textId="77777777" w:rsidR="00DF2181" w:rsidRDefault="000C2CC3">
            <w:pPr>
              <w:spacing w:before="60" w:after="60" w:line="240" w:lineRule="auto"/>
              <w:ind w:left="72"/>
              <w:jc w:val="center"/>
              <w:rPr>
                <w:b/>
              </w:rPr>
            </w:pPr>
            <w:r>
              <w:rPr>
                <w:b/>
              </w:rPr>
              <w:t>(6)</w:t>
            </w:r>
          </w:p>
        </w:tc>
        <w:tc>
          <w:tcPr>
            <w:tcW w:w="2130" w:type="dxa"/>
            <w:shd w:val="clear" w:color="auto" w:fill="F2F2F2"/>
          </w:tcPr>
          <w:p w14:paraId="000001A0" w14:textId="77777777" w:rsidR="00DF2181" w:rsidRDefault="000C2CC3">
            <w:pPr>
              <w:spacing w:before="60" w:after="60" w:line="240" w:lineRule="auto"/>
              <w:jc w:val="center"/>
              <w:rPr>
                <w:b/>
              </w:rPr>
            </w:pPr>
            <w:r>
              <w:rPr>
                <w:b/>
              </w:rPr>
              <w:t>(7)</w:t>
            </w:r>
          </w:p>
        </w:tc>
        <w:tc>
          <w:tcPr>
            <w:tcW w:w="868" w:type="dxa"/>
            <w:gridSpan w:val="2"/>
            <w:shd w:val="clear" w:color="auto" w:fill="F2F2F2"/>
          </w:tcPr>
          <w:p w14:paraId="000001A1" w14:textId="77777777" w:rsidR="00DF2181" w:rsidRDefault="000C2CC3">
            <w:pPr>
              <w:spacing w:before="60" w:after="60" w:line="240" w:lineRule="auto"/>
              <w:jc w:val="center"/>
              <w:rPr>
                <w:b/>
              </w:rPr>
            </w:pPr>
            <w:r>
              <w:rPr>
                <w:b/>
              </w:rPr>
              <w:t>(8)</w:t>
            </w:r>
          </w:p>
        </w:tc>
      </w:tr>
      <w:tr w:rsidR="00DF2181" w14:paraId="628A284F" w14:textId="77777777">
        <w:trPr>
          <w:gridAfter w:val="1"/>
          <w:wAfter w:w="24" w:type="dxa"/>
          <w:trHeight w:val="2596"/>
        </w:trPr>
        <w:tc>
          <w:tcPr>
            <w:tcW w:w="736" w:type="dxa"/>
            <w:shd w:val="clear" w:color="auto" w:fill="auto"/>
          </w:tcPr>
          <w:p w14:paraId="000001A3" w14:textId="77777777" w:rsidR="00DF2181" w:rsidRDefault="000C2CC3">
            <w:pPr>
              <w:spacing w:after="0" w:line="240" w:lineRule="auto"/>
              <w:ind w:left="-90" w:right="-108"/>
              <w:jc w:val="center"/>
            </w:pPr>
            <w:r>
              <w:t>1</w:t>
            </w:r>
          </w:p>
        </w:tc>
        <w:tc>
          <w:tcPr>
            <w:tcW w:w="3089" w:type="dxa"/>
            <w:shd w:val="clear" w:color="auto" w:fill="auto"/>
          </w:tcPr>
          <w:p w14:paraId="000001A4"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Mahasiswa mampu memahami dan mendemonstrasikan HTML dan pemahaman tentang Computer Science</w:t>
            </w:r>
          </w:p>
        </w:tc>
        <w:tc>
          <w:tcPr>
            <w:tcW w:w="2126" w:type="dxa"/>
            <w:shd w:val="clear" w:color="auto" w:fill="auto"/>
          </w:tcPr>
          <w:p w14:paraId="000001A5" w14:textId="77777777" w:rsidR="00DF2181" w:rsidRDefault="000C2CC3">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Mahasiswa mampu memahami tentang computer science, internet, teknologi website, dan menjelaskan tentang URL</w:t>
            </w:r>
          </w:p>
          <w:p w14:paraId="000001A6" w14:textId="77777777" w:rsidR="00DF2181" w:rsidRDefault="000C2CC3">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Mahasiswa mampu memahami pembuatan script HTML</w:t>
            </w:r>
          </w:p>
          <w:p w14:paraId="000001A7" w14:textId="77777777" w:rsidR="00DF2181" w:rsidRDefault="00DF2181">
            <w:pPr>
              <w:spacing w:after="0" w:line="240" w:lineRule="auto"/>
              <w:jc w:val="both"/>
              <w:rPr>
                <w:rFonts w:ascii="Times New Roman" w:eastAsia="Times New Roman" w:hAnsi="Times New Roman" w:cs="Times New Roman"/>
              </w:rPr>
            </w:pPr>
          </w:p>
        </w:tc>
        <w:tc>
          <w:tcPr>
            <w:tcW w:w="1859" w:type="dxa"/>
            <w:shd w:val="clear" w:color="auto" w:fill="auto"/>
          </w:tcPr>
          <w:p w14:paraId="000001A8"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Kriteria </w:t>
            </w:r>
            <w:r>
              <w:rPr>
                <w:rFonts w:ascii="Times New Roman" w:eastAsia="Times New Roman" w:hAnsi="Times New Roman" w:cs="Times New Roman"/>
              </w:rPr>
              <w:t>:</w:t>
            </w:r>
          </w:p>
          <w:p w14:paraId="000001A9"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Ketepatan dalam penguasaan konsep</w:t>
            </w:r>
          </w:p>
          <w:p w14:paraId="000001AA" w14:textId="77777777" w:rsidR="00DF2181" w:rsidRDefault="00DF2181">
            <w:pPr>
              <w:spacing w:after="0" w:line="240" w:lineRule="auto"/>
              <w:ind w:left="175"/>
              <w:jc w:val="both"/>
              <w:rPr>
                <w:rFonts w:ascii="Times New Roman" w:eastAsia="Times New Roman" w:hAnsi="Times New Roman" w:cs="Times New Roman"/>
              </w:rPr>
            </w:pPr>
          </w:p>
          <w:p w14:paraId="000001AB" w14:textId="77777777" w:rsidR="00DF2181" w:rsidRDefault="00DF2181">
            <w:pPr>
              <w:spacing w:after="0" w:line="240" w:lineRule="auto"/>
              <w:ind w:left="175"/>
              <w:jc w:val="both"/>
              <w:rPr>
                <w:rFonts w:ascii="Times New Roman" w:eastAsia="Times New Roman" w:hAnsi="Times New Roman" w:cs="Times New Roman"/>
              </w:rPr>
            </w:pPr>
          </w:p>
          <w:p w14:paraId="000001AC"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Teknik :</w:t>
            </w:r>
          </w:p>
          <w:p w14:paraId="000001AD"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Studi Kasus dan penugasan</w:t>
            </w:r>
          </w:p>
        </w:tc>
        <w:tc>
          <w:tcPr>
            <w:tcW w:w="2134" w:type="dxa"/>
            <w:gridSpan w:val="2"/>
            <w:shd w:val="clear" w:color="auto" w:fill="auto"/>
          </w:tcPr>
          <w:p w14:paraId="000001AE"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1AF"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Ceramah, Diskusi</w:t>
            </w:r>
          </w:p>
          <w:p w14:paraId="000001B0"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di kelas (4x50’)</w:t>
            </w:r>
          </w:p>
          <w:p w14:paraId="000001B1" w14:textId="77777777" w:rsidR="00DF2181" w:rsidRDefault="00DF2181">
            <w:pPr>
              <w:spacing w:after="0" w:line="252" w:lineRule="auto"/>
              <w:jc w:val="both"/>
              <w:rPr>
                <w:rFonts w:ascii="Times New Roman" w:eastAsia="Times New Roman" w:hAnsi="Times New Roman" w:cs="Times New Roman"/>
              </w:rPr>
            </w:pPr>
          </w:p>
          <w:p w14:paraId="000001B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1B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1B4" w14:textId="77777777" w:rsidR="00DF2181" w:rsidRDefault="00DF2181">
            <w:pPr>
              <w:spacing w:after="0" w:line="252" w:lineRule="auto"/>
              <w:jc w:val="both"/>
              <w:rPr>
                <w:rFonts w:ascii="Times New Roman" w:eastAsia="Times New Roman" w:hAnsi="Times New Roman" w:cs="Times New Roman"/>
              </w:rPr>
            </w:pPr>
          </w:p>
          <w:p w14:paraId="000001B5" w14:textId="77777777" w:rsidR="00DF2181" w:rsidRDefault="00DF2181">
            <w:pPr>
              <w:spacing w:after="0" w:line="252" w:lineRule="auto"/>
              <w:jc w:val="both"/>
              <w:rPr>
                <w:rFonts w:ascii="Times New Roman" w:eastAsia="Times New Roman" w:hAnsi="Times New Roman" w:cs="Times New Roman"/>
              </w:rPr>
            </w:pPr>
          </w:p>
          <w:p w14:paraId="000001B6"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1B7"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Komputer</w:t>
            </w:r>
          </w:p>
          <w:p w14:paraId="000001B8" w14:textId="77777777" w:rsidR="00DF2181" w:rsidRDefault="00DF2181">
            <w:pPr>
              <w:spacing w:after="0" w:line="252" w:lineRule="auto"/>
              <w:jc w:val="both"/>
              <w:rPr>
                <w:rFonts w:ascii="Times New Roman" w:eastAsia="Times New Roman" w:hAnsi="Times New Roman" w:cs="Times New Roman"/>
              </w:rPr>
            </w:pPr>
          </w:p>
          <w:p w14:paraId="000001B9" w14:textId="77777777" w:rsidR="00DF2181" w:rsidRDefault="00DF2181">
            <w:pPr>
              <w:spacing w:after="0" w:line="252" w:lineRule="auto"/>
              <w:jc w:val="both"/>
              <w:rPr>
                <w:rFonts w:ascii="Times New Roman" w:eastAsia="Times New Roman" w:hAnsi="Times New Roman" w:cs="Times New Roman"/>
                <w:b/>
              </w:rPr>
            </w:pPr>
          </w:p>
        </w:tc>
        <w:tc>
          <w:tcPr>
            <w:tcW w:w="1819" w:type="dxa"/>
            <w:shd w:val="clear" w:color="auto" w:fill="auto"/>
          </w:tcPr>
          <w:p w14:paraId="000001BB"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1BC"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daring (4x50’)</w:t>
            </w:r>
          </w:p>
          <w:p w14:paraId="000001BD" w14:textId="77777777" w:rsidR="00DF2181" w:rsidRDefault="00DF2181">
            <w:pPr>
              <w:spacing w:after="0" w:line="252" w:lineRule="auto"/>
              <w:jc w:val="both"/>
              <w:rPr>
                <w:rFonts w:ascii="Times New Roman" w:eastAsia="Times New Roman" w:hAnsi="Times New Roman" w:cs="Times New Roman"/>
              </w:rPr>
            </w:pPr>
          </w:p>
          <w:p w14:paraId="000001BE"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1BF"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1C0" w14:textId="77777777" w:rsidR="00DF2181" w:rsidRDefault="00DF2181">
            <w:pPr>
              <w:spacing w:after="0" w:line="252" w:lineRule="auto"/>
              <w:jc w:val="both"/>
              <w:rPr>
                <w:rFonts w:ascii="Times New Roman" w:eastAsia="Times New Roman" w:hAnsi="Times New Roman" w:cs="Times New Roman"/>
              </w:rPr>
            </w:pPr>
          </w:p>
          <w:p w14:paraId="000001C1"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1C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vl.poltekpos.ac.id</w:t>
            </w:r>
          </w:p>
          <w:p w14:paraId="000001C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edmodo</w:t>
            </w:r>
          </w:p>
          <w:p w14:paraId="000001C4" w14:textId="77777777" w:rsidR="00DF2181" w:rsidRDefault="00DF2181">
            <w:pPr>
              <w:spacing w:after="0" w:line="252" w:lineRule="auto"/>
              <w:rPr>
                <w:rFonts w:ascii="Times New Roman" w:eastAsia="Times New Roman" w:hAnsi="Times New Roman" w:cs="Times New Roman"/>
              </w:rPr>
            </w:pPr>
          </w:p>
        </w:tc>
        <w:tc>
          <w:tcPr>
            <w:tcW w:w="2130" w:type="dxa"/>
            <w:shd w:val="clear" w:color="auto" w:fill="auto"/>
          </w:tcPr>
          <w:p w14:paraId="000001C5" w14:textId="77777777" w:rsidR="00DF2181" w:rsidRDefault="000C2CC3">
            <w:pPr>
              <w:numPr>
                <w:ilvl w:val="0"/>
                <w:numId w:val="3"/>
              </w:numPr>
              <w:pBdr>
                <w:top w:val="nil"/>
                <w:left w:val="nil"/>
                <w:bottom w:val="nil"/>
                <w:right w:val="nil"/>
                <w:between w:val="nil"/>
              </w:pBdr>
              <w:spacing w:after="0" w:line="240" w:lineRule="auto"/>
              <w:ind w:left="465" w:hanging="425"/>
              <w:jc w:val="both"/>
              <w:rPr>
                <w:rFonts w:ascii="Times New Roman" w:eastAsia="Times New Roman" w:hAnsi="Times New Roman" w:cs="Times New Roman"/>
                <w:color w:val="000000"/>
              </w:rPr>
            </w:pPr>
            <w:r>
              <w:rPr>
                <w:rFonts w:ascii="Times New Roman" w:eastAsia="Times New Roman" w:hAnsi="Times New Roman" w:cs="Times New Roman"/>
                <w:color w:val="000000"/>
              </w:rPr>
              <w:t>Menjelaskan HTML / Tag HTML</w:t>
            </w:r>
          </w:p>
          <w:p w14:paraId="000001C6" w14:textId="77777777" w:rsidR="00DF2181" w:rsidRDefault="000C2CC3">
            <w:pPr>
              <w:numPr>
                <w:ilvl w:val="0"/>
                <w:numId w:val="3"/>
              </w:numPr>
              <w:pBdr>
                <w:top w:val="nil"/>
                <w:left w:val="nil"/>
                <w:bottom w:val="nil"/>
                <w:right w:val="nil"/>
                <w:between w:val="nil"/>
              </w:pBdr>
              <w:spacing w:after="0" w:line="240" w:lineRule="auto"/>
              <w:ind w:left="465" w:hanging="425"/>
              <w:jc w:val="both"/>
              <w:rPr>
                <w:rFonts w:ascii="Times New Roman" w:eastAsia="Times New Roman" w:hAnsi="Times New Roman" w:cs="Times New Roman"/>
                <w:color w:val="000000"/>
              </w:rPr>
            </w:pPr>
            <w:r>
              <w:rPr>
                <w:rFonts w:ascii="Times New Roman" w:eastAsia="Times New Roman" w:hAnsi="Times New Roman" w:cs="Times New Roman"/>
                <w:color w:val="000000"/>
              </w:rPr>
              <w:t>Atribut &amp; Value</w:t>
            </w:r>
          </w:p>
          <w:p w14:paraId="000001C7" w14:textId="77777777" w:rsidR="00DF2181" w:rsidRDefault="000C2CC3">
            <w:pPr>
              <w:numPr>
                <w:ilvl w:val="0"/>
                <w:numId w:val="3"/>
              </w:numPr>
              <w:pBdr>
                <w:top w:val="nil"/>
                <w:left w:val="nil"/>
                <w:bottom w:val="nil"/>
                <w:right w:val="nil"/>
                <w:between w:val="nil"/>
              </w:pBdr>
              <w:spacing w:after="0" w:line="240" w:lineRule="auto"/>
              <w:ind w:left="465" w:hanging="425"/>
              <w:jc w:val="both"/>
              <w:rPr>
                <w:rFonts w:ascii="Times New Roman" w:eastAsia="Times New Roman" w:hAnsi="Times New Roman" w:cs="Times New Roman"/>
                <w:color w:val="000000"/>
              </w:rPr>
            </w:pPr>
            <w:r>
              <w:rPr>
                <w:rFonts w:ascii="Times New Roman" w:eastAsia="Times New Roman" w:hAnsi="Times New Roman" w:cs="Times New Roman"/>
                <w:color w:val="000000"/>
              </w:rPr>
              <w:t>Struktur dasar dokumen HTML</w:t>
            </w:r>
          </w:p>
          <w:p w14:paraId="000001C8" w14:textId="77777777" w:rsidR="00DF2181" w:rsidRDefault="000C2CC3">
            <w:pPr>
              <w:numPr>
                <w:ilvl w:val="0"/>
                <w:numId w:val="3"/>
              </w:numPr>
              <w:pBdr>
                <w:top w:val="nil"/>
                <w:left w:val="nil"/>
                <w:bottom w:val="nil"/>
                <w:right w:val="nil"/>
                <w:between w:val="nil"/>
              </w:pBdr>
              <w:spacing w:after="0" w:line="240" w:lineRule="auto"/>
              <w:ind w:left="465" w:hanging="425"/>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Title, Heading, penjelasan terkait URL dan konsep </w:t>
            </w:r>
            <w:r>
              <w:rPr>
                <w:rFonts w:ascii="Times New Roman" w:eastAsia="Times New Roman" w:hAnsi="Times New Roman" w:cs="Times New Roman"/>
                <w:i/>
                <w:color w:val="000000"/>
              </w:rPr>
              <w:t>Client Server</w:t>
            </w:r>
          </w:p>
        </w:tc>
        <w:tc>
          <w:tcPr>
            <w:tcW w:w="868" w:type="dxa"/>
            <w:gridSpan w:val="2"/>
            <w:shd w:val="clear" w:color="auto" w:fill="auto"/>
          </w:tcPr>
          <w:p w14:paraId="000001C9" w14:textId="77777777" w:rsidR="00DF2181" w:rsidRDefault="000C2CC3">
            <w:pPr>
              <w:spacing w:after="0" w:line="240" w:lineRule="auto"/>
              <w:rPr>
                <w:rFonts w:ascii="Times New Roman" w:eastAsia="Times New Roman" w:hAnsi="Times New Roman" w:cs="Times New Roman"/>
              </w:rPr>
            </w:pPr>
            <w:r>
              <w:rPr>
                <w:rFonts w:ascii="Times New Roman" w:eastAsia="Times New Roman" w:hAnsi="Times New Roman" w:cs="Times New Roman"/>
              </w:rPr>
              <w:t>10%</w:t>
            </w:r>
          </w:p>
        </w:tc>
      </w:tr>
      <w:tr w:rsidR="00DF2181" w14:paraId="69394772" w14:textId="77777777">
        <w:trPr>
          <w:gridAfter w:val="1"/>
          <w:wAfter w:w="24" w:type="dxa"/>
        </w:trPr>
        <w:tc>
          <w:tcPr>
            <w:tcW w:w="736" w:type="dxa"/>
            <w:shd w:val="clear" w:color="auto" w:fill="auto"/>
          </w:tcPr>
          <w:p w14:paraId="000001CB" w14:textId="77777777" w:rsidR="00DF2181" w:rsidRDefault="000C2CC3">
            <w:pPr>
              <w:spacing w:after="0" w:line="240" w:lineRule="auto"/>
              <w:ind w:left="-90" w:right="-108"/>
              <w:jc w:val="center"/>
            </w:pPr>
            <w:r>
              <w:t xml:space="preserve"> 2</w:t>
            </w:r>
          </w:p>
        </w:tc>
        <w:tc>
          <w:tcPr>
            <w:tcW w:w="3089" w:type="dxa"/>
            <w:shd w:val="clear" w:color="auto" w:fill="auto"/>
          </w:tcPr>
          <w:p w14:paraId="000001CC"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Mahasiswa mampu memahami dan  mendemonstrasikan HTML Lanjutan </w:t>
            </w:r>
          </w:p>
        </w:tc>
        <w:tc>
          <w:tcPr>
            <w:tcW w:w="2126" w:type="dxa"/>
            <w:shd w:val="clear" w:color="auto" w:fill="auto"/>
          </w:tcPr>
          <w:p w14:paraId="000001CD" w14:textId="77777777" w:rsidR="00DF2181" w:rsidRDefault="000C2CC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Mahasiswa dapat menjelaskan tentang Konsep Dasar Website, mulai dari perencanaan pembuatan website Statis dan Dinamis, pembuatan dan post website</w:t>
            </w:r>
          </w:p>
        </w:tc>
        <w:tc>
          <w:tcPr>
            <w:tcW w:w="1859" w:type="dxa"/>
            <w:shd w:val="clear" w:color="auto" w:fill="auto"/>
          </w:tcPr>
          <w:p w14:paraId="000001CE"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Kriteria :</w:t>
            </w:r>
          </w:p>
          <w:p w14:paraId="000001CF"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Ketepatan dalam penguasaan konsep</w:t>
            </w:r>
          </w:p>
          <w:p w14:paraId="000001D0" w14:textId="77777777" w:rsidR="00DF2181" w:rsidRDefault="00DF2181">
            <w:pPr>
              <w:spacing w:after="0" w:line="240" w:lineRule="auto"/>
              <w:ind w:left="175"/>
              <w:jc w:val="both"/>
              <w:rPr>
                <w:rFonts w:ascii="Times New Roman" w:eastAsia="Times New Roman" w:hAnsi="Times New Roman" w:cs="Times New Roman"/>
              </w:rPr>
            </w:pPr>
          </w:p>
          <w:p w14:paraId="000001D1" w14:textId="77777777" w:rsidR="00DF2181" w:rsidRDefault="00DF2181">
            <w:pPr>
              <w:spacing w:after="0" w:line="240" w:lineRule="auto"/>
              <w:ind w:left="175"/>
              <w:jc w:val="both"/>
              <w:rPr>
                <w:rFonts w:ascii="Times New Roman" w:eastAsia="Times New Roman" w:hAnsi="Times New Roman" w:cs="Times New Roman"/>
              </w:rPr>
            </w:pPr>
          </w:p>
          <w:p w14:paraId="000001D2"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Teknik :</w:t>
            </w:r>
          </w:p>
          <w:p w14:paraId="000001D3" w14:textId="77777777" w:rsidR="00DF2181" w:rsidRDefault="000C2CC3">
            <w:pPr>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rPr>
              <w:t>Studi Kasus dan penugasan</w:t>
            </w:r>
          </w:p>
        </w:tc>
        <w:tc>
          <w:tcPr>
            <w:tcW w:w="2134" w:type="dxa"/>
            <w:gridSpan w:val="2"/>
            <w:shd w:val="clear" w:color="auto" w:fill="auto"/>
          </w:tcPr>
          <w:p w14:paraId="000001D4"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1D5"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Ceramah, Diskusi</w:t>
            </w:r>
          </w:p>
          <w:p w14:paraId="000001D6"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di kelas (4x50’)</w:t>
            </w:r>
          </w:p>
          <w:p w14:paraId="000001D7" w14:textId="77777777" w:rsidR="00DF2181" w:rsidRDefault="00DF2181">
            <w:pPr>
              <w:spacing w:after="0" w:line="252" w:lineRule="auto"/>
              <w:jc w:val="both"/>
              <w:rPr>
                <w:rFonts w:ascii="Times New Roman" w:eastAsia="Times New Roman" w:hAnsi="Times New Roman" w:cs="Times New Roman"/>
              </w:rPr>
            </w:pPr>
          </w:p>
          <w:p w14:paraId="000001D8"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1D9"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1DA" w14:textId="77777777" w:rsidR="00DF2181" w:rsidRDefault="00DF2181">
            <w:pPr>
              <w:spacing w:after="0" w:line="252" w:lineRule="auto"/>
              <w:jc w:val="both"/>
              <w:rPr>
                <w:rFonts w:ascii="Times New Roman" w:eastAsia="Times New Roman" w:hAnsi="Times New Roman" w:cs="Times New Roman"/>
              </w:rPr>
            </w:pPr>
          </w:p>
          <w:p w14:paraId="000001DB" w14:textId="77777777" w:rsidR="00DF2181" w:rsidRDefault="00DF2181">
            <w:pPr>
              <w:spacing w:after="0" w:line="252" w:lineRule="auto"/>
              <w:jc w:val="both"/>
              <w:rPr>
                <w:rFonts w:ascii="Times New Roman" w:eastAsia="Times New Roman" w:hAnsi="Times New Roman" w:cs="Times New Roman"/>
              </w:rPr>
            </w:pPr>
          </w:p>
          <w:p w14:paraId="000001DC"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1DD"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Komputer</w:t>
            </w:r>
          </w:p>
          <w:p w14:paraId="000001DE" w14:textId="77777777" w:rsidR="00DF2181" w:rsidRDefault="00DF2181">
            <w:pPr>
              <w:spacing w:after="0" w:line="252" w:lineRule="auto"/>
              <w:jc w:val="both"/>
              <w:rPr>
                <w:rFonts w:ascii="Times New Roman" w:eastAsia="Times New Roman" w:hAnsi="Times New Roman" w:cs="Times New Roman"/>
              </w:rPr>
            </w:pPr>
          </w:p>
          <w:p w14:paraId="000001DF" w14:textId="77777777" w:rsidR="00DF2181" w:rsidRDefault="00DF2181">
            <w:pPr>
              <w:spacing w:after="0" w:line="252" w:lineRule="auto"/>
              <w:rPr>
                <w:rFonts w:ascii="Times New Roman" w:eastAsia="Times New Roman" w:hAnsi="Times New Roman" w:cs="Times New Roman"/>
                <w:b/>
                <w:color w:val="FF0000"/>
              </w:rPr>
            </w:pPr>
          </w:p>
        </w:tc>
        <w:tc>
          <w:tcPr>
            <w:tcW w:w="1819" w:type="dxa"/>
            <w:shd w:val="clear" w:color="auto" w:fill="auto"/>
          </w:tcPr>
          <w:p w14:paraId="000001E1"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1E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daring (4x50’)</w:t>
            </w:r>
          </w:p>
          <w:p w14:paraId="000001E3" w14:textId="77777777" w:rsidR="00DF2181" w:rsidRDefault="00DF2181">
            <w:pPr>
              <w:spacing w:after="0" w:line="252" w:lineRule="auto"/>
              <w:jc w:val="both"/>
              <w:rPr>
                <w:rFonts w:ascii="Times New Roman" w:eastAsia="Times New Roman" w:hAnsi="Times New Roman" w:cs="Times New Roman"/>
              </w:rPr>
            </w:pPr>
          </w:p>
          <w:p w14:paraId="000001E4"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1E5"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1E6" w14:textId="77777777" w:rsidR="00DF2181" w:rsidRDefault="00DF2181">
            <w:pPr>
              <w:spacing w:after="0" w:line="252" w:lineRule="auto"/>
              <w:jc w:val="both"/>
              <w:rPr>
                <w:rFonts w:ascii="Times New Roman" w:eastAsia="Times New Roman" w:hAnsi="Times New Roman" w:cs="Times New Roman"/>
              </w:rPr>
            </w:pPr>
          </w:p>
          <w:p w14:paraId="000001E7"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1E8"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vl.poltekpos.ac.id</w:t>
            </w:r>
          </w:p>
          <w:p w14:paraId="000001E9"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edmodo</w:t>
            </w:r>
          </w:p>
          <w:p w14:paraId="000001EA" w14:textId="77777777" w:rsidR="00DF2181" w:rsidRDefault="00DF2181">
            <w:pPr>
              <w:spacing w:after="0" w:line="252" w:lineRule="auto"/>
              <w:rPr>
                <w:rFonts w:ascii="Times New Roman" w:eastAsia="Times New Roman" w:hAnsi="Times New Roman" w:cs="Times New Roman"/>
              </w:rPr>
            </w:pPr>
          </w:p>
        </w:tc>
        <w:tc>
          <w:tcPr>
            <w:tcW w:w="2130" w:type="dxa"/>
            <w:shd w:val="clear" w:color="auto" w:fill="auto"/>
          </w:tcPr>
          <w:p w14:paraId="000001EB" w14:textId="77777777" w:rsidR="00DF2181" w:rsidRDefault="000C2CC3">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Paragraf, Line Break </w:t>
            </w:r>
          </w:p>
          <w:p w14:paraId="000001EC" w14:textId="77777777" w:rsidR="00DF2181" w:rsidRDefault="000C2CC3">
            <w:pPr>
              <w:spacing w:after="0" w:line="240" w:lineRule="auto"/>
              <w:rPr>
                <w:rFonts w:ascii="Times New Roman" w:eastAsia="Times New Roman" w:hAnsi="Times New Roman" w:cs="Times New Roman"/>
              </w:rPr>
            </w:pPr>
            <w:r>
              <w:rPr>
                <w:rFonts w:ascii="Times New Roman" w:eastAsia="Times New Roman" w:hAnsi="Times New Roman" w:cs="Times New Roman"/>
              </w:rPr>
              <w:t>Komentar</w:t>
            </w:r>
          </w:p>
          <w:p w14:paraId="000001ED" w14:textId="77777777" w:rsidR="00DF2181" w:rsidRDefault="000C2CC3">
            <w:pPr>
              <w:spacing w:after="0" w:line="240" w:lineRule="auto"/>
              <w:rPr>
                <w:rFonts w:ascii="Times New Roman" w:eastAsia="Times New Roman" w:hAnsi="Times New Roman" w:cs="Times New Roman"/>
              </w:rPr>
            </w:pPr>
            <w:r>
              <w:rPr>
                <w:rFonts w:ascii="Times New Roman" w:eastAsia="Times New Roman" w:hAnsi="Times New Roman" w:cs="Times New Roman"/>
              </w:rPr>
              <w:t>Font, Images, Table</w:t>
            </w:r>
          </w:p>
          <w:p w14:paraId="000001EE" w14:textId="77777777" w:rsidR="00DF2181" w:rsidRDefault="000C2CC3">
            <w:pPr>
              <w:spacing w:after="0" w:line="240" w:lineRule="auto"/>
              <w:rPr>
                <w:rFonts w:ascii="Times New Roman" w:eastAsia="Times New Roman" w:hAnsi="Times New Roman" w:cs="Times New Roman"/>
              </w:rPr>
            </w:pPr>
            <w:r>
              <w:rPr>
                <w:rFonts w:ascii="Times New Roman" w:eastAsia="Times New Roman" w:hAnsi="Times New Roman" w:cs="Times New Roman"/>
              </w:rPr>
              <w:t>Link Adres</w:t>
            </w:r>
          </w:p>
          <w:p w14:paraId="000001EF" w14:textId="77777777" w:rsidR="00DF2181" w:rsidRDefault="000C2CC3">
            <w:pPr>
              <w:spacing w:after="0" w:line="240" w:lineRule="auto"/>
              <w:rPr>
                <w:rFonts w:ascii="Times New Roman" w:eastAsia="Times New Roman" w:hAnsi="Times New Roman" w:cs="Times New Roman"/>
              </w:rPr>
            </w:pPr>
            <w:r>
              <w:rPr>
                <w:rFonts w:ascii="Times New Roman" w:eastAsia="Times New Roman" w:hAnsi="Times New Roman" w:cs="Times New Roman"/>
              </w:rPr>
              <w:t>Content Website</w:t>
            </w:r>
          </w:p>
          <w:p w14:paraId="000001F0" w14:textId="77777777" w:rsidR="00DF2181" w:rsidRDefault="000C2CC3">
            <w:pPr>
              <w:spacing w:after="0" w:line="240" w:lineRule="auto"/>
              <w:rPr>
                <w:rFonts w:ascii="Times New Roman" w:eastAsia="Times New Roman" w:hAnsi="Times New Roman" w:cs="Times New Roman"/>
              </w:rPr>
            </w:pPr>
            <w:r>
              <w:rPr>
                <w:rFonts w:ascii="Times New Roman" w:eastAsia="Times New Roman" w:hAnsi="Times New Roman" w:cs="Times New Roman"/>
              </w:rPr>
              <w:t>Pre- production web</w:t>
            </w:r>
          </w:p>
          <w:p w14:paraId="000001F1" w14:textId="77777777" w:rsidR="00DF2181" w:rsidRDefault="000C2CC3">
            <w:pPr>
              <w:spacing w:after="0" w:line="240" w:lineRule="auto"/>
              <w:rPr>
                <w:rFonts w:ascii="Times New Roman" w:eastAsia="Times New Roman" w:hAnsi="Times New Roman" w:cs="Times New Roman"/>
              </w:rPr>
            </w:pPr>
            <w:r>
              <w:rPr>
                <w:rFonts w:ascii="Times New Roman" w:eastAsia="Times New Roman" w:hAnsi="Times New Roman" w:cs="Times New Roman"/>
              </w:rPr>
              <w:t>Production web</w:t>
            </w:r>
          </w:p>
          <w:p w14:paraId="000001F2" w14:textId="77777777" w:rsidR="00DF2181" w:rsidRDefault="000C2CC3">
            <w:pPr>
              <w:spacing w:after="0" w:line="240" w:lineRule="auto"/>
              <w:rPr>
                <w:rFonts w:ascii="Times New Roman" w:eastAsia="Times New Roman" w:hAnsi="Times New Roman" w:cs="Times New Roman"/>
              </w:rPr>
            </w:pPr>
            <w:r>
              <w:rPr>
                <w:rFonts w:ascii="Times New Roman" w:eastAsia="Times New Roman" w:hAnsi="Times New Roman" w:cs="Times New Roman"/>
              </w:rPr>
              <w:t>Post- production web</w:t>
            </w:r>
          </w:p>
        </w:tc>
        <w:tc>
          <w:tcPr>
            <w:tcW w:w="868" w:type="dxa"/>
            <w:gridSpan w:val="2"/>
            <w:shd w:val="clear" w:color="auto" w:fill="auto"/>
          </w:tcPr>
          <w:p w14:paraId="000001F3" w14:textId="77777777" w:rsidR="00DF2181" w:rsidRDefault="000C2CC3">
            <w:pPr>
              <w:spacing w:after="0" w:line="240" w:lineRule="auto"/>
              <w:jc w:val="center"/>
              <w:rPr>
                <w:rFonts w:ascii="Times New Roman" w:eastAsia="Times New Roman" w:hAnsi="Times New Roman" w:cs="Times New Roman"/>
                <w:b/>
                <w:color w:val="FF0000"/>
              </w:rPr>
            </w:pPr>
            <w:r>
              <w:rPr>
                <w:rFonts w:ascii="Times New Roman" w:eastAsia="Times New Roman" w:hAnsi="Times New Roman" w:cs="Times New Roman"/>
              </w:rPr>
              <w:t>10%</w:t>
            </w:r>
          </w:p>
        </w:tc>
      </w:tr>
      <w:tr w:rsidR="00DF2181" w14:paraId="5576DE11" w14:textId="77777777">
        <w:trPr>
          <w:gridAfter w:val="1"/>
          <w:wAfter w:w="24" w:type="dxa"/>
        </w:trPr>
        <w:tc>
          <w:tcPr>
            <w:tcW w:w="736" w:type="dxa"/>
            <w:shd w:val="clear" w:color="auto" w:fill="auto"/>
          </w:tcPr>
          <w:p w14:paraId="000001F5" w14:textId="77777777" w:rsidR="00DF2181" w:rsidRDefault="000C2CC3">
            <w:pPr>
              <w:spacing w:after="0" w:line="240" w:lineRule="auto"/>
              <w:ind w:left="-90" w:right="-108"/>
              <w:jc w:val="center"/>
              <w:rPr>
                <w:color w:val="FF0000"/>
              </w:rPr>
            </w:pPr>
            <w:r>
              <w:rPr>
                <w:color w:val="FF0000"/>
              </w:rPr>
              <w:lastRenderedPageBreak/>
              <w:t>3</w:t>
            </w:r>
          </w:p>
        </w:tc>
        <w:tc>
          <w:tcPr>
            <w:tcW w:w="3089" w:type="dxa"/>
            <w:shd w:val="clear" w:color="auto" w:fill="auto"/>
          </w:tcPr>
          <w:p w14:paraId="000001F6" w14:textId="77777777" w:rsidR="00DF2181" w:rsidRDefault="000C2CC3">
            <w:pPr>
              <w:pBdr>
                <w:top w:val="nil"/>
                <w:left w:val="nil"/>
                <w:bottom w:val="nil"/>
                <w:right w:val="nil"/>
                <w:between w:val="nil"/>
              </w:pBdr>
              <w:spacing w:line="254"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rPr>
              <w:t xml:space="preserve">Mahasiswa mampu memahami dan mendemonstrasikan CSS </w:t>
            </w:r>
            <w:r>
              <w:rPr>
                <w:rFonts w:ascii="Times New Roman" w:eastAsia="Times New Roman" w:hAnsi="Times New Roman" w:cs="Times New Roman"/>
                <w:i/>
                <w:color w:val="000000"/>
              </w:rPr>
              <w:t>(Cascading Style Sheet)</w:t>
            </w:r>
          </w:p>
        </w:tc>
        <w:tc>
          <w:tcPr>
            <w:tcW w:w="2126" w:type="dxa"/>
            <w:shd w:val="clear" w:color="auto" w:fill="auto"/>
          </w:tcPr>
          <w:p w14:paraId="000001F7" w14:textId="77777777" w:rsidR="00DF2181" w:rsidRDefault="000C2CC3">
            <w:pPr>
              <w:spacing w:after="200" w:line="276" w:lineRule="auto"/>
              <w:rPr>
                <w:rFonts w:ascii="Times New Roman" w:eastAsia="Times New Roman" w:hAnsi="Times New Roman" w:cs="Times New Roman"/>
                <w:i/>
              </w:rPr>
            </w:pPr>
            <w:r>
              <w:rPr>
                <w:rFonts w:ascii="Times New Roman" w:eastAsia="Times New Roman" w:hAnsi="Times New Roman" w:cs="Times New Roman"/>
              </w:rPr>
              <w:t xml:space="preserve">Mahasiswa mampu menjelaskan apa itu CSS, Sejarah, memahami kode CSS menggunakan inspect element dan </w:t>
            </w:r>
            <w:r>
              <w:rPr>
                <w:rFonts w:ascii="Times New Roman" w:eastAsia="Times New Roman" w:hAnsi="Times New Roman" w:cs="Times New Roman"/>
                <w:i/>
              </w:rPr>
              <w:t>cheat sheet</w:t>
            </w:r>
          </w:p>
        </w:tc>
        <w:tc>
          <w:tcPr>
            <w:tcW w:w="1859" w:type="dxa"/>
            <w:shd w:val="clear" w:color="auto" w:fill="auto"/>
          </w:tcPr>
          <w:p w14:paraId="000001F8"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Kriteria :</w:t>
            </w:r>
          </w:p>
          <w:p w14:paraId="000001F9"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Ketepatan dalam penguasaan konsep</w:t>
            </w:r>
          </w:p>
          <w:p w14:paraId="000001FA" w14:textId="77777777" w:rsidR="00DF2181" w:rsidRDefault="00DF2181">
            <w:pPr>
              <w:spacing w:after="0" w:line="240" w:lineRule="auto"/>
              <w:ind w:left="175"/>
              <w:jc w:val="both"/>
              <w:rPr>
                <w:rFonts w:ascii="Times New Roman" w:eastAsia="Times New Roman" w:hAnsi="Times New Roman" w:cs="Times New Roman"/>
              </w:rPr>
            </w:pPr>
          </w:p>
          <w:p w14:paraId="000001FB" w14:textId="77777777" w:rsidR="00DF2181" w:rsidRDefault="00DF2181">
            <w:pPr>
              <w:spacing w:after="0" w:line="240" w:lineRule="auto"/>
              <w:ind w:left="175"/>
              <w:jc w:val="both"/>
              <w:rPr>
                <w:rFonts w:ascii="Times New Roman" w:eastAsia="Times New Roman" w:hAnsi="Times New Roman" w:cs="Times New Roman"/>
              </w:rPr>
            </w:pPr>
          </w:p>
          <w:p w14:paraId="000001FC"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Teknik :</w:t>
            </w:r>
          </w:p>
          <w:p w14:paraId="000001FD" w14:textId="77777777" w:rsidR="00DF2181" w:rsidRDefault="000C2CC3">
            <w:pPr>
              <w:spacing w:after="0" w:line="240" w:lineRule="auto"/>
              <w:ind w:left="175"/>
              <w:jc w:val="both"/>
              <w:rPr>
                <w:rFonts w:ascii="Times New Roman" w:eastAsia="Times New Roman" w:hAnsi="Times New Roman" w:cs="Times New Roman"/>
              </w:rPr>
            </w:pPr>
            <w:r>
              <w:rPr>
                <w:rFonts w:ascii="Times New Roman" w:eastAsia="Times New Roman" w:hAnsi="Times New Roman" w:cs="Times New Roman"/>
              </w:rPr>
              <w:t>Studi Kasus dan penugasan</w:t>
            </w:r>
          </w:p>
        </w:tc>
        <w:tc>
          <w:tcPr>
            <w:tcW w:w="2134" w:type="dxa"/>
            <w:gridSpan w:val="2"/>
            <w:shd w:val="clear" w:color="auto" w:fill="auto"/>
          </w:tcPr>
          <w:p w14:paraId="000001FE"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1FF"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Ceramah, Diskusi</w:t>
            </w:r>
          </w:p>
          <w:p w14:paraId="00000200"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di kelas (4x50’)</w:t>
            </w:r>
          </w:p>
          <w:p w14:paraId="00000201"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Presentasi dan Diskusi</w:t>
            </w:r>
          </w:p>
          <w:p w14:paraId="00000202" w14:textId="77777777" w:rsidR="00DF2181" w:rsidRDefault="00DF2181">
            <w:pPr>
              <w:spacing w:after="0" w:line="252" w:lineRule="auto"/>
              <w:jc w:val="both"/>
              <w:rPr>
                <w:rFonts w:ascii="Times New Roman" w:eastAsia="Times New Roman" w:hAnsi="Times New Roman" w:cs="Times New Roman"/>
              </w:rPr>
            </w:pPr>
          </w:p>
          <w:p w14:paraId="0000020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204"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205" w14:textId="77777777" w:rsidR="00DF2181" w:rsidRDefault="00DF2181">
            <w:pPr>
              <w:spacing w:after="0" w:line="252" w:lineRule="auto"/>
              <w:jc w:val="both"/>
              <w:rPr>
                <w:rFonts w:ascii="Times New Roman" w:eastAsia="Times New Roman" w:hAnsi="Times New Roman" w:cs="Times New Roman"/>
              </w:rPr>
            </w:pPr>
          </w:p>
          <w:p w14:paraId="00000206" w14:textId="77777777" w:rsidR="00DF2181" w:rsidRDefault="00DF2181">
            <w:pPr>
              <w:spacing w:after="0" w:line="252" w:lineRule="auto"/>
              <w:jc w:val="both"/>
              <w:rPr>
                <w:rFonts w:ascii="Times New Roman" w:eastAsia="Times New Roman" w:hAnsi="Times New Roman" w:cs="Times New Roman"/>
              </w:rPr>
            </w:pPr>
          </w:p>
          <w:p w14:paraId="00000207"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208"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Komputer</w:t>
            </w:r>
          </w:p>
          <w:p w14:paraId="00000209" w14:textId="77777777" w:rsidR="00DF2181" w:rsidRDefault="00DF2181">
            <w:pPr>
              <w:spacing w:after="0" w:line="252" w:lineRule="auto"/>
              <w:jc w:val="both"/>
              <w:rPr>
                <w:rFonts w:ascii="Times New Roman" w:eastAsia="Times New Roman" w:hAnsi="Times New Roman" w:cs="Times New Roman"/>
              </w:rPr>
            </w:pPr>
          </w:p>
          <w:p w14:paraId="0000020A" w14:textId="77777777" w:rsidR="00DF2181" w:rsidRDefault="00DF2181">
            <w:pPr>
              <w:spacing w:after="0" w:line="252" w:lineRule="auto"/>
              <w:jc w:val="both"/>
              <w:rPr>
                <w:rFonts w:ascii="Times New Roman" w:eastAsia="Times New Roman" w:hAnsi="Times New Roman" w:cs="Times New Roman"/>
              </w:rPr>
            </w:pPr>
          </w:p>
        </w:tc>
        <w:tc>
          <w:tcPr>
            <w:tcW w:w="1819" w:type="dxa"/>
            <w:shd w:val="clear" w:color="auto" w:fill="auto"/>
          </w:tcPr>
          <w:p w14:paraId="0000020C"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20D"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daring (4x50’)</w:t>
            </w:r>
          </w:p>
          <w:p w14:paraId="0000020E" w14:textId="77777777" w:rsidR="00DF2181" w:rsidRDefault="00DF2181">
            <w:pPr>
              <w:spacing w:after="0" w:line="252" w:lineRule="auto"/>
              <w:jc w:val="both"/>
              <w:rPr>
                <w:rFonts w:ascii="Times New Roman" w:eastAsia="Times New Roman" w:hAnsi="Times New Roman" w:cs="Times New Roman"/>
              </w:rPr>
            </w:pPr>
          </w:p>
          <w:p w14:paraId="0000020F"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210"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211" w14:textId="77777777" w:rsidR="00DF2181" w:rsidRDefault="00DF2181">
            <w:pPr>
              <w:spacing w:after="0" w:line="252" w:lineRule="auto"/>
              <w:jc w:val="both"/>
              <w:rPr>
                <w:rFonts w:ascii="Times New Roman" w:eastAsia="Times New Roman" w:hAnsi="Times New Roman" w:cs="Times New Roman"/>
              </w:rPr>
            </w:pPr>
          </w:p>
          <w:p w14:paraId="0000021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21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vl.poltekpos.ac.id</w:t>
            </w:r>
          </w:p>
          <w:p w14:paraId="00000214"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edmodo</w:t>
            </w:r>
          </w:p>
          <w:p w14:paraId="00000215" w14:textId="77777777" w:rsidR="00DF2181" w:rsidRDefault="00DF2181">
            <w:pPr>
              <w:spacing w:after="0" w:line="252" w:lineRule="auto"/>
              <w:jc w:val="both"/>
              <w:rPr>
                <w:rFonts w:ascii="Times New Roman" w:eastAsia="Times New Roman" w:hAnsi="Times New Roman" w:cs="Times New Roman"/>
              </w:rPr>
            </w:pPr>
          </w:p>
        </w:tc>
        <w:tc>
          <w:tcPr>
            <w:tcW w:w="2130" w:type="dxa"/>
            <w:shd w:val="clear" w:color="auto" w:fill="auto"/>
          </w:tcPr>
          <w:p w14:paraId="00000216" w14:textId="77777777" w:rsidR="00DF2181" w:rsidRDefault="000C2CC3">
            <w:pPr>
              <w:spacing w:after="0" w:line="240" w:lineRule="auto"/>
              <w:jc w:val="both"/>
              <w:rPr>
                <w:rFonts w:ascii="Times New Roman" w:eastAsia="Times New Roman" w:hAnsi="Times New Roman" w:cs="Times New Roman"/>
              </w:rPr>
            </w:pPr>
            <w:r>
              <w:t xml:space="preserve">Pengertian CSS </w:t>
            </w:r>
            <w:r>
              <w:rPr>
                <w:i/>
              </w:rPr>
              <w:t xml:space="preserve">(Cascading Style Sheet), </w:t>
            </w:r>
            <w:r>
              <w:t xml:space="preserve">Cara menulis dan Sintaks Dasar yang harus dipahami, </w:t>
            </w:r>
            <w:r>
              <w:rPr>
                <w:rFonts w:ascii="Times New Roman" w:eastAsia="Times New Roman" w:hAnsi="Times New Roman" w:cs="Times New Roman"/>
              </w:rPr>
              <w:t>Cascading, Specificity,</w:t>
            </w:r>
          </w:p>
        </w:tc>
        <w:tc>
          <w:tcPr>
            <w:tcW w:w="868" w:type="dxa"/>
            <w:gridSpan w:val="2"/>
            <w:shd w:val="clear" w:color="auto" w:fill="auto"/>
          </w:tcPr>
          <w:p w14:paraId="00000217" w14:textId="77777777" w:rsidR="00DF2181" w:rsidRDefault="000C2CC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DF2181" w14:paraId="4C322378" w14:textId="77777777">
        <w:trPr>
          <w:gridAfter w:val="1"/>
          <w:wAfter w:w="24" w:type="dxa"/>
        </w:trPr>
        <w:tc>
          <w:tcPr>
            <w:tcW w:w="736" w:type="dxa"/>
            <w:shd w:val="clear" w:color="auto" w:fill="auto"/>
          </w:tcPr>
          <w:p w14:paraId="00000219" w14:textId="77777777" w:rsidR="00DF2181" w:rsidRDefault="000C2CC3">
            <w:pPr>
              <w:spacing w:after="0" w:line="240" w:lineRule="auto"/>
              <w:ind w:left="-90" w:right="-108"/>
              <w:jc w:val="center"/>
              <w:rPr>
                <w:rFonts w:ascii="Times New Roman" w:eastAsia="Times New Roman" w:hAnsi="Times New Roman" w:cs="Times New Roman"/>
              </w:rPr>
            </w:pPr>
            <w:r>
              <w:rPr>
                <w:rFonts w:ascii="Times New Roman" w:eastAsia="Times New Roman" w:hAnsi="Times New Roman" w:cs="Times New Roman"/>
              </w:rPr>
              <w:t>4</w:t>
            </w:r>
          </w:p>
        </w:tc>
        <w:tc>
          <w:tcPr>
            <w:tcW w:w="3089" w:type="dxa"/>
            <w:shd w:val="clear" w:color="auto" w:fill="auto"/>
          </w:tcPr>
          <w:p w14:paraId="0000021A" w14:textId="77777777" w:rsidR="00DF2181" w:rsidRDefault="000C2CC3">
            <w:pPr>
              <w:spacing w:after="0" w:line="240" w:lineRule="auto"/>
              <w:rPr>
                <w:rFonts w:ascii="Times New Roman" w:eastAsia="Times New Roman" w:hAnsi="Times New Roman" w:cs="Times New Roman"/>
              </w:rPr>
            </w:pPr>
            <w:r>
              <w:t xml:space="preserve">Mahasiswa mampu memahami, mendemonstrasikan CSS </w:t>
            </w:r>
            <w:r>
              <w:rPr>
                <w:i/>
              </w:rPr>
              <w:t xml:space="preserve">(Cascading Style Sheet) </w:t>
            </w:r>
            <w:r>
              <w:rPr>
                <w:rFonts w:ascii="Times New Roman" w:eastAsia="Times New Roman" w:hAnsi="Times New Roman" w:cs="Times New Roman"/>
              </w:rPr>
              <w:t>dan menggunakan Bootsrap untuk responsive website</w:t>
            </w:r>
          </w:p>
        </w:tc>
        <w:tc>
          <w:tcPr>
            <w:tcW w:w="2126" w:type="dxa"/>
            <w:shd w:val="clear" w:color="auto" w:fill="auto"/>
          </w:tcPr>
          <w:p w14:paraId="0000021B" w14:textId="77777777" w:rsidR="00DF2181" w:rsidRDefault="000C2CC3">
            <w:pPr>
              <w:spacing w:after="200" w:line="276" w:lineRule="auto"/>
              <w:rPr>
                <w:rFonts w:ascii="Times New Roman" w:eastAsia="Times New Roman" w:hAnsi="Times New Roman" w:cs="Times New Roman"/>
              </w:rPr>
            </w:pPr>
            <w:r>
              <w:rPr>
                <w:rFonts w:ascii="Times New Roman" w:eastAsia="Times New Roman" w:hAnsi="Times New Roman" w:cs="Times New Roman"/>
              </w:rPr>
              <w:t>Mahasiswa mampu menjelaskan dan mendemonstrasikan selektor, property dan value, aturan dan urutan prioritas Selector CSS</w:t>
            </w:r>
          </w:p>
        </w:tc>
        <w:tc>
          <w:tcPr>
            <w:tcW w:w="1859" w:type="dxa"/>
            <w:shd w:val="clear" w:color="auto" w:fill="auto"/>
          </w:tcPr>
          <w:p w14:paraId="0000021C"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Kriteria :</w:t>
            </w:r>
          </w:p>
          <w:p w14:paraId="0000021D"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Ketepatan dalam penguasaan konsep</w:t>
            </w:r>
          </w:p>
          <w:p w14:paraId="0000021E" w14:textId="77777777" w:rsidR="00DF2181" w:rsidRDefault="00DF2181">
            <w:pPr>
              <w:spacing w:after="0" w:line="240" w:lineRule="auto"/>
              <w:ind w:left="175"/>
              <w:jc w:val="both"/>
              <w:rPr>
                <w:rFonts w:ascii="Times New Roman" w:eastAsia="Times New Roman" w:hAnsi="Times New Roman" w:cs="Times New Roman"/>
              </w:rPr>
            </w:pPr>
          </w:p>
          <w:p w14:paraId="0000021F" w14:textId="77777777" w:rsidR="00DF2181" w:rsidRDefault="00DF2181">
            <w:pPr>
              <w:spacing w:after="0" w:line="240" w:lineRule="auto"/>
              <w:ind w:left="175"/>
              <w:jc w:val="both"/>
              <w:rPr>
                <w:rFonts w:ascii="Times New Roman" w:eastAsia="Times New Roman" w:hAnsi="Times New Roman" w:cs="Times New Roman"/>
              </w:rPr>
            </w:pPr>
          </w:p>
          <w:p w14:paraId="00000220"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Teknik :</w:t>
            </w:r>
          </w:p>
          <w:p w14:paraId="00000221" w14:textId="77777777" w:rsidR="00DF2181" w:rsidRDefault="000C2CC3">
            <w:pPr>
              <w:spacing w:after="0" w:line="240" w:lineRule="auto"/>
              <w:ind w:left="175"/>
              <w:jc w:val="both"/>
              <w:rPr>
                <w:rFonts w:ascii="Times New Roman" w:eastAsia="Times New Roman" w:hAnsi="Times New Roman" w:cs="Times New Roman"/>
                <w:color w:val="FF0000"/>
              </w:rPr>
            </w:pPr>
            <w:r>
              <w:rPr>
                <w:rFonts w:ascii="Times New Roman" w:eastAsia="Times New Roman" w:hAnsi="Times New Roman" w:cs="Times New Roman"/>
              </w:rPr>
              <w:t>Studi Kasus dan penugasan</w:t>
            </w:r>
          </w:p>
        </w:tc>
        <w:tc>
          <w:tcPr>
            <w:tcW w:w="2134" w:type="dxa"/>
            <w:gridSpan w:val="2"/>
            <w:shd w:val="clear" w:color="auto" w:fill="auto"/>
          </w:tcPr>
          <w:p w14:paraId="0000022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22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Ceramah, Diskusi</w:t>
            </w:r>
          </w:p>
          <w:p w14:paraId="00000224"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di kelas (4x50’)</w:t>
            </w:r>
          </w:p>
          <w:p w14:paraId="00000225"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Presentasi dan Diskusi</w:t>
            </w:r>
          </w:p>
          <w:p w14:paraId="00000226" w14:textId="77777777" w:rsidR="00DF2181" w:rsidRDefault="00DF2181">
            <w:pPr>
              <w:spacing w:after="0" w:line="252" w:lineRule="auto"/>
              <w:jc w:val="both"/>
              <w:rPr>
                <w:rFonts w:ascii="Times New Roman" w:eastAsia="Times New Roman" w:hAnsi="Times New Roman" w:cs="Times New Roman"/>
              </w:rPr>
            </w:pPr>
          </w:p>
          <w:p w14:paraId="00000227"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228"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229" w14:textId="77777777" w:rsidR="00DF2181" w:rsidRDefault="00DF2181">
            <w:pPr>
              <w:spacing w:after="0" w:line="252" w:lineRule="auto"/>
              <w:jc w:val="both"/>
              <w:rPr>
                <w:rFonts w:ascii="Times New Roman" w:eastAsia="Times New Roman" w:hAnsi="Times New Roman" w:cs="Times New Roman"/>
              </w:rPr>
            </w:pPr>
          </w:p>
          <w:p w14:paraId="0000022A"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22B" w14:textId="77777777" w:rsidR="00DF2181" w:rsidRDefault="000C2CC3">
            <w:pPr>
              <w:spacing w:after="0" w:line="252" w:lineRule="auto"/>
              <w:jc w:val="both"/>
              <w:rPr>
                <w:rFonts w:ascii="Times New Roman" w:eastAsia="Times New Roman" w:hAnsi="Times New Roman" w:cs="Times New Roman"/>
                <w:color w:val="FF0000"/>
              </w:rPr>
            </w:pPr>
            <w:r>
              <w:rPr>
                <w:rFonts w:ascii="Times New Roman" w:eastAsia="Times New Roman" w:hAnsi="Times New Roman" w:cs="Times New Roman"/>
              </w:rPr>
              <w:t>Komputer</w:t>
            </w:r>
          </w:p>
        </w:tc>
        <w:tc>
          <w:tcPr>
            <w:tcW w:w="1819" w:type="dxa"/>
            <w:shd w:val="clear" w:color="auto" w:fill="auto"/>
          </w:tcPr>
          <w:p w14:paraId="0000022D"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22E"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daring (4x50’)</w:t>
            </w:r>
          </w:p>
          <w:p w14:paraId="0000022F" w14:textId="77777777" w:rsidR="00DF2181" w:rsidRDefault="00DF2181">
            <w:pPr>
              <w:spacing w:after="0" w:line="252" w:lineRule="auto"/>
              <w:jc w:val="both"/>
              <w:rPr>
                <w:rFonts w:ascii="Times New Roman" w:eastAsia="Times New Roman" w:hAnsi="Times New Roman" w:cs="Times New Roman"/>
              </w:rPr>
            </w:pPr>
          </w:p>
          <w:p w14:paraId="00000230"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231"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232" w14:textId="77777777" w:rsidR="00DF2181" w:rsidRDefault="00DF2181">
            <w:pPr>
              <w:spacing w:after="0" w:line="252" w:lineRule="auto"/>
              <w:jc w:val="both"/>
              <w:rPr>
                <w:rFonts w:ascii="Times New Roman" w:eastAsia="Times New Roman" w:hAnsi="Times New Roman" w:cs="Times New Roman"/>
              </w:rPr>
            </w:pPr>
          </w:p>
          <w:p w14:paraId="0000023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234"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vl.poltekpos.ac.id</w:t>
            </w:r>
          </w:p>
          <w:p w14:paraId="00000235"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edmodo</w:t>
            </w:r>
          </w:p>
        </w:tc>
        <w:tc>
          <w:tcPr>
            <w:tcW w:w="2130" w:type="dxa"/>
            <w:shd w:val="clear" w:color="auto" w:fill="auto"/>
          </w:tcPr>
          <w:p w14:paraId="00000236" w14:textId="77777777" w:rsidR="00DF2181" w:rsidRDefault="000C2CC3">
            <w:pPr>
              <w:widowControl w:val="0"/>
              <w:pBdr>
                <w:top w:val="nil"/>
                <w:left w:val="nil"/>
                <w:bottom w:val="nil"/>
                <w:right w:val="nil"/>
                <w:between w:val="nil"/>
              </w:pBdr>
              <w:spacing w:after="0" w:line="276" w:lineRule="auto"/>
              <w:ind w:left="-105"/>
              <w:jc w:val="both"/>
              <w:rPr>
                <w:rFonts w:ascii="Times New Roman" w:eastAsia="Times New Roman" w:hAnsi="Times New Roman" w:cs="Times New Roman"/>
                <w:color w:val="000000"/>
              </w:rPr>
            </w:pPr>
            <w:r>
              <w:rPr>
                <w:rFonts w:ascii="Times New Roman" w:eastAsia="Times New Roman" w:hAnsi="Times New Roman" w:cs="Times New Roman"/>
                <w:color w:val="000000"/>
              </w:rPr>
              <w:t>Penggunaan selector, Inheritance, Kode Warna dan value, Property text, Box model, Pseudo Class dan elemen di CSS dan penggunaan Bootstrap</w:t>
            </w:r>
          </w:p>
        </w:tc>
        <w:tc>
          <w:tcPr>
            <w:tcW w:w="868" w:type="dxa"/>
            <w:gridSpan w:val="2"/>
            <w:shd w:val="clear" w:color="auto" w:fill="auto"/>
          </w:tcPr>
          <w:p w14:paraId="00000237" w14:textId="77777777" w:rsidR="00DF2181" w:rsidRDefault="000C2CC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r>
      <w:tr w:rsidR="00DF2181" w14:paraId="3A877EA6" w14:textId="77777777">
        <w:trPr>
          <w:gridAfter w:val="1"/>
          <w:wAfter w:w="24" w:type="dxa"/>
        </w:trPr>
        <w:tc>
          <w:tcPr>
            <w:tcW w:w="736" w:type="dxa"/>
            <w:shd w:val="clear" w:color="auto" w:fill="auto"/>
          </w:tcPr>
          <w:p w14:paraId="00000239" w14:textId="77777777" w:rsidR="00DF2181" w:rsidRDefault="000C2CC3">
            <w:pPr>
              <w:spacing w:after="0" w:line="240" w:lineRule="auto"/>
              <w:ind w:left="-90" w:right="-108"/>
              <w:jc w:val="center"/>
              <w:rPr>
                <w:rFonts w:ascii="Times New Roman" w:eastAsia="Times New Roman" w:hAnsi="Times New Roman" w:cs="Times New Roman"/>
              </w:rPr>
            </w:pPr>
            <w:r>
              <w:rPr>
                <w:rFonts w:ascii="Times New Roman" w:eastAsia="Times New Roman" w:hAnsi="Times New Roman" w:cs="Times New Roman"/>
              </w:rPr>
              <w:lastRenderedPageBreak/>
              <w:t>5</w:t>
            </w:r>
          </w:p>
        </w:tc>
        <w:tc>
          <w:tcPr>
            <w:tcW w:w="3089" w:type="dxa"/>
            <w:shd w:val="clear" w:color="auto" w:fill="auto"/>
          </w:tcPr>
          <w:p w14:paraId="0000023A"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Mahasiswa mampu memahami, mendemonstrasikan Javascript</w:t>
            </w:r>
          </w:p>
        </w:tc>
        <w:tc>
          <w:tcPr>
            <w:tcW w:w="2126" w:type="dxa"/>
            <w:shd w:val="clear" w:color="auto" w:fill="auto"/>
          </w:tcPr>
          <w:p w14:paraId="0000023B" w14:textId="77777777" w:rsidR="00DF2181" w:rsidRDefault="000C2CC3">
            <w:pPr>
              <w:spacing w:after="0" w:line="276" w:lineRule="auto"/>
              <w:rPr>
                <w:rFonts w:ascii="Times New Roman" w:eastAsia="Times New Roman" w:hAnsi="Times New Roman" w:cs="Times New Roman"/>
              </w:rPr>
            </w:pPr>
            <w:r>
              <w:rPr>
                <w:rFonts w:ascii="Times New Roman" w:eastAsia="Times New Roman" w:hAnsi="Times New Roman" w:cs="Times New Roman"/>
              </w:rPr>
              <w:t>Mahasiswa mampu mendemonstrasikan program dan testing pada Javascript</w:t>
            </w:r>
          </w:p>
          <w:p w14:paraId="0000023C" w14:textId="77777777" w:rsidR="00DF2181" w:rsidRDefault="00DF2181">
            <w:pPr>
              <w:spacing w:after="200" w:line="276" w:lineRule="auto"/>
              <w:rPr>
                <w:rFonts w:ascii="Times New Roman" w:eastAsia="Times New Roman" w:hAnsi="Times New Roman" w:cs="Times New Roman"/>
              </w:rPr>
            </w:pPr>
          </w:p>
        </w:tc>
        <w:tc>
          <w:tcPr>
            <w:tcW w:w="1859" w:type="dxa"/>
            <w:shd w:val="clear" w:color="auto" w:fill="auto"/>
          </w:tcPr>
          <w:p w14:paraId="0000023D"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Kriteria :</w:t>
            </w:r>
          </w:p>
          <w:p w14:paraId="0000023E"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Ketepatan dalam penguasaan konsep</w:t>
            </w:r>
          </w:p>
          <w:p w14:paraId="0000023F" w14:textId="77777777" w:rsidR="00DF2181" w:rsidRDefault="00DF2181">
            <w:pPr>
              <w:spacing w:after="0" w:line="240" w:lineRule="auto"/>
              <w:ind w:left="175"/>
              <w:jc w:val="both"/>
              <w:rPr>
                <w:rFonts w:ascii="Times New Roman" w:eastAsia="Times New Roman" w:hAnsi="Times New Roman" w:cs="Times New Roman"/>
              </w:rPr>
            </w:pPr>
          </w:p>
          <w:p w14:paraId="00000240" w14:textId="77777777" w:rsidR="00DF2181" w:rsidRDefault="00DF2181">
            <w:pPr>
              <w:spacing w:after="0" w:line="240" w:lineRule="auto"/>
              <w:ind w:left="175"/>
              <w:jc w:val="both"/>
              <w:rPr>
                <w:rFonts w:ascii="Times New Roman" w:eastAsia="Times New Roman" w:hAnsi="Times New Roman" w:cs="Times New Roman"/>
              </w:rPr>
            </w:pPr>
          </w:p>
          <w:p w14:paraId="00000241"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Teknik :</w:t>
            </w:r>
          </w:p>
          <w:p w14:paraId="00000242" w14:textId="77777777" w:rsidR="00DF2181" w:rsidRDefault="000C2CC3">
            <w:pPr>
              <w:spacing w:after="0" w:line="240" w:lineRule="auto"/>
              <w:ind w:left="175"/>
              <w:jc w:val="both"/>
              <w:rPr>
                <w:rFonts w:ascii="Times New Roman" w:eastAsia="Times New Roman" w:hAnsi="Times New Roman" w:cs="Times New Roman"/>
              </w:rPr>
            </w:pPr>
            <w:r>
              <w:rPr>
                <w:rFonts w:ascii="Times New Roman" w:eastAsia="Times New Roman" w:hAnsi="Times New Roman" w:cs="Times New Roman"/>
              </w:rPr>
              <w:t>Studi Kasus dan penugasan</w:t>
            </w:r>
          </w:p>
        </w:tc>
        <w:tc>
          <w:tcPr>
            <w:tcW w:w="2134" w:type="dxa"/>
            <w:gridSpan w:val="2"/>
            <w:shd w:val="clear" w:color="auto" w:fill="auto"/>
          </w:tcPr>
          <w:p w14:paraId="0000024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244"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Ceramah, Diskusi</w:t>
            </w:r>
          </w:p>
          <w:p w14:paraId="00000245"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di kelas (4x50’)</w:t>
            </w:r>
          </w:p>
          <w:p w14:paraId="00000246"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Presentasi dan Diskusi</w:t>
            </w:r>
          </w:p>
          <w:p w14:paraId="00000247" w14:textId="77777777" w:rsidR="00DF2181" w:rsidRDefault="00DF2181">
            <w:pPr>
              <w:spacing w:after="0" w:line="252" w:lineRule="auto"/>
              <w:jc w:val="both"/>
              <w:rPr>
                <w:rFonts w:ascii="Times New Roman" w:eastAsia="Times New Roman" w:hAnsi="Times New Roman" w:cs="Times New Roman"/>
              </w:rPr>
            </w:pPr>
          </w:p>
          <w:p w14:paraId="00000248"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249"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24A" w14:textId="77777777" w:rsidR="00DF2181" w:rsidRDefault="00DF2181">
            <w:pPr>
              <w:spacing w:after="0" w:line="252" w:lineRule="auto"/>
              <w:jc w:val="both"/>
              <w:rPr>
                <w:rFonts w:ascii="Times New Roman" w:eastAsia="Times New Roman" w:hAnsi="Times New Roman" w:cs="Times New Roman"/>
              </w:rPr>
            </w:pPr>
          </w:p>
          <w:p w14:paraId="0000024B"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24C"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Komputer</w:t>
            </w:r>
          </w:p>
        </w:tc>
        <w:tc>
          <w:tcPr>
            <w:tcW w:w="1819" w:type="dxa"/>
            <w:shd w:val="clear" w:color="auto" w:fill="auto"/>
          </w:tcPr>
          <w:p w14:paraId="0000024E"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24F"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daring (4x50’)</w:t>
            </w:r>
          </w:p>
          <w:p w14:paraId="00000250" w14:textId="77777777" w:rsidR="00DF2181" w:rsidRDefault="00DF2181">
            <w:pPr>
              <w:spacing w:after="0" w:line="252" w:lineRule="auto"/>
              <w:jc w:val="both"/>
              <w:rPr>
                <w:rFonts w:ascii="Times New Roman" w:eastAsia="Times New Roman" w:hAnsi="Times New Roman" w:cs="Times New Roman"/>
              </w:rPr>
            </w:pPr>
          </w:p>
          <w:p w14:paraId="00000251"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25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253" w14:textId="77777777" w:rsidR="00DF2181" w:rsidRDefault="00DF2181">
            <w:pPr>
              <w:spacing w:after="0" w:line="252" w:lineRule="auto"/>
              <w:jc w:val="both"/>
              <w:rPr>
                <w:rFonts w:ascii="Times New Roman" w:eastAsia="Times New Roman" w:hAnsi="Times New Roman" w:cs="Times New Roman"/>
              </w:rPr>
            </w:pPr>
          </w:p>
          <w:p w14:paraId="00000254"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255"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vl.poltekpos.ac.id</w:t>
            </w:r>
          </w:p>
          <w:p w14:paraId="00000256"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edmodo</w:t>
            </w:r>
          </w:p>
        </w:tc>
        <w:tc>
          <w:tcPr>
            <w:tcW w:w="2130" w:type="dxa"/>
            <w:shd w:val="clear" w:color="auto" w:fill="auto"/>
          </w:tcPr>
          <w:p w14:paraId="00000257" w14:textId="77777777" w:rsidR="00DF2181" w:rsidRDefault="000C2CC3">
            <w:pPr>
              <w:spacing w:after="0" w:line="240" w:lineRule="auto"/>
              <w:ind w:left="18"/>
              <w:rPr>
                <w:rFonts w:ascii="Times New Roman" w:eastAsia="Times New Roman" w:hAnsi="Times New Roman" w:cs="Times New Roman"/>
                <w:i/>
              </w:rPr>
            </w:pPr>
            <w:r>
              <w:rPr>
                <w:rFonts w:ascii="Times New Roman" w:eastAsia="Times New Roman" w:hAnsi="Times New Roman" w:cs="Times New Roman"/>
              </w:rPr>
              <w:t xml:space="preserve">Menjalankan javascript, Error, Input, Core JS dan DOM </w:t>
            </w:r>
            <w:r>
              <w:rPr>
                <w:rFonts w:ascii="Times New Roman" w:eastAsia="Times New Roman" w:hAnsi="Times New Roman" w:cs="Times New Roman"/>
                <w:i/>
              </w:rPr>
              <w:t>(Dokumen Object Model)</w:t>
            </w:r>
          </w:p>
        </w:tc>
        <w:tc>
          <w:tcPr>
            <w:tcW w:w="868" w:type="dxa"/>
            <w:gridSpan w:val="2"/>
            <w:shd w:val="clear" w:color="auto" w:fill="auto"/>
          </w:tcPr>
          <w:p w14:paraId="00000258" w14:textId="77777777" w:rsidR="00DF2181" w:rsidRDefault="000C2CC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DF2181" w14:paraId="7B1267CA" w14:textId="77777777">
        <w:trPr>
          <w:gridAfter w:val="1"/>
          <w:wAfter w:w="24" w:type="dxa"/>
        </w:trPr>
        <w:tc>
          <w:tcPr>
            <w:tcW w:w="736" w:type="dxa"/>
            <w:shd w:val="clear" w:color="auto" w:fill="auto"/>
          </w:tcPr>
          <w:p w14:paraId="0000025A" w14:textId="77777777" w:rsidR="00DF2181" w:rsidRDefault="000C2CC3">
            <w:pPr>
              <w:spacing w:after="0" w:line="240" w:lineRule="auto"/>
              <w:ind w:left="-90" w:right="-108"/>
              <w:jc w:val="center"/>
              <w:rPr>
                <w:color w:val="FF0000"/>
              </w:rPr>
            </w:pPr>
            <w:r>
              <w:rPr>
                <w:rFonts w:ascii="Times New Roman" w:eastAsia="Times New Roman" w:hAnsi="Times New Roman" w:cs="Times New Roman"/>
              </w:rPr>
              <w:t>5</w:t>
            </w:r>
          </w:p>
        </w:tc>
        <w:tc>
          <w:tcPr>
            <w:tcW w:w="3089" w:type="dxa"/>
            <w:shd w:val="clear" w:color="auto" w:fill="auto"/>
          </w:tcPr>
          <w:p w14:paraId="0000025B" w14:textId="77777777" w:rsidR="00DF2181" w:rsidRDefault="000C2CC3">
            <w:pPr>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rPr>
              <w:t>Mahasiswa mampu memahami, mendemonstrasikan Javascript lanjutan</w:t>
            </w:r>
          </w:p>
        </w:tc>
        <w:tc>
          <w:tcPr>
            <w:tcW w:w="2126" w:type="dxa"/>
            <w:shd w:val="clear" w:color="auto" w:fill="auto"/>
          </w:tcPr>
          <w:p w14:paraId="0000025C" w14:textId="77777777" w:rsidR="00DF2181" w:rsidRDefault="000C2CC3">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Mahasiswa mampu mendemonstrasikan program dan membuat aturan tipe data </w:t>
            </w:r>
          </w:p>
          <w:p w14:paraId="0000025D" w14:textId="77777777" w:rsidR="00DF2181" w:rsidRDefault="00DF2181">
            <w:pPr>
              <w:spacing w:after="200" w:line="276" w:lineRule="auto"/>
              <w:jc w:val="both"/>
              <w:rPr>
                <w:rFonts w:ascii="Times New Roman" w:eastAsia="Times New Roman" w:hAnsi="Times New Roman" w:cs="Times New Roman"/>
                <w:color w:val="FF0000"/>
              </w:rPr>
            </w:pPr>
          </w:p>
        </w:tc>
        <w:tc>
          <w:tcPr>
            <w:tcW w:w="1859" w:type="dxa"/>
            <w:shd w:val="clear" w:color="auto" w:fill="auto"/>
          </w:tcPr>
          <w:p w14:paraId="0000025E"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Kriteria :</w:t>
            </w:r>
          </w:p>
          <w:p w14:paraId="0000025F"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Ketepatan dalam penguasaan konsep</w:t>
            </w:r>
          </w:p>
          <w:p w14:paraId="00000260" w14:textId="77777777" w:rsidR="00DF2181" w:rsidRDefault="00DF2181">
            <w:pPr>
              <w:spacing w:after="0" w:line="240" w:lineRule="auto"/>
              <w:ind w:left="175"/>
              <w:jc w:val="both"/>
              <w:rPr>
                <w:rFonts w:ascii="Times New Roman" w:eastAsia="Times New Roman" w:hAnsi="Times New Roman" w:cs="Times New Roman"/>
              </w:rPr>
            </w:pPr>
          </w:p>
          <w:p w14:paraId="00000261" w14:textId="77777777" w:rsidR="00DF2181" w:rsidRDefault="00DF2181">
            <w:pPr>
              <w:spacing w:after="0" w:line="240" w:lineRule="auto"/>
              <w:ind w:left="175"/>
              <w:jc w:val="both"/>
              <w:rPr>
                <w:rFonts w:ascii="Times New Roman" w:eastAsia="Times New Roman" w:hAnsi="Times New Roman" w:cs="Times New Roman"/>
              </w:rPr>
            </w:pPr>
          </w:p>
          <w:p w14:paraId="00000262"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Teknik :</w:t>
            </w:r>
          </w:p>
          <w:p w14:paraId="00000263" w14:textId="77777777" w:rsidR="00DF2181" w:rsidRDefault="000C2CC3">
            <w:pPr>
              <w:spacing w:after="0" w:line="240" w:lineRule="auto"/>
              <w:ind w:left="175"/>
              <w:jc w:val="both"/>
              <w:rPr>
                <w:rFonts w:ascii="Times New Roman" w:eastAsia="Times New Roman" w:hAnsi="Times New Roman" w:cs="Times New Roman"/>
                <w:color w:val="FF0000"/>
              </w:rPr>
            </w:pPr>
            <w:r>
              <w:rPr>
                <w:rFonts w:ascii="Times New Roman" w:eastAsia="Times New Roman" w:hAnsi="Times New Roman" w:cs="Times New Roman"/>
              </w:rPr>
              <w:t>Studi Kasus dan penugasan</w:t>
            </w:r>
          </w:p>
        </w:tc>
        <w:tc>
          <w:tcPr>
            <w:tcW w:w="2134" w:type="dxa"/>
            <w:gridSpan w:val="2"/>
            <w:shd w:val="clear" w:color="auto" w:fill="auto"/>
          </w:tcPr>
          <w:p w14:paraId="00000264"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265"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Ceramah, Diskusi</w:t>
            </w:r>
          </w:p>
          <w:p w14:paraId="00000266"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di kelas (4x50’)</w:t>
            </w:r>
          </w:p>
          <w:p w14:paraId="00000267"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Presentasi dan Diskusi</w:t>
            </w:r>
          </w:p>
          <w:p w14:paraId="00000268" w14:textId="77777777" w:rsidR="00DF2181" w:rsidRDefault="00DF2181">
            <w:pPr>
              <w:spacing w:after="0" w:line="252" w:lineRule="auto"/>
              <w:jc w:val="both"/>
              <w:rPr>
                <w:rFonts w:ascii="Times New Roman" w:eastAsia="Times New Roman" w:hAnsi="Times New Roman" w:cs="Times New Roman"/>
              </w:rPr>
            </w:pPr>
          </w:p>
          <w:p w14:paraId="00000269"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26A"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26B" w14:textId="77777777" w:rsidR="00DF2181" w:rsidRDefault="00DF2181">
            <w:pPr>
              <w:spacing w:after="0" w:line="252" w:lineRule="auto"/>
              <w:jc w:val="both"/>
              <w:rPr>
                <w:rFonts w:ascii="Times New Roman" w:eastAsia="Times New Roman" w:hAnsi="Times New Roman" w:cs="Times New Roman"/>
              </w:rPr>
            </w:pPr>
          </w:p>
          <w:p w14:paraId="0000026C"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26D" w14:textId="77777777" w:rsidR="00DF2181" w:rsidRDefault="000C2CC3">
            <w:pPr>
              <w:spacing w:after="0" w:line="252" w:lineRule="auto"/>
              <w:jc w:val="both"/>
              <w:rPr>
                <w:rFonts w:ascii="Times New Roman" w:eastAsia="Times New Roman" w:hAnsi="Times New Roman" w:cs="Times New Roman"/>
                <w:color w:val="FF0000"/>
              </w:rPr>
            </w:pPr>
            <w:r>
              <w:rPr>
                <w:rFonts w:ascii="Times New Roman" w:eastAsia="Times New Roman" w:hAnsi="Times New Roman" w:cs="Times New Roman"/>
              </w:rPr>
              <w:t>Komputer</w:t>
            </w:r>
          </w:p>
        </w:tc>
        <w:tc>
          <w:tcPr>
            <w:tcW w:w="1819" w:type="dxa"/>
            <w:shd w:val="clear" w:color="auto" w:fill="auto"/>
          </w:tcPr>
          <w:p w14:paraId="0000026F"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270"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daring (4x50’)</w:t>
            </w:r>
          </w:p>
          <w:p w14:paraId="00000271" w14:textId="77777777" w:rsidR="00DF2181" w:rsidRDefault="00DF2181">
            <w:pPr>
              <w:spacing w:after="0" w:line="252" w:lineRule="auto"/>
              <w:jc w:val="both"/>
              <w:rPr>
                <w:rFonts w:ascii="Times New Roman" w:eastAsia="Times New Roman" w:hAnsi="Times New Roman" w:cs="Times New Roman"/>
              </w:rPr>
            </w:pPr>
          </w:p>
          <w:p w14:paraId="0000027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27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274" w14:textId="77777777" w:rsidR="00DF2181" w:rsidRDefault="00DF2181">
            <w:pPr>
              <w:spacing w:after="0" w:line="252" w:lineRule="auto"/>
              <w:jc w:val="both"/>
              <w:rPr>
                <w:rFonts w:ascii="Times New Roman" w:eastAsia="Times New Roman" w:hAnsi="Times New Roman" w:cs="Times New Roman"/>
              </w:rPr>
            </w:pPr>
          </w:p>
          <w:p w14:paraId="00000275"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276"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vl.poltekpos.ac.id</w:t>
            </w:r>
          </w:p>
          <w:p w14:paraId="00000277" w14:textId="77777777" w:rsidR="00DF2181" w:rsidRDefault="000C2CC3">
            <w:pPr>
              <w:spacing w:after="0" w:line="252" w:lineRule="auto"/>
              <w:jc w:val="both"/>
              <w:rPr>
                <w:rFonts w:ascii="Times New Roman" w:eastAsia="Times New Roman" w:hAnsi="Times New Roman" w:cs="Times New Roman"/>
                <w:color w:val="FF0000"/>
              </w:rPr>
            </w:pPr>
            <w:r>
              <w:rPr>
                <w:rFonts w:ascii="Times New Roman" w:eastAsia="Times New Roman" w:hAnsi="Times New Roman" w:cs="Times New Roman"/>
              </w:rPr>
              <w:t>edmodo</w:t>
            </w:r>
          </w:p>
        </w:tc>
        <w:tc>
          <w:tcPr>
            <w:tcW w:w="2130" w:type="dxa"/>
            <w:shd w:val="clear" w:color="auto" w:fill="auto"/>
          </w:tcPr>
          <w:p w14:paraId="00000278" w14:textId="77777777" w:rsidR="00DF2181" w:rsidRDefault="000C2CC3">
            <w:pPr>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rPr>
              <w:t xml:space="preserve">Aturan daasr Javascript, Variable, Tipe data, Operator Konstanta dan Method, Boolean, Array, Break &amp; Continue, </w:t>
            </w:r>
            <w:r>
              <w:rPr>
                <w:rFonts w:ascii="Times New Roman" w:eastAsia="Times New Roman" w:hAnsi="Times New Roman" w:cs="Times New Roman"/>
                <w:i/>
              </w:rPr>
              <w:t xml:space="preserve">Looping, </w:t>
            </w:r>
            <w:r>
              <w:rPr>
                <w:rFonts w:ascii="Times New Roman" w:eastAsia="Times New Roman" w:hAnsi="Times New Roman" w:cs="Times New Roman"/>
              </w:rPr>
              <w:t>Mengambil nilai HTML dengan Javascript</w:t>
            </w:r>
          </w:p>
        </w:tc>
        <w:tc>
          <w:tcPr>
            <w:tcW w:w="868" w:type="dxa"/>
            <w:gridSpan w:val="2"/>
            <w:shd w:val="clear" w:color="auto" w:fill="auto"/>
          </w:tcPr>
          <w:p w14:paraId="00000279" w14:textId="77777777" w:rsidR="00DF2181" w:rsidRDefault="000C2CC3">
            <w:pPr>
              <w:spacing w:after="0" w:line="240" w:lineRule="auto"/>
              <w:jc w:val="center"/>
              <w:rPr>
                <w:rFonts w:ascii="Times New Roman" w:eastAsia="Times New Roman" w:hAnsi="Times New Roman" w:cs="Times New Roman"/>
                <w:color w:val="FF0000"/>
              </w:rPr>
            </w:pPr>
            <w:r>
              <w:rPr>
                <w:rFonts w:ascii="Times New Roman" w:eastAsia="Times New Roman" w:hAnsi="Times New Roman" w:cs="Times New Roman"/>
              </w:rPr>
              <w:t>5%</w:t>
            </w:r>
          </w:p>
        </w:tc>
      </w:tr>
      <w:tr w:rsidR="00DF2181" w14:paraId="0C24A726" w14:textId="77777777">
        <w:trPr>
          <w:gridAfter w:val="1"/>
          <w:wAfter w:w="24" w:type="dxa"/>
        </w:trPr>
        <w:tc>
          <w:tcPr>
            <w:tcW w:w="736" w:type="dxa"/>
            <w:shd w:val="clear" w:color="auto" w:fill="auto"/>
          </w:tcPr>
          <w:p w14:paraId="0000027B" w14:textId="77777777" w:rsidR="00DF2181" w:rsidRDefault="000C2CC3">
            <w:pPr>
              <w:spacing w:after="0" w:line="240" w:lineRule="auto"/>
              <w:ind w:left="-90" w:right="-108"/>
              <w:jc w:val="center"/>
            </w:pPr>
            <w:r>
              <w:lastRenderedPageBreak/>
              <w:t>7</w:t>
            </w:r>
          </w:p>
        </w:tc>
        <w:tc>
          <w:tcPr>
            <w:tcW w:w="3089" w:type="dxa"/>
            <w:shd w:val="clear" w:color="auto" w:fill="auto"/>
          </w:tcPr>
          <w:p w14:paraId="0000027C" w14:textId="77777777" w:rsidR="00DF2181" w:rsidRDefault="000C2CC3">
            <w:r>
              <w:rPr>
                <w:rFonts w:ascii="Times New Roman" w:eastAsia="Times New Roman" w:hAnsi="Times New Roman" w:cs="Times New Roman"/>
              </w:rPr>
              <w:t>Mahasiswa mampu mendemonstrasikan Figma User Interface</w:t>
            </w:r>
          </w:p>
          <w:p w14:paraId="0000027D" w14:textId="77777777" w:rsidR="00DF2181" w:rsidRDefault="00DF2181">
            <w:pPr>
              <w:spacing w:after="0" w:line="240" w:lineRule="auto"/>
              <w:jc w:val="both"/>
              <w:rPr>
                <w:rFonts w:ascii="Times New Roman" w:eastAsia="Times New Roman" w:hAnsi="Times New Roman" w:cs="Times New Roman"/>
              </w:rPr>
            </w:pPr>
          </w:p>
        </w:tc>
        <w:tc>
          <w:tcPr>
            <w:tcW w:w="2126" w:type="dxa"/>
            <w:shd w:val="clear" w:color="auto" w:fill="auto"/>
          </w:tcPr>
          <w:p w14:paraId="0000027E" w14:textId="77777777" w:rsidR="00DF2181" w:rsidRDefault="000C2CC3">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Mahasiswa mampu membuat Frame, layer group, Image &amp; color Scheme</w:t>
            </w:r>
          </w:p>
        </w:tc>
        <w:tc>
          <w:tcPr>
            <w:tcW w:w="1859" w:type="dxa"/>
            <w:shd w:val="clear" w:color="auto" w:fill="auto"/>
          </w:tcPr>
          <w:p w14:paraId="0000027F"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Kriteria :</w:t>
            </w:r>
          </w:p>
          <w:p w14:paraId="00000280"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Ketepatan dalam penguasaan konsep</w:t>
            </w:r>
          </w:p>
          <w:p w14:paraId="00000281" w14:textId="77777777" w:rsidR="00DF2181" w:rsidRDefault="00DF2181">
            <w:pPr>
              <w:spacing w:after="0" w:line="240" w:lineRule="auto"/>
              <w:ind w:left="175"/>
              <w:jc w:val="both"/>
              <w:rPr>
                <w:rFonts w:ascii="Times New Roman" w:eastAsia="Times New Roman" w:hAnsi="Times New Roman" w:cs="Times New Roman"/>
              </w:rPr>
            </w:pPr>
          </w:p>
          <w:p w14:paraId="00000282" w14:textId="77777777" w:rsidR="00DF2181" w:rsidRDefault="00DF2181">
            <w:pPr>
              <w:spacing w:after="0" w:line="240" w:lineRule="auto"/>
              <w:ind w:left="175"/>
              <w:jc w:val="both"/>
              <w:rPr>
                <w:rFonts w:ascii="Times New Roman" w:eastAsia="Times New Roman" w:hAnsi="Times New Roman" w:cs="Times New Roman"/>
              </w:rPr>
            </w:pPr>
          </w:p>
          <w:p w14:paraId="00000283"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Teknik :</w:t>
            </w:r>
          </w:p>
          <w:p w14:paraId="00000284" w14:textId="77777777" w:rsidR="00DF2181" w:rsidRDefault="000C2CC3">
            <w:pPr>
              <w:spacing w:after="0" w:line="240" w:lineRule="auto"/>
              <w:ind w:left="175"/>
              <w:jc w:val="both"/>
              <w:rPr>
                <w:rFonts w:ascii="Times New Roman" w:eastAsia="Times New Roman" w:hAnsi="Times New Roman" w:cs="Times New Roman"/>
              </w:rPr>
            </w:pPr>
            <w:r>
              <w:rPr>
                <w:rFonts w:ascii="Times New Roman" w:eastAsia="Times New Roman" w:hAnsi="Times New Roman" w:cs="Times New Roman"/>
              </w:rPr>
              <w:t>Studi Kasus dan penugasan</w:t>
            </w:r>
          </w:p>
        </w:tc>
        <w:tc>
          <w:tcPr>
            <w:tcW w:w="2134" w:type="dxa"/>
            <w:gridSpan w:val="2"/>
            <w:shd w:val="clear" w:color="auto" w:fill="auto"/>
          </w:tcPr>
          <w:p w14:paraId="00000285"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286"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Ceramah, Diskusi</w:t>
            </w:r>
          </w:p>
          <w:p w14:paraId="00000287"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di kelas (4x50’)</w:t>
            </w:r>
          </w:p>
          <w:p w14:paraId="00000288"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Presentasi dan Diskusi</w:t>
            </w:r>
          </w:p>
          <w:p w14:paraId="00000289" w14:textId="77777777" w:rsidR="00DF2181" w:rsidRDefault="00DF2181">
            <w:pPr>
              <w:spacing w:after="0" w:line="252" w:lineRule="auto"/>
              <w:jc w:val="both"/>
              <w:rPr>
                <w:rFonts w:ascii="Times New Roman" w:eastAsia="Times New Roman" w:hAnsi="Times New Roman" w:cs="Times New Roman"/>
              </w:rPr>
            </w:pPr>
          </w:p>
          <w:p w14:paraId="0000028A"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28B"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28C" w14:textId="77777777" w:rsidR="00DF2181" w:rsidRDefault="00DF2181">
            <w:pPr>
              <w:spacing w:after="0" w:line="252" w:lineRule="auto"/>
              <w:jc w:val="both"/>
              <w:rPr>
                <w:rFonts w:ascii="Times New Roman" w:eastAsia="Times New Roman" w:hAnsi="Times New Roman" w:cs="Times New Roman"/>
              </w:rPr>
            </w:pPr>
          </w:p>
          <w:p w14:paraId="0000028D"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28E"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Komputer</w:t>
            </w:r>
          </w:p>
        </w:tc>
        <w:tc>
          <w:tcPr>
            <w:tcW w:w="1819" w:type="dxa"/>
            <w:shd w:val="clear" w:color="auto" w:fill="auto"/>
          </w:tcPr>
          <w:p w14:paraId="00000290"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291"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daring (4x50’)</w:t>
            </w:r>
          </w:p>
          <w:p w14:paraId="00000292" w14:textId="77777777" w:rsidR="00DF2181" w:rsidRDefault="00DF2181">
            <w:pPr>
              <w:spacing w:after="0" w:line="252" w:lineRule="auto"/>
              <w:jc w:val="both"/>
              <w:rPr>
                <w:rFonts w:ascii="Times New Roman" w:eastAsia="Times New Roman" w:hAnsi="Times New Roman" w:cs="Times New Roman"/>
              </w:rPr>
            </w:pPr>
          </w:p>
          <w:p w14:paraId="0000029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294"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295" w14:textId="77777777" w:rsidR="00DF2181" w:rsidRDefault="00DF2181">
            <w:pPr>
              <w:spacing w:after="0" w:line="252" w:lineRule="auto"/>
              <w:jc w:val="both"/>
              <w:rPr>
                <w:rFonts w:ascii="Times New Roman" w:eastAsia="Times New Roman" w:hAnsi="Times New Roman" w:cs="Times New Roman"/>
              </w:rPr>
            </w:pPr>
          </w:p>
          <w:p w14:paraId="00000296"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297"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vl.poltekpos.ac.id</w:t>
            </w:r>
          </w:p>
          <w:p w14:paraId="00000298"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edmodo</w:t>
            </w:r>
          </w:p>
        </w:tc>
        <w:tc>
          <w:tcPr>
            <w:tcW w:w="2130" w:type="dxa"/>
            <w:shd w:val="clear" w:color="auto" w:fill="auto"/>
          </w:tcPr>
          <w:p w14:paraId="00000299"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Basic Figma </w:t>
            </w:r>
            <w:r>
              <w:rPr>
                <w:rFonts w:ascii="Times New Roman" w:eastAsia="Times New Roman" w:hAnsi="Times New Roman" w:cs="Times New Roman"/>
                <w:i/>
              </w:rPr>
              <w:t>(User Interface)</w:t>
            </w:r>
            <w:r>
              <w:rPr>
                <w:rFonts w:ascii="Times New Roman" w:eastAsia="Times New Roman" w:hAnsi="Times New Roman" w:cs="Times New Roman"/>
              </w:rPr>
              <w:t xml:space="preserve"> Frame, layer Group, Text toll &amp; Margin, Button UI , Link Anchor dan pembuatan Prototype</w:t>
            </w:r>
          </w:p>
        </w:tc>
        <w:tc>
          <w:tcPr>
            <w:tcW w:w="868" w:type="dxa"/>
            <w:gridSpan w:val="2"/>
            <w:shd w:val="clear" w:color="auto" w:fill="auto"/>
          </w:tcPr>
          <w:p w14:paraId="0000029A" w14:textId="77777777" w:rsidR="00DF2181" w:rsidRDefault="000C2CC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DF2181" w14:paraId="752D0C88" w14:textId="77777777">
        <w:tc>
          <w:tcPr>
            <w:tcW w:w="736" w:type="dxa"/>
            <w:shd w:val="clear" w:color="auto" w:fill="E7E6E6"/>
          </w:tcPr>
          <w:p w14:paraId="0000029C" w14:textId="77777777" w:rsidR="00DF2181" w:rsidRDefault="000C2CC3">
            <w:pPr>
              <w:spacing w:after="0" w:line="240" w:lineRule="auto"/>
              <w:ind w:left="-90" w:right="-108"/>
              <w:jc w:val="center"/>
              <w:rPr>
                <w:b/>
              </w:rPr>
            </w:pPr>
            <w:r>
              <w:rPr>
                <w:b/>
              </w:rPr>
              <w:t>8</w:t>
            </w:r>
          </w:p>
        </w:tc>
        <w:tc>
          <w:tcPr>
            <w:tcW w:w="13173" w:type="dxa"/>
            <w:gridSpan w:val="8"/>
            <w:shd w:val="clear" w:color="auto" w:fill="E7E6E6"/>
          </w:tcPr>
          <w:p w14:paraId="0000029D" w14:textId="77777777" w:rsidR="00DF2181" w:rsidRDefault="000C2CC3">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UJIAN TENGAH SEMESTER (UTS)</w:t>
            </w:r>
          </w:p>
        </w:tc>
        <w:tc>
          <w:tcPr>
            <w:tcW w:w="876" w:type="dxa"/>
            <w:gridSpan w:val="2"/>
            <w:shd w:val="clear" w:color="auto" w:fill="auto"/>
          </w:tcPr>
          <w:p w14:paraId="000002A5" w14:textId="77777777" w:rsidR="00DF2181" w:rsidRDefault="00DF2181">
            <w:pPr>
              <w:spacing w:after="0" w:line="240" w:lineRule="auto"/>
              <w:jc w:val="center"/>
              <w:rPr>
                <w:rFonts w:ascii="Times New Roman" w:eastAsia="Times New Roman" w:hAnsi="Times New Roman" w:cs="Times New Roman"/>
                <w:b/>
              </w:rPr>
            </w:pPr>
          </w:p>
        </w:tc>
      </w:tr>
      <w:tr w:rsidR="00DF2181" w14:paraId="5C46B24B" w14:textId="77777777">
        <w:trPr>
          <w:gridAfter w:val="1"/>
          <w:wAfter w:w="24" w:type="dxa"/>
        </w:trPr>
        <w:tc>
          <w:tcPr>
            <w:tcW w:w="736" w:type="dxa"/>
            <w:shd w:val="clear" w:color="auto" w:fill="auto"/>
          </w:tcPr>
          <w:p w14:paraId="000002A7" w14:textId="77777777" w:rsidR="00DF2181" w:rsidRDefault="000C2CC3">
            <w:pPr>
              <w:spacing w:after="0" w:line="240" w:lineRule="auto"/>
              <w:ind w:left="-90" w:right="-108"/>
              <w:jc w:val="center"/>
            </w:pPr>
            <w:r>
              <w:t xml:space="preserve">9 </w:t>
            </w:r>
          </w:p>
        </w:tc>
        <w:tc>
          <w:tcPr>
            <w:tcW w:w="3089" w:type="dxa"/>
            <w:shd w:val="clear" w:color="auto" w:fill="auto"/>
          </w:tcPr>
          <w:p w14:paraId="000002A8" w14:textId="77777777" w:rsidR="00DF2181" w:rsidRDefault="000C2CC3">
            <w:pPr>
              <w:spacing w:after="0" w:line="240" w:lineRule="auto"/>
              <w:ind w:left="3"/>
              <w:jc w:val="both"/>
              <w:rPr>
                <w:rFonts w:ascii="Times New Roman" w:eastAsia="Times New Roman" w:hAnsi="Times New Roman" w:cs="Times New Roman"/>
              </w:rPr>
            </w:pPr>
            <w:r>
              <w:rPr>
                <w:rFonts w:ascii="Times New Roman" w:eastAsia="Times New Roman" w:hAnsi="Times New Roman" w:cs="Times New Roman"/>
              </w:rPr>
              <w:t>Mahasiswa mampu memahami dan mendemontrasikan tentang PHP Dasar</w:t>
            </w:r>
          </w:p>
        </w:tc>
        <w:tc>
          <w:tcPr>
            <w:tcW w:w="2126" w:type="dxa"/>
            <w:shd w:val="clear" w:color="auto" w:fill="auto"/>
          </w:tcPr>
          <w:p w14:paraId="000002A9" w14:textId="77777777" w:rsidR="00DF2181" w:rsidRDefault="000C2CC3">
            <w:pPr>
              <w:jc w:val="both"/>
              <w:rPr>
                <w:rFonts w:ascii="Times New Roman" w:eastAsia="Times New Roman" w:hAnsi="Times New Roman" w:cs="Times New Roman"/>
              </w:rPr>
            </w:pPr>
            <w:r>
              <w:rPr>
                <w:rFonts w:ascii="Times New Roman" w:eastAsia="Times New Roman" w:hAnsi="Times New Roman" w:cs="Times New Roman"/>
              </w:rPr>
              <w:t>Mahasiswa memahami tentang teori dasar dan sejarah PHP</w:t>
            </w:r>
          </w:p>
        </w:tc>
        <w:tc>
          <w:tcPr>
            <w:tcW w:w="1859" w:type="dxa"/>
            <w:shd w:val="clear" w:color="auto" w:fill="auto"/>
          </w:tcPr>
          <w:p w14:paraId="000002AA"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Kriteria :</w:t>
            </w:r>
          </w:p>
          <w:p w14:paraId="000002AB"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Ketepatan dalam penguasaan konsep</w:t>
            </w:r>
          </w:p>
          <w:p w14:paraId="000002AC" w14:textId="77777777" w:rsidR="00DF2181" w:rsidRDefault="00DF2181">
            <w:pPr>
              <w:spacing w:after="0" w:line="240" w:lineRule="auto"/>
              <w:ind w:left="175"/>
              <w:jc w:val="both"/>
              <w:rPr>
                <w:rFonts w:ascii="Times New Roman" w:eastAsia="Times New Roman" w:hAnsi="Times New Roman" w:cs="Times New Roman"/>
              </w:rPr>
            </w:pPr>
          </w:p>
          <w:p w14:paraId="000002AD" w14:textId="77777777" w:rsidR="00DF2181" w:rsidRDefault="00DF2181">
            <w:pPr>
              <w:spacing w:after="0" w:line="240" w:lineRule="auto"/>
              <w:ind w:left="175"/>
              <w:jc w:val="both"/>
              <w:rPr>
                <w:rFonts w:ascii="Times New Roman" w:eastAsia="Times New Roman" w:hAnsi="Times New Roman" w:cs="Times New Roman"/>
              </w:rPr>
            </w:pPr>
          </w:p>
          <w:p w14:paraId="000002AE"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Teknik :</w:t>
            </w:r>
          </w:p>
          <w:p w14:paraId="000002AF"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Studi Kasus dan penugasan</w:t>
            </w:r>
          </w:p>
        </w:tc>
        <w:tc>
          <w:tcPr>
            <w:tcW w:w="2134" w:type="dxa"/>
            <w:gridSpan w:val="2"/>
            <w:shd w:val="clear" w:color="auto" w:fill="auto"/>
          </w:tcPr>
          <w:p w14:paraId="000002B0"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2B1"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Ceramah, Diskusi</w:t>
            </w:r>
          </w:p>
          <w:p w14:paraId="000002B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di kelas (4x50’)</w:t>
            </w:r>
          </w:p>
          <w:p w14:paraId="000002B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Presentasi dan Diskusi</w:t>
            </w:r>
          </w:p>
          <w:p w14:paraId="000002B4" w14:textId="77777777" w:rsidR="00DF2181" w:rsidRDefault="00DF2181">
            <w:pPr>
              <w:spacing w:after="0" w:line="252" w:lineRule="auto"/>
              <w:jc w:val="both"/>
              <w:rPr>
                <w:rFonts w:ascii="Times New Roman" w:eastAsia="Times New Roman" w:hAnsi="Times New Roman" w:cs="Times New Roman"/>
              </w:rPr>
            </w:pPr>
          </w:p>
          <w:p w14:paraId="000002B5"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2B6"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2B7" w14:textId="77777777" w:rsidR="00DF2181" w:rsidRDefault="00DF2181">
            <w:pPr>
              <w:spacing w:after="0" w:line="252" w:lineRule="auto"/>
              <w:jc w:val="both"/>
              <w:rPr>
                <w:rFonts w:ascii="Times New Roman" w:eastAsia="Times New Roman" w:hAnsi="Times New Roman" w:cs="Times New Roman"/>
              </w:rPr>
            </w:pPr>
          </w:p>
          <w:p w14:paraId="000002B8"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2B9" w14:textId="77777777" w:rsidR="00DF2181" w:rsidRDefault="000C2CC3">
            <w:pPr>
              <w:spacing w:after="0" w:line="252" w:lineRule="auto"/>
              <w:jc w:val="both"/>
              <w:rPr>
                <w:rFonts w:ascii="Times New Roman" w:eastAsia="Times New Roman" w:hAnsi="Times New Roman" w:cs="Times New Roman"/>
                <w:b/>
              </w:rPr>
            </w:pPr>
            <w:r>
              <w:rPr>
                <w:rFonts w:ascii="Times New Roman" w:eastAsia="Times New Roman" w:hAnsi="Times New Roman" w:cs="Times New Roman"/>
              </w:rPr>
              <w:t>Komputer</w:t>
            </w:r>
          </w:p>
        </w:tc>
        <w:tc>
          <w:tcPr>
            <w:tcW w:w="1819" w:type="dxa"/>
            <w:shd w:val="clear" w:color="auto" w:fill="auto"/>
          </w:tcPr>
          <w:p w14:paraId="000002BB"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2BC"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daring (4x50’)</w:t>
            </w:r>
          </w:p>
          <w:p w14:paraId="000002BD" w14:textId="77777777" w:rsidR="00DF2181" w:rsidRDefault="00DF2181">
            <w:pPr>
              <w:spacing w:after="0" w:line="252" w:lineRule="auto"/>
              <w:jc w:val="both"/>
              <w:rPr>
                <w:rFonts w:ascii="Times New Roman" w:eastAsia="Times New Roman" w:hAnsi="Times New Roman" w:cs="Times New Roman"/>
              </w:rPr>
            </w:pPr>
          </w:p>
          <w:p w14:paraId="000002BE"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2BF"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2C0" w14:textId="77777777" w:rsidR="00DF2181" w:rsidRDefault="00DF2181">
            <w:pPr>
              <w:spacing w:after="0" w:line="252" w:lineRule="auto"/>
              <w:jc w:val="both"/>
              <w:rPr>
                <w:rFonts w:ascii="Times New Roman" w:eastAsia="Times New Roman" w:hAnsi="Times New Roman" w:cs="Times New Roman"/>
              </w:rPr>
            </w:pPr>
          </w:p>
          <w:p w14:paraId="000002C1"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2C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vl.poltekpos.ac.id</w:t>
            </w:r>
          </w:p>
          <w:p w14:paraId="000002C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edmodo</w:t>
            </w:r>
          </w:p>
        </w:tc>
        <w:tc>
          <w:tcPr>
            <w:tcW w:w="2130" w:type="dxa"/>
            <w:shd w:val="clear" w:color="auto" w:fill="auto"/>
          </w:tcPr>
          <w:p w14:paraId="000002C4" w14:textId="77777777" w:rsidR="00DF2181" w:rsidRDefault="000C2CC3">
            <w:pPr>
              <w:pBdr>
                <w:top w:val="nil"/>
                <w:left w:val="nil"/>
                <w:bottom w:val="nil"/>
                <w:right w:val="nil"/>
                <w:between w:val="nil"/>
              </w:pBdr>
              <w:spacing w:after="0"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t>Teori Dasar dan Sejarah PHP, Menginstal Xampp dan menjalankan PHP, Aturan Penulisan, Type dan Operator PHP</w:t>
            </w:r>
          </w:p>
        </w:tc>
        <w:tc>
          <w:tcPr>
            <w:tcW w:w="868" w:type="dxa"/>
            <w:gridSpan w:val="2"/>
            <w:shd w:val="clear" w:color="auto" w:fill="auto"/>
          </w:tcPr>
          <w:p w14:paraId="000002C5" w14:textId="77777777" w:rsidR="00DF2181" w:rsidRDefault="000C2CC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10 %</w:t>
            </w:r>
          </w:p>
        </w:tc>
      </w:tr>
      <w:tr w:rsidR="00DF2181" w14:paraId="1F32CEE0" w14:textId="77777777">
        <w:trPr>
          <w:gridAfter w:val="1"/>
          <w:wAfter w:w="24" w:type="dxa"/>
        </w:trPr>
        <w:tc>
          <w:tcPr>
            <w:tcW w:w="736" w:type="dxa"/>
            <w:shd w:val="clear" w:color="auto" w:fill="auto"/>
          </w:tcPr>
          <w:p w14:paraId="000002C7" w14:textId="77777777" w:rsidR="00DF2181" w:rsidRDefault="000C2CC3">
            <w:pPr>
              <w:spacing w:after="0" w:line="240" w:lineRule="auto"/>
              <w:ind w:left="-90" w:right="-108"/>
              <w:jc w:val="center"/>
            </w:pPr>
            <w:r>
              <w:lastRenderedPageBreak/>
              <w:t>10</w:t>
            </w:r>
          </w:p>
        </w:tc>
        <w:tc>
          <w:tcPr>
            <w:tcW w:w="3089" w:type="dxa"/>
            <w:shd w:val="clear" w:color="auto" w:fill="auto"/>
          </w:tcPr>
          <w:p w14:paraId="000002C8" w14:textId="77777777" w:rsidR="00DF2181" w:rsidRDefault="000C2CC3">
            <w:pPr>
              <w:spacing w:after="0" w:line="240" w:lineRule="auto"/>
              <w:ind w:left="3"/>
              <w:jc w:val="both"/>
              <w:rPr>
                <w:rFonts w:ascii="Times New Roman" w:eastAsia="Times New Roman" w:hAnsi="Times New Roman" w:cs="Times New Roman"/>
              </w:rPr>
            </w:pPr>
            <w:r>
              <w:rPr>
                <w:rFonts w:ascii="Times New Roman" w:eastAsia="Times New Roman" w:hAnsi="Times New Roman" w:cs="Times New Roman"/>
              </w:rPr>
              <w:t>Mahasiswa mampu memahami dan mendemontrasikan tentang PHP Lanjutan</w:t>
            </w:r>
          </w:p>
        </w:tc>
        <w:tc>
          <w:tcPr>
            <w:tcW w:w="2126" w:type="dxa"/>
            <w:shd w:val="clear" w:color="auto" w:fill="auto"/>
          </w:tcPr>
          <w:p w14:paraId="000002C9" w14:textId="77777777" w:rsidR="00DF2181" w:rsidRDefault="000C2CC3">
            <w:pPr>
              <w:jc w:val="both"/>
              <w:rPr>
                <w:rFonts w:ascii="Times New Roman" w:eastAsia="Times New Roman" w:hAnsi="Times New Roman" w:cs="Times New Roman"/>
              </w:rPr>
            </w:pPr>
            <w:r>
              <w:rPr>
                <w:rFonts w:ascii="Times New Roman" w:eastAsia="Times New Roman" w:hAnsi="Times New Roman" w:cs="Times New Roman"/>
              </w:rPr>
              <w:t>Mahasiswa memahami struktur Pemrograman dan Fungsi PHP</w:t>
            </w:r>
          </w:p>
        </w:tc>
        <w:tc>
          <w:tcPr>
            <w:tcW w:w="1859" w:type="dxa"/>
            <w:shd w:val="clear" w:color="auto" w:fill="auto"/>
          </w:tcPr>
          <w:p w14:paraId="000002CA"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Kriteria :</w:t>
            </w:r>
          </w:p>
          <w:p w14:paraId="000002CB"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Ketepatan dalam penguasaan konsep</w:t>
            </w:r>
          </w:p>
          <w:p w14:paraId="000002CC" w14:textId="77777777" w:rsidR="00DF2181" w:rsidRDefault="00DF2181">
            <w:pPr>
              <w:spacing w:after="0" w:line="240" w:lineRule="auto"/>
              <w:ind w:left="175"/>
              <w:jc w:val="both"/>
              <w:rPr>
                <w:rFonts w:ascii="Times New Roman" w:eastAsia="Times New Roman" w:hAnsi="Times New Roman" w:cs="Times New Roman"/>
              </w:rPr>
            </w:pPr>
          </w:p>
          <w:p w14:paraId="000002CD" w14:textId="77777777" w:rsidR="00DF2181" w:rsidRDefault="00DF2181">
            <w:pPr>
              <w:spacing w:after="0" w:line="240" w:lineRule="auto"/>
              <w:ind w:left="175"/>
              <w:jc w:val="both"/>
              <w:rPr>
                <w:rFonts w:ascii="Times New Roman" w:eastAsia="Times New Roman" w:hAnsi="Times New Roman" w:cs="Times New Roman"/>
              </w:rPr>
            </w:pPr>
          </w:p>
          <w:p w14:paraId="000002CE"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Teknik :</w:t>
            </w:r>
          </w:p>
          <w:p w14:paraId="000002CF"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Studi Kasus dan penugasan</w:t>
            </w:r>
          </w:p>
        </w:tc>
        <w:tc>
          <w:tcPr>
            <w:tcW w:w="2134" w:type="dxa"/>
            <w:gridSpan w:val="2"/>
            <w:shd w:val="clear" w:color="auto" w:fill="auto"/>
          </w:tcPr>
          <w:p w14:paraId="000002D0"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2D1"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Ceramah, Diskusi</w:t>
            </w:r>
          </w:p>
          <w:p w14:paraId="000002D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di kelas (4x50’)</w:t>
            </w:r>
          </w:p>
          <w:p w14:paraId="000002D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Presentasi dan Diskusi</w:t>
            </w:r>
          </w:p>
          <w:p w14:paraId="000002D4" w14:textId="77777777" w:rsidR="00DF2181" w:rsidRDefault="00DF2181">
            <w:pPr>
              <w:spacing w:after="0" w:line="252" w:lineRule="auto"/>
              <w:jc w:val="both"/>
              <w:rPr>
                <w:rFonts w:ascii="Times New Roman" w:eastAsia="Times New Roman" w:hAnsi="Times New Roman" w:cs="Times New Roman"/>
              </w:rPr>
            </w:pPr>
          </w:p>
          <w:p w14:paraId="000002D5"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2D6"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2D7" w14:textId="77777777" w:rsidR="00DF2181" w:rsidRDefault="00DF2181">
            <w:pPr>
              <w:spacing w:after="0" w:line="252" w:lineRule="auto"/>
              <w:jc w:val="both"/>
              <w:rPr>
                <w:rFonts w:ascii="Times New Roman" w:eastAsia="Times New Roman" w:hAnsi="Times New Roman" w:cs="Times New Roman"/>
              </w:rPr>
            </w:pPr>
          </w:p>
          <w:p w14:paraId="000002D8"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2D9"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Komputer</w:t>
            </w:r>
          </w:p>
        </w:tc>
        <w:tc>
          <w:tcPr>
            <w:tcW w:w="1819" w:type="dxa"/>
            <w:shd w:val="clear" w:color="auto" w:fill="auto"/>
          </w:tcPr>
          <w:p w14:paraId="000002DB"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2DC"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daring (4x50’)</w:t>
            </w:r>
          </w:p>
          <w:p w14:paraId="000002DD" w14:textId="77777777" w:rsidR="00DF2181" w:rsidRDefault="00DF2181">
            <w:pPr>
              <w:spacing w:after="0" w:line="252" w:lineRule="auto"/>
              <w:jc w:val="both"/>
              <w:rPr>
                <w:rFonts w:ascii="Times New Roman" w:eastAsia="Times New Roman" w:hAnsi="Times New Roman" w:cs="Times New Roman"/>
              </w:rPr>
            </w:pPr>
          </w:p>
          <w:p w14:paraId="000002DE"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2DF"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2E0" w14:textId="77777777" w:rsidR="00DF2181" w:rsidRDefault="00DF2181">
            <w:pPr>
              <w:spacing w:after="0" w:line="252" w:lineRule="auto"/>
              <w:jc w:val="both"/>
              <w:rPr>
                <w:rFonts w:ascii="Times New Roman" w:eastAsia="Times New Roman" w:hAnsi="Times New Roman" w:cs="Times New Roman"/>
              </w:rPr>
            </w:pPr>
          </w:p>
          <w:p w14:paraId="000002E1"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2E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vl.poltekpos.ac.id</w:t>
            </w:r>
          </w:p>
          <w:p w14:paraId="000002E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edmodo</w:t>
            </w:r>
          </w:p>
        </w:tc>
        <w:tc>
          <w:tcPr>
            <w:tcW w:w="2130" w:type="dxa"/>
            <w:shd w:val="clear" w:color="auto" w:fill="auto"/>
          </w:tcPr>
          <w:p w14:paraId="000002E4"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Pengertian dan cara penulisan struktur logika PHP, Fungsi PHP, type data dan Argumen untuk fungsi PHP, Defau</w:t>
            </w:r>
            <w:r>
              <w:rPr>
                <w:rFonts w:ascii="Times New Roman" w:eastAsia="Times New Roman" w:hAnsi="Times New Roman" w:cs="Times New Roman"/>
              </w:rPr>
              <w:t>lt parameter</w:t>
            </w:r>
          </w:p>
        </w:tc>
        <w:tc>
          <w:tcPr>
            <w:tcW w:w="868" w:type="dxa"/>
            <w:gridSpan w:val="2"/>
            <w:shd w:val="clear" w:color="auto" w:fill="auto"/>
          </w:tcPr>
          <w:p w14:paraId="000002E5" w14:textId="77777777" w:rsidR="00DF2181" w:rsidRDefault="000C2CC3">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10 %</w:t>
            </w:r>
          </w:p>
        </w:tc>
      </w:tr>
      <w:tr w:rsidR="00DF2181" w14:paraId="7B3722DD" w14:textId="77777777">
        <w:trPr>
          <w:gridAfter w:val="1"/>
          <w:wAfter w:w="24" w:type="dxa"/>
        </w:trPr>
        <w:tc>
          <w:tcPr>
            <w:tcW w:w="736" w:type="dxa"/>
            <w:shd w:val="clear" w:color="auto" w:fill="auto"/>
          </w:tcPr>
          <w:p w14:paraId="000002E7" w14:textId="77777777" w:rsidR="00DF2181" w:rsidRDefault="000C2CC3">
            <w:pPr>
              <w:spacing w:after="0" w:line="240" w:lineRule="auto"/>
              <w:ind w:left="-90" w:right="-108"/>
              <w:jc w:val="center"/>
            </w:pPr>
            <w:r>
              <w:t>11</w:t>
            </w:r>
          </w:p>
        </w:tc>
        <w:tc>
          <w:tcPr>
            <w:tcW w:w="3089" w:type="dxa"/>
            <w:shd w:val="clear" w:color="auto" w:fill="auto"/>
          </w:tcPr>
          <w:p w14:paraId="000002E8" w14:textId="77777777" w:rsidR="00DF2181" w:rsidRDefault="000C2CC3">
            <w:pPr>
              <w:spacing w:after="0" w:line="240" w:lineRule="auto"/>
              <w:ind w:left="3"/>
              <w:jc w:val="both"/>
              <w:rPr>
                <w:rFonts w:ascii="Times New Roman" w:eastAsia="Times New Roman" w:hAnsi="Times New Roman" w:cs="Times New Roman"/>
              </w:rPr>
            </w:pPr>
            <w:r>
              <w:rPr>
                <w:rFonts w:ascii="Times New Roman" w:eastAsia="Times New Roman" w:hAnsi="Times New Roman" w:cs="Times New Roman"/>
              </w:rPr>
              <w:t>Mahasiswa mampu memahami dan mampu menggunakan Database untuk website PHP Mysql</w:t>
            </w:r>
          </w:p>
        </w:tc>
        <w:tc>
          <w:tcPr>
            <w:tcW w:w="2126" w:type="dxa"/>
            <w:shd w:val="clear" w:color="auto" w:fill="auto"/>
          </w:tcPr>
          <w:p w14:paraId="000002E9" w14:textId="77777777" w:rsidR="00DF2181" w:rsidRDefault="000C2CC3">
            <w:pPr>
              <w:jc w:val="both"/>
              <w:rPr>
                <w:rFonts w:ascii="Times New Roman" w:eastAsia="Times New Roman" w:hAnsi="Times New Roman" w:cs="Times New Roman"/>
              </w:rPr>
            </w:pPr>
            <w:r>
              <w:rPr>
                <w:rFonts w:ascii="Times New Roman" w:eastAsia="Times New Roman" w:hAnsi="Times New Roman" w:cs="Times New Roman"/>
              </w:rPr>
              <w:t xml:space="preserve">Mahasiswa mampu menggunakan Mysql </w:t>
            </w:r>
            <w:r>
              <w:rPr>
                <w:rFonts w:ascii="Times New Roman" w:eastAsia="Times New Roman" w:hAnsi="Times New Roman" w:cs="Times New Roman"/>
                <w:i/>
              </w:rPr>
              <w:t>Extension</w:t>
            </w:r>
            <w:r>
              <w:rPr>
                <w:rFonts w:ascii="Times New Roman" w:eastAsia="Times New Roman" w:hAnsi="Times New Roman" w:cs="Times New Roman"/>
              </w:rPr>
              <w:t xml:space="preserve"> , PDO </w:t>
            </w:r>
            <w:r>
              <w:rPr>
                <w:rFonts w:ascii="Times New Roman" w:eastAsia="Times New Roman" w:hAnsi="Times New Roman" w:cs="Times New Roman"/>
                <w:i/>
              </w:rPr>
              <w:t>(PHP Data Object)</w:t>
            </w:r>
          </w:p>
          <w:p w14:paraId="000002EA" w14:textId="77777777" w:rsidR="00DF2181" w:rsidRDefault="00DF2181">
            <w:pPr>
              <w:jc w:val="both"/>
              <w:rPr>
                <w:rFonts w:ascii="Times New Roman" w:eastAsia="Times New Roman" w:hAnsi="Times New Roman" w:cs="Times New Roman"/>
              </w:rPr>
            </w:pPr>
          </w:p>
        </w:tc>
        <w:tc>
          <w:tcPr>
            <w:tcW w:w="1859" w:type="dxa"/>
            <w:shd w:val="clear" w:color="auto" w:fill="auto"/>
          </w:tcPr>
          <w:p w14:paraId="000002EB"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Kriteria :</w:t>
            </w:r>
          </w:p>
          <w:p w14:paraId="000002EC"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Ketepatan dalam penguasaan konsep</w:t>
            </w:r>
          </w:p>
          <w:p w14:paraId="000002ED" w14:textId="77777777" w:rsidR="00DF2181" w:rsidRDefault="00DF2181">
            <w:pPr>
              <w:spacing w:after="0" w:line="240" w:lineRule="auto"/>
              <w:ind w:left="175"/>
              <w:jc w:val="both"/>
              <w:rPr>
                <w:rFonts w:ascii="Times New Roman" w:eastAsia="Times New Roman" w:hAnsi="Times New Roman" w:cs="Times New Roman"/>
              </w:rPr>
            </w:pPr>
          </w:p>
          <w:p w14:paraId="000002EE" w14:textId="77777777" w:rsidR="00DF2181" w:rsidRDefault="00DF2181">
            <w:pPr>
              <w:spacing w:after="0" w:line="240" w:lineRule="auto"/>
              <w:ind w:left="175"/>
              <w:jc w:val="both"/>
              <w:rPr>
                <w:rFonts w:ascii="Times New Roman" w:eastAsia="Times New Roman" w:hAnsi="Times New Roman" w:cs="Times New Roman"/>
              </w:rPr>
            </w:pPr>
          </w:p>
          <w:p w14:paraId="000002EF"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Teknik :</w:t>
            </w:r>
          </w:p>
          <w:p w14:paraId="000002F0"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Studi Kasus dan penugasan</w:t>
            </w:r>
          </w:p>
        </w:tc>
        <w:tc>
          <w:tcPr>
            <w:tcW w:w="2134" w:type="dxa"/>
            <w:gridSpan w:val="2"/>
            <w:shd w:val="clear" w:color="auto" w:fill="auto"/>
          </w:tcPr>
          <w:p w14:paraId="000002F1"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2F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Ceramah, Diskusi</w:t>
            </w:r>
          </w:p>
          <w:p w14:paraId="000002F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di kelas (4x50’)</w:t>
            </w:r>
          </w:p>
          <w:p w14:paraId="000002F4"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Presentasi dan Diskusi</w:t>
            </w:r>
          </w:p>
          <w:p w14:paraId="000002F5" w14:textId="77777777" w:rsidR="00DF2181" w:rsidRDefault="00DF2181">
            <w:pPr>
              <w:spacing w:after="0" w:line="252" w:lineRule="auto"/>
              <w:jc w:val="both"/>
              <w:rPr>
                <w:rFonts w:ascii="Times New Roman" w:eastAsia="Times New Roman" w:hAnsi="Times New Roman" w:cs="Times New Roman"/>
              </w:rPr>
            </w:pPr>
          </w:p>
          <w:p w14:paraId="000002F6"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2F7"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2F8" w14:textId="77777777" w:rsidR="00DF2181" w:rsidRDefault="00DF2181">
            <w:pPr>
              <w:spacing w:after="0" w:line="252" w:lineRule="auto"/>
              <w:jc w:val="both"/>
              <w:rPr>
                <w:rFonts w:ascii="Times New Roman" w:eastAsia="Times New Roman" w:hAnsi="Times New Roman" w:cs="Times New Roman"/>
              </w:rPr>
            </w:pPr>
          </w:p>
          <w:p w14:paraId="000002F9"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2FA"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Komputer</w:t>
            </w:r>
          </w:p>
        </w:tc>
        <w:tc>
          <w:tcPr>
            <w:tcW w:w="1819" w:type="dxa"/>
            <w:shd w:val="clear" w:color="auto" w:fill="auto"/>
          </w:tcPr>
          <w:p w14:paraId="000002FC"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2FD"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daring (4x50’)</w:t>
            </w:r>
          </w:p>
          <w:p w14:paraId="000002FE" w14:textId="77777777" w:rsidR="00DF2181" w:rsidRDefault="00DF2181">
            <w:pPr>
              <w:spacing w:after="0" w:line="252" w:lineRule="auto"/>
              <w:jc w:val="both"/>
              <w:rPr>
                <w:rFonts w:ascii="Times New Roman" w:eastAsia="Times New Roman" w:hAnsi="Times New Roman" w:cs="Times New Roman"/>
              </w:rPr>
            </w:pPr>
          </w:p>
          <w:p w14:paraId="000002FF"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300"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301" w14:textId="77777777" w:rsidR="00DF2181" w:rsidRDefault="00DF2181">
            <w:pPr>
              <w:spacing w:after="0" w:line="252" w:lineRule="auto"/>
              <w:jc w:val="both"/>
              <w:rPr>
                <w:rFonts w:ascii="Times New Roman" w:eastAsia="Times New Roman" w:hAnsi="Times New Roman" w:cs="Times New Roman"/>
              </w:rPr>
            </w:pPr>
          </w:p>
          <w:p w14:paraId="0000030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30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vl.poltekpos.ac.id</w:t>
            </w:r>
          </w:p>
          <w:p w14:paraId="00000304"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edmodo</w:t>
            </w:r>
          </w:p>
        </w:tc>
        <w:tc>
          <w:tcPr>
            <w:tcW w:w="2130" w:type="dxa"/>
            <w:shd w:val="clear" w:color="auto" w:fill="auto"/>
          </w:tcPr>
          <w:p w14:paraId="00000305" w14:textId="77777777" w:rsidR="00DF2181" w:rsidRDefault="000C2CC3">
            <w:pPr>
              <w:spacing w:after="0" w:line="240" w:lineRule="auto"/>
              <w:rPr>
                <w:rFonts w:ascii="Times New Roman" w:eastAsia="Times New Roman" w:hAnsi="Times New Roman" w:cs="Times New Roman"/>
              </w:rPr>
            </w:pPr>
            <w:r>
              <w:rPr>
                <w:rFonts w:ascii="Times New Roman" w:eastAsia="Times New Roman" w:hAnsi="Times New Roman" w:cs="Times New Roman"/>
              </w:rPr>
              <w:t>Sejarah, Pengertian, Relational, Instalasi, File my.ini, Menjalankan Mysql Client Server</w:t>
            </w:r>
          </w:p>
        </w:tc>
        <w:tc>
          <w:tcPr>
            <w:tcW w:w="868" w:type="dxa"/>
            <w:gridSpan w:val="2"/>
            <w:shd w:val="clear" w:color="auto" w:fill="auto"/>
          </w:tcPr>
          <w:p w14:paraId="00000306" w14:textId="77777777" w:rsidR="00DF2181" w:rsidRDefault="000C2CC3">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5 %</w:t>
            </w:r>
          </w:p>
        </w:tc>
      </w:tr>
      <w:tr w:rsidR="00DF2181" w14:paraId="0D418108" w14:textId="77777777">
        <w:trPr>
          <w:gridAfter w:val="1"/>
          <w:wAfter w:w="24" w:type="dxa"/>
        </w:trPr>
        <w:tc>
          <w:tcPr>
            <w:tcW w:w="736" w:type="dxa"/>
            <w:shd w:val="clear" w:color="auto" w:fill="auto"/>
          </w:tcPr>
          <w:p w14:paraId="00000308" w14:textId="77777777" w:rsidR="00DF2181" w:rsidRDefault="000C2CC3">
            <w:pPr>
              <w:spacing w:after="0" w:line="240" w:lineRule="auto"/>
              <w:ind w:left="-90" w:right="-108"/>
              <w:jc w:val="center"/>
              <w:rPr>
                <w:color w:val="FF0000"/>
              </w:rPr>
            </w:pPr>
            <w:r>
              <w:t>12</w:t>
            </w:r>
          </w:p>
        </w:tc>
        <w:tc>
          <w:tcPr>
            <w:tcW w:w="3089" w:type="dxa"/>
            <w:shd w:val="clear" w:color="auto" w:fill="auto"/>
          </w:tcPr>
          <w:p w14:paraId="00000309" w14:textId="77777777" w:rsidR="00DF2181" w:rsidRDefault="000C2CC3">
            <w:pPr>
              <w:spacing w:after="0" w:line="240" w:lineRule="auto"/>
              <w:ind w:left="3"/>
              <w:jc w:val="both"/>
              <w:rPr>
                <w:rFonts w:ascii="Times New Roman" w:eastAsia="Times New Roman" w:hAnsi="Times New Roman" w:cs="Times New Roman"/>
              </w:rPr>
            </w:pPr>
            <w:r>
              <w:rPr>
                <w:rFonts w:ascii="Times New Roman" w:eastAsia="Times New Roman" w:hAnsi="Times New Roman" w:cs="Times New Roman"/>
              </w:rPr>
              <w:t xml:space="preserve">Mahasiswa mampu  memahami dan mendemonstrasikan pembuatan database, form </w:t>
            </w:r>
            <w:r>
              <w:rPr>
                <w:rFonts w:ascii="Times New Roman" w:eastAsia="Times New Roman" w:hAnsi="Times New Roman" w:cs="Times New Roman"/>
              </w:rPr>
              <w:lastRenderedPageBreak/>
              <w:t>handling, cookies session pada PHP</w:t>
            </w:r>
          </w:p>
        </w:tc>
        <w:tc>
          <w:tcPr>
            <w:tcW w:w="2126" w:type="dxa"/>
            <w:shd w:val="clear" w:color="auto" w:fill="auto"/>
          </w:tcPr>
          <w:p w14:paraId="0000030A" w14:textId="77777777" w:rsidR="00DF2181" w:rsidRDefault="000C2CC3">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Mahasiswa Mampu Membuat Database, Mengkoneksikan, </w:t>
            </w:r>
            <w:r>
              <w:rPr>
                <w:rFonts w:ascii="Times New Roman" w:eastAsia="Times New Roman" w:hAnsi="Times New Roman" w:cs="Times New Roman"/>
              </w:rPr>
              <w:lastRenderedPageBreak/>
              <w:t>Membuat tabel dan menambahkan data menggunakan PHP</w:t>
            </w:r>
          </w:p>
        </w:tc>
        <w:tc>
          <w:tcPr>
            <w:tcW w:w="1859" w:type="dxa"/>
            <w:shd w:val="clear" w:color="auto" w:fill="auto"/>
          </w:tcPr>
          <w:p w14:paraId="0000030B"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Kriteria :</w:t>
            </w:r>
          </w:p>
          <w:p w14:paraId="0000030C"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Ketepatan dalam penguasaan konsep</w:t>
            </w:r>
          </w:p>
          <w:p w14:paraId="0000030D" w14:textId="77777777" w:rsidR="00DF2181" w:rsidRDefault="00DF2181">
            <w:pPr>
              <w:spacing w:after="0" w:line="240" w:lineRule="auto"/>
              <w:ind w:left="175"/>
              <w:jc w:val="both"/>
              <w:rPr>
                <w:rFonts w:ascii="Times New Roman" w:eastAsia="Times New Roman" w:hAnsi="Times New Roman" w:cs="Times New Roman"/>
              </w:rPr>
            </w:pPr>
          </w:p>
          <w:p w14:paraId="0000030E" w14:textId="77777777" w:rsidR="00DF2181" w:rsidRDefault="00DF2181">
            <w:pPr>
              <w:spacing w:after="0" w:line="240" w:lineRule="auto"/>
              <w:ind w:left="175"/>
              <w:jc w:val="both"/>
              <w:rPr>
                <w:rFonts w:ascii="Times New Roman" w:eastAsia="Times New Roman" w:hAnsi="Times New Roman" w:cs="Times New Roman"/>
              </w:rPr>
            </w:pPr>
          </w:p>
          <w:p w14:paraId="0000030F"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Teknik :</w:t>
            </w:r>
          </w:p>
          <w:p w14:paraId="00000310" w14:textId="77777777" w:rsidR="00DF2181" w:rsidRDefault="000C2CC3">
            <w:pPr>
              <w:spacing w:after="0" w:line="240" w:lineRule="auto"/>
              <w:ind w:left="175"/>
              <w:jc w:val="both"/>
              <w:rPr>
                <w:rFonts w:ascii="Times New Roman" w:eastAsia="Times New Roman" w:hAnsi="Times New Roman" w:cs="Times New Roman"/>
                <w:color w:val="FF0000"/>
              </w:rPr>
            </w:pPr>
            <w:r>
              <w:rPr>
                <w:rFonts w:ascii="Times New Roman" w:eastAsia="Times New Roman" w:hAnsi="Times New Roman" w:cs="Times New Roman"/>
              </w:rPr>
              <w:t>Studi Kasus dan penugasan</w:t>
            </w:r>
          </w:p>
        </w:tc>
        <w:tc>
          <w:tcPr>
            <w:tcW w:w="2134" w:type="dxa"/>
            <w:gridSpan w:val="2"/>
            <w:shd w:val="clear" w:color="auto" w:fill="auto"/>
          </w:tcPr>
          <w:p w14:paraId="00000311"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lastRenderedPageBreak/>
              <w:t>Bentuk :</w:t>
            </w:r>
          </w:p>
          <w:p w14:paraId="0000031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Ceramah, Diskusi</w:t>
            </w:r>
          </w:p>
          <w:p w14:paraId="0000031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lastRenderedPageBreak/>
              <w:t>Tutorial aktivitas di kelas (4x50’)</w:t>
            </w:r>
          </w:p>
          <w:p w14:paraId="00000314"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Presentasi dan Diskusi</w:t>
            </w:r>
          </w:p>
          <w:p w14:paraId="00000315" w14:textId="77777777" w:rsidR="00DF2181" w:rsidRDefault="00DF2181">
            <w:pPr>
              <w:spacing w:after="0" w:line="252" w:lineRule="auto"/>
              <w:jc w:val="both"/>
              <w:rPr>
                <w:rFonts w:ascii="Times New Roman" w:eastAsia="Times New Roman" w:hAnsi="Times New Roman" w:cs="Times New Roman"/>
              </w:rPr>
            </w:pPr>
          </w:p>
          <w:p w14:paraId="00000316"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317"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318" w14:textId="77777777" w:rsidR="00DF2181" w:rsidRDefault="00DF2181">
            <w:pPr>
              <w:spacing w:after="0" w:line="252" w:lineRule="auto"/>
              <w:jc w:val="both"/>
              <w:rPr>
                <w:rFonts w:ascii="Times New Roman" w:eastAsia="Times New Roman" w:hAnsi="Times New Roman" w:cs="Times New Roman"/>
              </w:rPr>
            </w:pPr>
          </w:p>
          <w:p w14:paraId="00000319"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31A" w14:textId="77777777" w:rsidR="00DF2181" w:rsidRDefault="000C2CC3">
            <w:pPr>
              <w:spacing w:after="0" w:line="252" w:lineRule="auto"/>
              <w:jc w:val="both"/>
              <w:rPr>
                <w:rFonts w:ascii="Times New Roman" w:eastAsia="Times New Roman" w:hAnsi="Times New Roman" w:cs="Times New Roman"/>
                <w:color w:val="FF0000"/>
              </w:rPr>
            </w:pPr>
            <w:r>
              <w:rPr>
                <w:rFonts w:ascii="Times New Roman" w:eastAsia="Times New Roman" w:hAnsi="Times New Roman" w:cs="Times New Roman"/>
              </w:rPr>
              <w:t>Komputer</w:t>
            </w:r>
          </w:p>
        </w:tc>
        <w:tc>
          <w:tcPr>
            <w:tcW w:w="1819" w:type="dxa"/>
            <w:shd w:val="clear" w:color="auto" w:fill="auto"/>
          </w:tcPr>
          <w:p w14:paraId="0000031C"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lastRenderedPageBreak/>
              <w:t>Bentuk :</w:t>
            </w:r>
          </w:p>
          <w:p w14:paraId="0000031D"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daring (4x50’)</w:t>
            </w:r>
          </w:p>
          <w:p w14:paraId="0000031E" w14:textId="77777777" w:rsidR="00DF2181" w:rsidRDefault="00DF2181">
            <w:pPr>
              <w:spacing w:after="0" w:line="252" w:lineRule="auto"/>
              <w:jc w:val="both"/>
              <w:rPr>
                <w:rFonts w:ascii="Times New Roman" w:eastAsia="Times New Roman" w:hAnsi="Times New Roman" w:cs="Times New Roman"/>
              </w:rPr>
            </w:pPr>
          </w:p>
          <w:p w14:paraId="0000031F"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320"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321" w14:textId="77777777" w:rsidR="00DF2181" w:rsidRDefault="00DF2181">
            <w:pPr>
              <w:spacing w:after="0" w:line="252" w:lineRule="auto"/>
              <w:jc w:val="both"/>
              <w:rPr>
                <w:rFonts w:ascii="Times New Roman" w:eastAsia="Times New Roman" w:hAnsi="Times New Roman" w:cs="Times New Roman"/>
              </w:rPr>
            </w:pPr>
          </w:p>
          <w:p w14:paraId="0000032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32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vl.poltekpos.ac.id</w:t>
            </w:r>
          </w:p>
          <w:p w14:paraId="00000324" w14:textId="77777777" w:rsidR="00DF2181" w:rsidRDefault="000C2CC3">
            <w:pPr>
              <w:spacing w:after="0" w:line="252" w:lineRule="auto"/>
              <w:jc w:val="both"/>
              <w:rPr>
                <w:rFonts w:ascii="Times New Roman" w:eastAsia="Times New Roman" w:hAnsi="Times New Roman" w:cs="Times New Roman"/>
                <w:color w:val="FF0000"/>
              </w:rPr>
            </w:pPr>
            <w:r>
              <w:rPr>
                <w:rFonts w:ascii="Times New Roman" w:eastAsia="Times New Roman" w:hAnsi="Times New Roman" w:cs="Times New Roman"/>
              </w:rPr>
              <w:t>edmodo</w:t>
            </w:r>
          </w:p>
        </w:tc>
        <w:tc>
          <w:tcPr>
            <w:tcW w:w="2130" w:type="dxa"/>
            <w:shd w:val="clear" w:color="auto" w:fill="auto"/>
          </w:tcPr>
          <w:p w14:paraId="00000325" w14:textId="77777777" w:rsidR="00DF2181" w:rsidRDefault="000C2CC3">
            <w:pPr>
              <w:pBdr>
                <w:top w:val="nil"/>
                <w:left w:val="nil"/>
                <w:bottom w:val="nil"/>
                <w:right w:val="nil"/>
                <w:between w:val="nil"/>
              </w:pBdr>
              <w:spacing w:after="0"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Koneksi database</w:t>
            </w:r>
          </w:p>
          <w:p w14:paraId="00000326" w14:textId="77777777" w:rsidR="00DF2181" w:rsidRDefault="000C2CC3">
            <w:pPr>
              <w:pBdr>
                <w:top w:val="nil"/>
                <w:left w:val="nil"/>
                <w:bottom w:val="nil"/>
                <w:right w:val="nil"/>
                <w:between w:val="nil"/>
              </w:pBdr>
              <w:spacing w:after="0"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t>Membuat tabel</w:t>
            </w:r>
          </w:p>
          <w:p w14:paraId="00000327" w14:textId="77777777" w:rsidR="00DF2181" w:rsidRDefault="000C2CC3">
            <w:pPr>
              <w:pBdr>
                <w:top w:val="nil"/>
                <w:left w:val="nil"/>
                <w:bottom w:val="nil"/>
                <w:right w:val="nil"/>
                <w:between w:val="nil"/>
              </w:pBdr>
              <w:spacing w:after="0"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t>Fungsi-fungsi mysql</w:t>
            </w:r>
          </w:p>
          <w:p w14:paraId="00000328"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Tahapan mysql</w:t>
            </w:r>
          </w:p>
          <w:p w14:paraId="00000329" w14:textId="77777777" w:rsidR="00DF2181" w:rsidRDefault="000C2CC3">
            <w:pPr>
              <w:spacing w:after="0" w:line="240" w:lineRule="auto"/>
              <w:jc w:val="both"/>
              <w:rPr>
                <w:rFonts w:ascii="Times New Roman" w:eastAsia="Times New Roman" w:hAnsi="Times New Roman" w:cs="Times New Roman"/>
                <w:b/>
              </w:rPr>
            </w:pPr>
            <w:r>
              <w:rPr>
                <w:rFonts w:ascii="Times New Roman" w:eastAsia="Times New Roman" w:hAnsi="Times New Roman" w:cs="Times New Roman"/>
              </w:rPr>
              <w:t>Membuat form handling</w:t>
            </w:r>
          </w:p>
        </w:tc>
        <w:tc>
          <w:tcPr>
            <w:tcW w:w="868" w:type="dxa"/>
            <w:gridSpan w:val="2"/>
            <w:shd w:val="clear" w:color="auto" w:fill="auto"/>
          </w:tcPr>
          <w:p w14:paraId="0000032A" w14:textId="77777777" w:rsidR="00DF2181" w:rsidRDefault="000C2CC3">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lastRenderedPageBreak/>
              <w:t>5%</w:t>
            </w:r>
          </w:p>
        </w:tc>
      </w:tr>
      <w:tr w:rsidR="00DF2181" w14:paraId="24FFD66A" w14:textId="77777777">
        <w:trPr>
          <w:gridAfter w:val="1"/>
          <w:wAfter w:w="24" w:type="dxa"/>
        </w:trPr>
        <w:tc>
          <w:tcPr>
            <w:tcW w:w="736" w:type="dxa"/>
            <w:shd w:val="clear" w:color="auto" w:fill="auto"/>
          </w:tcPr>
          <w:p w14:paraId="0000032C" w14:textId="77777777" w:rsidR="00DF2181" w:rsidRDefault="000C2CC3">
            <w:pPr>
              <w:spacing w:after="0" w:line="240" w:lineRule="auto"/>
              <w:ind w:left="-90" w:right="-108"/>
              <w:jc w:val="center"/>
            </w:pPr>
            <w:r>
              <w:t>13</w:t>
            </w:r>
          </w:p>
        </w:tc>
        <w:tc>
          <w:tcPr>
            <w:tcW w:w="3089" w:type="dxa"/>
            <w:shd w:val="clear" w:color="auto" w:fill="auto"/>
          </w:tcPr>
          <w:p w14:paraId="0000032D" w14:textId="77777777" w:rsidR="00DF2181" w:rsidRDefault="000C2CC3">
            <w:pPr>
              <w:spacing w:after="0" w:line="240" w:lineRule="auto"/>
              <w:ind w:left="3"/>
              <w:jc w:val="both"/>
              <w:rPr>
                <w:rFonts w:ascii="Times New Roman" w:eastAsia="Times New Roman" w:hAnsi="Times New Roman" w:cs="Times New Roman"/>
              </w:rPr>
            </w:pPr>
            <w:r>
              <w:rPr>
                <w:rFonts w:ascii="Times New Roman" w:eastAsia="Times New Roman" w:hAnsi="Times New Roman" w:cs="Times New Roman"/>
              </w:rPr>
              <w:t>Mahasiswa mampu mendemonstrasikan workspace recordset data</w:t>
            </w:r>
          </w:p>
        </w:tc>
        <w:tc>
          <w:tcPr>
            <w:tcW w:w="2126" w:type="dxa"/>
            <w:shd w:val="clear" w:color="auto" w:fill="auto"/>
          </w:tcPr>
          <w:p w14:paraId="0000032E" w14:textId="77777777" w:rsidR="00DF2181" w:rsidRDefault="000C2CC3">
            <w:pPr>
              <w:jc w:val="both"/>
              <w:rPr>
                <w:rFonts w:ascii="Times New Roman" w:eastAsia="Times New Roman" w:hAnsi="Times New Roman" w:cs="Times New Roman"/>
              </w:rPr>
            </w:pPr>
            <w:r>
              <w:rPr>
                <w:rFonts w:ascii="Times New Roman" w:eastAsia="Times New Roman" w:hAnsi="Times New Roman" w:cs="Times New Roman"/>
              </w:rPr>
              <w:t>Mahasiswa Mampu Merubah Workspase, mendefinisikan Site Website  dan Mengimplementasikan Recordset Untuk Input Data, Behavior, Data Binding, Refeat Region dan Status Navigasi</w:t>
            </w:r>
          </w:p>
        </w:tc>
        <w:tc>
          <w:tcPr>
            <w:tcW w:w="1859" w:type="dxa"/>
            <w:shd w:val="clear" w:color="auto" w:fill="auto"/>
          </w:tcPr>
          <w:p w14:paraId="0000032F"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Kriteria :</w:t>
            </w:r>
          </w:p>
          <w:p w14:paraId="00000330"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Ketepatan da</w:t>
            </w:r>
            <w:r>
              <w:rPr>
                <w:rFonts w:ascii="Times New Roman" w:eastAsia="Times New Roman" w:hAnsi="Times New Roman" w:cs="Times New Roman"/>
              </w:rPr>
              <w:t>lam penguasaan konsep</w:t>
            </w:r>
          </w:p>
          <w:p w14:paraId="00000331" w14:textId="77777777" w:rsidR="00DF2181" w:rsidRDefault="00DF2181">
            <w:pPr>
              <w:spacing w:after="0" w:line="240" w:lineRule="auto"/>
              <w:ind w:left="175"/>
              <w:jc w:val="both"/>
              <w:rPr>
                <w:rFonts w:ascii="Times New Roman" w:eastAsia="Times New Roman" w:hAnsi="Times New Roman" w:cs="Times New Roman"/>
              </w:rPr>
            </w:pPr>
          </w:p>
          <w:p w14:paraId="00000332" w14:textId="77777777" w:rsidR="00DF2181" w:rsidRDefault="00DF2181">
            <w:pPr>
              <w:spacing w:after="0" w:line="240" w:lineRule="auto"/>
              <w:ind w:left="175"/>
              <w:jc w:val="both"/>
              <w:rPr>
                <w:rFonts w:ascii="Times New Roman" w:eastAsia="Times New Roman" w:hAnsi="Times New Roman" w:cs="Times New Roman"/>
              </w:rPr>
            </w:pPr>
          </w:p>
          <w:p w14:paraId="00000333"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Teknik :</w:t>
            </w:r>
          </w:p>
          <w:p w14:paraId="00000334" w14:textId="77777777" w:rsidR="00DF2181" w:rsidRDefault="000C2CC3">
            <w:pPr>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rPr>
              <w:t>Studi Kasus dan penugasan</w:t>
            </w:r>
          </w:p>
        </w:tc>
        <w:tc>
          <w:tcPr>
            <w:tcW w:w="2134" w:type="dxa"/>
            <w:gridSpan w:val="2"/>
            <w:shd w:val="clear" w:color="auto" w:fill="auto"/>
          </w:tcPr>
          <w:p w14:paraId="00000335"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336"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Ceramah, Diskusi</w:t>
            </w:r>
          </w:p>
          <w:p w14:paraId="00000337"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di kelas (4x50’)</w:t>
            </w:r>
          </w:p>
          <w:p w14:paraId="00000338"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Presentasi dan Diskusi</w:t>
            </w:r>
          </w:p>
          <w:p w14:paraId="00000339" w14:textId="77777777" w:rsidR="00DF2181" w:rsidRDefault="00DF2181">
            <w:pPr>
              <w:spacing w:after="0" w:line="252" w:lineRule="auto"/>
              <w:jc w:val="both"/>
              <w:rPr>
                <w:rFonts w:ascii="Times New Roman" w:eastAsia="Times New Roman" w:hAnsi="Times New Roman" w:cs="Times New Roman"/>
              </w:rPr>
            </w:pPr>
          </w:p>
          <w:p w14:paraId="0000033A"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33B"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33C" w14:textId="77777777" w:rsidR="00DF2181" w:rsidRDefault="00DF2181">
            <w:pPr>
              <w:spacing w:after="0" w:line="252" w:lineRule="auto"/>
              <w:jc w:val="both"/>
              <w:rPr>
                <w:rFonts w:ascii="Times New Roman" w:eastAsia="Times New Roman" w:hAnsi="Times New Roman" w:cs="Times New Roman"/>
              </w:rPr>
            </w:pPr>
          </w:p>
          <w:p w14:paraId="0000033D"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33E" w14:textId="77777777" w:rsidR="00DF2181" w:rsidRDefault="000C2CC3">
            <w:pPr>
              <w:spacing w:after="0" w:line="252" w:lineRule="auto"/>
              <w:jc w:val="both"/>
              <w:rPr>
                <w:rFonts w:ascii="Times New Roman" w:eastAsia="Times New Roman" w:hAnsi="Times New Roman" w:cs="Times New Roman"/>
                <w:color w:val="FF0000"/>
              </w:rPr>
            </w:pPr>
            <w:r>
              <w:rPr>
                <w:rFonts w:ascii="Times New Roman" w:eastAsia="Times New Roman" w:hAnsi="Times New Roman" w:cs="Times New Roman"/>
              </w:rPr>
              <w:t>Komputer</w:t>
            </w:r>
          </w:p>
        </w:tc>
        <w:tc>
          <w:tcPr>
            <w:tcW w:w="1819" w:type="dxa"/>
            <w:shd w:val="clear" w:color="auto" w:fill="auto"/>
          </w:tcPr>
          <w:p w14:paraId="00000340"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341"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daring (4x50’)</w:t>
            </w:r>
          </w:p>
          <w:p w14:paraId="00000342" w14:textId="77777777" w:rsidR="00DF2181" w:rsidRDefault="00DF2181">
            <w:pPr>
              <w:spacing w:after="0" w:line="252" w:lineRule="auto"/>
              <w:jc w:val="both"/>
              <w:rPr>
                <w:rFonts w:ascii="Times New Roman" w:eastAsia="Times New Roman" w:hAnsi="Times New Roman" w:cs="Times New Roman"/>
              </w:rPr>
            </w:pPr>
          </w:p>
          <w:p w14:paraId="00000343"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344"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345" w14:textId="77777777" w:rsidR="00DF2181" w:rsidRDefault="00DF2181">
            <w:pPr>
              <w:spacing w:after="0" w:line="252" w:lineRule="auto"/>
              <w:jc w:val="both"/>
              <w:rPr>
                <w:rFonts w:ascii="Times New Roman" w:eastAsia="Times New Roman" w:hAnsi="Times New Roman" w:cs="Times New Roman"/>
              </w:rPr>
            </w:pPr>
          </w:p>
          <w:p w14:paraId="00000346"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347"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vl.poltekpos.ac.id</w:t>
            </w:r>
          </w:p>
          <w:p w14:paraId="00000348" w14:textId="77777777" w:rsidR="00DF2181" w:rsidRDefault="000C2CC3">
            <w:pPr>
              <w:spacing w:after="0" w:line="252" w:lineRule="auto"/>
              <w:jc w:val="both"/>
              <w:rPr>
                <w:rFonts w:ascii="Times New Roman" w:eastAsia="Times New Roman" w:hAnsi="Times New Roman" w:cs="Times New Roman"/>
                <w:color w:val="FF0000"/>
              </w:rPr>
            </w:pPr>
            <w:r>
              <w:rPr>
                <w:rFonts w:ascii="Times New Roman" w:eastAsia="Times New Roman" w:hAnsi="Times New Roman" w:cs="Times New Roman"/>
              </w:rPr>
              <w:t>edmodo</w:t>
            </w:r>
          </w:p>
        </w:tc>
        <w:tc>
          <w:tcPr>
            <w:tcW w:w="2130" w:type="dxa"/>
            <w:shd w:val="clear" w:color="auto" w:fill="auto"/>
          </w:tcPr>
          <w:p w14:paraId="00000349" w14:textId="77777777" w:rsidR="00DF2181" w:rsidRDefault="000C2CC3">
            <w:pPr>
              <w:pBdr>
                <w:top w:val="nil"/>
                <w:left w:val="nil"/>
                <w:bottom w:val="nil"/>
                <w:right w:val="nil"/>
                <w:between w:val="nil"/>
              </w:pBdr>
              <w:spacing w:after="0"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t>Membuat Workspace</w:t>
            </w:r>
          </w:p>
          <w:p w14:paraId="0000034A" w14:textId="77777777" w:rsidR="00DF2181" w:rsidRDefault="000C2CC3">
            <w:pPr>
              <w:pBdr>
                <w:top w:val="nil"/>
                <w:left w:val="nil"/>
                <w:bottom w:val="nil"/>
                <w:right w:val="nil"/>
                <w:between w:val="nil"/>
              </w:pBdr>
              <w:spacing w:after="0"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t>Penggunaan Site</w:t>
            </w:r>
          </w:p>
          <w:p w14:paraId="0000034B" w14:textId="77777777" w:rsidR="00DF2181" w:rsidRDefault="000C2CC3">
            <w:pPr>
              <w:pBdr>
                <w:top w:val="nil"/>
                <w:left w:val="nil"/>
                <w:bottom w:val="nil"/>
                <w:right w:val="nil"/>
                <w:between w:val="nil"/>
              </w:pBdr>
              <w:spacing w:after="0"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t xml:space="preserve">Koneksi ke database melalui Visual Studio Code </w:t>
            </w:r>
          </w:p>
          <w:p w14:paraId="0000034C" w14:textId="77777777" w:rsidR="00DF2181" w:rsidRDefault="000C2CC3">
            <w:pPr>
              <w:pBdr>
                <w:top w:val="nil"/>
                <w:left w:val="nil"/>
                <w:bottom w:val="nil"/>
                <w:right w:val="nil"/>
                <w:between w:val="nil"/>
              </w:pBdr>
              <w:spacing w:after="0"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t>Recordset</w:t>
            </w:r>
          </w:p>
          <w:p w14:paraId="0000034D" w14:textId="77777777" w:rsidR="00DF2181" w:rsidRDefault="000C2CC3">
            <w:pPr>
              <w:pBdr>
                <w:top w:val="nil"/>
                <w:left w:val="nil"/>
                <w:bottom w:val="nil"/>
                <w:right w:val="nil"/>
                <w:between w:val="nil"/>
              </w:pBdr>
              <w:spacing w:after="0"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t>Data binding</w:t>
            </w:r>
          </w:p>
          <w:p w14:paraId="0000034E" w14:textId="77777777" w:rsidR="00DF2181" w:rsidRDefault="000C2CC3">
            <w:pPr>
              <w:pBdr>
                <w:top w:val="nil"/>
                <w:left w:val="nil"/>
                <w:bottom w:val="nil"/>
                <w:right w:val="nil"/>
                <w:between w:val="nil"/>
              </w:pBdr>
              <w:spacing w:after="0"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t>Behavior</w:t>
            </w:r>
          </w:p>
          <w:p w14:paraId="0000034F" w14:textId="77777777" w:rsidR="00DF2181" w:rsidRDefault="000C2CC3">
            <w:pPr>
              <w:pBdr>
                <w:top w:val="nil"/>
                <w:left w:val="nil"/>
                <w:bottom w:val="nil"/>
                <w:right w:val="nil"/>
                <w:between w:val="nil"/>
              </w:pBdr>
              <w:spacing w:after="0"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t>Repeat region</w:t>
            </w:r>
          </w:p>
          <w:p w14:paraId="00000350" w14:textId="77777777" w:rsidR="00DF2181" w:rsidRDefault="000C2CC3">
            <w:pPr>
              <w:spacing w:after="0" w:line="240" w:lineRule="auto"/>
              <w:rPr>
                <w:rFonts w:ascii="Times New Roman" w:eastAsia="Times New Roman" w:hAnsi="Times New Roman" w:cs="Times New Roman"/>
                <w:b/>
              </w:rPr>
            </w:pPr>
            <w:r>
              <w:rPr>
                <w:rFonts w:ascii="Times New Roman" w:eastAsia="Times New Roman" w:hAnsi="Times New Roman" w:cs="Times New Roman"/>
              </w:rPr>
              <w:t>Status navigasi</w:t>
            </w:r>
          </w:p>
        </w:tc>
        <w:tc>
          <w:tcPr>
            <w:tcW w:w="868" w:type="dxa"/>
            <w:gridSpan w:val="2"/>
            <w:shd w:val="clear" w:color="auto" w:fill="auto"/>
          </w:tcPr>
          <w:p w14:paraId="00000351" w14:textId="77777777" w:rsidR="00DF2181" w:rsidRDefault="000C2CC3">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5 %</w:t>
            </w:r>
          </w:p>
        </w:tc>
      </w:tr>
      <w:tr w:rsidR="00DF2181" w14:paraId="05D1776E" w14:textId="77777777">
        <w:trPr>
          <w:gridAfter w:val="1"/>
          <w:wAfter w:w="24" w:type="dxa"/>
          <w:trHeight w:val="134"/>
        </w:trPr>
        <w:tc>
          <w:tcPr>
            <w:tcW w:w="736" w:type="dxa"/>
            <w:shd w:val="clear" w:color="auto" w:fill="auto"/>
          </w:tcPr>
          <w:p w14:paraId="00000353" w14:textId="77777777" w:rsidR="00DF2181" w:rsidRDefault="000C2CC3">
            <w:pPr>
              <w:spacing w:after="0" w:line="240" w:lineRule="auto"/>
              <w:ind w:right="-108"/>
              <w:jc w:val="center"/>
            </w:pPr>
            <w:r>
              <w:t>14</w:t>
            </w:r>
          </w:p>
        </w:tc>
        <w:tc>
          <w:tcPr>
            <w:tcW w:w="3089" w:type="dxa"/>
            <w:shd w:val="clear" w:color="auto" w:fill="auto"/>
          </w:tcPr>
          <w:p w14:paraId="00000354" w14:textId="77777777" w:rsidR="00DF2181" w:rsidRDefault="000C2CC3">
            <w:pPr>
              <w:spacing w:after="0" w:line="240" w:lineRule="auto"/>
              <w:ind w:left="3"/>
              <w:jc w:val="both"/>
              <w:rPr>
                <w:rFonts w:ascii="Times New Roman" w:eastAsia="Times New Roman" w:hAnsi="Times New Roman" w:cs="Times New Roman"/>
              </w:rPr>
            </w:pPr>
            <w:r>
              <w:rPr>
                <w:rFonts w:ascii="Times New Roman" w:eastAsia="Times New Roman" w:hAnsi="Times New Roman" w:cs="Times New Roman"/>
              </w:rPr>
              <w:t>Mahasiswa mampu mendemonstrasikan Model View Controller (MVC)</w:t>
            </w:r>
          </w:p>
        </w:tc>
        <w:tc>
          <w:tcPr>
            <w:tcW w:w="2126" w:type="dxa"/>
            <w:shd w:val="clear" w:color="auto" w:fill="auto"/>
          </w:tcPr>
          <w:p w14:paraId="00000355"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Mahasiswa Mampu Penjelaskan konsep MVC di Framework CodeIgniter/Laravel</w:t>
            </w:r>
          </w:p>
        </w:tc>
        <w:tc>
          <w:tcPr>
            <w:tcW w:w="1859" w:type="dxa"/>
            <w:shd w:val="clear" w:color="auto" w:fill="auto"/>
          </w:tcPr>
          <w:p w14:paraId="00000356"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Kriteria :</w:t>
            </w:r>
          </w:p>
          <w:p w14:paraId="00000357"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Ketepatan dalam penguasaan konsep</w:t>
            </w:r>
          </w:p>
          <w:p w14:paraId="00000358" w14:textId="77777777" w:rsidR="00DF2181" w:rsidRDefault="00DF2181">
            <w:pPr>
              <w:spacing w:after="0" w:line="240" w:lineRule="auto"/>
              <w:ind w:left="175"/>
              <w:jc w:val="both"/>
              <w:rPr>
                <w:rFonts w:ascii="Times New Roman" w:eastAsia="Times New Roman" w:hAnsi="Times New Roman" w:cs="Times New Roman"/>
              </w:rPr>
            </w:pPr>
          </w:p>
          <w:p w14:paraId="00000359" w14:textId="77777777" w:rsidR="00DF2181" w:rsidRDefault="00DF2181">
            <w:pPr>
              <w:spacing w:after="0" w:line="240" w:lineRule="auto"/>
              <w:ind w:left="175"/>
              <w:jc w:val="both"/>
              <w:rPr>
                <w:rFonts w:ascii="Times New Roman" w:eastAsia="Times New Roman" w:hAnsi="Times New Roman" w:cs="Times New Roman"/>
              </w:rPr>
            </w:pPr>
          </w:p>
          <w:p w14:paraId="0000035A"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Teknik :</w:t>
            </w:r>
          </w:p>
          <w:p w14:paraId="0000035B"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Studi Kasus dan penugasan</w:t>
            </w:r>
          </w:p>
        </w:tc>
        <w:tc>
          <w:tcPr>
            <w:tcW w:w="2134" w:type="dxa"/>
            <w:gridSpan w:val="2"/>
            <w:shd w:val="clear" w:color="auto" w:fill="auto"/>
          </w:tcPr>
          <w:p w14:paraId="0000035C"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lastRenderedPageBreak/>
              <w:t>Bentuk :</w:t>
            </w:r>
          </w:p>
          <w:p w14:paraId="0000035D"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Ceramah, Diskusi</w:t>
            </w:r>
          </w:p>
          <w:p w14:paraId="0000035E"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di kelas (4x50’)</w:t>
            </w:r>
          </w:p>
          <w:p w14:paraId="0000035F"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lastRenderedPageBreak/>
              <w:t>Presentasi dan Diskusi</w:t>
            </w:r>
          </w:p>
          <w:p w14:paraId="00000360" w14:textId="77777777" w:rsidR="00DF2181" w:rsidRDefault="00DF2181">
            <w:pPr>
              <w:spacing w:after="0" w:line="252" w:lineRule="auto"/>
              <w:jc w:val="both"/>
              <w:rPr>
                <w:rFonts w:ascii="Times New Roman" w:eastAsia="Times New Roman" w:hAnsi="Times New Roman" w:cs="Times New Roman"/>
              </w:rPr>
            </w:pPr>
          </w:p>
          <w:p w14:paraId="00000361"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36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363" w14:textId="77777777" w:rsidR="00DF2181" w:rsidRDefault="00DF2181">
            <w:pPr>
              <w:spacing w:after="0" w:line="252" w:lineRule="auto"/>
              <w:jc w:val="both"/>
              <w:rPr>
                <w:rFonts w:ascii="Times New Roman" w:eastAsia="Times New Roman" w:hAnsi="Times New Roman" w:cs="Times New Roman"/>
              </w:rPr>
            </w:pPr>
          </w:p>
          <w:p w14:paraId="00000364"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365" w14:textId="77777777" w:rsidR="00DF2181" w:rsidRDefault="000C2CC3">
            <w:pPr>
              <w:spacing w:after="0" w:line="240" w:lineRule="auto"/>
              <w:jc w:val="both"/>
              <w:rPr>
                <w:rFonts w:ascii="Times New Roman" w:eastAsia="Times New Roman" w:hAnsi="Times New Roman" w:cs="Times New Roman"/>
                <w:b/>
              </w:rPr>
            </w:pPr>
            <w:r>
              <w:rPr>
                <w:rFonts w:ascii="Times New Roman" w:eastAsia="Times New Roman" w:hAnsi="Times New Roman" w:cs="Times New Roman"/>
              </w:rPr>
              <w:t>Komputer</w:t>
            </w:r>
          </w:p>
        </w:tc>
        <w:tc>
          <w:tcPr>
            <w:tcW w:w="1819" w:type="dxa"/>
            <w:shd w:val="clear" w:color="auto" w:fill="auto"/>
          </w:tcPr>
          <w:p w14:paraId="00000367"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lastRenderedPageBreak/>
              <w:t>Bentuk :</w:t>
            </w:r>
          </w:p>
          <w:p w14:paraId="00000368"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daring (4x50’)</w:t>
            </w:r>
          </w:p>
          <w:p w14:paraId="00000369" w14:textId="77777777" w:rsidR="00DF2181" w:rsidRDefault="00DF2181">
            <w:pPr>
              <w:spacing w:after="0" w:line="252" w:lineRule="auto"/>
              <w:jc w:val="both"/>
              <w:rPr>
                <w:rFonts w:ascii="Times New Roman" w:eastAsia="Times New Roman" w:hAnsi="Times New Roman" w:cs="Times New Roman"/>
              </w:rPr>
            </w:pPr>
          </w:p>
          <w:p w14:paraId="0000036A"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36B"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lastRenderedPageBreak/>
              <w:t>Cooperative learning</w:t>
            </w:r>
          </w:p>
          <w:p w14:paraId="0000036C" w14:textId="77777777" w:rsidR="00DF2181" w:rsidRDefault="00DF2181">
            <w:pPr>
              <w:spacing w:after="0" w:line="252" w:lineRule="auto"/>
              <w:jc w:val="both"/>
              <w:rPr>
                <w:rFonts w:ascii="Times New Roman" w:eastAsia="Times New Roman" w:hAnsi="Times New Roman" w:cs="Times New Roman"/>
              </w:rPr>
            </w:pPr>
          </w:p>
          <w:p w14:paraId="0000036D"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36E"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vl.poltekpos.ac.id</w:t>
            </w:r>
          </w:p>
          <w:p w14:paraId="0000036F"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edmodo</w:t>
            </w:r>
          </w:p>
        </w:tc>
        <w:tc>
          <w:tcPr>
            <w:tcW w:w="2130" w:type="dxa"/>
            <w:shd w:val="clear" w:color="auto" w:fill="auto"/>
          </w:tcPr>
          <w:p w14:paraId="00000370" w14:textId="77777777" w:rsidR="00DF2181" w:rsidRDefault="000C2CC3">
            <w:pPr>
              <w:pBdr>
                <w:top w:val="nil"/>
                <w:left w:val="nil"/>
                <w:bottom w:val="nil"/>
                <w:right w:val="nil"/>
                <w:between w:val="nil"/>
              </w:pBdr>
              <w:spacing w:after="0"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Pengenalan MVC</w:t>
            </w:r>
          </w:p>
          <w:p w14:paraId="00000371" w14:textId="77777777" w:rsidR="00DF2181" w:rsidRDefault="000C2CC3">
            <w:pPr>
              <w:pBdr>
                <w:top w:val="nil"/>
                <w:left w:val="nil"/>
                <w:bottom w:val="nil"/>
                <w:right w:val="nil"/>
                <w:between w:val="nil"/>
              </w:pBdr>
              <w:spacing w:after="0"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t>Konsep Framework Codeigniter/Laravel</w:t>
            </w:r>
          </w:p>
          <w:p w14:paraId="00000372" w14:textId="77777777" w:rsidR="00DF2181" w:rsidRDefault="000C2CC3">
            <w:pPr>
              <w:pBdr>
                <w:top w:val="nil"/>
                <w:left w:val="nil"/>
                <w:bottom w:val="nil"/>
                <w:right w:val="nil"/>
                <w:between w:val="nil"/>
              </w:pBdr>
              <w:spacing w:after="0"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t>Menjelaskan konsep MVC</w:t>
            </w:r>
          </w:p>
          <w:p w14:paraId="00000373" w14:textId="77777777" w:rsidR="00DF2181" w:rsidRDefault="000C2CC3">
            <w:pPr>
              <w:pBdr>
                <w:top w:val="nil"/>
                <w:left w:val="nil"/>
                <w:bottom w:val="nil"/>
                <w:right w:val="nil"/>
                <w:between w:val="nil"/>
              </w:pBdr>
              <w:spacing w:after="0"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Mengindentifikasi apa saja yang dibutuhkan dalam menggunakan Framework Code Igniter/Laravel</w:t>
            </w:r>
          </w:p>
        </w:tc>
        <w:tc>
          <w:tcPr>
            <w:tcW w:w="868" w:type="dxa"/>
            <w:gridSpan w:val="2"/>
            <w:shd w:val="clear" w:color="auto" w:fill="auto"/>
          </w:tcPr>
          <w:p w14:paraId="00000374" w14:textId="77777777" w:rsidR="00DF2181" w:rsidRDefault="000C2CC3">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lastRenderedPageBreak/>
              <w:t>5 %</w:t>
            </w:r>
          </w:p>
        </w:tc>
      </w:tr>
      <w:tr w:rsidR="00DF2181" w14:paraId="4FDF5F0C" w14:textId="77777777">
        <w:trPr>
          <w:gridAfter w:val="1"/>
          <w:wAfter w:w="24" w:type="dxa"/>
          <w:trHeight w:val="134"/>
        </w:trPr>
        <w:tc>
          <w:tcPr>
            <w:tcW w:w="736" w:type="dxa"/>
            <w:shd w:val="clear" w:color="auto" w:fill="auto"/>
          </w:tcPr>
          <w:p w14:paraId="00000376" w14:textId="77777777" w:rsidR="00DF2181" w:rsidRDefault="000C2CC3">
            <w:pPr>
              <w:spacing w:after="0" w:line="240" w:lineRule="auto"/>
              <w:ind w:right="-108"/>
              <w:jc w:val="center"/>
            </w:pPr>
            <w:r>
              <w:t>15</w:t>
            </w:r>
          </w:p>
        </w:tc>
        <w:tc>
          <w:tcPr>
            <w:tcW w:w="3089" w:type="dxa"/>
            <w:shd w:val="clear" w:color="auto" w:fill="auto"/>
          </w:tcPr>
          <w:p w14:paraId="00000377" w14:textId="77777777" w:rsidR="00DF2181" w:rsidRDefault="000C2CC3">
            <w:pPr>
              <w:spacing w:after="0" w:line="240" w:lineRule="auto"/>
              <w:ind w:left="3"/>
              <w:jc w:val="both"/>
              <w:rPr>
                <w:rFonts w:ascii="Times New Roman" w:eastAsia="Times New Roman" w:hAnsi="Times New Roman" w:cs="Times New Roman"/>
              </w:rPr>
            </w:pPr>
            <w:r>
              <w:rPr>
                <w:rFonts w:ascii="Times New Roman" w:eastAsia="Times New Roman" w:hAnsi="Times New Roman" w:cs="Times New Roman"/>
              </w:rPr>
              <w:t>Mahasiswa mampu mendemonstrasikan Model View Controller (MVC) Lanjutan</w:t>
            </w:r>
          </w:p>
        </w:tc>
        <w:tc>
          <w:tcPr>
            <w:tcW w:w="2126" w:type="dxa"/>
            <w:shd w:val="clear" w:color="auto" w:fill="auto"/>
          </w:tcPr>
          <w:p w14:paraId="00000378"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Mahasiswa mampu menggunakan script pemrograman aplikasi website Dinamis yang sudah terkoneksi database dan memahami konsep MVC (Model View Control)</w:t>
            </w:r>
          </w:p>
        </w:tc>
        <w:tc>
          <w:tcPr>
            <w:tcW w:w="1859" w:type="dxa"/>
            <w:shd w:val="clear" w:color="auto" w:fill="auto"/>
          </w:tcPr>
          <w:p w14:paraId="00000379"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Kriteria :</w:t>
            </w:r>
          </w:p>
          <w:p w14:paraId="0000037A"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Ketepatan dalam penguasaan konsep</w:t>
            </w:r>
          </w:p>
          <w:p w14:paraId="0000037B" w14:textId="77777777" w:rsidR="00DF2181" w:rsidRDefault="00DF2181">
            <w:pPr>
              <w:spacing w:after="0" w:line="240" w:lineRule="auto"/>
              <w:ind w:left="175"/>
              <w:jc w:val="both"/>
              <w:rPr>
                <w:rFonts w:ascii="Times New Roman" w:eastAsia="Times New Roman" w:hAnsi="Times New Roman" w:cs="Times New Roman"/>
              </w:rPr>
            </w:pPr>
          </w:p>
          <w:p w14:paraId="0000037C" w14:textId="77777777" w:rsidR="00DF2181" w:rsidRDefault="00DF2181">
            <w:pPr>
              <w:spacing w:after="0" w:line="240" w:lineRule="auto"/>
              <w:ind w:left="175"/>
              <w:jc w:val="both"/>
              <w:rPr>
                <w:rFonts w:ascii="Times New Roman" w:eastAsia="Times New Roman" w:hAnsi="Times New Roman" w:cs="Times New Roman"/>
              </w:rPr>
            </w:pPr>
          </w:p>
          <w:p w14:paraId="0000037D"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Teknik :</w:t>
            </w:r>
          </w:p>
          <w:p w14:paraId="0000037E" w14:textId="77777777" w:rsidR="00DF2181" w:rsidRDefault="000C2CC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Studi Kasus dan penugasan</w:t>
            </w:r>
          </w:p>
        </w:tc>
        <w:tc>
          <w:tcPr>
            <w:tcW w:w="2134" w:type="dxa"/>
            <w:gridSpan w:val="2"/>
            <w:shd w:val="clear" w:color="auto" w:fill="auto"/>
          </w:tcPr>
          <w:p w14:paraId="0000037F"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380"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Ceramah, Diskusi</w:t>
            </w:r>
          </w:p>
          <w:p w14:paraId="00000381"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di kelas (4x50’)</w:t>
            </w:r>
          </w:p>
          <w:p w14:paraId="0000038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Presentasi dan Diskusi</w:t>
            </w:r>
          </w:p>
          <w:p w14:paraId="00000383" w14:textId="77777777" w:rsidR="00DF2181" w:rsidRDefault="00DF2181">
            <w:pPr>
              <w:spacing w:after="0" w:line="252" w:lineRule="auto"/>
              <w:jc w:val="both"/>
              <w:rPr>
                <w:rFonts w:ascii="Times New Roman" w:eastAsia="Times New Roman" w:hAnsi="Times New Roman" w:cs="Times New Roman"/>
              </w:rPr>
            </w:pPr>
          </w:p>
          <w:p w14:paraId="00000384"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385"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386" w14:textId="77777777" w:rsidR="00DF2181" w:rsidRDefault="00DF2181">
            <w:pPr>
              <w:spacing w:after="0" w:line="252" w:lineRule="auto"/>
              <w:jc w:val="both"/>
              <w:rPr>
                <w:rFonts w:ascii="Times New Roman" w:eastAsia="Times New Roman" w:hAnsi="Times New Roman" w:cs="Times New Roman"/>
              </w:rPr>
            </w:pPr>
          </w:p>
          <w:p w14:paraId="00000387"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388" w14:textId="77777777" w:rsidR="00DF2181" w:rsidRDefault="000C2CC3">
            <w:pPr>
              <w:spacing w:after="0" w:line="240" w:lineRule="auto"/>
              <w:jc w:val="both"/>
              <w:rPr>
                <w:rFonts w:ascii="Times New Roman" w:eastAsia="Times New Roman" w:hAnsi="Times New Roman" w:cs="Times New Roman"/>
                <w:b/>
              </w:rPr>
            </w:pPr>
            <w:r>
              <w:rPr>
                <w:rFonts w:ascii="Times New Roman" w:eastAsia="Times New Roman" w:hAnsi="Times New Roman" w:cs="Times New Roman"/>
              </w:rPr>
              <w:t>Komputer</w:t>
            </w:r>
          </w:p>
        </w:tc>
        <w:tc>
          <w:tcPr>
            <w:tcW w:w="1819" w:type="dxa"/>
            <w:shd w:val="clear" w:color="auto" w:fill="auto"/>
          </w:tcPr>
          <w:p w14:paraId="0000038A"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Bentuk :</w:t>
            </w:r>
          </w:p>
          <w:p w14:paraId="0000038B"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Tutorial aktivitas daring (4x50’)</w:t>
            </w:r>
          </w:p>
          <w:p w14:paraId="0000038C" w14:textId="77777777" w:rsidR="00DF2181" w:rsidRDefault="00DF2181">
            <w:pPr>
              <w:spacing w:after="0" w:line="252" w:lineRule="auto"/>
              <w:jc w:val="both"/>
              <w:rPr>
                <w:rFonts w:ascii="Times New Roman" w:eastAsia="Times New Roman" w:hAnsi="Times New Roman" w:cs="Times New Roman"/>
              </w:rPr>
            </w:pPr>
          </w:p>
          <w:p w14:paraId="0000038D"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Metode :</w:t>
            </w:r>
          </w:p>
          <w:p w14:paraId="0000038E"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Cooperative learning</w:t>
            </w:r>
          </w:p>
          <w:p w14:paraId="0000038F" w14:textId="77777777" w:rsidR="00DF2181" w:rsidRDefault="00DF2181">
            <w:pPr>
              <w:spacing w:after="0" w:line="252" w:lineRule="auto"/>
              <w:jc w:val="both"/>
              <w:rPr>
                <w:rFonts w:ascii="Times New Roman" w:eastAsia="Times New Roman" w:hAnsi="Times New Roman" w:cs="Times New Roman"/>
              </w:rPr>
            </w:pPr>
          </w:p>
          <w:p w14:paraId="00000390"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Media :</w:t>
            </w:r>
          </w:p>
          <w:p w14:paraId="00000391"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vl.poltekpos.ac.id</w:t>
            </w:r>
          </w:p>
          <w:p w14:paraId="00000392" w14:textId="77777777" w:rsidR="00DF2181" w:rsidRDefault="000C2CC3">
            <w:pPr>
              <w:spacing w:after="0" w:line="252" w:lineRule="auto"/>
              <w:jc w:val="both"/>
              <w:rPr>
                <w:rFonts w:ascii="Times New Roman" w:eastAsia="Times New Roman" w:hAnsi="Times New Roman" w:cs="Times New Roman"/>
              </w:rPr>
            </w:pPr>
            <w:r>
              <w:rPr>
                <w:rFonts w:ascii="Times New Roman" w:eastAsia="Times New Roman" w:hAnsi="Times New Roman" w:cs="Times New Roman"/>
              </w:rPr>
              <w:t>edmodo</w:t>
            </w:r>
          </w:p>
        </w:tc>
        <w:tc>
          <w:tcPr>
            <w:tcW w:w="2130" w:type="dxa"/>
            <w:shd w:val="clear" w:color="auto" w:fill="auto"/>
          </w:tcPr>
          <w:p w14:paraId="00000393" w14:textId="77777777" w:rsidR="00DF2181" w:rsidRDefault="000C2CC3">
            <w:pPr>
              <w:pBdr>
                <w:top w:val="nil"/>
                <w:left w:val="nil"/>
                <w:bottom w:val="nil"/>
                <w:right w:val="nil"/>
                <w:between w:val="nil"/>
              </w:pBdr>
              <w:spacing w:after="0"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t>Desain Website, Layout, Typograph</w:t>
            </w:r>
          </w:p>
          <w:p w14:paraId="00000394" w14:textId="77777777" w:rsidR="00DF2181" w:rsidRDefault="000C2CC3">
            <w:pPr>
              <w:pBdr>
                <w:top w:val="nil"/>
                <w:left w:val="nil"/>
                <w:bottom w:val="nil"/>
                <w:right w:val="nil"/>
                <w:between w:val="nil"/>
              </w:pBdr>
              <w:spacing w:after="0"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t>Koneksikan website ke database</w:t>
            </w:r>
          </w:p>
          <w:p w14:paraId="00000395" w14:textId="77777777" w:rsidR="00DF2181" w:rsidRDefault="000C2CC3">
            <w:pPr>
              <w:spacing w:after="0" w:line="240" w:lineRule="auto"/>
              <w:rPr>
                <w:rFonts w:ascii="Times New Roman" w:eastAsia="Times New Roman" w:hAnsi="Times New Roman" w:cs="Times New Roman"/>
              </w:rPr>
            </w:pPr>
            <w:r>
              <w:rPr>
                <w:rFonts w:ascii="Times New Roman" w:eastAsia="Times New Roman" w:hAnsi="Times New Roman" w:cs="Times New Roman"/>
              </w:rPr>
              <w:t>Pengujian Sistem yang dibangun (Code Coverage) PHP Unit</w:t>
            </w:r>
          </w:p>
        </w:tc>
        <w:tc>
          <w:tcPr>
            <w:tcW w:w="868" w:type="dxa"/>
            <w:gridSpan w:val="2"/>
            <w:shd w:val="clear" w:color="auto" w:fill="auto"/>
          </w:tcPr>
          <w:p w14:paraId="00000396" w14:textId="77777777" w:rsidR="00DF2181" w:rsidRDefault="000C2CC3">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10 %</w:t>
            </w:r>
          </w:p>
        </w:tc>
      </w:tr>
      <w:tr w:rsidR="00DF2181" w14:paraId="474E3004" w14:textId="77777777">
        <w:tc>
          <w:tcPr>
            <w:tcW w:w="736" w:type="dxa"/>
            <w:shd w:val="clear" w:color="auto" w:fill="E7E6E6"/>
          </w:tcPr>
          <w:p w14:paraId="00000398" w14:textId="77777777" w:rsidR="00DF2181" w:rsidRDefault="000C2CC3">
            <w:pPr>
              <w:spacing w:after="0" w:line="240" w:lineRule="auto"/>
              <w:ind w:right="-108"/>
              <w:jc w:val="center"/>
              <w:rPr>
                <w:b/>
              </w:rPr>
            </w:pPr>
            <w:r>
              <w:rPr>
                <w:b/>
              </w:rPr>
              <w:t>16</w:t>
            </w:r>
          </w:p>
        </w:tc>
        <w:tc>
          <w:tcPr>
            <w:tcW w:w="13173" w:type="dxa"/>
            <w:gridSpan w:val="8"/>
            <w:shd w:val="clear" w:color="auto" w:fill="E7E6E6"/>
          </w:tcPr>
          <w:p w14:paraId="00000399" w14:textId="77777777" w:rsidR="00DF2181" w:rsidRDefault="000C2CC3">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UJIAN AKHIR SEMESTER (UAS)</w:t>
            </w:r>
          </w:p>
        </w:tc>
        <w:tc>
          <w:tcPr>
            <w:tcW w:w="876" w:type="dxa"/>
            <w:gridSpan w:val="2"/>
            <w:shd w:val="clear" w:color="auto" w:fill="auto"/>
          </w:tcPr>
          <w:p w14:paraId="000003A1" w14:textId="77777777" w:rsidR="00DF2181" w:rsidRDefault="00DF2181">
            <w:pPr>
              <w:spacing w:after="0" w:line="240" w:lineRule="auto"/>
              <w:jc w:val="center"/>
              <w:rPr>
                <w:rFonts w:ascii="Times New Roman" w:eastAsia="Times New Roman" w:hAnsi="Times New Roman" w:cs="Times New Roman"/>
                <w:b/>
                <w:color w:val="FF0000"/>
              </w:rPr>
            </w:pPr>
          </w:p>
        </w:tc>
      </w:tr>
    </w:tbl>
    <w:p w14:paraId="000003A3" w14:textId="77777777" w:rsidR="00DF2181" w:rsidRDefault="00DF2181">
      <w:pPr>
        <w:spacing w:after="0" w:line="240" w:lineRule="auto"/>
        <w:rPr>
          <w:b/>
          <w:color w:val="FF0000"/>
          <w:sz w:val="18"/>
          <w:szCs w:val="18"/>
        </w:rPr>
      </w:pPr>
    </w:p>
    <w:p w14:paraId="000003A4" w14:textId="77777777" w:rsidR="00DF2181" w:rsidRDefault="000C2CC3">
      <w:pPr>
        <w:spacing w:after="0" w:line="240" w:lineRule="auto"/>
        <w:rPr>
          <w:b/>
          <w:sz w:val="18"/>
          <w:szCs w:val="18"/>
        </w:rPr>
      </w:pPr>
      <w:r>
        <w:rPr>
          <w:b/>
          <w:sz w:val="18"/>
          <w:szCs w:val="18"/>
        </w:rPr>
        <w:t>Catatan sesuai dengan SN Dikti Permendikbud No 3/2020:</w:t>
      </w:r>
    </w:p>
    <w:p w14:paraId="000003A5" w14:textId="77777777" w:rsidR="00DF2181" w:rsidRDefault="000C2CC3">
      <w:pPr>
        <w:numPr>
          <w:ilvl w:val="0"/>
          <w:numId w:val="4"/>
        </w:numPr>
        <w:spacing w:after="0"/>
        <w:ind w:left="709" w:hanging="349"/>
        <w:rPr>
          <w:sz w:val="18"/>
          <w:szCs w:val="18"/>
        </w:rPr>
      </w:pPr>
      <w:r>
        <w:rPr>
          <w:sz w:val="18"/>
          <w:szCs w:val="18"/>
        </w:rPr>
        <w:t>Capaian Pembelajaran Lulusan PRODI (CPL-PRODI) adalah kemampuan yang dimiliki oleh setiap lulusan PRODI yang merupakan internalisasi dari sikap, penguasaan pengetahuan dan ketrampilan sesuai dengan jenjang prodinya yang diperoleh melalui proses pembelajara</w:t>
      </w:r>
      <w:r>
        <w:rPr>
          <w:sz w:val="18"/>
          <w:szCs w:val="18"/>
        </w:rPr>
        <w:t>n.</w:t>
      </w:r>
    </w:p>
    <w:p w14:paraId="000003A6" w14:textId="77777777" w:rsidR="00DF2181" w:rsidRDefault="000C2CC3">
      <w:pPr>
        <w:numPr>
          <w:ilvl w:val="0"/>
          <w:numId w:val="4"/>
        </w:numPr>
        <w:spacing w:after="0"/>
        <w:ind w:left="709" w:hanging="349"/>
        <w:rPr>
          <w:sz w:val="18"/>
          <w:szCs w:val="18"/>
        </w:rPr>
      </w:pPr>
      <w:bookmarkStart w:id="1" w:name="_heading=h.30j0zll" w:colFirst="0" w:colLast="0"/>
      <w:bookmarkEnd w:id="1"/>
      <w:r>
        <w:rPr>
          <w:sz w:val="18"/>
          <w:szCs w:val="18"/>
        </w:rPr>
        <w:t>CPL yang dibebankan pada mata kuliah adalah beberapa capaian pembelajaran lulusan program studi (CPL-PRODI) yang digunakan untuk pembentukan/pengembangan sebuah mata kuliah yang terdiri dari aspek sikap, ketrampulan umum, ketrampilan khusus dan pengetah</w:t>
      </w:r>
      <w:r>
        <w:rPr>
          <w:sz w:val="18"/>
          <w:szCs w:val="18"/>
        </w:rPr>
        <w:t>uan.</w:t>
      </w:r>
    </w:p>
    <w:p w14:paraId="000003A7" w14:textId="77777777" w:rsidR="00DF2181" w:rsidRDefault="000C2CC3">
      <w:pPr>
        <w:numPr>
          <w:ilvl w:val="0"/>
          <w:numId w:val="4"/>
        </w:numPr>
        <w:spacing w:after="0"/>
        <w:ind w:left="709" w:hanging="349"/>
        <w:rPr>
          <w:sz w:val="18"/>
          <w:szCs w:val="18"/>
        </w:rPr>
      </w:pPr>
      <w:r>
        <w:rPr>
          <w:sz w:val="18"/>
          <w:szCs w:val="18"/>
        </w:rPr>
        <w:lastRenderedPageBreak/>
        <w:t>CP Mata kuliah (CPMK) adalah kemampuan yang dijabarkan secara spesifik dari CPL yang dibebankan pada mata kuliah, dan bersifat spesifik terhadap bahan kajian atau materi pembelajaran mata kuliah tersebut.</w:t>
      </w:r>
    </w:p>
    <w:p w14:paraId="000003A8" w14:textId="77777777" w:rsidR="00DF2181" w:rsidRDefault="000C2CC3">
      <w:pPr>
        <w:numPr>
          <w:ilvl w:val="0"/>
          <w:numId w:val="4"/>
        </w:numPr>
        <w:spacing w:after="0"/>
        <w:ind w:left="709" w:hanging="349"/>
        <w:rPr>
          <w:sz w:val="18"/>
          <w:szCs w:val="18"/>
        </w:rPr>
      </w:pPr>
      <w:r>
        <w:rPr>
          <w:sz w:val="18"/>
          <w:szCs w:val="18"/>
        </w:rPr>
        <w:t>Indikator penilaian kemampuan dalam proses mau</w:t>
      </w:r>
      <w:r>
        <w:rPr>
          <w:sz w:val="18"/>
          <w:szCs w:val="18"/>
        </w:rPr>
        <w:t>pun hasil belajar mahasiswa adalah pernyataan spesifik dan terukur yang mengidentifikasi kemampuan atau kinerja hasil belajar mahasiswa yang disertai bukti-bukti.</w:t>
      </w:r>
    </w:p>
    <w:p w14:paraId="000003A9" w14:textId="77777777" w:rsidR="00DF2181" w:rsidRDefault="000C2CC3">
      <w:pPr>
        <w:numPr>
          <w:ilvl w:val="0"/>
          <w:numId w:val="4"/>
        </w:numPr>
        <w:spacing w:after="0"/>
        <w:ind w:left="709" w:hanging="349"/>
        <w:rPr>
          <w:sz w:val="18"/>
          <w:szCs w:val="18"/>
        </w:rPr>
      </w:pPr>
      <w:r>
        <w:rPr>
          <w:sz w:val="18"/>
          <w:szCs w:val="18"/>
        </w:rPr>
        <w:t xml:space="preserve">Kriteria Penilaian adalah patokan yang digunakan sebagai ukuran atau tolok ukur ketercapaian </w:t>
      </w:r>
      <w:r>
        <w:rPr>
          <w:sz w:val="18"/>
          <w:szCs w:val="18"/>
        </w:rPr>
        <w:t>pembelajaran dalam penilaian berdasarkan indikator-indikator yang telah ditetapkan. Kreteria penilaian merupakan pedoman bagi penilai agar penilaian konsisten dan tidak bias. Kreteria dapat berupa kuantitatif ataupun kualitatif.</w:t>
      </w:r>
    </w:p>
    <w:p w14:paraId="000003AA" w14:textId="77777777" w:rsidR="00DF2181" w:rsidRDefault="000C2CC3">
      <w:pPr>
        <w:numPr>
          <w:ilvl w:val="0"/>
          <w:numId w:val="4"/>
        </w:numPr>
        <w:spacing w:after="0"/>
        <w:ind w:left="709" w:hanging="349"/>
        <w:rPr>
          <w:sz w:val="18"/>
          <w:szCs w:val="18"/>
        </w:rPr>
      </w:pPr>
      <w:r>
        <w:rPr>
          <w:sz w:val="18"/>
          <w:szCs w:val="18"/>
        </w:rPr>
        <w:t>Teknik penilaian: tes dan n</w:t>
      </w:r>
      <w:r>
        <w:rPr>
          <w:sz w:val="18"/>
          <w:szCs w:val="18"/>
        </w:rPr>
        <w:t xml:space="preserve">on-tes. </w:t>
      </w:r>
    </w:p>
    <w:p w14:paraId="000003AB" w14:textId="77777777" w:rsidR="00DF2181" w:rsidRDefault="000C2CC3">
      <w:pPr>
        <w:numPr>
          <w:ilvl w:val="0"/>
          <w:numId w:val="4"/>
        </w:numPr>
        <w:spacing w:after="0"/>
        <w:ind w:left="709" w:hanging="349"/>
        <w:rPr>
          <w:sz w:val="18"/>
          <w:szCs w:val="18"/>
        </w:rPr>
      </w:pPr>
      <w:r>
        <w:rPr>
          <w:sz w:val="18"/>
          <w:szCs w:val="18"/>
        </w:rPr>
        <w:t>Bentuk pembelajaran: Kuliah, Responsi, Tutorial, Seminar atau yang setara, Praktikum, Praktik Studio, Praktik Bengkel, Praktik Lapangan, Penelitian, Pengabdian Kepada Masyarakat dan/atau bentuk pembelajaran lain yang setara.</w:t>
      </w:r>
    </w:p>
    <w:p w14:paraId="000003AC" w14:textId="77777777" w:rsidR="00DF2181" w:rsidRDefault="000C2CC3">
      <w:pPr>
        <w:numPr>
          <w:ilvl w:val="0"/>
          <w:numId w:val="4"/>
        </w:numPr>
        <w:spacing w:after="0"/>
        <w:ind w:left="709" w:hanging="349"/>
        <w:rPr>
          <w:sz w:val="18"/>
          <w:szCs w:val="18"/>
        </w:rPr>
      </w:pPr>
      <w:r>
        <w:rPr>
          <w:sz w:val="18"/>
          <w:szCs w:val="18"/>
        </w:rPr>
        <w:t xml:space="preserve">Metode Pembelajaran: </w:t>
      </w:r>
      <w:r>
        <w:rPr>
          <w:i/>
          <w:sz w:val="18"/>
          <w:szCs w:val="18"/>
        </w:rPr>
        <w:t>S</w:t>
      </w:r>
      <w:r>
        <w:rPr>
          <w:i/>
          <w:sz w:val="18"/>
          <w:szCs w:val="18"/>
        </w:rPr>
        <w:t>mall Group Discussion</w:t>
      </w:r>
      <w:r>
        <w:rPr>
          <w:sz w:val="18"/>
          <w:szCs w:val="18"/>
        </w:rPr>
        <w:t xml:space="preserve">, </w:t>
      </w:r>
      <w:r>
        <w:rPr>
          <w:i/>
          <w:sz w:val="18"/>
          <w:szCs w:val="18"/>
        </w:rPr>
        <w:t>Role-Play &amp; Simulation</w:t>
      </w:r>
      <w:r>
        <w:rPr>
          <w:sz w:val="18"/>
          <w:szCs w:val="18"/>
        </w:rPr>
        <w:t xml:space="preserve">, </w:t>
      </w:r>
      <w:r>
        <w:rPr>
          <w:i/>
          <w:sz w:val="18"/>
          <w:szCs w:val="18"/>
        </w:rPr>
        <w:t>Discovery Learning</w:t>
      </w:r>
      <w:r>
        <w:rPr>
          <w:sz w:val="18"/>
          <w:szCs w:val="18"/>
        </w:rPr>
        <w:t xml:space="preserve">, </w:t>
      </w:r>
      <w:r>
        <w:rPr>
          <w:i/>
          <w:sz w:val="18"/>
          <w:szCs w:val="18"/>
        </w:rPr>
        <w:t>Self-Directed Learning</w:t>
      </w:r>
      <w:r>
        <w:rPr>
          <w:sz w:val="18"/>
          <w:szCs w:val="18"/>
        </w:rPr>
        <w:t xml:space="preserve">, </w:t>
      </w:r>
      <w:r>
        <w:rPr>
          <w:i/>
          <w:sz w:val="18"/>
          <w:szCs w:val="18"/>
        </w:rPr>
        <w:t>Cooperative Learning</w:t>
      </w:r>
      <w:r>
        <w:rPr>
          <w:sz w:val="18"/>
          <w:szCs w:val="18"/>
        </w:rPr>
        <w:t xml:space="preserve">, </w:t>
      </w:r>
      <w:r>
        <w:rPr>
          <w:i/>
          <w:sz w:val="18"/>
          <w:szCs w:val="18"/>
        </w:rPr>
        <w:t>Collaborative Learning</w:t>
      </w:r>
      <w:r>
        <w:rPr>
          <w:sz w:val="18"/>
          <w:szCs w:val="18"/>
        </w:rPr>
        <w:t xml:space="preserve">, </w:t>
      </w:r>
      <w:r>
        <w:rPr>
          <w:i/>
          <w:sz w:val="18"/>
          <w:szCs w:val="18"/>
        </w:rPr>
        <w:t>Contextual Learning</w:t>
      </w:r>
      <w:r>
        <w:rPr>
          <w:sz w:val="18"/>
          <w:szCs w:val="18"/>
        </w:rPr>
        <w:t xml:space="preserve">, </w:t>
      </w:r>
      <w:r>
        <w:rPr>
          <w:i/>
          <w:sz w:val="18"/>
          <w:szCs w:val="18"/>
        </w:rPr>
        <w:t>Project Based Learning</w:t>
      </w:r>
      <w:r>
        <w:rPr>
          <w:sz w:val="18"/>
          <w:szCs w:val="18"/>
        </w:rPr>
        <w:t>, dan metode lainnya yg setara.</w:t>
      </w:r>
    </w:p>
    <w:p w14:paraId="000003AD" w14:textId="77777777" w:rsidR="00DF2181" w:rsidRDefault="000C2CC3">
      <w:pPr>
        <w:numPr>
          <w:ilvl w:val="0"/>
          <w:numId w:val="4"/>
        </w:numPr>
        <w:spacing w:after="0"/>
        <w:ind w:left="709" w:hanging="349"/>
        <w:rPr>
          <w:sz w:val="18"/>
          <w:szCs w:val="18"/>
        </w:rPr>
      </w:pPr>
      <w:r>
        <w:rPr>
          <w:sz w:val="18"/>
          <w:szCs w:val="18"/>
        </w:rPr>
        <w:t>Materi Pembelajaran adalah rincian atau urai</w:t>
      </w:r>
      <w:r>
        <w:rPr>
          <w:sz w:val="18"/>
          <w:szCs w:val="18"/>
        </w:rPr>
        <w:t>an dari bahan kajian yg dapat disajikan dalam bentuk beberapa pokok dan sub-pokok bahasan.</w:t>
      </w:r>
    </w:p>
    <w:p w14:paraId="000003AE" w14:textId="77777777" w:rsidR="00DF2181" w:rsidRDefault="000C2CC3">
      <w:pPr>
        <w:numPr>
          <w:ilvl w:val="0"/>
          <w:numId w:val="4"/>
        </w:numPr>
        <w:spacing w:after="0"/>
        <w:ind w:left="709" w:hanging="349"/>
        <w:rPr>
          <w:sz w:val="18"/>
          <w:szCs w:val="18"/>
        </w:rPr>
      </w:pPr>
      <w:r>
        <w:rPr>
          <w:sz w:val="18"/>
          <w:szCs w:val="18"/>
        </w:rPr>
        <w:t>Bobot penilaian adalah prosentasi penilaian terhadap setiap pencapaian CP MK yang besarnya proposional dengan tingkat kesulitan pencapaian CP MK tsb., dan totalnya 1</w:t>
      </w:r>
      <w:r>
        <w:rPr>
          <w:sz w:val="18"/>
          <w:szCs w:val="18"/>
        </w:rPr>
        <w:t>00%.</w:t>
      </w:r>
    </w:p>
    <w:p w14:paraId="000003AF" w14:textId="77777777" w:rsidR="00DF2181" w:rsidRDefault="000C2CC3">
      <w:pPr>
        <w:numPr>
          <w:ilvl w:val="0"/>
          <w:numId w:val="4"/>
        </w:numPr>
        <w:ind w:left="709" w:hanging="349"/>
        <w:rPr>
          <w:sz w:val="18"/>
          <w:szCs w:val="18"/>
        </w:rPr>
      </w:pPr>
      <w:r>
        <w:rPr>
          <w:b/>
          <w:sz w:val="18"/>
          <w:szCs w:val="18"/>
        </w:rPr>
        <w:t>TM</w:t>
      </w:r>
      <w:r>
        <w:rPr>
          <w:sz w:val="18"/>
          <w:szCs w:val="18"/>
        </w:rPr>
        <w:t xml:space="preserve">=Tatap Muka, </w:t>
      </w:r>
      <w:r>
        <w:rPr>
          <w:b/>
          <w:sz w:val="18"/>
          <w:szCs w:val="18"/>
        </w:rPr>
        <w:t>PT</w:t>
      </w:r>
      <w:r>
        <w:rPr>
          <w:sz w:val="18"/>
          <w:szCs w:val="18"/>
        </w:rPr>
        <w:t xml:space="preserve">=Penugasan Terstuktur, </w:t>
      </w:r>
      <w:r>
        <w:rPr>
          <w:b/>
          <w:sz w:val="18"/>
          <w:szCs w:val="18"/>
        </w:rPr>
        <w:t>BM</w:t>
      </w:r>
      <w:r>
        <w:rPr>
          <w:sz w:val="18"/>
          <w:szCs w:val="18"/>
        </w:rPr>
        <w:t>=Belajar Mandiri.</w:t>
      </w:r>
    </w:p>
    <w:sectPr w:rsidR="00DF2181">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243D3"/>
    <w:multiLevelType w:val="multilevel"/>
    <w:tmpl w:val="7B68C4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2E61930"/>
    <w:multiLevelType w:val="multilevel"/>
    <w:tmpl w:val="F94A12E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303E32"/>
    <w:multiLevelType w:val="multilevel"/>
    <w:tmpl w:val="7D2EBC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6BE24AC"/>
    <w:multiLevelType w:val="multilevel"/>
    <w:tmpl w:val="03C644FC"/>
    <w:lvl w:ilvl="0">
      <w:start w:val="1"/>
      <w:numFmt w:val="decimal"/>
      <w:lvlText w:val="%1."/>
      <w:lvlJc w:val="left"/>
      <w:pPr>
        <w:ind w:left="720" w:hanging="360"/>
      </w:pPr>
      <w:rPr>
        <w:rFonts w:ascii="Cambria" w:eastAsia="Cambria" w:hAnsi="Cambria" w:cs="Cambria"/>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DA04403"/>
    <w:multiLevelType w:val="multilevel"/>
    <w:tmpl w:val="C1D218DC"/>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81"/>
    <w:rsid w:val="000C2CC3"/>
    <w:rsid w:val="00DF21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ECE5FB-E796-443C-B9B1-AC944C83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808"/>
    <w:rPr>
      <w:noProof/>
      <w:lang w:val="id-ID"/>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E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9DB"/>
    <w:pPr>
      <w:ind w:left="720"/>
      <w:contextualSpacing/>
    </w:pPr>
  </w:style>
  <w:style w:type="paragraph" w:styleId="BodyText">
    <w:name w:val="Body Text"/>
    <w:basedOn w:val="Normal"/>
    <w:link w:val="BodyTextChar"/>
    <w:unhideWhenUsed/>
    <w:rsid w:val="006A36BC"/>
    <w:pPr>
      <w:widowControl w:val="0"/>
      <w:snapToGrid w:val="0"/>
      <w:spacing w:after="0" w:line="240" w:lineRule="auto"/>
      <w:jc w:val="both"/>
    </w:pPr>
    <w:rPr>
      <w:rFonts w:ascii="Garamond" w:eastAsia="Times New Roman" w:hAnsi="Garamond" w:cs="Times New Roman"/>
      <w:noProof w:val="0"/>
      <w:sz w:val="24"/>
      <w:szCs w:val="20"/>
      <w:lang w:val="en-US"/>
    </w:rPr>
  </w:style>
  <w:style w:type="character" w:customStyle="1" w:styleId="BodyTextChar">
    <w:name w:val="Body Text Char"/>
    <w:basedOn w:val="DefaultParagraphFont"/>
    <w:link w:val="BodyText"/>
    <w:rsid w:val="006A36BC"/>
    <w:rPr>
      <w:rFonts w:ascii="Garamond" w:eastAsia="Times New Roman" w:hAnsi="Garamond" w:cs="Times New Roman"/>
      <w:sz w:val="24"/>
      <w:szCs w:val="20"/>
    </w:rPr>
  </w:style>
  <w:style w:type="paragraph" w:customStyle="1" w:styleId="Default">
    <w:name w:val="Default"/>
    <w:rsid w:val="006A36BC"/>
    <w:pPr>
      <w:widowControl w:val="0"/>
      <w:autoSpaceDE w:val="0"/>
      <w:autoSpaceDN w:val="0"/>
      <w:adjustRightInd w:val="0"/>
      <w:spacing w:after="0" w:line="240" w:lineRule="auto"/>
    </w:pPr>
    <w:rPr>
      <w:rFonts w:ascii="Cambria" w:eastAsia="Times New Roman" w:hAnsi="Cambria" w:cs="Cambria"/>
      <w:color w:val="000000"/>
      <w:sz w:val="24"/>
      <w:szCs w:val="24"/>
    </w:rPr>
  </w:style>
  <w:style w:type="paragraph" w:styleId="NormalWeb">
    <w:name w:val="Normal (Web)"/>
    <w:basedOn w:val="Normal"/>
    <w:uiPriority w:val="99"/>
    <w:unhideWhenUsed/>
    <w:rsid w:val="00742D90"/>
    <w:pPr>
      <w:spacing w:before="100" w:beforeAutospacing="1" w:after="100" w:afterAutospacing="1" w:line="240" w:lineRule="auto"/>
    </w:pPr>
    <w:rPr>
      <w:rFonts w:ascii="Times New Roman" w:eastAsiaTheme="minorEastAsia" w:hAnsi="Times New Roman" w:cs="Times New Roman"/>
      <w:noProof w:val="0"/>
      <w:sz w:val="24"/>
      <w:szCs w:val="24"/>
      <w:lang w:val="en-US"/>
    </w:rPr>
  </w:style>
  <w:style w:type="character" w:styleId="Hyperlink">
    <w:name w:val="Hyperlink"/>
    <w:basedOn w:val="DefaultParagraphFont"/>
    <w:uiPriority w:val="99"/>
    <w:unhideWhenUsed/>
    <w:rsid w:val="00321D2E"/>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css/default.asp" TargetMode="External"/><Relationship Id="rId3" Type="http://schemas.openxmlformats.org/officeDocument/2006/relationships/styles" Target="styles.xml"/><Relationship Id="rId7" Type="http://schemas.openxmlformats.org/officeDocument/2006/relationships/hyperlink" Target="https://www.w3schools.com/html/default.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bootstrap/bootstrap_v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lxe38nApHoVz8lvMw4XwTawo+w==">AMUW2mX+mJ0DGa7cnwhkldaXpCYWFjw0z+7vb+t+N2bXdBfNRwhM83n6OC/XDNwGBvAyD97KvGx2JcozANSgRxNpnR1zd6TmuFqB0vHPgcJXUrFUURmABpiBCRHaZozhBeYQhMQTpyiM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2384</Words>
  <Characters>13594</Characters>
  <Application>Microsoft Office Word</Application>
  <DocSecurity>0</DocSecurity>
  <Lines>113</Lines>
  <Paragraphs>31</Paragraphs>
  <ScaleCrop>false</ScaleCrop>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paulus lumbansiantar</dc:creator>
  <cp:lastModifiedBy>D4 TI POLTEKPOS</cp:lastModifiedBy>
  <cp:revision>2</cp:revision>
  <dcterms:created xsi:type="dcterms:W3CDTF">2024-09-12T07:49:00Z</dcterms:created>
  <dcterms:modified xsi:type="dcterms:W3CDTF">2024-09-12T07:49:00Z</dcterms:modified>
</cp:coreProperties>
</file>