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5"/>
        <w:gridCol w:w="4834"/>
        <w:gridCol w:w="2901"/>
      </w:tblGrid>
      <w:tr w:rsidR="00DC3362" w14:paraId="234D1E4B" w14:textId="77777777">
        <w:trPr>
          <w:trHeight w:val="290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2E3E9" w14:textId="77777777" w:rsidR="00DC3362" w:rsidRDefault="00F2561C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9781B67" wp14:editId="4FC012F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6512" w14:textId="77777777" w:rsidR="00DC3362" w:rsidRDefault="00F2561C">
            <w:pPr>
              <w:pStyle w:val="Header"/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82E18" w14:textId="77777777" w:rsidR="00DC3362" w:rsidRDefault="00F2561C">
            <w:pPr>
              <w:pStyle w:val="Header"/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DC3362" w14:paraId="32F0B2E5" w14:textId="77777777">
        <w:trPr>
          <w:trHeight w:val="26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F956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4D22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4D29E" w14:textId="0772E520" w:rsidR="00DC3362" w:rsidRDefault="00E12DF8" w:rsidP="00E12DF8">
            <w:pPr>
              <w:pStyle w:val="Header"/>
            </w:pPr>
            <w:proofErr w:type="spellStart"/>
            <w:r>
              <w:t>Tanggal</w:t>
            </w:r>
            <w:proofErr w:type="spellEnd"/>
            <w:r>
              <w:t xml:space="preserve">: 2 </w:t>
            </w:r>
            <w:proofErr w:type="spellStart"/>
            <w:r>
              <w:t>Desember</w:t>
            </w:r>
            <w:proofErr w:type="spellEnd"/>
            <w:r w:rsidR="00F2561C">
              <w:t xml:space="preserve"> 2018</w:t>
            </w:r>
          </w:p>
        </w:tc>
      </w:tr>
      <w:tr w:rsidR="00DC3362" w14:paraId="0AA77D3E" w14:textId="77777777">
        <w:trPr>
          <w:trHeight w:val="29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BB735" w14:textId="77777777" w:rsidR="00DC3362" w:rsidRDefault="00DC3362"/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0590C" w14:textId="77777777" w:rsidR="00DC3362" w:rsidRDefault="00F2561C">
            <w:pPr>
              <w:pStyle w:val="Head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11E517AD" w14:textId="77777777" w:rsidR="00DC3362" w:rsidRDefault="00F2561C">
            <w:pPr>
              <w:pStyle w:val="Header"/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9F422" w14:textId="77777777" w:rsidR="00DC3362" w:rsidRDefault="00F2561C">
            <w:pPr>
              <w:pStyle w:val="Header"/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DC3362" w14:paraId="17FB7DE7" w14:textId="77777777">
        <w:trPr>
          <w:trHeight w:val="60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C7289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E8C1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81F09" w14:textId="77777777" w:rsidR="00DC3362" w:rsidRDefault="00F2561C">
            <w:pPr>
              <w:pStyle w:val="Header"/>
            </w:pPr>
            <w:proofErr w:type="spellStart"/>
            <w:r>
              <w:t>Halaman</w:t>
            </w:r>
            <w:proofErr w:type="spellEnd"/>
            <w:r>
              <w:t xml:space="preserve">: 1 </w:t>
            </w:r>
            <w:proofErr w:type="spellStart"/>
            <w:r>
              <w:t>dari</w:t>
            </w:r>
            <w:proofErr w:type="spellEnd"/>
            <w:r>
              <w:t xml:space="preserve"> 16</w:t>
            </w:r>
          </w:p>
        </w:tc>
      </w:tr>
    </w:tbl>
    <w:p w14:paraId="2619D465" w14:textId="77777777" w:rsidR="00DC3362" w:rsidRDefault="00DC3362">
      <w:pPr>
        <w:widowControl w:val="0"/>
        <w:spacing w:line="240" w:lineRule="auto"/>
        <w:ind w:left="108" w:hanging="108"/>
      </w:pPr>
    </w:p>
    <w:p w14:paraId="47F5F97D" w14:textId="77777777" w:rsidR="00DC3362" w:rsidRDefault="00DC3362">
      <w:pPr>
        <w:widowControl w:val="0"/>
        <w:spacing w:line="240" w:lineRule="auto"/>
      </w:pPr>
    </w:p>
    <w:p w14:paraId="4270FF3C" w14:textId="77777777" w:rsidR="00DC3362" w:rsidRDefault="00DC3362"/>
    <w:p w14:paraId="03FC7DF0" w14:textId="77777777" w:rsidR="00DC3362" w:rsidRDefault="00DC3362"/>
    <w:p w14:paraId="08780B33" w14:textId="77777777" w:rsidR="00DC3362" w:rsidRDefault="00DC3362"/>
    <w:p w14:paraId="0052610C" w14:textId="77777777" w:rsidR="00DC3362" w:rsidRDefault="00DC3362"/>
    <w:p w14:paraId="7361C1B4" w14:textId="77777777" w:rsidR="00DC3362" w:rsidRDefault="00F256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08510703" w14:textId="77777777" w:rsidR="00DC3362" w:rsidRDefault="00F2561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SATUAN ACARA PERKULIAHAN</w:t>
      </w:r>
    </w:p>
    <w:p w14:paraId="778A3FFF" w14:textId="5DCCA8FB" w:rsidR="00DC3362" w:rsidRPr="00E12DF8" w:rsidRDefault="00E12DF8" w:rsidP="00E12DF8">
      <w:pPr>
        <w:jc w:val="center"/>
        <w:rPr>
          <w:sz w:val="32"/>
          <w:szCs w:val="32"/>
        </w:rPr>
      </w:pPr>
      <w:proofErr w:type="spellStart"/>
      <w:r w:rsidRPr="00E12DF8">
        <w:rPr>
          <w:rFonts w:cs="Arial"/>
          <w:b/>
          <w:sz w:val="32"/>
          <w:szCs w:val="32"/>
          <w:lang w:val="es-ES_tradnl"/>
        </w:rPr>
        <w:t>Manajemen</w:t>
      </w:r>
      <w:proofErr w:type="spellEnd"/>
      <w:r w:rsidRPr="00E12DF8">
        <w:rPr>
          <w:rFonts w:cs="Arial"/>
          <w:b/>
          <w:sz w:val="32"/>
          <w:szCs w:val="32"/>
          <w:lang w:val="es-ES_tradnl"/>
        </w:rPr>
        <w:t xml:space="preserve"> </w:t>
      </w:r>
      <w:proofErr w:type="spellStart"/>
      <w:r w:rsidRPr="00E12DF8">
        <w:rPr>
          <w:rFonts w:cs="Arial"/>
          <w:b/>
          <w:sz w:val="32"/>
          <w:szCs w:val="32"/>
          <w:lang w:val="es-ES_tradnl"/>
        </w:rPr>
        <w:t>Keuangan</w:t>
      </w:r>
      <w:proofErr w:type="spellEnd"/>
    </w:p>
    <w:p w14:paraId="0DC6174B" w14:textId="77777777" w:rsidR="00DC3362" w:rsidRDefault="00DC3362"/>
    <w:tbl>
      <w:tblPr>
        <w:tblW w:w="8221" w:type="dxa"/>
        <w:tblInd w:w="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DC3362" w14:paraId="03C49DE3" w14:textId="77777777">
        <w:trPr>
          <w:trHeight w:val="6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6341" w14:textId="77777777" w:rsidR="00DC3362" w:rsidRDefault="00F2561C">
            <w:pPr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6145" w14:textId="38DD38D9" w:rsidR="00DC3362" w:rsidRDefault="00F2561C">
            <w:pPr>
              <w:spacing w:before="120" w:after="120"/>
              <w:rPr>
                <w:i/>
                <w:iCs/>
              </w:rPr>
            </w:pPr>
            <w:proofErr w:type="spellStart"/>
            <w:r>
              <w:rPr>
                <w:rFonts w:ascii="Calibri Light" w:eastAsia="Calibri Light" w:hAnsi="Calibri Light" w:cs="Calibri Light"/>
                <w:i/>
                <w:iCs/>
              </w:rPr>
              <w:t>Kode</w:t>
            </w:r>
            <w:proofErr w:type="spell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: </w:t>
            </w:r>
            <w:r w:rsidR="00E12DF8" w:rsidRPr="00E3113B">
              <w:rPr>
                <w:b/>
              </w:rPr>
              <w:t>MB42112</w:t>
            </w:r>
            <w:bookmarkStart w:id="0" w:name="_GoBack"/>
            <w:bookmarkEnd w:id="0"/>
          </w:p>
          <w:p w14:paraId="3D9477CC" w14:textId="77777777" w:rsidR="00DC3362" w:rsidRDefault="00F2561C">
            <w:pPr>
              <w:spacing w:before="120" w:after="120"/>
            </w:pPr>
            <w:r>
              <w:t>STANDAR PROSES PEMBELAJARAN</w:t>
            </w:r>
          </w:p>
        </w:tc>
      </w:tr>
    </w:tbl>
    <w:p w14:paraId="28E9B999" w14:textId="77777777" w:rsidR="00DC3362" w:rsidRDefault="00DC3362">
      <w:pPr>
        <w:widowControl w:val="0"/>
        <w:spacing w:line="240" w:lineRule="auto"/>
        <w:ind w:left="642" w:hanging="642"/>
      </w:pPr>
    </w:p>
    <w:p w14:paraId="2981FBE6" w14:textId="77777777" w:rsidR="00DC3362" w:rsidRDefault="00DC3362"/>
    <w:p w14:paraId="7AA96DCF" w14:textId="77777777" w:rsidR="00DC3362" w:rsidRDefault="00DC3362"/>
    <w:p w14:paraId="50E6946F" w14:textId="77777777" w:rsidR="00DC3362" w:rsidRDefault="00DC3362"/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6"/>
        <w:gridCol w:w="3492"/>
        <w:gridCol w:w="1258"/>
        <w:gridCol w:w="1676"/>
        <w:gridCol w:w="1117"/>
      </w:tblGrid>
      <w:tr w:rsidR="00DC3362" w14:paraId="33BFCE1E" w14:textId="77777777" w:rsidTr="00F2561C">
        <w:trPr>
          <w:trHeight w:val="260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95871" w14:textId="77777777" w:rsidR="00DC3362" w:rsidRDefault="00F2561C">
            <w:pPr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2B308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AF46D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DC3362" w14:paraId="7A0ECD1B" w14:textId="77777777" w:rsidTr="00F2561C">
        <w:trPr>
          <w:trHeight w:val="260"/>
        </w:trPr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0532A8A" w14:textId="77777777" w:rsidR="00DC3362" w:rsidRDefault="00DC3362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3E192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19E64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6420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1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FF4535" w14:textId="77777777" w:rsidR="00DC3362" w:rsidRDefault="00DC3362"/>
        </w:tc>
      </w:tr>
      <w:tr w:rsidR="00F2561C" w14:paraId="079D9671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F7042" w14:textId="77777777" w:rsidR="00F2561C" w:rsidRDefault="00F256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259BD" w14:textId="77777777" w:rsidR="00F2561C" w:rsidRDefault="00F2561C" w:rsidP="00B775F4">
            <w:pPr>
              <w:spacing w:before="40" w:after="40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95F42" w14:textId="77777777" w:rsidR="00F2561C" w:rsidRDefault="00F2561C" w:rsidP="00B775F4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83846" w14:textId="77777777" w:rsidR="00F2561C" w:rsidRDefault="00F2561C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3B257" w14:textId="77777777" w:rsidR="00F2561C" w:rsidRDefault="00F2561C"/>
        </w:tc>
      </w:tr>
      <w:tr w:rsidR="00DC3362" w14:paraId="3B7CCDE5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110A4" w14:textId="77777777" w:rsidR="00DC3362" w:rsidRDefault="00F2561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lastRenderedPageBreak/>
              <w:t>Pemeriksaan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482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Maniah</w:t>
            </w:r>
            <w:proofErr w:type="spellEnd"/>
            <w:r>
              <w:t>, ST.,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4110C" w14:textId="77777777" w:rsidR="00DC3362" w:rsidRDefault="00F2561C">
            <w:r>
              <w:t>Audit mutu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EEB3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3D3B0" w14:textId="77777777" w:rsidR="00DC3362" w:rsidRDefault="00DC3362"/>
        </w:tc>
      </w:tr>
      <w:tr w:rsidR="00DC3362" w14:paraId="249C84C2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3A48E" w14:textId="77777777" w:rsidR="00DC3362" w:rsidRDefault="00F2561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CB7AC" w14:textId="77777777" w:rsidR="00DC3362" w:rsidRDefault="00F2561C">
            <w:pPr>
              <w:spacing w:before="40" w:after="40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F246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3E12E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254D0" w14:textId="77777777" w:rsidR="00DC3362" w:rsidRDefault="00DC3362"/>
        </w:tc>
      </w:tr>
      <w:tr w:rsidR="00DC3362" w14:paraId="72C96DA8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DCE1C" w14:textId="77777777" w:rsidR="00DC3362" w:rsidRDefault="00F256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8D485" w14:textId="77777777" w:rsidR="00DC3362" w:rsidRDefault="00F2561C">
            <w:pPr>
              <w:spacing w:before="40" w:after="40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DF60B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4C40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258E7" w14:textId="77777777" w:rsidR="00DC3362" w:rsidRDefault="00DC3362"/>
        </w:tc>
      </w:tr>
      <w:tr w:rsidR="00DC3362" w14:paraId="4B133C9B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BAC5" w14:textId="77777777" w:rsidR="00DC3362" w:rsidRDefault="00F256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F168" w14:textId="77777777" w:rsidR="00DC3362" w:rsidRDefault="00F2561C">
            <w:pPr>
              <w:spacing w:before="40" w:after="40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EF474" w14:textId="77777777" w:rsidR="00DC3362" w:rsidRDefault="00F2561C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DF89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032A1" w14:textId="77777777" w:rsidR="00DC3362" w:rsidRDefault="00DC3362"/>
        </w:tc>
      </w:tr>
    </w:tbl>
    <w:p w14:paraId="3C08D249" w14:textId="77777777" w:rsidR="00DC3362" w:rsidRDefault="00DC3362">
      <w:pPr>
        <w:widowControl w:val="0"/>
        <w:spacing w:line="240" w:lineRule="auto"/>
        <w:ind w:left="108" w:hanging="108"/>
      </w:pPr>
    </w:p>
    <w:sectPr w:rsidR="00DC33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253BF" w14:textId="77777777" w:rsidR="008E7BDA" w:rsidRDefault="00F2561C">
      <w:pPr>
        <w:spacing w:after="0" w:line="240" w:lineRule="auto"/>
      </w:pPr>
      <w:r>
        <w:separator/>
      </w:r>
    </w:p>
  </w:endnote>
  <w:endnote w:type="continuationSeparator" w:id="0">
    <w:p w14:paraId="0DD5936F" w14:textId="77777777" w:rsidR="008E7BDA" w:rsidRDefault="00F2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97C1A" w14:textId="77777777" w:rsidR="00DC3362" w:rsidRDefault="00DC336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356D5" w14:textId="77777777" w:rsidR="008E7BDA" w:rsidRDefault="00F2561C">
      <w:pPr>
        <w:spacing w:after="0" w:line="240" w:lineRule="auto"/>
      </w:pPr>
      <w:r>
        <w:separator/>
      </w:r>
    </w:p>
  </w:footnote>
  <w:footnote w:type="continuationSeparator" w:id="0">
    <w:p w14:paraId="241D067F" w14:textId="77777777" w:rsidR="008E7BDA" w:rsidRDefault="00F2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E7AEF" w14:textId="77777777" w:rsidR="00DC3362" w:rsidRDefault="00DC336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E9F"/>
    <w:multiLevelType w:val="hybridMultilevel"/>
    <w:tmpl w:val="FC74AD1A"/>
    <w:lvl w:ilvl="0" w:tplc="607620F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2064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3628BC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0898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626EB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4ED4C8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48485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A55D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821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3E96CC2"/>
    <w:multiLevelType w:val="hybridMultilevel"/>
    <w:tmpl w:val="45F65E82"/>
    <w:lvl w:ilvl="0" w:tplc="19F2C45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250F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C7DB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62B94C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7287B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0000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84028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8DEF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3A95B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D97ECE"/>
    <w:multiLevelType w:val="hybridMultilevel"/>
    <w:tmpl w:val="DDD01402"/>
    <w:lvl w:ilvl="0" w:tplc="18609A7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C1B4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EB6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4ADDD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BEACF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66A492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A8F45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AF230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AA571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C41F82"/>
    <w:multiLevelType w:val="hybridMultilevel"/>
    <w:tmpl w:val="D78A4480"/>
    <w:lvl w:ilvl="0" w:tplc="4DC0377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98CFE6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2F96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6E4A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DEF1E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CCF09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32ADD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5638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8488A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8F775A"/>
    <w:multiLevelType w:val="hybridMultilevel"/>
    <w:tmpl w:val="3000CE28"/>
    <w:lvl w:ilvl="0" w:tplc="773E07B2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25168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D0701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28563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D82F6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0F21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EE2A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865D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0A3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4"/>
  </w:num>
  <w:num w:numId="7">
    <w:abstractNumId w:val="4"/>
    <w:lvlOverride w:ilvl="0">
      <w:startOverride w:val="4"/>
    </w:lvlOverride>
  </w:num>
  <w:num w:numId="8">
    <w:abstractNumId w:val="3"/>
  </w:num>
  <w:num w:numId="9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362"/>
    <w:rsid w:val="008E7BDA"/>
    <w:rsid w:val="00DC3362"/>
    <w:rsid w:val="00E12DF8"/>
    <w:rsid w:val="00F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7E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3</cp:revision>
  <dcterms:created xsi:type="dcterms:W3CDTF">2018-12-05T17:41:00Z</dcterms:created>
  <dcterms:modified xsi:type="dcterms:W3CDTF">2018-12-06T10:20:00Z</dcterms:modified>
</cp:coreProperties>
</file>