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before="28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7 Assignment </w:t>
      </w:r>
    </w:p>
    <w:p w:rsidR="00000000" w:rsidDel="00000000" w:rsidP="00000000" w:rsidRDefault="00000000" w:rsidRPr="00000000" w14:paraId="00000002">
      <w:pPr>
        <w:keepNext w:val="0"/>
        <w:keepLines w:val="0"/>
        <w:spacing w:before="28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(Estimated Time To Complete:</w:t>
      </w:r>
      <w:r w:rsidDel="00000000" w:rsidR="00000000" w:rsidRPr="00000000">
        <w:rPr>
          <w:b w:val="1"/>
          <w:sz w:val="24"/>
          <w:szCs w:val="24"/>
          <w:rtl w:val="0"/>
        </w:rPr>
        <w:t xml:space="preserve"> 2 - 5 hrs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3">
      <w:pPr>
        <w:keepNext w:val="0"/>
        <w:keepLines w:val="0"/>
        <w:numPr>
          <w:ilvl w:val="0"/>
          <w:numId w:val="1"/>
        </w:numPr>
        <w:spacing w:after="0" w:afterAutospacing="0" w:before="28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Data 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Generate Normal Data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keepNext w:val="0"/>
        <w:keepLines w:val="0"/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dataset of 1000 samples drawn from a normal distribution with mean = 50 and standard deviation = 5, named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normal_data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Generate Uniform Data: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Generate 1000 samples from a uniform distribution ranging between 10 and 20, stored as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uniform_data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 Conducting Statistical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Independent Samples t-Test: </w:t>
      </w:r>
    </w:p>
    <w:p w:rsidR="00000000" w:rsidDel="00000000" w:rsidP="00000000" w:rsidRDefault="00000000" w:rsidRPr="00000000" w14:paraId="0000000A">
      <w:pPr>
        <w:keepNext w:val="0"/>
        <w:keepLines w:val="0"/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Conduct an independent samples t-test comparing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normal_data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uniform_data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Extract and print the t-statistic and p-value only.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Paired Samples t-Test: 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two datasets,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sample1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sample2</w:t>
      </w:r>
      <w:r w:rsidDel="00000000" w:rsidR="00000000" w:rsidRPr="00000000">
        <w:rPr>
          <w:sz w:val="24"/>
          <w:szCs w:val="24"/>
          <w:rtl w:val="0"/>
        </w:rPr>
        <w:t xml:space="preserve">, each with 100 samples from a normal distribution (mean=10, std=2).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Conduct a paired t-test on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sample1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sample2</w:t>
      </w:r>
      <w:r w:rsidDel="00000000" w:rsidR="00000000" w:rsidRPr="00000000">
        <w:rPr>
          <w:sz w:val="24"/>
          <w:szCs w:val="24"/>
          <w:rtl w:val="0"/>
        </w:rPr>
        <w:t xml:space="preserve">, and print relevant results.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Linear Regression and Correlation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Linear Regression: 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Generate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 as an array from 0 to 99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 as a linear function of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 with added noise.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spacing w:after="0" w:afterAutospacing="0" w:before="0" w:beforeAutospacing="0" w:line="24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Hint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y = m*</w:t>
      </w: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x</w:t>
      </w:r>
      <w:r w:rsidDel="00000000" w:rsidR="00000000" w:rsidRPr="00000000">
        <w:rPr>
          <w:b w:val="1"/>
          <w:sz w:val="24"/>
          <w:szCs w:val="24"/>
          <w:rtl w:val="0"/>
        </w:rPr>
        <w:t xml:space="preserve"> + b + noise</w:t>
      </w:r>
    </w:p>
    <w:p w:rsidR="00000000" w:rsidDel="00000000" w:rsidP="00000000" w:rsidRDefault="00000000" w:rsidRPr="00000000" w14:paraId="00000014">
      <w:pPr>
        <w:numPr>
          <w:ilvl w:val="4"/>
          <w:numId w:val="1"/>
        </w:numPr>
        <w:spacing w:after="0" w:afterAutospacing="0" w:before="0" w:beforeAutospacing="0" w:line="24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m, define m as an integer</w:t>
      </w:r>
    </w:p>
    <w:p w:rsidR="00000000" w:rsidDel="00000000" w:rsidP="00000000" w:rsidRDefault="00000000" w:rsidRPr="00000000" w14:paraId="00000015">
      <w:pPr>
        <w:numPr>
          <w:ilvl w:val="4"/>
          <w:numId w:val="1"/>
        </w:numPr>
        <w:spacing w:after="0" w:afterAutospacing="0" w:before="0" w:beforeAutospacing="0" w:line="24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b, define b as an integer</w:t>
      </w:r>
    </w:p>
    <w:p w:rsidR="00000000" w:rsidDel="00000000" w:rsidP="00000000" w:rsidRDefault="00000000" w:rsidRPr="00000000" w14:paraId="00000016">
      <w:pPr>
        <w:numPr>
          <w:ilvl w:val="4"/>
          <w:numId w:val="1"/>
        </w:numPr>
        <w:spacing w:after="0" w:afterAutospacing="0" w:before="0" w:beforeAutospacing="0" w:line="24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noise, generate normal data with the same length as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erform a regression analysis and print the true and estimated slope and intercept.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Pearson Correlation: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 the Pearson correlation coefficient between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the correlation coefficient and p-value.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Applying Statistical Tests in a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Independent Samples t-Test Across Multiple Datasets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Generate five datasets, each containing 1000 samples drawn from a normal distribution with a mean of 50 and a standard deviation of 5. 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Store all 5 arrays into a single array </w:t>
      </w:r>
      <w:r w:rsidDel="00000000" w:rsidR="00000000" w:rsidRPr="00000000">
        <w:rPr>
          <w:sz w:val="24"/>
          <w:szCs w:val="24"/>
          <w:rtl w:val="0"/>
        </w:rPr>
        <w:t xml:space="preserve">called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datasets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a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 loop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perform an independent samples t-test between each dataset</w:t>
      </w:r>
      <w:r w:rsidDel="00000000" w:rsidR="00000000" w:rsidRPr="00000000">
        <w:rPr>
          <w:sz w:val="24"/>
          <w:szCs w:val="24"/>
          <w:rtl w:val="0"/>
        </w:rPr>
        <w:t xml:space="preserve"> in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datasets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uniform_data</w:t>
      </w:r>
      <w:r w:rsidDel="00000000" w:rsidR="00000000" w:rsidRPr="00000000">
        <w:rPr>
          <w:sz w:val="24"/>
          <w:szCs w:val="24"/>
          <w:rtl w:val="0"/>
        </w:rPr>
        <w:t xml:space="preserve"> from 1bi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240" w:before="0" w:beforeAutospacing="0" w:line="24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Extract and print only the p-values</w:t>
      </w:r>
      <w:r w:rsidDel="00000000" w:rsidR="00000000" w:rsidRPr="00000000">
        <w:rPr>
          <w:sz w:val="24"/>
          <w:szCs w:val="24"/>
          <w:rtl w:val="0"/>
        </w:rPr>
        <w:t xml:space="preserve"> for each test, labeling them by dataset (e.g., "Dataset 1 p-value:", "Dataset 2 p-value:", etc.).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