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94D" w14:textId="77777777" w:rsidR="00F418B6" w:rsidRDefault="00F418B6">
      <w:r>
        <w:br w:type="page"/>
      </w:r>
    </w:p>
    <w:p w14:paraId="53D50A1D" w14:textId="63C6CEAE" w:rsidR="00A32D23" w:rsidRPr="007D23BA" w:rsidRDefault="00A32D23">
      <w:pPr>
        <w:pStyle w:val="Overskrift"/>
        <w:rPr>
          <w:rFonts w:asciiTheme="minorHAnsi" w:eastAsiaTheme="minorHAnsi" w:hAnsiTheme="minorHAnsi" w:cstheme="minorBidi"/>
          <w:color w:val="auto"/>
          <w:sz w:val="36"/>
          <w:szCs w:val="36"/>
          <w:lang w:eastAsia="en-US"/>
        </w:rPr>
      </w:pPr>
      <w:r w:rsidRPr="007D23BA">
        <w:rPr>
          <w:rFonts w:asciiTheme="minorHAnsi" w:eastAsiaTheme="minorHAnsi" w:hAnsiTheme="minorHAnsi" w:cstheme="minorBidi"/>
          <w:color w:val="auto"/>
          <w:sz w:val="36"/>
          <w:szCs w:val="36"/>
          <w:lang w:eastAsia="en-US"/>
        </w:rPr>
        <w:lastRenderedPageBreak/>
        <w:t>Resume</w:t>
      </w:r>
    </w:p>
    <w:p w14:paraId="5CF3E511" w14:textId="13A7A0AF" w:rsidR="00A32D23" w:rsidRDefault="00A32D23">
      <w:r>
        <w:br w:type="page"/>
      </w:r>
    </w:p>
    <w:sdt>
      <w:sdtPr>
        <w:rPr>
          <w:rFonts w:asciiTheme="minorHAnsi" w:eastAsiaTheme="minorHAnsi" w:hAnsiTheme="minorHAnsi" w:cstheme="minorBidi"/>
          <w:color w:val="auto"/>
          <w:sz w:val="22"/>
          <w:szCs w:val="22"/>
          <w:lang w:eastAsia="en-US"/>
        </w:rPr>
        <w:id w:val="321401065"/>
        <w:docPartObj>
          <w:docPartGallery w:val="Table of Contents"/>
          <w:docPartUnique/>
        </w:docPartObj>
      </w:sdtPr>
      <w:sdtEndPr>
        <w:rPr>
          <w:b/>
          <w:bCs/>
        </w:rPr>
      </w:sdtEndPr>
      <w:sdtContent>
        <w:p w14:paraId="7A63631C" w14:textId="06B4740F" w:rsidR="00F418B6" w:rsidRPr="00A32D23" w:rsidRDefault="00F418B6">
          <w:pPr>
            <w:pStyle w:val="Overskrift"/>
            <w:rPr>
              <w:rFonts w:asciiTheme="minorHAnsi" w:eastAsiaTheme="minorHAnsi" w:hAnsiTheme="minorHAnsi" w:cstheme="minorBidi"/>
              <w:color w:val="auto"/>
              <w:sz w:val="22"/>
              <w:szCs w:val="22"/>
              <w:lang w:eastAsia="en-US"/>
            </w:rPr>
          </w:pPr>
          <w:r>
            <w:t>Indholdsfortegnelse</w:t>
          </w:r>
        </w:p>
        <w:p w14:paraId="782AEBEB" w14:textId="3352636A" w:rsidR="004F5816" w:rsidRDefault="00F418B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04781" w:history="1">
            <w:r w:rsidR="004F5816" w:rsidRPr="00B108A1">
              <w:rPr>
                <w:rStyle w:val="Hyperlink"/>
                <w:noProof/>
              </w:rPr>
              <w:t>Indledning</w:t>
            </w:r>
            <w:r w:rsidR="004F5816">
              <w:rPr>
                <w:noProof/>
                <w:webHidden/>
              </w:rPr>
              <w:tab/>
            </w:r>
            <w:r w:rsidR="004F5816">
              <w:rPr>
                <w:noProof/>
                <w:webHidden/>
              </w:rPr>
              <w:fldChar w:fldCharType="begin"/>
            </w:r>
            <w:r w:rsidR="004F5816">
              <w:rPr>
                <w:noProof/>
                <w:webHidden/>
              </w:rPr>
              <w:instrText xml:space="preserve"> PAGEREF _Toc121404781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21A98411" w14:textId="356CCCAB" w:rsidR="004F5816" w:rsidRDefault="00000000">
          <w:pPr>
            <w:pStyle w:val="Indholdsfortegnelse1"/>
            <w:tabs>
              <w:tab w:val="right" w:leader="dot" w:pos="9628"/>
            </w:tabs>
            <w:rPr>
              <w:rFonts w:eastAsiaTheme="minorEastAsia"/>
              <w:noProof/>
              <w:lang w:eastAsia="da-DK"/>
            </w:rPr>
          </w:pPr>
          <w:hyperlink w:anchor="_Toc121404782" w:history="1">
            <w:r w:rsidR="004F5816" w:rsidRPr="00B108A1">
              <w:rPr>
                <w:rStyle w:val="Hyperlink"/>
                <w:noProof/>
              </w:rPr>
              <w:t>Redegørelse for lineære transformationer med matricer</w:t>
            </w:r>
            <w:r w:rsidR="004F5816">
              <w:rPr>
                <w:noProof/>
                <w:webHidden/>
              </w:rPr>
              <w:tab/>
            </w:r>
            <w:r w:rsidR="004F5816">
              <w:rPr>
                <w:noProof/>
                <w:webHidden/>
              </w:rPr>
              <w:fldChar w:fldCharType="begin"/>
            </w:r>
            <w:r w:rsidR="004F5816">
              <w:rPr>
                <w:noProof/>
                <w:webHidden/>
              </w:rPr>
              <w:instrText xml:space="preserve"> PAGEREF _Toc121404782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7F3C5704" w14:textId="2677980F" w:rsidR="004F5816" w:rsidRDefault="00000000">
          <w:pPr>
            <w:pStyle w:val="Indholdsfortegnelse1"/>
            <w:tabs>
              <w:tab w:val="right" w:leader="dot" w:pos="9628"/>
            </w:tabs>
            <w:rPr>
              <w:rFonts w:eastAsiaTheme="minorEastAsia"/>
              <w:noProof/>
              <w:lang w:eastAsia="da-DK"/>
            </w:rPr>
          </w:pPr>
          <w:hyperlink w:anchor="_Toc121404783" w:history="1">
            <w:r w:rsidR="004F5816" w:rsidRPr="00B108A1">
              <w:rPr>
                <w:rStyle w:val="Hyperlink"/>
                <w:noProof/>
              </w:rPr>
              <w:t>Beskrivelse af den kinematiske struktur i en Dobot</w:t>
            </w:r>
            <w:r w:rsidR="004F5816">
              <w:rPr>
                <w:noProof/>
                <w:webHidden/>
              </w:rPr>
              <w:tab/>
            </w:r>
            <w:r w:rsidR="004F5816">
              <w:rPr>
                <w:noProof/>
                <w:webHidden/>
              </w:rPr>
              <w:fldChar w:fldCharType="begin"/>
            </w:r>
            <w:r w:rsidR="004F5816">
              <w:rPr>
                <w:noProof/>
                <w:webHidden/>
              </w:rPr>
              <w:instrText xml:space="preserve"> PAGEREF _Toc121404783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48E3224C" w14:textId="1262ECD6" w:rsidR="004F5816" w:rsidRDefault="00000000">
          <w:pPr>
            <w:pStyle w:val="Indholdsfortegnelse1"/>
            <w:tabs>
              <w:tab w:val="right" w:leader="dot" w:pos="9628"/>
            </w:tabs>
            <w:rPr>
              <w:rFonts w:eastAsiaTheme="minorEastAsia"/>
              <w:noProof/>
              <w:lang w:eastAsia="da-DK"/>
            </w:rPr>
          </w:pPr>
          <w:hyperlink w:anchor="_Toc121404784" w:history="1">
            <w:r w:rsidR="004F5816" w:rsidRPr="00B108A1">
              <w:rPr>
                <w:rStyle w:val="Hyperlink"/>
                <w:noProof/>
              </w:rPr>
              <w:t>Analyse af python program til styring af Dobot</w:t>
            </w:r>
            <w:r w:rsidR="004F5816">
              <w:rPr>
                <w:noProof/>
                <w:webHidden/>
              </w:rPr>
              <w:tab/>
            </w:r>
            <w:r w:rsidR="004F5816">
              <w:rPr>
                <w:noProof/>
                <w:webHidden/>
              </w:rPr>
              <w:fldChar w:fldCharType="begin"/>
            </w:r>
            <w:r w:rsidR="004F5816">
              <w:rPr>
                <w:noProof/>
                <w:webHidden/>
              </w:rPr>
              <w:instrText xml:space="preserve"> PAGEREF _Toc121404784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4CA7A28A" w14:textId="2D5B3D8D" w:rsidR="004F5816" w:rsidRDefault="00000000">
          <w:pPr>
            <w:pStyle w:val="Indholdsfortegnelse1"/>
            <w:tabs>
              <w:tab w:val="right" w:leader="dot" w:pos="9628"/>
            </w:tabs>
            <w:rPr>
              <w:rFonts w:eastAsiaTheme="minorEastAsia"/>
              <w:noProof/>
              <w:lang w:eastAsia="da-DK"/>
            </w:rPr>
          </w:pPr>
          <w:hyperlink w:anchor="_Toc121404785" w:history="1">
            <w:r w:rsidR="004F5816" w:rsidRPr="00B108A1">
              <w:rPr>
                <w:rStyle w:val="Hyperlink"/>
                <w:noProof/>
              </w:rPr>
              <w:t>Hvordan er den matematiske viden nødvendig for progammøre?</w:t>
            </w:r>
            <w:r w:rsidR="004F5816">
              <w:rPr>
                <w:noProof/>
                <w:webHidden/>
              </w:rPr>
              <w:tab/>
            </w:r>
            <w:r w:rsidR="004F5816">
              <w:rPr>
                <w:noProof/>
                <w:webHidden/>
              </w:rPr>
              <w:fldChar w:fldCharType="begin"/>
            </w:r>
            <w:r w:rsidR="004F5816">
              <w:rPr>
                <w:noProof/>
                <w:webHidden/>
              </w:rPr>
              <w:instrText xml:space="preserve"> PAGEREF _Toc121404785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613554F" w14:textId="787B835A" w:rsidR="004F5816" w:rsidRDefault="00000000">
          <w:pPr>
            <w:pStyle w:val="Indholdsfortegnelse1"/>
            <w:tabs>
              <w:tab w:val="right" w:leader="dot" w:pos="9628"/>
            </w:tabs>
            <w:rPr>
              <w:rFonts w:eastAsiaTheme="minorEastAsia"/>
              <w:noProof/>
              <w:lang w:eastAsia="da-DK"/>
            </w:rPr>
          </w:pPr>
          <w:hyperlink w:anchor="_Toc121404786" w:history="1">
            <w:r w:rsidR="004F5816" w:rsidRPr="00B108A1">
              <w:rPr>
                <w:rStyle w:val="Hyperlink"/>
                <w:noProof/>
                <w:lang w:val="en-US"/>
              </w:rPr>
              <w:t>Konklusion</w:t>
            </w:r>
            <w:r w:rsidR="004F5816">
              <w:rPr>
                <w:noProof/>
                <w:webHidden/>
              </w:rPr>
              <w:tab/>
            </w:r>
            <w:r w:rsidR="004F5816">
              <w:rPr>
                <w:noProof/>
                <w:webHidden/>
              </w:rPr>
              <w:fldChar w:fldCharType="begin"/>
            </w:r>
            <w:r w:rsidR="004F5816">
              <w:rPr>
                <w:noProof/>
                <w:webHidden/>
              </w:rPr>
              <w:instrText xml:space="preserve"> PAGEREF _Toc121404786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3EBC94FC" w14:textId="646C1864" w:rsidR="004F5816" w:rsidRDefault="00000000">
          <w:pPr>
            <w:pStyle w:val="Indholdsfortegnelse1"/>
            <w:tabs>
              <w:tab w:val="right" w:leader="dot" w:pos="9628"/>
            </w:tabs>
            <w:rPr>
              <w:rFonts w:eastAsiaTheme="minorEastAsia"/>
              <w:noProof/>
              <w:lang w:eastAsia="da-DK"/>
            </w:rPr>
          </w:pPr>
          <w:hyperlink w:anchor="_Toc121404787" w:history="1">
            <w:r w:rsidR="004F5816" w:rsidRPr="00B108A1">
              <w:rPr>
                <w:rStyle w:val="Hyperlink"/>
                <w:noProof/>
                <w:lang w:val="en-US"/>
              </w:rPr>
              <w:t>Referencer</w:t>
            </w:r>
            <w:r w:rsidR="004F5816">
              <w:rPr>
                <w:noProof/>
                <w:webHidden/>
              </w:rPr>
              <w:tab/>
            </w:r>
            <w:r w:rsidR="004F5816">
              <w:rPr>
                <w:noProof/>
                <w:webHidden/>
              </w:rPr>
              <w:fldChar w:fldCharType="begin"/>
            </w:r>
            <w:r w:rsidR="004F5816">
              <w:rPr>
                <w:noProof/>
                <w:webHidden/>
              </w:rPr>
              <w:instrText xml:space="preserve"> PAGEREF _Toc121404787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1DE2028" w14:textId="63AC66DB" w:rsidR="00F418B6" w:rsidRDefault="00F418B6">
          <w:r>
            <w:rPr>
              <w:b/>
              <w:bCs/>
            </w:rPr>
            <w:fldChar w:fldCharType="end"/>
          </w:r>
        </w:p>
      </w:sdtContent>
    </w:sdt>
    <w:p w14:paraId="48784C2A" w14:textId="4A0EB123" w:rsidR="00F418B6" w:rsidRDefault="00F418B6">
      <w:pPr>
        <w:rPr>
          <w:rFonts w:asciiTheme="majorHAnsi" w:eastAsiaTheme="majorEastAsia" w:hAnsiTheme="majorHAnsi" w:cstheme="majorBidi"/>
          <w:color w:val="2F5496" w:themeColor="accent1" w:themeShade="BF"/>
          <w:sz w:val="26"/>
          <w:szCs w:val="26"/>
        </w:rPr>
      </w:pPr>
      <w:r>
        <w:br w:type="page"/>
      </w:r>
    </w:p>
    <w:p w14:paraId="56D073E1" w14:textId="77777777" w:rsidR="009D7D83" w:rsidRPr="009D7D83" w:rsidRDefault="009D7D83" w:rsidP="009D7D83"/>
    <w:p w14:paraId="19431483" w14:textId="453AD800" w:rsidR="00F418B6" w:rsidRDefault="00F418B6" w:rsidP="00135451">
      <w:pPr>
        <w:pStyle w:val="Overskrift1"/>
      </w:pPr>
      <w:bookmarkStart w:id="0" w:name="_Toc121404781"/>
      <w:r>
        <w:t>Indledning</w:t>
      </w:r>
      <w:bookmarkEnd w:id="0"/>
    </w:p>
    <w:p w14:paraId="6D89A440" w14:textId="77777777" w:rsidR="00F418B6" w:rsidRPr="00F418B6" w:rsidRDefault="00F418B6" w:rsidP="00B334AC"/>
    <w:p w14:paraId="7A123175" w14:textId="25989809" w:rsidR="006A7189" w:rsidRDefault="00135451" w:rsidP="00135451">
      <w:pPr>
        <w:pStyle w:val="Overskrift1"/>
      </w:pPr>
      <w:bookmarkStart w:id="1" w:name="_Toc121404782"/>
      <w:r>
        <w:t>Redegørelse</w:t>
      </w:r>
      <w:r w:rsidR="00F418B6">
        <w:t xml:space="preserve"> for </w:t>
      </w:r>
      <w:r>
        <w:t>lineære</w:t>
      </w:r>
      <w:r w:rsidR="00F418B6">
        <w:t xml:space="preserve"> transformationer med matricer</w:t>
      </w:r>
      <w:bookmarkEnd w:id="1"/>
    </w:p>
    <w:p w14:paraId="6A0D5DC5" w14:textId="6F25A2C4" w:rsidR="004F5816" w:rsidRDefault="004F5816" w:rsidP="004F5816">
      <w:pPr>
        <w:pStyle w:val="Overskrift2"/>
        <w:rPr>
          <w:lang w:eastAsia="da-DK"/>
        </w:rPr>
      </w:pPr>
      <w:r>
        <w:rPr>
          <w:lang w:eastAsia="da-DK"/>
        </w:rPr>
        <w:t>Matricer</w:t>
      </w:r>
    </w:p>
    <w:p w14:paraId="11E228C6" w14:textId="00AB74FD" w:rsidR="004F5816" w:rsidRDefault="004F5816" w:rsidP="004F5816">
      <w:pPr>
        <w:rPr>
          <w:lang w:eastAsia="da-DK"/>
        </w:rPr>
      </w:pPr>
      <w:r>
        <w:rPr>
          <w:lang w:eastAsia="da-DK"/>
        </w:rPr>
        <w:t xml:space="preserve">Vi kender koncept vektor, men dette kan også ses på som en </w:t>
      </w:r>
      <w:proofErr w:type="gramStart"/>
      <w:r w:rsidR="009B5BCE">
        <w:rPr>
          <w:lang w:eastAsia="da-DK"/>
        </w:rPr>
        <w:t>et matrice</w:t>
      </w:r>
      <w:proofErr w:type="gramEnd"/>
      <w:r>
        <w:rPr>
          <w:lang w:eastAsia="da-DK"/>
        </w:rPr>
        <w:t xml:space="preserve"> med en koloner og et antal rækker. Vi bruger dette til at repræsentere et punkt i rummet, som for eksempel</w:t>
      </w:r>
    </w:p>
    <w:p w14:paraId="2F489F32" w14:textId="57AE34D1" w:rsidR="004F5816" w:rsidRDefault="004F5816" w:rsidP="004F5816">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71B1DAD0" w14:textId="1BE99FE1" w:rsidR="004F5816" w:rsidRDefault="009B5BCE" w:rsidP="004F5816">
      <w:pPr>
        <w:rPr>
          <w:rFonts w:eastAsiaTheme="minorEastAsia"/>
          <w:lang w:eastAsia="da-DK"/>
        </w:rPr>
      </w:pPr>
      <w:r>
        <w:rPr>
          <w:lang w:eastAsia="da-DK"/>
        </w:rPr>
        <w:t xml:space="preserve">Dette er repræsenter i for hold til koordinatsystemet A. Det er en 3 x 1 matrice, eller bare en helt normal vektor. På denne måde kan et specifikt punkt i rummet beskrives, men det har igen rotation så vi skal også beskrive en rotation. Rotation beskrives ved at beskrive </w:t>
      </w:r>
      <w:commentRangeStart w:id="2"/>
      <w:proofErr w:type="spellStart"/>
      <w:r>
        <w:rPr>
          <w:lang w:eastAsia="da-DK"/>
        </w:rPr>
        <w:t>enhedsvektorene</w:t>
      </w:r>
      <w:proofErr w:type="spellEnd"/>
      <w:r>
        <w:rPr>
          <w:lang w:eastAsia="da-DK"/>
        </w:rPr>
        <w:t xml:space="preserve"> </w:t>
      </w:r>
      <w:commentRangeEnd w:id="2"/>
      <w:r w:rsidR="00A55201">
        <w:rPr>
          <w:rStyle w:val="Kommentarhenvisning"/>
        </w:rPr>
        <w:commentReference w:id="2"/>
      </w:r>
      <w:r>
        <w:rPr>
          <w:lang w:eastAsia="da-DK"/>
        </w:rPr>
        <w:t xml:space="preserve">i det nye punkt i forhold til det </w:t>
      </w:r>
      <w:proofErr w:type="spellStart"/>
      <w:r>
        <w:rPr>
          <w:lang w:eastAsia="da-DK"/>
        </w:rPr>
        <w:t>oprindlige</w:t>
      </w:r>
      <w:proofErr w:type="spellEnd"/>
      <w:r>
        <w:rPr>
          <w:lang w:eastAsia="da-DK"/>
        </w:rPr>
        <w:t xml:space="preserve"> </w:t>
      </w:r>
      <w:proofErr w:type="spellStart"/>
      <w:r>
        <w:rPr>
          <w:lang w:eastAsia="da-DK"/>
        </w:rPr>
        <w:t>kordinatsystem</w:t>
      </w:r>
      <w:proofErr w:type="spellEnd"/>
      <w:r w:rsidR="00C6222B">
        <w:rPr>
          <w:lang w:eastAsia="da-DK"/>
        </w:rPr>
        <w:t xml:space="preserve">, så hver at det tre </w:t>
      </w:r>
      <w:proofErr w:type="spellStart"/>
      <w:r w:rsidR="00C6222B">
        <w:rPr>
          <w:lang w:eastAsia="da-DK"/>
        </w:rPr>
        <w:t>enhedsvektorene</w:t>
      </w:r>
      <w:proofErr w:type="spellEnd"/>
      <w:r w:rsidR="00C6222B">
        <w:rPr>
          <w:lang w:eastAsia="da-DK"/>
        </w:rPr>
        <w:t xml:space="preserv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sidR="00C6222B">
        <w:rPr>
          <w:rFonts w:eastAsiaTheme="minorEastAsia"/>
          <w:lang w:eastAsia="da-DK"/>
        </w:rPr>
        <w:t>beskrives ud fra kordinat system A.</w:t>
      </w:r>
      <w:r w:rsidR="009312B5">
        <w:rPr>
          <w:rFonts w:eastAsiaTheme="minorEastAsia"/>
          <w:lang w:eastAsia="da-DK"/>
        </w:rPr>
        <w:t xml:space="preserve"> Hatten over x, y og z viser at </w:t>
      </w:r>
      <w:r w:rsidR="006C0158">
        <w:rPr>
          <w:rFonts w:eastAsiaTheme="minorEastAsia"/>
          <w:lang w:eastAsia="da-DK"/>
        </w:rPr>
        <w:t>en enhedsvektor.</w:t>
      </w:r>
      <w:r w:rsidR="009312B5">
        <w:rPr>
          <w:rFonts w:eastAsiaTheme="minorEastAsia"/>
          <w:lang w:eastAsia="da-DK"/>
        </w:rPr>
        <w:t xml:space="preserve"> </w:t>
      </w:r>
      <w:r w:rsidR="00C6222B">
        <w:rPr>
          <w:rFonts w:eastAsiaTheme="minorEastAsia"/>
          <w:lang w:eastAsia="da-DK"/>
        </w:rPr>
        <w:t xml:space="preserve"> Dette kan sættes sammen til en komplet matrice. Med rotation fra </w:t>
      </w:r>
      <w:r w:rsidR="00B334AC">
        <w:rPr>
          <w:rFonts w:eastAsiaTheme="minorEastAsia"/>
          <w:lang w:eastAsia="da-DK"/>
        </w:rPr>
        <w:t>koordinatsystem</w:t>
      </w:r>
      <w:r w:rsidR="00C6222B">
        <w:rPr>
          <w:rFonts w:eastAsiaTheme="minorEastAsia"/>
          <w:lang w:eastAsia="da-DK"/>
        </w:rPr>
        <w:t xml:space="preserve"> A til system B</w:t>
      </w:r>
    </w:p>
    <w:p w14:paraId="469B9E55" w14:textId="47A1D726" w:rsidR="00C6222B" w:rsidRDefault="00000000" w:rsidP="004F5816">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631A4840" w14:textId="679B90B3" w:rsidR="004F5816" w:rsidRDefault="00B334AC" w:rsidP="004F5816">
      <w:pPr>
        <w:rPr>
          <w:rFonts w:eastAsiaTheme="minorEastAsia"/>
          <w:lang w:eastAsia="da-DK"/>
        </w:rPr>
      </w:pPr>
      <w:r>
        <w:rPr>
          <w:rFonts w:eastAsiaTheme="minorEastAsia"/>
          <w:lang w:eastAsia="da-DK"/>
        </w:rPr>
        <w:t xml:space="preserve">Så er kolonne beskriver den nye enhedsvektor i ude fra det gamle koordinatsystem. </w:t>
      </w:r>
    </w:p>
    <w:p w14:paraId="28DE045A" w14:textId="77777777" w:rsidR="00ED313E" w:rsidRDefault="00ED313E" w:rsidP="00ED313E">
      <w:pPr>
        <w:rPr>
          <w:lang w:eastAsia="da-DK"/>
        </w:rPr>
      </w:pPr>
      <w:commentRangeStart w:id="3"/>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3"/>
      <w:r>
        <w:rPr>
          <w:rStyle w:val="Kommentarhenvisning"/>
        </w:rPr>
        <w:commentReference w:id="3"/>
      </w:r>
    </w:p>
    <w:p w14:paraId="132FB922" w14:textId="77777777" w:rsidR="00ED313E" w:rsidRDefault="00ED313E" w:rsidP="004F5816">
      <w:pPr>
        <w:rPr>
          <w:rFonts w:eastAsiaTheme="minorEastAsia"/>
          <w:lang w:eastAsia="da-DK"/>
        </w:rPr>
      </w:pPr>
    </w:p>
    <w:p w14:paraId="4D6DCA2B" w14:textId="47B260F6" w:rsidR="009312B5" w:rsidRDefault="009312B5" w:rsidP="004F5816">
      <w:pPr>
        <w:rPr>
          <w:lang w:eastAsia="da-DK"/>
        </w:rPr>
      </w:pPr>
      <w:r>
        <w:rPr>
          <w:lang w:eastAsia="da-DK"/>
        </w:rPr>
        <w:t>Det er muligt at opbevare både rotation og position i et 4 x 4 matrice</w:t>
      </w:r>
      <w:r w:rsidR="006C0158">
        <w:rPr>
          <w:lang w:eastAsia="da-DK"/>
        </w:rPr>
        <w:t>.</w:t>
      </w:r>
    </w:p>
    <w:p w14:paraId="5BACCFA7" w14:textId="213EA18C" w:rsidR="009312B5" w:rsidRPr="006C0158" w:rsidRDefault="00000000" w:rsidP="004F5816">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0552DB8" w14:textId="794A74E5" w:rsidR="00ED313E" w:rsidRDefault="006C0158" w:rsidP="00ED313E">
      <w:pPr>
        <w:rPr>
          <w:rFonts w:eastAsiaTheme="minorEastAsia"/>
          <w:lang w:eastAsia="da-DK"/>
        </w:rPr>
      </w:pPr>
      <w:r>
        <w:rPr>
          <w:rFonts w:eastAsiaTheme="minorEastAsia"/>
          <w:lang w:eastAsia="da-DK"/>
        </w:rPr>
        <w:t xml:space="preserve">Den første 3 x 3 gange felt er rotation i forhold til </w:t>
      </w:r>
      <w:r w:rsidR="00ED313E">
        <w:rPr>
          <w:rFonts w:eastAsiaTheme="minorEastAsia"/>
          <w:lang w:eastAsia="da-DK"/>
        </w:rPr>
        <w:t xml:space="preserve">den </w:t>
      </w:r>
      <w:proofErr w:type="spellStart"/>
      <w:r w:rsidR="00ED313E">
        <w:rPr>
          <w:rFonts w:eastAsiaTheme="minorEastAsia"/>
          <w:lang w:eastAsia="da-DK"/>
        </w:rPr>
        <w:t>oprindlelige</w:t>
      </w:r>
      <w:proofErr w:type="spellEnd"/>
      <w:r w:rsidR="00ED313E">
        <w:rPr>
          <w:rFonts w:eastAsiaTheme="minorEastAsia"/>
          <w:lang w:eastAsia="da-DK"/>
        </w:rPr>
        <w:t xml:space="preserve"> </w:t>
      </w:r>
      <w:proofErr w:type="spellStart"/>
      <w:r w:rsidR="00ED313E">
        <w:rPr>
          <w:rFonts w:eastAsiaTheme="minorEastAsia"/>
          <w:lang w:eastAsia="da-DK"/>
        </w:rPr>
        <w:t>roation</w:t>
      </w:r>
      <w:proofErr w:type="spellEnd"/>
      <w:r w:rsidR="00ED313E">
        <w:rPr>
          <w:rFonts w:eastAsiaTheme="minorEastAsia"/>
          <w:lang w:eastAsia="da-DK"/>
        </w:rPr>
        <w:t xml:space="preserve"> og den fjerde kolonne indeholder </w:t>
      </w:r>
      <w:proofErr w:type="spellStart"/>
      <w:r w:rsidR="00ED313E">
        <w:rPr>
          <w:rFonts w:eastAsiaTheme="minorEastAsia"/>
          <w:lang w:eastAsia="da-DK"/>
        </w:rPr>
        <w:t>postionen</w:t>
      </w:r>
      <w:proofErr w:type="spellEnd"/>
      <w:r w:rsidR="00ED313E">
        <w:rPr>
          <w:rFonts w:eastAsiaTheme="minorEastAsia"/>
          <w:lang w:eastAsia="da-DK"/>
        </w:rPr>
        <w:t xml:space="preserve">, den 4 rækker tilføjes for få </w:t>
      </w:r>
      <w:r w:rsidR="00DC7A36">
        <w:rPr>
          <w:rFonts w:eastAsiaTheme="minorEastAsia"/>
          <w:lang w:eastAsia="da-DK"/>
        </w:rPr>
        <w:t>en kvadratisk matrice</w:t>
      </w:r>
      <w:r w:rsidR="00ED313E">
        <w:rPr>
          <w:rFonts w:eastAsiaTheme="minorEastAsia"/>
          <w:lang w:eastAsia="da-DK"/>
        </w:rPr>
        <w:t xml:space="preserve">. Med denne matrice kan man lave komplet </w:t>
      </w:r>
      <w:r w:rsidR="00ED313E" w:rsidRPr="00ED313E">
        <w:rPr>
          <w:rFonts w:eastAsiaTheme="minorEastAsia"/>
          <w:lang w:eastAsia="da-DK"/>
        </w:rPr>
        <w:t>Homogene transformation</w:t>
      </w:r>
      <w:r w:rsidR="00ED313E">
        <w:rPr>
          <w:rFonts w:eastAsiaTheme="minorEastAsia"/>
          <w:lang w:eastAsia="da-DK"/>
        </w:rPr>
        <w:t>, det vil sige en rotation og en lineær transformation.</w:t>
      </w:r>
      <w:r w:rsidR="00ED313E" w:rsidRPr="00ED313E">
        <w:rPr>
          <w:rFonts w:eastAsiaTheme="minorEastAsia"/>
          <w:lang w:eastAsia="da-DK"/>
        </w:rPr>
        <w:t xml:space="preserve"> </w:t>
      </w:r>
      <w:r w:rsidR="00ED313E">
        <w:rPr>
          <w:rFonts w:eastAsiaTheme="minorEastAsia"/>
          <w:lang w:eastAsia="da-DK"/>
        </w:rPr>
        <w:t>Denne h</w:t>
      </w:r>
      <w:r w:rsidR="00ED313E" w:rsidRPr="00ED313E">
        <w:rPr>
          <w:rFonts w:eastAsiaTheme="minorEastAsia"/>
          <w:lang w:eastAsia="da-DK"/>
        </w:rPr>
        <w:t>omogene transformation</w:t>
      </w:r>
      <w:r w:rsidR="00ED313E">
        <w:rPr>
          <w:rFonts w:eastAsiaTheme="minorEastAsia"/>
          <w:lang w:eastAsia="da-DK"/>
        </w:rPr>
        <w:t xml:space="preserve"> matrice kalder vi T.</w:t>
      </w:r>
    </w:p>
    <w:p w14:paraId="2EC7B114" w14:textId="701B1672" w:rsidR="00ED313E" w:rsidRPr="006C0158" w:rsidRDefault="00000000" w:rsidP="00ED313E">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4659D3B1" w14:textId="5C43E0FC" w:rsidR="006C0158" w:rsidRPr="006C0158" w:rsidRDefault="00ED313E" w:rsidP="004F5816">
      <w:pPr>
        <w:rPr>
          <w:rFonts w:eastAsiaTheme="minorEastAsia"/>
          <w:lang w:eastAsia="da-DK"/>
        </w:rPr>
      </w:pPr>
      <w:r>
        <w:rPr>
          <w:rFonts w:eastAsiaTheme="minorEastAsia"/>
          <w:lang w:eastAsia="da-DK"/>
        </w:rPr>
        <w:t xml:space="preserve">Så denne transformation kan give os et nyt punkt </w:t>
      </w:r>
      <w:proofErr w:type="spellStart"/>
      <w:r w:rsidR="00F56A96">
        <w:rPr>
          <w:rFonts w:eastAsiaTheme="minorEastAsia"/>
          <w:lang w:eastAsia="da-DK"/>
        </w:rPr>
        <w:t>udfra</w:t>
      </w:r>
      <w:proofErr w:type="spellEnd"/>
      <w:r w:rsidR="00F56A96">
        <w:rPr>
          <w:rFonts w:eastAsiaTheme="minorEastAsia"/>
          <w:lang w:eastAsia="da-DK"/>
        </w:rPr>
        <w:t xml:space="preserve"> transformation som består af en translation og en rotation. Så hvordan regnes der med matricer? For at kunne gange to matricer sammen skal den første have det samme at antal kolonner som den anden har række</w:t>
      </w:r>
      <w:r w:rsidR="00C66A04">
        <w:rPr>
          <w:rFonts w:eastAsiaTheme="minorEastAsia"/>
          <w:lang w:eastAsia="da-DK"/>
        </w:rPr>
        <w:t xml:space="preserve">. For det gør det muligt at tage prik produktet </w:t>
      </w:r>
      <w:r w:rsidR="00D975B0">
        <w:rPr>
          <w:rFonts w:eastAsiaTheme="minorEastAsia"/>
          <w:lang w:eastAsia="da-DK"/>
        </w:rPr>
        <w:t xml:space="preserve">af hver række i den første og hver kolonne i den anden matrice, også sættes det givne produkt </w:t>
      </w:r>
      <w:r w:rsidR="000C0FBA">
        <w:rPr>
          <w:rFonts w:eastAsiaTheme="minorEastAsia"/>
          <w:lang w:eastAsia="da-DK"/>
        </w:rPr>
        <w:t xml:space="preserve">ind på </w:t>
      </w:r>
      <w:r w:rsidR="000C0FBA">
        <w:rPr>
          <w:rFonts w:eastAsiaTheme="minorEastAsia"/>
          <w:lang w:eastAsia="da-DK"/>
        </w:rPr>
        <w:lastRenderedPageBreak/>
        <w:t xml:space="preserve">række </w:t>
      </w:r>
      <w:proofErr w:type="spellStart"/>
      <w:r w:rsidR="000C0FBA">
        <w:rPr>
          <w:rFonts w:eastAsiaTheme="minorEastAsia"/>
          <w:lang w:eastAsia="da-DK"/>
        </w:rPr>
        <w:t>nummert</w:t>
      </w:r>
      <w:proofErr w:type="spellEnd"/>
      <w:r w:rsidR="000C0FBA">
        <w:rPr>
          <w:rFonts w:eastAsiaTheme="minorEastAsia"/>
          <w:lang w:eastAsia="da-DK"/>
        </w:rPr>
        <w:t xml:space="preserve"> fra det første matrice og </w:t>
      </w:r>
      <w:r w:rsidR="00DC7A36">
        <w:rPr>
          <w:rFonts w:eastAsiaTheme="minorEastAsia"/>
          <w:lang w:eastAsia="da-DK"/>
        </w:rPr>
        <w:t>kolonne</w:t>
      </w:r>
      <w:r w:rsidR="000C0FBA">
        <w:rPr>
          <w:rFonts w:eastAsiaTheme="minorEastAsia"/>
          <w:lang w:eastAsia="da-DK"/>
        </w:rPr>
        <w:t xml:space="preserve"> </w:t>
      </w:r>
      <w:proofErr w:type="spellStart"/>
      <w:r w:rsidR="000C0FBA">
        <w:rPr>
          <w:rFonts w:eastAsiaTheme="minorEastAsia"/>
          <w:lang w:eastAsia="da-DK"/>
        </w:rPr>
        <w:t>nummert</w:t>
      </w:r>
      <w:proofErr w:type="spellEnd"/>
      <w:r w:rsidR="000C0FBA">
        <w:rPr>
          <w:rFonts w:eastAsiaTheme="minorEastAsia"/>
          <w:lang w:eastAsia="da-DK"/>
        </w:rPr>
        <w:t xml:space="preserve"> fra den andet matrice. På </w:t>
      </w:r>
      <w:r w:rsidR="00902B43">
        <w:rPr>
          <w:rFonts w:eastAsiaTheme="minorEastAsia"/>
          <w:lang w:eastAsia="da-DK"/>
        </w:rPr>
        <w:fldChar w:fldCharType="begin"/>
      </w:r>
      <w:r w:rsidR="00902B43">
        <w:rPr>
          <w:rFonts w:eastAsiaTheme="minorEastAsia"/>
          <w:lang w:eastAsia="da-DK"/>
        </w:rPr>
        <w:instrText xml:space="preserve"> REF _Ref121750063 \h </w:instrText>
      </w:r>
      <w:r w:rsidR="00902B43">
        <w:rPr>
          <w:rFonts w:eastAsiaTheme="minorEastAsia"/>
          <w:lang w:eastAsia="da-DK"/>
        </w:rPr>
      </w:r>
      <w:r w:rsidR="00902B43">
        <w:rPr>
          <w:rFonts w:eastAsiaTheme="minorEastAsia"/>
          <w:lang w:eastAsia="da-DK"/>
        </w:rPr>
        <w:fldChar w:fldCharType="separate"/>
      </w:r>
      <w:r w:rsidR="00902B43" w:rsidRPr="00DC7A36">
        <w:t xml:space="preserve">Figur </w:t>
      </w:r>
      <w:r w:rsidR="00902B43">
        <w:rPr>
          <w:noProof/>
        </w:rPr>
        <w:t>1</w:t>
      </w:r>
      <w:r w:rsidR="00902B43">
        <w:rPr>
          <w:rFonts w:eastAsiaTheme="minorEastAsia"/>
          <w:lang w:eastAsia="da-DK"/>
        </w:rPr>
        <w:fldChar w:fldCharType="end"/>
      </w:r>
      <w:r w:rsidR="00902B43">
        <w:rPr>
          <w:rFonts w:eastAsiaTheme="minorEastAsia"/>
          <w:lang w:eastAsia="da-DK"/>
        </w:rPr>
        <w:t xml:space="preserve"> </w:t>
      </w:r>
      <w:r w:rsidR="000C0FBA">
        <w:rPr>
          <w:rFonts w:eastAsiaTheme="minorEastAsia"/>
          <w:lang w:eastAsia="da-DK"/>
        </w:rPr>
        <w:t xml:space="preserve">ses der et eksempel hvor det </w:t>
      </w:r>
      <w:proofErr w:type="spellStart"/>
      <w:r w:rsidR="000C0FBA">
        <w:rPr>
          <w:rFonts w:eastAsiaTheme="minorEastAsia"/>
          <w:lang w:eastAsia="da-DK"/>
        </w:rPr>
        <w:t>ilustretet</w:t>
      </w:r>
      <w:proofErr w:type="spellEnd"/>
      <w:r w:rsidR="000C0FBA">
        <w:rPr>
          <w:rFonts w:eastAsiaTheme="minorEastAsia"/>
          <w:lang w:eastAsia="da-DK"/>
        </w:rPr>
        <w:t xml:space="preserve"> hvilke der skal ganges sammen.</w:t>
      </w:r>
    </w:p>
    <w:p w14:paraId="5F80E714" w14:textId="051D0A61" w:rsidR="00C66A04" w:rsidRDefault="00C66A04" w:rsidP="00C66A04">
      <w:pPr>
        <w:keepNext/>
      </w:pPr>
      <w:r w:rsidRPr="00C66A04">
        <w:rPr>
          <w:noProof/>
          <w:lang w:eastAsia="da-DK"/>
        </w:rPr>
        <w:drawing>
          <wp:inline distT="0" distB="0" distL="0" distR="0" wp14:anchorId="04B71BC4" wp14:editId="67CAF3AB">
            <wp:extent cx="4201111" cy="1619476"/>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1619476"/>
                    </a:xfrm>
                    <a:prstGeom prst="rect">
                      <a:avLst/>
                    </a:prstGeom>
                  </pic:spPr>
                </pic:pic>
              </a:graphicData>
            </a:graphic>
          </wp:inline>
        </w:drawing>
      </w:r>
    </w:p>
    <w:p w14:paraId="6B1D752E" w14:textId="12EAF7C2" w:rsidR="006C0158" w:rsidRDefault="00C66A04" w:rsidP="00C66A04">
      <w:pPr>
        <w:pStyle w:val="Billedtekst"/>
      </w:pPr>
      <w:bookmarkStart w:id="4" w:name="_Ref121750063"/>
      <w:bookmarkStart w:id="5" w:name="_Ref121749740"/>
      <w:r w:rsidRPr="00DC7A36">
        <w:t xml:space="preserve">Figur </w:t>
      </w:r>
      <w:r>
        <w:fldChar w:fldCharType="begin"/>
      </w:r>
      <w:r w:rsidRPr="00DC7A36">
        <w:instrText xml:space="preserve"> SEQ Figur \* ARABIC </w:instrText>
      </w:r>
      <w:r>
        <w:fldChar w:fldCharType="separate"/>
      </w:r>
      <w:r w:rsidR="00693159">
        <w:rPr>
          <w:noProof/>
        </w:rPr>
        <w:t>1</w:t>
      </w:r>
      <w:r>
        <w:fldChar w:fldCharType="end"/>
      </w:r>
      <w:bookmarkEnd w:id="4"/>
      <w:r w:rsidRPr="00DC7A36">
        <w:t xml:space="preserve"> </w:t>
      </w:r>
      <w:proofErr w:type="spellStart"/>
      <w:r w:rsidRPr="00DC7A36">
        <w:t>Ilustration</w:t>
      </w:r>
      <w:proofErr w:type="spellEnd"/>
      <w:r w:rsidRPr="00DC7A36">
        <w:t xml:space="preserve"> af matrice multiplikation, billede fra</w:t>
      </w:r>
      <w:sdt>
        <w:sdtPr>
          <w:id w:val="-161852728"/>
          <w:citation/>
        </w:sdtPr>
        <w:sdtContent>
          <w:r>
            <w:fldChar w:fldCharType="begin"/>
          </w:r>
          <w:r w:rsidRPr="00DC7A36">
            <w:instrText xml:space="preserve"> CITATION Pie25 \l 1033 </w:instrText>
          </w:r>
          <w:r>
            <w:fldChar w:fldCharType="separate"/>
          </w:r>
          <w:r w:rsidR="00316F17">
            <w:rPr>
              <w:noProof/>
            </w:rPr>
            <w:t xml:space="preserve"> </w:t>
          </w:r>
          <w:r w:rsidR="00316F17" w:rsidRPr="00316F17">
            <w:rPr>
              <w:noProof/>
            </w:rPr>
            <w:t>(Pierce, 25)</w:t>
          </w:r>
          <w:r>
            <w:fldChar w:fldCharType="end"/>
          </w:r>
        </w:sdtContent>
      </w:sdt>
      <w:bookmarkEnd w:id="5"/>
    </w:p>
    <w:p w14:paraId="2244891B" w14:textId="6DC6FBBE" w:rsidR="00095063" w:rsidRPr="00095063" w:rsidRDefault="00095063" w:rsidP="00095063">
      <w:pPr>
        <w:pStyle w:val="Overskrift3"/>
      </w:pPr>
      <w:r>
        <w:t>Eksempel på homogentransformations matrix</w:t>
      </w:r>
    </w:p>
    <w:p w14:paraId="38AB1F06" w14:textId="54C70C15" w:rsidR="000C0FBA" w:rsidRPr="007571AC" w:rsidRDefault="00000000" w:rsidP="000C0FBA">
      <w:r>
        <w:rPr>
          <w:noProof/>
        </w:rPr>
        <w:pict w14:anchorId="38DFF259">
          <v:shapetype id="_x0000_t202" coordsize="21600,21600" o:spt="202" path="m,l,21600r21600,l21600,xe">
            <v:stroke joinstyle="miter"/>
            <v:path gradientshapeok="t" o:connecttype="rect"/>
          </v:shapetype>
          <v:shape id="_x0000_s1028" type="#_x0000_t202" style="position:absolute;margin-left:-.3pt;margin-top:191.5pt;width:212.5pt;height:.05pt;z-index:251665408;mso-position-horizontal-relative:text;mso-position-vertical-relative:text" stroked="f">
            <v:textbox style="mso-fit-shape-to-text:t" inset="0,0,0,0">
              <w:txbxContent>
                <w:p w14:paraId="02612351" w14:textId="413C3D82" w:rsidR="00095063" w:rsidRDefault="00095063" w:rsidP="00095063">
                  <w:pPr>
                    <w:pStyle w:val="Billedtekst"/>
                    <w:rPr>
                      <w:noProof/>
                    </w:rPr>
                  </w:pPr>
                  <w:r>
                    <w:t xml:space="preserve">Figur </w:t>
                  </w:r>
                  <w:fldSimple w:instr=" SEQ Figur \* ARABIC ">
                    <w:r w:rsidR="00693159">
                      <w:rPr>
                        <w:noProof/>
                      </w:rPr>
                      <w:t>2</w:t>
                    </w:r>
                  </w:fldSimple>
                  <w:r w:rsidRPr="0098587D">
                    <w:t xml:space="preserve"> Illustration af homogen transformation</w:t>
                  </w:r>
                </w:p>
              </w:txbxContent>
            </v:textbox>
            <w10:wrap type="square"/>
          </v:shape>
        </w:pict>
      </w:r>
      <w:r w:rsidR="00095063" w:rsidRPr="00F31B6B">
        <w:rPr>
          <w:rFonts w:eastAsiaTheme="minorEastAsia"/>
          <w:noProof/>
        </w:rPr>
        <w:drawing>
          <wp:anchor distT="0" distB="0" distL="114300" distR="114300" simplePos="0" relativeHeight="251661824" behindDoc="0" locked="0" layoutInCell="1" allowOverlap="1" wp14:anchorId="579CAD71" wp14:editId="62E5C524">
            <wp:simplePos x="0" y="0"/>
            <wp:positionH relativeFrom="column">
              <wp:posOffset>-3810</wp:posOffset>
            </wp:positionH>
            <wp:positionV relativeFrom="paragraph">
              <wp:posOffset>81280</wp:posOffset>
            </wp:positionV>
            <wp:extent cx="2698750" cy="22936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8750" cy="22936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513EC4CC">
          <v:shape id="_x0000_s1027" type="#_x0000_t202" style="position:absolute;margin-left:-.3pt;margin-top:200.3pt;width:222.9pt;height:.05pt;z-index:251663360;mso-position-horizontal-relative:text;mso-position-vertical-relative:text" stroked="f">
            <v:textbox style="mso-fit-shape-to-text:t" inset="0,0,0,0">
              <w:txbxContent>
                <w:p w14:paraId="701094B5" w14:textId="4A3B8BDA" w:rsidR="00095063" w:rsidRDefault="00095063" w:rsidP="00095063">
                  <w:pPr>
                    <w:pStyle w:val="Billedtekst"/>
                    <w:rPr>
                      <w:noProof/>
                    </w:rPr>
                  </w:pPr>
                  <w:r>
                    <w:t xml:space="preserve">Figur </w:t>
                  </w:r>
                  <w:fldSimple w:instr=" SEQ Figur \* ARABIC ">
                    <w:r w:rsidR="00693159">
                      <w:rPr>
                        <w:noProof/>
                      </w:rPr>
                      <w:t>3</w:t>
                    </w:r>
                  </w:fldSimple>
                  <w:r>
                    <w:t xml:space="preserve"> I</w:t>
                  </w:r>
                  <w:r w:rsidRPr="0019108C">
                    <w:t>llustration af homogen transformation</w:t>
                  </w:r>
                </w:p>
              </w:txbxContent>
            </v:textbox>
            <w10:wrap type="square"/>
          </v:shape>
        </w:pict>
      </w:r>
      <w:r w:rsidR="000C0FBA" w:rsidRPr="000C0FBA">
        <w:t>Her er et eksempel en trans</w:t>
      </w:r>
      <w:r w:rsidR="000C0FBA">
        <w:t>formation med en transformation matric</w:t>
      </w:r>
      <w:r w:rsidR="007571AC">
        <w:t>e</w:t>
      </w:r>
      <w:r w:rsidR="000C0FBA" w:rsidRPr="000C0FBA">
        <w:rPr>
          <w:rFonts w:ascii="Cambria Math" w:eastAsiaTheme="minorEastAsia" w:hAnsi="Cambria Math"/>
          <w:i/>
          <w:lang w:eastAsia="da-DK"/>
        </w:rPr>
        <w:br/>
      </w:r>
      <w:bookmarkStart w:id="6"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6"/>
    </w:p>
    <w:p w14:paraId="69FF69C3" w14:textId="5B3CCBFA" w:rsidR="007571AC" w:rsidRDefault="007571AC" w:rsidP="000C0FBA">
      <w:pPr>
        <w:rPr>
          <w:rFonts w:eastAsiaTheme="minorEastAsia"/>
        </w:rPr>
      </w:pPr>
      <w:r>
        <w:t xml:space="preserve">Dette transformation matrice forskyder et punkt med 5 på x aksen og </w:t>
      </w:r>
      <w:r w:rsidR="00F31B6B">
        <w:t>2</w:t>
      </w:r>
      <w:r>
        <w:t xml:space="preserve"> på y aksen, og ikke noget z aksen, og den </w:t>
      </w:r>
      <w:r w:rsidR="00287221">
        <w:t>roterer</w:t>
      </w:r>
      <w:r>
        <w:t xml:space="preserve"> 30 grader om z, aksen. Punktet som der transformeres er </w:t>
      </w:r>
      <w:bookmarkStart w:id="7" w:name="_Hlk121417251"/>
      <w:bookmarkStart w:id="8"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7"/>
      <w:bookmarkEnd w:id="8"/>
      <w:r w:rsidR="00287221">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87221">
        <w:rPr>
          <w:rFonts w:eastAsiaTheme="minorEastAsia"/>
        </w:rPr>
        <w:t>.</w:t>
      </w:r>
    </w:p>
    <w:p w14:paraId="1BFC9D6B" w14:textId="45E0C732" w:rsidR="00EF0154" w:rsidRPr="00F31B6B" w:rsidRDefault="00000000" w:rsidP="00EF01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bookmarkStart w:id="9" w:name="_Toc121404783"/>
    </w:p>
    <w:p w14:paraId="5B46AE64" w14:textId="67AF3A51" w:rsidR="00F31B6B" w:rsidRPr="00EF0154" w:rsidRDefault="00F31B6B" w:rsidP="00EF0154">
      <w:pPr>
        <w:rPr>
          <w:rFonts w:eastAsiaTheme="minorEastAsia"/>
        </w:rPr>
      </w:pPr>
      <w:r>
        <w:rPr>
          <w:rFonts w:eastAsiaTheme="minorEastAsia"/>
        </w:rPr>
        <w:t xml:space="preserve">Dette eksempel kan ses på </w:t>
      </w:r>
      <w:r w:rsidR="00902B43">
        <w:rPr>
          <w:rFonts w:eastAsiaTheme="minorEastAsia"/>
        </w:rPr>
        <w:fldChar w:fldCharType="begin"/>
      </w:r>
      <w:r w:rsidR="00902B43">
        <w:rPr>
          <w:rFonts w:eastAsiaTheme="minorEastAsia"/>
        </w:rPr>
        <w:instrText xml:space="preserve"> REF _Ref121750094 \h </w:instrText>
      </w:r>
      <w:r w:rsidR="00902B43">
        <w:rPr>
          <w:rFonts w:eastAsiaTheme="minorEastAsia"/>
        </w:rPr>
      </w:r>
      <w:r w:rsidR="00902B43">
        <w:rPr>
          <w:rFonts w:eastAsiaTheme="minorEastAsia"/>
        </w:rPr>
        <w:fldChar w:fldCharType="separate"/>
      </w:r>
      <w:r w:rsidR="00902B43">
        <w:t xml:space="preserve">Figur </w:t>
      </w:r>
      <w:r w:rsidR="00902B43">
        <w:rPr>
          <w:noProof/>
        </w:rPr>
        <w:t>2</w:t>
      </w:r>
      <w:r w:rsidR="00902B43">
        <w:rPr>
          <w:rFonts w:eastAsiaTheme="minorEastAsia"/>
        </w:rPr>
        <w:fldChar w:fldCharType="end"/>
      </w:r>
      <w:r w:rsidR="00902B43">
        <w:rPr>
          <w:rFonts w:eastAsiaTheme="minorEastAsia"/>
        </w:rPr>
        <w:t xml:space="preserve"> </w:t>
      </w:r>
      <w:r>
        <w:rPr>
          <w:rFonts w:eastAsiaTheme="minorEastAsia"/>
        </w:rPr>
        <w:t xml:space="preserve">hvor den er delt i rotation af det oprinde lige punkt, og translation. Og den resultaterne vektor er mærket ved at være stiplet. </w:t>
      </w:r>
    </w:p>
    <w:p w14:paraId="0573A37F" w14:textId="624A7078" w:rsidR="00F31B6B" w:rsidRDefault="00F31B6B" w:rsidP="00F31B6B">
      <w:pPr>
        <w:keepNext/>
      </w:pPr>
    </w:p>
    <w:p w14:paraId="204CD626" w14:textId="62E43394" w:rsidR="00715EBE" w:rsidRDefault="00715EBE" w:rsidP="00F31B6B">
      <w:r>
        <w:t xml:space="preserve">For at forstå hvorfor det virker at tage prikprodukt mellem to matricer på denne måde, isoler vi det først at se hvordan en translation fungere. Et transformations matrice der kun laver en </w:t>
      </w:r>
      <w:r w:rsidR="00DC7A36">
        <w:t>translation,</w:t>
      </w:r>
      <w:r>
        <w:t xml:space="preserve"> ser så da </w:t>
      </w:r>
      <w:proofErr w:type="gramStart"/>
      <w:r>
        <w:t>her ud</w:t>
      </w:r>
      <w:proofErr w:type="gramEnd"/>
      <w:r>
        <w:t xml:space="preserve">. </w:t>
      </w:r>
    </w:p>
    <w:p w14:paraId="133DBBC1" w14:textId="2AFFD63C" w:rsidR="00715EBE" w:rsidRPr="00715EBE" w:rsidRDefault="00000000" w:rsidP="00715EBE">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5694B21" w14:textId="0582A30C" w:rsidR="00715EBE" w:rsidRPr="006C0158" w:rsidRDefault="00715EBE" w:rsidP="00715EBE">
      <w:pPr>
        <w:rPr>
          <w:rFonts w:eastAsiaTheme="minorEastAsia"/>
          <w:lang w:eastAsia="da-DK"/>
        </w:rPr>
      </w:pPr>
      <w:r>
        <w:rPr>
          <w:rFonts w:eastAsiaTheme="minorEastAsia"/>
          <w:lang w:eastAsia="da-DK"/>
        </w:rPr>
        <w:lastRenderedPageBreak/>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86D0C2B" w14:textId="7FB5C2D2" w:rsidR="00715EBE" w:rsidRPr="00FA01E0" w:rsidRDefault="00000000" w:rsidP="00F31B6B">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75C42C8B" w14:textId="087D8A89" w:rsidR="008541DD" w:rsidRDefault="00FA01E0" w:rsidP="00F31B6B">
      <w:pPr>
        <w:rPr>
          <w:rFonts w:eastAsiaTheme="minorEastAsia"/>
          <w:lang w:eastAsia="da-DK"/>
        </w:rPr>
      </w:pPr>
      <w:r>
        <w:rPr>
          <w:rFonts w:eastAsiaTheme="minorEastAsia"/>
          <w:lang w:eastAsia="da-DK"/>
        </w:rPr>
        <w:t>Når der uden lukkende ses på en translation, er det tydeligt at denne måde at gange dem sammen på giver det samme som at lægge to vektor normalt sammen.</w:t>
      </w:r>
      <w:r w:rsidR="00F33531">
        <w:rPr>
          <w:rFonts w:eastAsiaTheme="minorEastAsia"/>
          <w:lang w:eastAsia="da-DK"/>
        </w:rPr>
        <w:t xml:space="preserve"> Det samme kan gøres med rotation, hvor transformations </w:t>
      </w:r>
      <w:r w:rsidR="00DC7A36">
        <w:rPr>
          <w:rFonts w:eastAsiaTheme="minorEastAsia"/>
          <w:lang w:eastAsia="da-DK"/>
        </w:rPr>
        <w:t>matricer</w:t>
      </w:r>
      <w:r w:rsidR="00F33531">
        <w:rPr>
          <w:rFonts w:eastAsiaTheme="minorEastAsia"/>
          <w:lang w:eastAsia="da-DK"/>
        </w:rPr>
        <w:t xml:space="preserve"> ser sådan her ud for en rotation om z aksen, med</w:t>
      </w:r>
      <w:r w:rsidR="008541DD">
        <w:rPr>
          <w:rFonts w:eastAsiaTheme="minorEastAsia"/>
          <w:lang w:eastAsia="da-DK"/>
        </w:rPr>
        <w:t xml:space="preserve"> vinkel θ</w:t>
      </w:r>
    </w:p>
    <w:p w14:paraId="0CB1D47D" w14:textId="16145A37" w:rsidR="008541DD" w:rsidRPr="008541DD" w:rsidRDefault="00000000" w:rsidP="00F31B6B">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322AC31" w14:textId="77777777" w:rsidR="008541DD" w:rsidRPr="006C0158" w:rsidRDefault="008541DD" w:rsidP="008541DD">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25D5B8E3" w14:textId="22EEAAFB" w:rsidR="008541DD" w:rsidRPr="008541DD" w:rsidRDefault="00000000" w:rsidP="00F31B6B">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22999270" w14:textId="77777777" w:rsidR="00DC7A36" w:rsidRDefault="00DC7A36" w:rsidP="00DC7A36">
      <w:pPr>
        <w:tabs>
          <w:tab w:val="left" w:pos="3945"/>
        </w:tabs>
      </w:pPr>
    </w:p>
    <w:p w14:paraId="53AAB016" w14:textId="77777777" w:rsidR="00DC7A36" w:rsidRDefault="00DC7A36" w:rsidP="00DC7A36">
      <w:pPr>
        <w:tabs>
          <w:tab w:val="left" w:pos="3945"/>
        </w:tabs>
      </w:pPr>
    </w:p>
    <w:p w14:paraId="5714FC19" w14:textId="7893A841" w:rsidR="00FA01E0" w:rsidRPr="00F31B6B" w:rsidRDefault="00C95C1A" w:rsidP="00DC7A36">
      <w:pPr>
        <w:tabs>
          <w:tab w:val="left" w:pos="3945"/>
        </w:tabs>
      </w:pPr>
      <w:r>
        <w:t xml:space="preserve">Det mangler en god forklaring her </w:t>
      </w:r>
    </w:p>
    <w:p w14:paraId="77A2DC0C" w14:textId="75293BF6" w:rsidR="00135451" w:rsidRDefault="00F418B6" w:rsidP="00DC7A36">
      <w:pPr>
        <w:pStyle w:val="Overskrift1"/>
      </w:pPr>
      <w:r w:rsidRPr="00F418B6">
        <w:t xml:space="preserve">Beskrivelse af den </w:t>
      </w:r>
      <w:proofErr w:type="spellStart"/>
      <w:r w:rsidRPr="00F418B6">
        <w:t>k</w:t>
      </w:r>
      <w:r>
        <w:t>inematiske</w:t>
      </w:r>
      <w:proofErr w:type="spellEnd"/>
      <w:r>
        <w:t xml:space="preserve"> struktur i en </w:t>
      </w:r>
      <w:proofErr w:type="spellStart"/>
      <w:r>
        <w:t>Dobot</w:t>
      </w:r>
      <w:bookmarkEnd w:id="9"/>
      <w:proofErr w:type="spellEnd"/>
    </w:p>
    <w:p w14:paraId="34813ACD" w14:textId="1E06A78D" w:rsidR="00CC6948" w:rsidRDefault="00000000" w:rsidP="00DC7A36">
      <w:pPr>
        <w:rPr>
          <w:rFonts w:eastAsiaTheme="minorEastAsia"/>
          <w:lang w:eastAsia="da-DK"/>
        </w:rPr>
      </w:pPr>
      <w:r>
        <w:rPr>
          <w:noProof/>
        </w:rPr>
        <w:pict w14:anchorId="37254577">
          <v:shape id="_x0000_s1026" type="#_x0000_t202" style="position:absolute;margin-left:229.45pt;margin-top:200.35pt;width:277.2pt;height:.05pt;z-index:251660288;mso-position-horizontal-relative:text;mso-position-vertical-relative:text" stroked="f">
            <v:textbox style="mso-fit-shape-to-text:t" inset="0,0,0,0">
              <w:txbxContent>
                <w:p w14:paraId="2BE6C265" w14:textId="32B60C67" w:rsidR="00316F17" w:rsidRPr="00316F17" w:rsidRDefault="00316F17" w:rsidP="00316F17">
                  <w:pPr>
                    <w:pStyle w:val="Billedtekst"/>
                    <w:rPr>
                      <w:noProof/>
                      <w:lang w:val="en-US"/>
                    </w:rPr>
                  </w:pPr>
                  <w:bookmarkStart w:id="10" w:name="_Ref121749687"/>
                  <w:bookmarkStart w:id="11" w:name="_Ref121749673"/>
                  <w:proofErr w:type="spellStart"/>
                  <w:r w:rsidRPr="00316F17">
                    <w:rPr>
                      <w:lang w:val="en-US"/>
                    </w:rPr>
                    <w:t>Figur</w:t>
                  </w:r>
                  <w:proofErr w:type="spellEnd"/>
                  <w:r w:rsidRPr="00316F17">
                    <w:rPr>
                      <w:lang w:val="en-US"/>
                    </w:rPr>
                    <w:t xml:space="preserve"> </w:t>
                  </w:r>
                  <w:r>
                    <w:fldChar w:fldCharType="begin"/>
                  </w:r>
                  <w:r w:rsidRPr="00316F17">
                    <w:rPr>
                      <w:lang w:val="en-US"/>
                    </w:rPr>
                    <w:instrText xml:space="preserve"> SEQ Figur \* ARABIC </w:instrText>
                  </w:r>
                  <w:r>
                    <w:fldChar w:fldCharType="separate"/>
                  </w:r>
                  <w:r w:rsidR="00693159">
                    <w:rPr>
                      <w:noProof/>
                      <w:lang w:val="en-US"/>
                    </w:rPr>
                    <w:t>4</w:t>
                  </w:r>
                  <w:r>
                    <w:fldChar w:fldCharType="end"/>
                  </w:r>
                  <w:bookmarkEnd w:id="10"/>
                  <w:r w:rsidRPr="00316F17">
                    <w:rPr>
                      <w:lang w:val="en-US"/>
                    </w:rPr>
                    <w:t xml:space="preserve"> </w:t>
                  </w:r>
                  <w:bookmarkStart w:id="12" w:name="_Ref121749680"/>
                  <w:proofErr w:type="spellStart"/>
                  <w:r w:rsidRPr="00316F17">
                    <w:rPr>
                      <w:lang w:val="en-US"/>
                    </w:rPr>
                    <w:t>Dobot</w:t>
                  </w:r>
                  <w:proofErr w:type="spellEnd"/>
                  <w:r w:rsidRPr="00316F17">
                    <w:rPr>
                      <w:lang w:val="en-US"/>
                    </w:rPr>
                    <w:t xml:space="preserve"> Magician Lite, billed </w:t>
                  </w:r>
                  <w:proofErr w:type="spellStart"/>
                  <w:r w:rsidRPr="00316F17">
                    <w:rPr>
                      <w:lang w:val="en-US"/>
                    </w:rPr>
                    <w:t>fr</w:t>
                  </w:r>
                  <w:r>
                    <w:rPr>
                      <w:lang w:val="en-US"/>
                    </w:rPr>
                    <w:t>a</w:t>
                  </w:r>
                  <w:proofErr w:type="spellEnd"/>
                  <w:r>
                    <w:rPr>
                      <w:lang w:val="en-US"/>
                    </w:rPr>
                    <w:t xml:space="preserve"> </w:t>
                  </w:r>
                  <w:sdt>
                    <w:sdtPr>
                      <w:rPr>
                        <w:lang w:val="en-US"/>
                      </w:rPr>
                      <w:id w:val="1676837084"/>
                      <w:citation/>
                    </w:sdtPr>
                    <w:sdtContent>
                      <w:r>
                        <w:rPr>
                          <w:lang w:val="en-US"/>
                        </w:rPr>
                        <w:fldChar w:fldCharType="begin"/>
                      </w:r>
                      <w:r>
                        <w:rPr>
                          <w:lang w:val="en-US"/>
                        </w:rPr>
                        <w:instrText xml:space="preserve"> CITATION STE22 \l 1033 </w:instrText>
                      </w:r>
                      <w:r>
                        <w:rPr>
                          <w:lang w:val="en-US"/>
                        </w:rPr>
                        <w:fldChar w:fldCharType="separate"/>
                      </w:r>
                      <w:r>
                        <w:rPr>
                          <w:noProof/>
                          <w:lang w:val="en-US"/>
                        </w:rPr>
                        <w:t>(STEM EDUCATION WORKS, n.d.)</w:t>
                      </w:r>
                      <w:r>
                        <w:rPr>
                          <w:lang w:val="en-US"/>
                        </w:rPr>
                        <w:fldChar w:fldCharType="end"/>
                      </w:r>
                    </w:sdtContent>
                  </w:sdt>
                  <w:bookmarkEnd w:id="11"/>
                  <w:bookmarkEnd w:id="12"/>
                </w:p>
              </w:txbxContent>
            </v:textbox>
            <w10:wrap type="square"/>
          </v:shape>
        </w:pict>
      </w:r>
      <w:r w:rsidR="00316F17">
        <w:rPr>
          <w:noProof/>
        </w:rPr>
        <w:drawing>
          <wp:anchor distT="0" distB="0" distL="114300" distR="114300" simplePos="0" relativeHeight="251654656" behindDoc="0" locked="0" layoutInCell="1" allowOverlap="1" wp14:anchorId="6C5F260A" wp14:editId="00F10310">
            <wp:simplePos x="0" y="0"/>
            <wp:positionH relativeFrom="column">
              <wp:posOffset>2914523</wp:posOffset>
            </wp:positionH>
            <wp:positionV relativeFrom="paragraph">
              <wp:posOffset>469037</wp:posOffset>
            </wp:positionV>
            <wp:extent cx="3520440" cy="2018665"/>
            <wp:effectExtent l="0" t="0" r="0" b="0"/>
            <wp:wrapSquare wrapText="bothSides"/>
            <wp:docPr id="3" name="Billede 3" descr="Dobot Magician Lite - STEM Edu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ot Magician Lite - STEM Education Works"/>
                    <pic:cNvPicPr>
                      <a:picLocks noChangeAspect="1" noChangeArrowheads="1"/>
                    </pic:cNvPicPr>
                  </pic:nvPicPr>
                  <pic:blipFill rotWithShape="1">
                    <a:blip r:embed="rId14">
                      <a:extLst>
                        <a:ext uri="{28A0092B-C50C-407E-A947-70E740481C1C}">
                          <a14:useLocalDpi xmlns:a14="http://schemas.microsoft.com/office/drawing/2010/main" val="0"/>
                        </a:ext>
                      </a:extLst>
                    </a:blip>
                    <a:srcRect l="8794" t="18050" r="9991" b="21377"/>
                    <a:stretch/>
                  </pic:blipFill>
                  <pic:spPr bwMode="auto">
                    <a:xfrm>
                      <a:off x="0" y="0"/>
                      <a:ext cx="3520440" cy="2018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A36">
        <w:rPr>
          <w:lang w:eastAsia="da-DK"/>
        </w:rPr>
        <w:t xml:space="preserve">Når den </w:t>
      </w:r>
      <w:proofErr w:type="spellStart"/>
      <w:r w:rsidR="00DC7A36">
        <w:rPr>
          <w:lang w:eastAsia="da-DK"/>
        </w:rPr>
        <w:t>kinematikse</w:t>
      </w:r>
      <w:proofErr w:type="spellEnd"/>
      <w:r w:rsidR="00DC7A36">
        <w:rPr>
          <w:lang w:eastAsia="da-DK"/>
        </w:rPr>
        <w:t xml:space="preserve"> struktur af en robot skal beskrive</w:t>
      </w:r>
      <w:r w:rsidR="00292D5F">
        <w:rPr>
          <w:lang w:eastAsia="da-DK"/>
        </w:rPr>
        <w:t xml:space="preserve">, skal </w:t>
      </w:r>
      <w:r w:rsidR="003F233D">
        <w:rPr>
          <w:lang w:eastAsia="da-DK"/>
        </w:rPr>
        <w:t>leddenes</w:t>
      </w:r>
      <w:r w:rsidR="00292D5F">
        <w:rPr>
          <w:lang w:eastAsia="da-DK"/>
        </w:rPr>
        <w:t xml:space="preserve"> </w:t>
      </w:r>
      <w:r w:rsidR="003F233D">
        <w:rPr>
          <w:lang w:eastAsia="da-DK"/>
        </w:rPr>
        <w:t>indbyrdes</w:t>
      </w:r>
      <w:r w:rsidR="00292D5F">
        <w:rPr>
          <w:lang w:eastAsia="da-DK"/>
        </w:rPr>
        <w:t xml:space="preserve"> </w:t>
      </w:r>
      <w:proofErr w:type="spellStart"/>
      <w:r w:rsidR="00292D5F">
        <w:rPr>
          <w:lang w:eastAsia="da-DK"/>
        </w:rPr>
        <w:t>po</w:t>
      </w:r>
      <w:r w:rsidR="003F233D">
        <w:rPr>
          <w:lang w:eastAsia="da-DK"/>
        </w:rPr>
        <w:t>tion</w:t>
      </w:r>
      <w:proofErr w:type="spellEnd"/>
      <w:r w:rsidR="00292D5F">
        <w:rPr>
          <w:lang w:eastAsia="da-DK"/>
        </w:rPr>
        <w:t xml:space="preserve"> beskrives. En </w:t>
      </w:r>
      <w:proofErr w:type="spellStart"/>
      <w:r w:rsidR="00292D5F">
        <w:rPr>
          <w:lang w:eastAsia="da-DK"/>
        </w:rPr>
        <w:t>Dobot</w:t>
      </w:r>
      <w:proofErr w:type="spellEnd"/>
      <w:r w:rsidR="00292D5F">
        <w:rPr>
          <w:lang w:eastAsia="da-DK"/>
        </w:rPr>
        <w:t xml:space="preserve"> som ses på</w:t>
      </w:r>
      <w:r w:rsidR="00316F17">
        <w:rPr>
          <w:lang w:eastAsia="da-DK"/>
        </w:rPr>
        <w:t xml:space="preserve"> </w:t>
      </w:r>
      <w:r w:rsidR="00316F17">
        <w:rPr>
          <w:lang w:eastAsia="da-DK"/>
        </w:rPr>
        <w:fldChar w:fldCharType="begin"/>
      </w:r>
      <w:r w:rsidR="00316F17">
        <w:rPr>
          <w:lang w:eastAsia="da-DK"/>
        </w:rPr>
        <w:instrText xml:space="preserve"> REF _Ref121749687 \h </w:instrText>
      </w:r>
      <w:r w:rsidR="00316F17">
        <w:rPr>
          <w:lang w:eastAsia="da-DK"/>
        </w:rPr>
      </w:r>
      <w:r w:rsidR="00316F17">
        <w:rPr>
          <w:lang w:eastAsia="da-DK"/>
        </w:rPr>
        <w:fldChar w:fldCharType="separate"/>
      </w:r>
      <w:r w:rsidR="00316F17" w:rsidRPr="00316F17">
        <w:t xml:space="preserve">Figur </w:t>
      </w:r>
      <w:r w:rsidR="00316F17" w:rsidRPr="00316F17">
        <w:rPr>
          <w:noProof/>
        </w:rPr>
        <w:t>3</w:t>
      </w:r>
      <w:r w:rsidR="00316F17">
        <w:rPr>
          <w:lang w:eastAsia="da-DK"/>
        </w:rPr>
        <w:fldChar w:fldCharType="end"/>
      </w:r>
      <w:r w:rsidR="00316F17">
        <w:rPr>
          <w:rStyle w:val="Kommentarhenvisning"/>
        </w:rPr>
        <w:t xml:space="preserve"> </w:t>
      </w:r>
      <w:r w:rsidR="00292D5F">
        <w:rPr>
          <w:lang w:eastAsia="da-DK"/>
        </w:rPr>
        <w:t xml:space="preserve">har </w:t>
      </w:r>
      <w:r w:rsidR="003F233D">
        <w:rPr>
          <w:lang w:eastAsia="da-DK"/>
        </w:rPr>
        <w:t xml:space="preserve">4 led der er drevet og 2 der mekanisk, som mekanisk holder en vinkel. For at beskrive robotten bruges </w:t>
      </w:r>
      <w:proofErr w:type="spellStart"/>
      <w:r w:rsidR="003F233D">
        <w:rPr>
          <w:lang w:eastAsia="da-DK"/>
        </w:rPr>
        <w:t>Denavit-Hartenberg</w:t>
      </w:r>
      <w:proofErr w:type="spellEnd"/>
      <w:r w:rsidR="003F233D">
        <w:rPr>
          <w:lang w:eastAsia="da-DK"/>
        </w:rPr>
        <w:t xml:space="preserve"> notation, som beskriver to frames indbyrdes </w:t>
      </w:r>
      <w:proofErr w:type="spellStart"/>
      <w:r w:rsidR="003F233D">
        <w:rPr>
          <w:lang w:eastAsia="da-DK"/>
        </w:rPr>
        <w:t>postions</w:t>
      </w:r>
      <w:proofErr w:type="spellEnd"/>
      <w:r w:rsidR="003F233D">
        <w:rPr>
          <w:lang w:eastAsia="da-DK"/>
        </w:rPr>
        <w:t xml:space="preserve"> og rotation. Til at beskrive </w:t>
      </w:r>
      <w:r w:rsidR="0070701F">
        <w:rPr>
          <w:lang w:eastAsia="da-DK"/>
        </w:rPr>
        <w:t xml:space="preserve">den næste frame bruges dens for hold til den forrige frame. Så der startes med en stationer frame 0, denne frame står stille i bunden af robotten og den flytter sig aldrig, efter denne frame tælles der op ad så frame 1, 2 og 3 ind til alle led er beskrevet. I starten og slutning kan det være </w:t>
      </w:r>
      <w:proofErr w:type="spellStart"/>
      <w:r w:rsidR="0070701F">
        <w:rPr>
          <w:lang w:eastAsia="da-DK"/>
        </w:rPr>
        <w:t>nødevendigt</w:t>
      </w:r>
      <w:proofErr w:type="spellEnd"/>
      <w:r w:rsidR="0070701F">
        <w:rPr>
          <w:lang w:eastAsia="da-DK"/>
        </w:rPr>
        <w:t xml:space="preserve"> med en </w:t>
      </w:r>
      <w:proofErr w:type="spellStart"/>
      <w:r w:rsidR="0070701F">
        <w:rPr>
          <w:lang w:eastAsia="da-DK"/>
        </w:rPr>
        <w:t>en</w:t>
      </w:r>
      <w:proofErr w:type="spellEnd"/>
      <w:r w:rsidR="0070701F">
        <w:rPr>
          <w:lang w:eastAsia="da-DK"/>
        </w:rPr>
        <w:t xml:space="preserve"> forskydning for der hvor </w:t>
      </w:r>
      <w:proofErr w:type="spellStart"/>
      <w:r w:rsidR="0070701F">
        <w:rPr>
          <w:lang w:eastAsia="da-DK"/>
        </w:rPr>
        <w:t>ledene</w:t>
      </w:r>
      <w:proofErr w:type="spellEnd"/>
      <w:r w:rsidR="0070701F">
        <w:rPr>
          <w:lang w:eastAsia="da-DK"/>
        </w:rPr>
        <w:t xml:space="preserve"> starter </w:t>
      </w:r>
      <w:proofErr w:type="spellStart"/>
      <w:r w:rsidR="0070701F">
        <w:rPr>
          <w:lang w:eastAsia="da-DK"/>
        </w:rPr>
        <w:t>ikker</w:t>
      </w:r>
      <w:proofErr w:type="spellEnd"/>
      <w:r w:rsidR="0070701F">
        <w:rPr>
          <w:lang w:eastAsia="da-DK"/>
        </w:rPr>
        <w:t xml:space="preserve"> i bunden af robotten og eller at </w:t>
      </w:r>
      <w:proofErr w:type="spellStart"/>
      <w:r w:rsidR="0070701F">
        <w:rPr>
          <w:lang w:eastAsia="da-DK"/>
        </w:rPr>
        <w:t>tool</w:t>
      </w:r>
      <w:proofErr w:type="spellEnd"/>
      <w:r w:rsidR="0070701F">
        <w:rPr>
          <w:lang w:eastAsia="da-DK"/>
        </w:rPr>
        <w:t xml:space="preserve"> i robot armens ende punkt ikke er lige i slutning af det sidste led. </w:t>
      </w:r>
      <w:proofErr w:type="spellStart"/>
      <w:r w:rsidR="00CD4D8A">
        <w:rPr>
          <w:lang w:eastAsia="da-DK"/>
        </w:rPr>
        <w:t>Denavit-Hartenberg</w:t>
      </w:r>
      <w:proofErr w:type="spellEnd"/>
      <w:r w:rsidR="00CD4D8A">
        <w:rPr>
          <w:lang w:eastAsia="da-DK"/>
        </w:rPr>
        <w:t xml:space="preserve"> notation </w:t>
      </w:r>
      <w:r w:rsidR="00CD4D8A">
        <w:rPr>
          <w:lang w:eastAsia="da-DK"/>
        </w:rPr>
        <w:lastRenderedPageBreak/>
        <w:t>beskrives hve</w:t>
      </w:r>
      <w:r w:rsidR="00456A7C">
        <w:rPr>
          <w:lang w:eastAsia="da-DK"/>
        </w:rPr>
        <w:t>r</w:t>
      </w:r>
      <w:r w:rsidR="00CD4D8A">
        <w:rPr>
          <w:lang w:eastAsia="da-DK"/>
        </w:rPr>
        <w:t xml:space="preserve">t led med 4 parameter </w:t>
      </w:r>
      <m:oMath>
        <m:sSub>
          <m:sSubPr>
            <m:ctrlPr>
              <w:rPr>
                <w:rFonts w:ascii="Cambria Math" w:hAnsi="Cambria Math"/>
                <w:i/>
                <w:lang w:eastAsia="da-DK"/>
              </w:rPr>
            </m:ctrlPr>
          </m:sSubPr>
          <m:e>
            <m:r>
              <w:rPr>
                <w:rFonts w:ascii="Cambria Math" w:hAnsi="Cambria Math"/>
                <w:lang w:eastAsia="da-DK"/>
              </w:rPr>
              <m:t>a</m:t>
            </m:r>
          </m:e>
          <m:sub>
            <m:r>
              <w:rPr>
                <w:rFonts w:ascii="Cambria Math" w:hAnsi="Cambria Math"/>
                <w:lang w:eastAsia="da-DK"/>
              </w:rPr>
              <m:t>i-1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d</m:t>
            </m:r>
          </m:e>
          <m:sub>
            <m:r>
              <w:rPr>
                <w:rFonts w:ascii="Cambria Math" w:hAnsi="Cambria Math"/>
                <w:lang w:eastAsia="da-DK"/>
              </w:rPr>
              <m:t>i</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oMath>
      <w:r w:rsidR="00456A7C">
        <w:rPr>
          <w:rFonts w:eastAsiaTheme="minorEastAsia"/>
          <w:lang w:eastAsia="da-DK"/>
        </w:rPr>
        <w:t xml:space="preserve">. Først </w:t>
      </w:r>
      <w:proofErr w:type="spellStart"/>
      <w:r w:rsidR="00456A7C">
        <w:rPr>
          <w:rFonts w:eastAsiaTheme="minorEastAsia"/>
          <w:lang w:eastAsia="da-DK"/>
        </w:rPr>
        <w:t>roteter</w:t>
      </w:r>
      <w:proofErr w:type="spellEnd"/>
      <w:r w:rsidR="00456A7C">
        <w:rPr>
          <w:rFonts w:eastAsiaTheme="minorEastAsia"/>
          <w:lang w:eastAsia="da-DK"/>
        </w:rPr>
        <w:t xml:space="preserve"> man med </w:t>
      </w:r>
      <m:oMath>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oMath>
      <w:r w:rsidR="00456A7C">
        <w:rPr>
          <w:rFonts w:eastAsiaTheme="minorEastAsia"/>
          <w:lang w:eastAsia="da-DK"/>
        </w:rPr>
        <w:t xml:space="preserve"> grader rundt om den er oprindelige x akse, så forskydes med </w:t>
      </w:r>
      <m:oMath>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oMath>
      <w:r w:rsidR="00456A7C">
        <w:rPr>
          <w:rFonts w:eastAsiaTheme="minorEastAsia"/>
          <w:lang w:eastAsia="da-DK"/>
        </w:rPr>
        <w:t xml:space="preserve"> langs den samme x akse, nu roteres denne nye frame med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456A7C">
        <w:rPr>
          <w:rFonts w:eastAsiaTheme="minorEastAsia"/>
          <w:lang w:eastAsia="da-DK"/>
        </w:rPr>
        <w:t xml:space="preserve"> og den nye z akse, det efter en forskydning med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456A7C">
        <w:rPr>
          <w:rFonts w:eastAsiaTheme="minorEastAsia"/>
          <w:lang w:eastAsia="da-DK"/>
        </w:rPr>
        <w:t xml:space="preserve"> hen langs z aksen.</w:t>
      </w:r>
      <w:r w:rsidR="0035220D">
        <w:rPr>
          <w:rFonts w:eastAsiaTheme="minorEastAsia"/>
          <w:lang w:eastAsia="da-DK"/>
        </w:rPr>
        <w:t xml:space="preserve"> Normalt bruges disse to sidste </w:t>
      </w:r>
      <w:proofErr w:type="spellStart"/>
      <w:r w:rsidR="0035220D">
        <w:rPr>
          <w:rFonts w:eastAsiaTheme="minorEastAsia"/>
          <w:lang w:eastAsia="da-DK"/>
        </w:rPr>
        <w:t>parametere</w:t>
      </w:r>
      <w:proofErr w:type="spellEnd"/>
      <w:r w:rsidR="0035220D">
        <w:rPr>
          <w:rFonts w:eastAsiaTheme="minorEastAsia"/>
          <w:lang w:eastAsia="da-DK"/>
        </w:rPr>
        <w:t xml:space="preserve"> de er led variable, det vil sige at det dem der ændres på når robotten ændrer </w:t>
      </w:r>
      <w:proofErr w:type="spellStart"/>
      <w:r w:rsidR="0035220D">
        <w:rPr>
          <w:rFonts w:eastAsiaTheme="minorEastAsia"/>
          <w:lang w:eastAsia="da-DK"/>
        </w:rPr>
        <w:t>postion</w:t>
      </w:r>
      <w:proofErr w:type="spellEnd"/>
      <w:r w:rsidR="00CC6948">
        <w:rPr>
          <w:rFonts w:eastAsiaTheme="minorEastAsia"/>
          <w:lang w:eastAsia="da-DK"/>
        </w:rPr>
        <w:t xml:space="preserve">, hvis ledet er et </w:t>
      </w:r>
      <w:proofErr w:type="gramStart"/>
      <w:r w:rsidR="00CC6948">
        <w:rPr>
          <w:rFonts w:eastAsiaTheme="minorEastAsia"/>
          <w:lang w:eastAsia="da-DK"/>
        </w:rPr>
        <w:t>rotations led</w:t>
      </w:r>
      <w:proofErr w:type="gramEnd"/>
      <w:r w:rsidR="00CC6948">
        <w:rPr>
          <w:rFonts w:eastAsiaTheme="minorEastAsia"/>
          <w:lang w:eastAsia="da-DK"/>
        </w:rPr>
        <w:t xml:space="preserve"> bruges led variablen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CC6948">
        <w:rPr>
          <w:rFonts w:eastAsiaTheme="minorEastAsia"/>
          <w:lang w:eastAsia="da-DK"/>
        </w:rPr>
        <w:t xml:space="preserve"> til at </w:t>
      </w:r>
      <w:proofErr w:type="spellStart"/>
      <w:r w:rsidR="00CC6948">
        <w:rPr>
          <w:rFonts w:eastAsiaTheme="minorEastAsia"/>
          <w:lang w:eastAsia="da-DK"/>
        </w:rPr>
        <w:t>beksrive</w:t>
      </w:r>
      <w:proofErr w:type="spellEnd"/>
      <w:r w:rsidR="00CC6948">
        <w:rPr>
          <w:rFonts w:eastAsiaTheme="minorEastAsia"/>
          <w:lang w:eastAsia="da-DK"/>
        </w:rPr>
        <w:t xml:space="preserve"> rotation,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CC6948">
        <w:rPr>
          <w:rFonts w:eastAsiaTheme="minorEastAsia"/>
          <w:lang w:eastAsia="da-DK"/>
        </w:rPr>
        <w:t xml:space="preserve"> sættes til nul og bliver ikke brugt. Det er omvendt ved led som bevæger sig med </w:t>
      </w:r>
      <w:proofErr w:type="spellStart"/>
      <w:r w:rsidR="00CC6948">
        <w:rPr>
          <w:rFonts w:eastAsiaTheme="minorEastAsia"/>
          <w:lang w:eastAsia="da-DK"/>
        </w:rPr>
        <w:t>linær</w:t>
      </w:r>
      <w:proofErr w:type="spellEnd"/>
      <w:r w:rsidR="00CC6948">
        <w:rPr>
          <w:rFonts w:eastAsiaTheme="minorEastAsia"/>
          <w:lang w:eastAsia="da-DK"/>
        </w:rPr>
        <w:t xml:space="preserve"> forskydning.</w:t>
      </w:r>
      <w:r w:rsidR="00456A7C">
        <w:rPr>
          <w:rFonts w:eastAsiaTheme="minorEastAsia"/>
          <w:lang w:eastAsia="da-DK"/>
        </w:rPr>
        <w:t xml:space="preserve"> På denne måde kan to frames indbyrdes placering beskrives. </w:t>
      </w:r>
    </w:p>
    <w:p w14:paraId="5F6968FC" w14:textId="0E86E560" w:rsidR="00CC6948" w:rsidRDefault="00CC6948" w:rsidP="00DC7A36">
      <w:pPr>
        <w:rPr>
          <w:rFonts w:eastAsiaTheme="minorEastAsia"/>
          <w:lang w:eastAsia="da-DK"/>
        </w:rPr>
      </w:pPr>
      <w:r>
        <w:rPr>
          <w:rFonts w:eastAsiaTheme="minorEastAsia"/>
          <w:lang w:eastAsia="da-DK"/>
        </w:rPr>
        <w:t>Denne proces består af en rotation</w:t>
      </w:r>
      <w:r w:rsidR="00636ABC">
        <w:rPr>
          <w:rFonts w:eastAsiaTheme="minorEastAsia"/>
          <w:lang w:eastAsia="da-DK"/>
        </w:rPr>
        <w:t xml:space="preserve"> om den </w:t>
      </w:r>
      <w:proofErr w:type="spellStart"/>
      <w:r w:rsidR="00636ABC">
        <w:rPr>
          <w:rFonts w:eastAsiaTheme="minorEastAsia"/>
          <w:lang w:eastAsia="da-DK"/>
        </w:rPr>
        <w:t>opridnelige</w:t>
      </w:r>
      <w:proofErr w:type="spellEnd"/>
      <w:r w:rsidR="00636ABC">
        <w:rPr>
          <w:rFonts w:eastAsiaTheme="minorEastAsia"/>
          <w:lang w:eastAsia="da-DK"/>
        </w:rPr>
        <w:t xml:space="preserve"> x akse</w:t>
      </w:r>
      <w:r>
        <w:rPr>
          <w:rFonts w:eastAsiaTheme="minorEastAsia"/>
          <w:lang w:eastAsia="da-DK"/>
        </w:rPr>
        <w:t xml:space="preserve"> så en translation</w:t>
      </w:r>
      <w:r w:rsidR="00636ABC">
        <w:rPr>
          <w:rFonts w:eastAsiaTheme="minorEastAsia"/>
          <w:lang w:eastAsia="da-DK"/>
        </w:rPr>
        <w:t xml:space="preserve"> langs x aksen</w:t>
      </w:r>
      <w:r>
        <w:rPr>
          <w:rFonts w:eastAsiaTheme="minorEastAsia"/>
          <w:lang w:eastAsia="da-DK"/>
        </w:rPr>
        <w:t xml:space="preserve"> og så ny rotation</w:t>
      </w:r>
      <w:r w:rsidR="00636ABC">
        <w:rPr>
          <w:rFonts w:eastAsiaTheme="minorEastAsia"/>
          <w:lang w:eastAsia="da-DK"/>
        </w:rPr>
        <w:t xml:space="preserve"> om den nye z akse</w:t>
      </w:r>
      <w:r>
        <w:rPr>
          <w:rFonts w:eastAsiaTheme="minorEastAsia"/>
          <w:lang w:eastAsia="da-DK"/>
        </w:rPr>
        <w:t xml:space="preserve"> og til sidst en </w:t>
      </w:r>
      <w:r w:rsidR="00295AFE">
        <w:rPr>
          <w:rFonts w:eastAsiaTheme="minorEastAsia"/>
          <w:lang w:eastAsia="da-DK"/>
        </w:rPr>
        <w:t>translation</w:t>
      </w:r>
      <w:r w:rsidR="00636ABC">
        <w:rPr>
          <w:rFonts w:eastAsiaTheme="minorEastAsia"/>
          <w:lang w:eastAsia="da-DK"/>
        </w:rPr>
        <w:t xml:space="preserve"> langs den nye z akse</w:t>
      </w:r>
      <w:r>
        <w:rPr>
          <w:rFonts w:eastAsiaTheme="minorEastAsia"/>
          <w:lang w:eastAsia="da-DK"/>
        </w:rPr>
        <w:t xml:space="preserve"> </w:t>
      </w:r>
    </w:p>
    <w:p w14:paraId="0B7CB5A9" w14:textId="762A1947" w:rsidR="00CC6948" w:rsidRPr="00456A7C" w:rsidRDefault="00CC6948" w:rsidP="00DC7A36">
      <w:pPr>
        <w:rPr>
          <w:rFonts w:eastAsiaTheme="minorEastAsia"/>
          <w:lang w:eastAsia="da-DK"/>
        </w:rPr>
      </w:pPr>
      <m:oMathPara>
        <m:oMath>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z</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r>
            <w:rPr>
              <w:rFonts w:ascii="Cambria Math" w:eastAsiaTheme="minorEastAsia" w:hAnsi="Cambria Math"/>
              <w:lang w:eastAsia="da-DK"/>
            </w:rPr>
            <m:t>)</m:t>
          </m:r>
        </m:oMath>
      </m:oMathPara>
    </w:p>
    <w:p w14:paraId="3D94251F" w14:textId="09D09B0A" w:rsidR="0070701F" w:rsidRDefault="00295AFE" w:rsidP="00DC7A36">
      <w:pPr>
        <w:rPr>
          <w:lang w:eastAsia="da-DK"/>
        </w:rPr>
      </w:pPr>
      <w:r>
        <w:rPr>
          <w:lang w:eastAsia="da-DK"/>
        </w:rPr>
        <w:t xml:space="preserve">Og når disse </w:t>
      </w:r>
      <w:r w:rsidR="00636ABC">
        <w:rPr>
          <w:lang w:eastAsia="da-DK"/>
        </w:rPr>
        <w:t>matricer</w:t>
      </w:r>
      <w:r>
        <w:rPr>
          <w:lang w:eastAsia="da-DK"/>
        </w:rPr>
        <w:t xml:space="preserve"> ganges </w:t>
      </w:r>
      <w:r w:rsidR="00636ABC">
        <w:rPr>
          <w:lang w:eastAsia="da-DK"/>
        </w:rPr>
        <w:t>sammen,</w:t>
      </w:r>
      <w:r>
        <w:rPr>
          <w:lang w:eastAsia="da-DK"/>
        </w:rPr>
        <w:t xml:space="preserve"> får vi </w:t>
      </w:r>
      <w:r w:rsidR="00316F17">
        <w:rPr>
          <w:lang w:eastAsia="da-DK"/>
        </w:rPr>
        <w:t>en transformation</w:t>
      </w:r>
      <w:r>
        <w:rPr>
          <w:lang w:eastAsia="da-DK"/>
        </w:rPr>
        <w:t xml:space="preserve"> fra den tidligere frame til de</w:t>
      </w:r>
      <w:r w:rsidR="00636ABC">
        <w:rPr>
          <w:lang w:eastAsia="da-DK"/>
        </w:rPr>
        <w:t xml:space="preserve">t nye </w:t>
      </w:r>
      <w:proofErr w:type="spellStart"/>
      <w:r w:rsidR="00636ABC">
        <w:rPr>
          <w:lang w:eastAsia="da-DK"/>
        </w:rPr>
        <w:t>matri</w:t>
      </w:r>
      <w:r w:rsidR="00316F17">
        <w:rPr>
          <w:lang w:eastAsia="da-DK"/>
        </w:rPr>
        <w:t>xe</w:t>
      </w:r>
      <w:proofErr w:type="spellEnd"/>
      <w:r w:rsidR="00636ABC">
        <w:rPr>
          <w:lang w:eastAsia="da-DK"/>
        </w:rPr>
        <w:t xml:space="preserve"> i </w:t>
      </w:r>
      <w:proofErr w:type="gramStart"/>
      <w:r w:rsidR="00636ABC">
        <w:rPr>
          <w:lang w:eastAsia="da-DK"/>
        </w:rPr>
        <w:t>et komplet matrix</w:t>
      </w:r>
      <w:proofErr w:type="gramEnd"/>
      <w:r w:rsidR="00636ABC">
        <w:rPr>
          <w:lang w:eastAsia="da-DK"/>
        </w:rPr>
        <w:t>. Denne transformation kan beskrives med denne matrix</w:t>
      </w:r>
    </w:p>
    <w:p w14:paraId="5AA74CE7" w14:textId="7578901E" w:rsidR="00636ABC" w:rsidRDefault="00000000" w:rsidP="00DC7A36">
      <w:pPr>
        <w:rPr>
          <w:lang w:eastAsia="da-DK"/>
        </w:rPr>
      </w:pPr>
      <m:oMathPara>
        <m:oMath>
          <m:sPre>
            <m:sPrePr>
              <m:ctrlPr>
                <w:rPr>
                  <w:rFonts w:ascii="Cambria Math" w:hAnsi="Cambria Math"/>
                  <w:i/>
                  <w:lang w:eastAsia="da-DK"/>
                </w:rPr>
              </m:ctrlPr>
            </m:sPrePr>
            <m:sub>
              <m:r>
                <w:rPr>
                  <w:rFonts w:ascii="Cambria Math" w:hAnsi="Cambria Math"/>
                  <w:lang w:eastAsia="da-DK"/>
                </w:rPr>
                <m:t>i</m:t>
              </m:r>
            </m:sub>
            <m:sup>
              <m:r>
                <w:rPr>
                  <w:rFonts w:ascii="Cambria Math" w:hAnsi="Cambria Math"/>
                  <w:lang w:eastAsia="da-DK"/>
                </w:rPr>
                <m:t>i-1</m:t>
              </m:r>
            </m:sup>
            <m:e>
              <m:r>
                <w:rPr>
                  <w:rFonts w:ascii="Cambria Math" w:hAnsi="Cambria Math"/>
                  <w:lang w:eastAsia="da-DK"/>
                </w:rPr>
                <m:t>T</m:t>
              </m:r>
            </m:e>
          </m:sPre>
          <m:r>
            <w:rPr>
              <w:rFonts w:ascii="Cambria Math" w:hAnsi="Cambria Math"/>
              <w:lang w:eastAsia="da-DK"/>
            </w:rPr>
            <m:t>=</m:t>
          </m:r>
          <m:d>
            <m:dPr>
              <m:begChr m:val="["/>
              <m:endChr m:val="]"/>
              <m:ctrlPr>
                <w:rPr>
                  <w:rFonts w:ascii="Cambria Math" w:hAnsi="Cambria Math"/>
                  <w:i/>
                  <w:lang w:eastAsia="da-DK"/>
                </w:rPr>
              </m:ctrlPr>
            </m:dPr>
            <m:e>
              <m:m>
                <m:mPr>
                  <m:mcs>
                    <m:mc>
                      <m:mcPr>
                        <m:count m:val="4"/>
                        <m:mcJc m:val="center"/>
                      </m:mcPr>
                    </m:mc>
                  </m:mcs>
                  <m:ctrlPr>
                    <w:rPr>
                      <w:rFonts w:ascii="Cambria Math" w:hAnsi="Cambria Math"/>
                      <w:i/>
                      <w:lang w:eastAsia="da-DK"/>
                    </w:rPr>
                  </m:ctrlPr>
                </m:mPr>
                <m:mr>
                  <m:e>
                    <m:r>
                      <m:rPr>
                        <m:sty m:val="p"/>
                      </m:rPr>
                      <w:rPr>
                        <w:rFonts w:ascii="Cambria Math" w:hAnsi="Cambria Math"/>
                        <w:lang w:eastAsia="da-DK"/>
                      </w:rPr>
                      <m:t>cos⁡</m:t>
                    </m:r>
                    <m:r>
                      <w:rPr>
                        <w:rFonts w:ascii="Cambria Math" w:hAnsi="Cambria Math"/>
                        <w:lang w:eastAsia="da-DK"/>
                      </w:rPr>
                      <m:t>(</m:t>
                    </m:r>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r>
                      <w:rPr>
                        <w:rFonts w:ascii="Cambria Math" w:hAnsi="Cambria Math"/>
                        <w:lang w:eastAsia="da-DK"/>
                      </w:rPr>
                      <m:t>)</m:t>
                    </m:r>
                    <m:ctrlPr>
                      <w:rPr>
                        <w:rFonts w:ascii="Cambria Math" w:eastAsia="Cambria Math" w:hAnsi="Cambria Math" w:cs="Cambria Math"/>
                        <w:i/>
                      </w:rPr>
                    </m:ctrlPr>
                  </m:e>
                  <m:e>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hAnsi="Cambria Math"/>
                            <w:i/>
                            <w:lang w:eastAsia="da-DK"/>
                          </w:rPr>
                        </m:ctrlPr>
                      </m:sSubPr>
                      <m:e>
                        <m:r>
                          <w:rPr>
                            <w:rFonts w:ascii="Cambria Math" w:hAnsi="Cambria Math"/>
                            <w:lang w:eastAsia="da-DK"/>
                          </w:rPr>
                          <m:t>a</m:t>
                        </m:r>
                      </m:e>
                      <m:sub>
                        <m:r>
                          <w:rPr>
                            <w:rFonts w:ascii="Cambria Math" w:hAnsi="Cambria Math"/>
                            <w:lang w:eastAsia="da-DK"/>
                          </w:rPr>
                          <m:t>i-1</m:t>
                        </m:r>
                      </m:sub>
                    </m:sSub>
                  </m:e>
                </m:mr>
                <m:mr>
                  <m:e>
                    <m:func>
                      <m:funcPr>
                        <m:ctrlPr>
                          <w:rPr>
                            <w:rFonts w:ascii="Cambria Math" w:hAnsi="Cambria Math"/>
                            <w:lang w:eastAsia="da-DK"/>
                          </w:rPr>
                        </m:ctrlPr>
                      </m:funcPr>
                      <m:fName>
                        <m:r>
                          <m:rPr>
                            <m:sty m:val="p"/>
                          </m:rPr>
                          <w:rPr>
                            <w:rFonts w:ascii="Cambria Math" w:hAnsi="Cambria Math"/>
                            <w:lang w:eastAsia="da-DK"/>
                          </w:rPr>
                          <m:t>sin</m:t>
                        </m:r>
                      </m:fName>
                      <m:e>
                        <m:d>
                          <m:dPr>
                            <m:ctrlPr>
                              <w:rPr>
                                <w:rFonts w:ascii="Cambria Math" w:hAnsi="Cambria Math"/>
                                <w:i/>
                                <w:lang w:eastAsia="da-DK"/>
                              </w:rPr>
                            </m:ctrlPr>
                          </m:dPr>
                          <m:e>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e>
                        </m:d>
                      </m:e>
                    </m:func>
                    <m:r>
                      <w:rPr>
                        <w:rFonts w:ascii="Cambria Math" w:hAnsi="Cambria Math"/>
                        <w:lang w:eastAsia="da-DK"/>
                      </w:rPr>
                      <m:t>·</m:t>
                    </m:r>
                    <m:r>
                      <m:rPr>
                        <m:sty m:val="p"/>
                      </m:rPr>
                      <w:rPr>
                        <w:rFonts w:ascii="Cambria Math" w:hAnsi="Cambria Math"/>
                        <w:lang w:eastAsia="da-DK"/>
                      </w:rPr>
                      <m:t>cos⁡</m:t>
                    </m:r>
                    <m:r>
                      <w:rPr>
                        <w:rFonts w:ascii="Cambria Math" w:hAnsi="Cambria Math"/>
                        <w:lang w:eastAsia="da-DK"/>
                      </w:rPr>
                      <m:t>(</m:t>
                    </m:r>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r>
                      <w:rPr>
                        <w:rFonts w:ascii="Cambria Math" w:hAnsi="Cambria Math"/>
                        <w:lang w:eastAsia="da-DK"/>
                      </w:rPr>
                      <m: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e>
                        </m:d>
                      </m:e>
                    </m:func>
                    <m:r>
                      <w:rPr>
                        <w:rFonts w:ascii="Cambria Math" w:eastAsia="Cambria Math" w:hAnsi="Cambria Math" w:cs="Cambria Math"/>
                      </w:rPr>
                      <m:t>·</m:t>
                    </m:r>
                    <m:r>
                      <m:rPr>
                        <m:sty m:val="p"/>
                      </m:rPr>
                      <w:rPr>
                        <w:rFonts w:ascii="Cambria Math" w:eastAsia="Cambria Math" w:hAnsi="Cambria Math" w:cs="Cambria Math"/>
                      </w:rPr>
                      <m:t>cos⁡(</m:t>
                    </m:r>
                    <m:sSub>
                      <m:sSubPr>
                        <m:ctrlPr>
                          <w:rPr>
                            <w:rFonts w:ascii="Cambria Math" w:eastAsia="Cambria Math" w:hAnsi="Cambria Math" w:cs="Cambria Math"/>
                          </w:rPr>
                        </m:ctrlPr>
                      </m:sSubPr>
                      <m:e>
                        <m:r>
                          <m:rPr>
                            <m:sty m:val="p"/>
                          </m:rPr>
                          <w:rPr>
                            <w:rFonts w:ascii="Cambria Math" w:eastAsia="Cambria Math" w:hAnsi="Cambria Math" w:cs="Cambria Math"/>
                          </w:rPr>
                          <m:t>α</m:t>
                        </m:r>
                      </m:e>
                      <m:sub>
                        <m:r>
                          <m:rPr>
                            <m:sty m:val="p"/>
                          </m:rPr>
                          <w:rPr>
                            <w:rFonts w:ascii="Cambria Math" w:eastAsia="Cambria Math" w:hAnsi="Cambria Math" w:cs="Cambria Math"/>
                          </w:rPr>
                          <m:t>i-1</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eastAsia="Cambria Math" w:hAnsi="Cambria Math" w:cs="Cambria Math"/>
                          </w:rPr>
                        </m:ctrlPr>
                      </m:funcPr>
                      <m:fName>
                        <m:r>
                          <m:rPr>
                            <m:sty m:val="p"/>
                          </m:rPr>
                          <w:rPr>
                            <w:rFonts w:ascii="Cambria Math" w:eastAsia="Cambria Math" w:hAnsi="Cambria Math" w:cs="Cambria Math"/>
                          </w:rPr>
                          <m:t>sin</m:t>
                        </m:r>
                        <m:ctrlPr>
                          <w:rPr>
                            <w:rFonts w:ascii="Cambria Math" w:eastAsia="Cambria Math" w:hAnsi="Cambria Math" w:cs="Cambria Math"/>
                            <w:i/>
                          </w:rPr>
                        </m:ctrlP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ctrlPr>
                      <w:rPr>
                        <w:rFonts w:ascii="Cambria Math" w:eastAsia="Cambria Math" w:hAnsi="Cambria Math" w:cs="Cambria Math"/>
                        <w:i/>
                      </w:rPr>
                    </m:ctrlPr>
                  </m:e>
                </m:mr>
                <m:mr>
                  <m:e>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e>
                        </m:d>
                      </m:e>
                    </m:func>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i</m:t>
                                </m:r>
                              </m:sub>
                            </m:sSub>
                          </m:e>
                        </m:d>
                      </m:e>
                    </m:func>
                    <m:r>
                      <w:rPr>
                        <w:rFonts w:ascii="Cambria Math" w:eastAsia="Cambria Math" w:hAnsi="Cambria Math" w:cs="Cambria Math"/>
                      </w:rPr>
                      <m:t>·</m:t>
                    </m:r>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i-a</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e>
                  <m:e>
                    <m:func>
                      <m:funcPr>
                        <m:ctrlPr>
                          <w:rPr>
                            <w:rFonts w:ascii="Cambria Math" w:hAnsi="Cambria Math"/>
                            <w:lang w:eastAsia="da-DK"/>
                          </w:rPr>
                        </m:ctrlPr>
                      </m:funcPr>
                      <m:fName>
                        <m:r>
                          <m:rPr>
                            <m:sty m:val="p"/>
                          </m:rPr>
                          <w:rPr>
                            <w:rFonts w:ascii="Cambria Math" w:hAnsi="Cambria Math"/>
                            <w:lang w:eastAsia="da-DK"/>
                          </w:rPr>
                          <m:t>cos</m:t>
                        </m:r>
                      </m:fName>
                      <m:e>
                        <m:d>
                          <m:dPr>
                            <m:ctrlPr>
                              <w:rPr>
                                <w:rFonts w:ascii="Cambria Math" w:hAnsi="Cambria Math"/>
                                <w:i/>
                                <w:lang w:eastAsia="da-DK"/>
                              </w:rPr>
                            </m:ctrlPr>
                          </m:dPr>
                          <m:e>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e>
                        </m:d>
                      </m:e>
                    </m:func>
                    <m:r>
                      <w:rPr>
                        <w:rFonts w:ascii="Cambria Math" w:hAnsi="Cambria Math"/>
                        <w:lang w:eastAsia="da-DK"/>
                      </w:rPr>
                      <m:t>·</m:t>
                    </m:r>
                    <m:sSub>
                      <m:sSubPr>
                        <m:ctrlPr>
                          <w:rPr>
                            <w:rFonts w:ascii="Cambria Math" w:hAnsi="Cambria Math"/>
                            <w:i/>
                            <w:lang w:eastAsia="da-DK"/>
                          </w:rPr>
                        </m:ctrlPr>
                      </m:sSubPr>
                      <m:e>
                        <m:r>
                          <w:rPr>
                            <w:rFonts w:ascii="Cambria Math" w:hAnsi="Cambria Math"/>
                            <w:lang w:eastAsia="da-DK"/>
                          </w:rPr>
                          <m:t>d</m:t>
                        </m:r>
                      </m:e>
                      <m:sub>
                        <m:r>
                          <w:rPr>
                            <w:rFonts w:ascii="Cambria Math" w:hAnsi="Cambria Math"/>
                            <w:lang w:eastAsia="da-DK"/>
                          </w:rPr>
                          <m:t>i</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93CD06" w14:textId="7C3B342F" w:rsidR="001226FF" w:rsidRDefault="00000000" w:rsidP="00135451">
      <w:pPr>
        <w:rPr>
          <w:rFonts w:eastAsiaTheme="minorEastAsia"/>
        </w:rPr>
      </w:pPr>
      <w:r>
        <w:rPr>
          <w:noProof/>
        </w:rPr>
        <w:pict w14:anchorId="5A6F8ECA">
          <v:shape id="_x0000_s1029" type="#_x0000_t202" style="position:absolute;margin-left:321.3pt;margin-top:357.4pt;width:163.65pt;height:.05pt;z-index:251667456;mso-position-horizontal-relative:text;mso-position-vertical-relative:text" stroked="f">
            <v:textbox style="mso-fit-shape-to-text:t" inset="0,0,0,0">
              <w:txbxContent>
                <w:p w14:paraId="04C5D4EC" w14:textId="40B01887" w:rsidR="00693159" w:rsidRDefault="00693159" w:rsidP="00693159">
                  <w:pPr>
                    <w:pStyle w:val="Billedtekst"/>
                  </w:pPr>
                  <w:r>
                    <w:t xml:space="preserve">Figur </w:t>
                  </w:r>
                  <w:fldSimple w:instr=" SEQ Figur \* ARABIC ">
                    <w:r>
                      <w:rPr>
                        <w:noProof/>
                      </w:rPr>
                      <w:t>5</w:t>
                    </w:r>
                  </w:fldSimple>
                  <w:r>
                    <w:t xml:space="preserve"> Udsnit af </w:t>
                  </w:r>
                  <w:proofErr w:type="spellStart"/>
                  <w:r>
                    <w:t>planar</w:t>
                  </w:r>
                  <w:proofErr w:type="spellEnd"/>
                  <w:r>
                    <w:t xml:space="preserve"> model af </w:t>
                  </w:r>
                  <w:proofErr w:type="spellStart"/>
                  <w:r>
                    <w:t>dobot</w:t>
                  </w:r>
                  <w:proofErr w:type="spellEnd"/>
                </w:p>
              </w:txbxContent>
            </v:textbox>
            <w10:wrap type="square"/>
          </v:shape>
        </w:pict>
      </w:r>
      <w:r w:rsidR="00147328" w:rsidRPr="00147328">
        <w:rPr>
          <w:rFonts w:eastAsiaTheme="minorEastAsia"/>
          <w:noProof/>
        </w:rPr>
        <w:drawing>
          <wp:anchor distT="0" distB="0" distL="114300" distR="114300" simplePos="0" relativeHeight="251664896" behindDoc="1" locked="0" layoutInCell="1" allowOverlap="1" wp14:anchorId="4AA8925D" wp14:editId="4A519B77">
            <wp:simplePos x="0" y="0"/>
            <wp:positionH relativeFrom="column">
              <wp:posOffset>4080510</wp:posOffset>
            </wp:positionH>
            <wp:positionV relativeFrom="paragraph">
              <wp:posOffset>786765</wp:posOffset>
            </wp:positionV>
            <wp:extent cx="2078355" cy="3695065"/>
            <wp:effectExtent l="0" t="0" r="0"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8355" cy="3695065"/>
                    </a:xfrm>
                    <a:prstGeom prst="rect">
                      <a:avLst/>
                    </a:prstGeom>
                  </pic:spPr>
                </pic:pic>
              </a:graphicData>
            </a:graphic>
          </wp:anchor>
        </w:drawing>
      </w:r>
      <w:r w:rsidR="00316F17">
        <w:t xml:space="preserve">På denne måde kan der laves en forward </w:t>
      </w:r>
      <w:proofErr w:type="spellStart"/>
      <w:r w:rsidR="00316F17">
        <w:t>kinematik</w:t>
      </w:r>
      <w:proofErr w:type="spellEnd"/>
      <w:r w:rsidR="00316F17">
        <w:t xml:space="preserve"> model for en robot hvis </w:t>
      </w:r>
      <w:r w:rsidR="00902B43">
        <w:t xml:space="preserve">man kender alle </w:t>
      </w:r>
      <w:proofErr w:type="spellStart"/>
      <w:r w:rsidR="00902B43">
        <w:t>Denavit-hartenberg</w:t>
      </w:r>
      <w:proofErr w:type="spellEnd"/>
      <w:r w:rsidR="00902B43">
        <w:t xml:space="preserve"> paramenterne, ved at gange </w:t>
      </w:r>
      <w:proofErr w:type="gramStart"/>
      <w:r w:rsidR="00902B43">
        <w:t>hvert matrix</w:t>
      </w:r>
      <w:proofErr w:type="gramEnd"/>
      <w:r w:rsidR="00902B43">
        <w:t xml:space="preserve"> med det </w:t>
      </w:r>
      <w:proofErr w:type="spellStart"/>
      <w:r w:rsidR="00902B43">
        <w:t>forige</w:t>
      </w:r>
      <w:proofErr w:type="spellEnd"/>
      <w:r w:rsidR="00902B43">
        <w:t xml:space="preserve"> fås den </w:t>
      </w:r>
      <w:proofErr w:type="spellStart"/>
      <w:r w:rsidR="00902B43">
        <w:t>komplete</w:t>
      </w:r>
      <w:proofErr w:type="spellEnd"/>
      <w:r w:rsidR="00902B43">
        <w:t xml:space="preserve"> forward </w:t>
      </w:r>
      <w:proofErr w:type="spellStart"/>
      <w:r w:rsidR="00902B43">
        <w:t>kinematik</w:t>
      </w:r>
      <w:proofErr w:type="spellEnd"/>
      <w:r w:rsidR="00902B43">
        <w:t xml:space="preserve"> model. For at beskrive dobotten, startes der med at placeres frame 0 det vil sige den der ikke rykker sig. Jeg placer frame 0 inde i </w:t>
      </w:r>
      <w:proofErr w:type="spellStart"/>
      <w:proofErr w:type="gramStart"/>
      <w:r w:rsidR="00902B43">
        <w:t>robbotten</w:t>
      </w:r>
      <w:proofErr w:type="spellEnd"/>
      <w:r w:rsidR="00902B43">
        <w:t xml:space="preserve">  med</w:t>
      </w:r>
      <w:proofErr w:type="gramEnd"/>
      <w:r w:rsidR="00902B43">
        <w:t xml:space="preserve"> </w:t>
      </w:r>
      <w:proofErr w:type="spellStart"/>
      <w:r w:rsidR="00902B43">
        <w:t>postiv</w:t>
      </w:r>
      <w:proofErr w:type="spellEnd"/>
      <w:r w:rsidR="00902B43">
        <w:t xml:space="preserve"> lige ud af </w:t>
      </w:r>
      <w:proofErr w:type="spellStart"/>
      <w:r w:rsidR="00902B43">
        <w:t>robbotten</w:t>
      </w:r>
      <w:proofErr w:type="spellEnd"/>
      <w:r w:rsidR="00902B43">
        <w:t xml:space="preserve">, og </w:t>
      </w:r>
      <w:proofErr w:type="spellStart"/>
      <w:r w:rsidR="00902B43">
        <w:t>postiv</w:t>
      </w:r>
      <w:proofErr w:type="spellEnd"/>
      <w:r w:rsidR="00902B43">
        <w:t xml:space="preserve"> y lige ud mod venstre, og dermed er z aksen </w:t>
      </w:r>
      <w:proofErr w:type="spellStart"/>
      <w:r w:rsidR="00902B43">
        <w:t>postiv</w:t>
      </w:r>
      <w:proofErr w:type="spellEnd"/>
      <w:r w:rsidR="00902B43">
        <w:t xml:space="preserve"> op, og den placere i en højde så det ligger på højde med det første leds rotation punkt. På denne måde</w:t>
      </w:r>
      <w:r w:rsidR="001226FF">
        <w:t xml:space="preserve"> kan den første frame bare beskrives med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1226FF">
        <w:rPr>
          <w:rFonts w:eastAsiaTheme="minorEastAsia"/>
        </w:rPr>
        <w:t xml:space="preserve"> som beskriver rotation af hele robotten om z-aksen. For at beskrive den næste frame (frame 2), skal deres bruges en rotation om frames 1’s x-akse. Den </w:t>
      </w:r>
      <w:proofErr w:type="spellStart"/>
      <w:r w:rsidR="001226FF">
        <w:rPr>
          <w:rFonts w:eastAsiaTheme="minorEastAsia"/>
        </w:rPr>
        <w:t>rotate</w:t>
      </w:r>
      <w:r w:rsidR="00095063">
        <w:rPr>
          <w:rFonts w:eastAsiaTheme="minorEastAsia"/>
        </w:rPr>
        <w:t>re</w:t>
      </w:r>
      <w:r w:rsidR="001226FF">
        <w:rPr>
          <w:rFonts w:eastAsiaTheme="minorEastAsia"/>
        </w:rPr>
        <w:t>s</w:t>
      </w:r>
      <w:proofErr w:type="spellEnd"/>
      <w:r w:rsidR="001226FF">
        <w:rPr>
          <w:rFonts w:eastAsiaTheme="minorEastAsia"/>
        </w:rPr>
        <w:t xml:space="preserve"> med </w:t>
      </w:r>
      <m:oMath>
        <m:r>
          <w:rPr>
            <w:rFonts w:ascii="Cambria Math" w:eastAsiaTheme="minorEastAsia" w:hAnsi="Cambria Math"/>
          </w:rPr>
          <m:t xml:space="preserve">-90° </m:t>
        </m:r>
      </m:oMath>
      <w:r w:rsidR="00095063">
        <w:rPr>
          <w:rFonts w:eastAsiaTheme="minorEastAsia"/>
        </w:rPr>
        <w:t xml:space="preserve">det vil sige at for frame 2 er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2-1</m:t>
            </m:r>
          </m:sub>
        </m:sSub>
        <m:r>
          <w:rPr>
            <w:rFonts w:ascii="Cambria Math" w:eastAsiaTheme="minorEastAsia" w:hAnsi="Cambria Math"/>
          </w:rPr>
          <m:t>=-90°</m:t>
        </m:r>
      </m:oMath>
      <w:r w:rsidR="00095063">
        <w:rPr>
          <w:rFonts w:eastAsiaTheme="minorEastAsia"/>
        </w:rPr>
        <w:t xml:space="preserve">, det er negativ for at sørger for at de næste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095063">
        <w:rPr>
          <w:rFonts w:eastAsiaTheme="minorEastAsia"/>
        </w:rPr>
        <w:t xml:space="preserve"> ikke kommer til at dreje den forkerte vej, da de altid drejer i </w:t>
      </w:r>
      <w:r w:rsidR="00D875D0">
        <w:rPr>
          <w:rFonts w:eastAsiaTheme="minorEastAsia"/>
        </w:rPr>
        <w:t>positiv</w:t>
      </w:r>
      <w:r w:rsidR="00095063">
        <w:rPr>
          <w:rFonts w:eastAsiaTheme="minorEastAsia"/>
        </w:rPr>
        <w:t xml:space="preserve"> omløbsretning om rotationsaksen</w:t>
      </w:r>
      <w:r w:rsidR="00D875D0">
        <w:rPr>
          <w:rFonts w:eastAsiaTheme="minorEastAsia"/>
        </w:rPr>
        <w:t xml:space="preserve">. Når denne rotations er fundet </w:t>
      </w:r>
      <w:proofErr w:type="gramStart"/>
      <w:r w:rsidR="00D875D0">
        <w:rPr>
          <w:rFonts w:eastAsiaTheme="minorEastAsia"/>
        </w:rPr>
        <w:t>afsted</w:t>
      </w:r>
      <w:proofErr w:type="gramEnd"/>
      <w:r w:rsidR="00D875D0">
        <w:rPr>
          <w:rFonts w:eastAsiaTheme="minorEastAsia"/>
        </w:rPr>
        <w:t xml:space="preserve"> kan den næste led </w:t>
      </w:r>
      <w:proofErr w:type="spellStart"/>
      <w:r w:rsidR="00D875D0">
        <w:rPr>
          <w:rFonts w:eastAsiaTheme="minorEastAsia"/>
        </w:rPr>
        <w:t>betrages</w:t>
      </w:r>
      <w:proofErr w:type="spellEnd"/>
      <w:r w:rsidR="00D875D0">
        <w:rPr>
          <w:rFonts w:eastAsiaTheme="minorEastAsia"/>
        </w:rPr>
        <w:t xml:space="preserve"> som en </w:t>
      </w:r>
      <w:proofErr w:type="spellStart"/>
      <w:r w:rsidR="00D875D0">
        <w:rPr>
          <w:rFonts w:eastAsiaTheme="minorEastAsia"/>
        </w:rPr>
        <w:t>planar</w:t>
      </w:r>
      <w:proofErr w:type="spellEnd"/>
      <w:r w:rsidR="00D875D0">
        <w:rPr>
          <w:rFonts w:eastAsiaTheme="minorEastAsia"/>
        </w:rPr>
        <w:t xml:space="preserve"> </w:t>
      </w:r>
      <w:proofErr w:type="spellStart"/>
      <w:r w:rsidR="00D875D0">
        <w:rPr>
          <w:rFonts w:eastAsiaTheme="minorEastAsia"/>
        </w:rPr>
        <w:t>robbot</w:t>
      </w:r>
      <w:proofErr w:type="spellEnd"/>
      <w:r w:rsidR="00D875D0">
        <w:rPr>
          <w:rFonts w:eastAsiaTheme="minorEastAsia"/>
        </w:rPr>
        <w:t xml:space="preserve"> da de </w:t>
      </w:r>
      <w:r w:rsidR="00CF38EE">
        <w:rPr>
          <w:rFonts w:eastAsiaTheme="minorEastAsia"/>
        </w:rPr>
        <w:t xml:space="preserve">kan </w:t>
      </w:r>
      <w:proofErr w:type="spellStart"/>
      <w:r w:rsidR="00CF38EE">
        <w:rPr>
          <w:rFonts w:eastAsiaTheme="minorEastAsia"/>
        </w:rPr>
        <w:t>beskreves</w:t>
      </w:r>
      <w:proofErr w:type="spellEnd"/>
      <w:r w:rsidR="00CF38EE">
        <w:rPr>
          <w:rFonts w:eastAsiaTheme="minorEastAsia"/>
        </w:rPr>
        <w:t xml:space="preserve"> fuldstændigt i et plan. Dette plan kan ses på </w:t>
      </w:r>
      <w:r w:rsidR="00CF38EE">
        <w:rPr>
          <w:rFonts w:eastAsiaTheme="minorEastAsia"/>
        </w:rPr>
        <w:fldChar w:fldCharType="begin"/>
      </w:r>
      <w:r w:rsidR="00CF38EE">
        <w:rPr>
          <w:rFonts w:eastAsiaTheme="minorEastAsia"/>
        </w:rPr>
        <w:instrText xml:space="preserve"> REF _Ref121751835 \h </w:instrText>
      </w:r>
      <w:r w:rsidR="00CF38EE">
        <w:rPr>
          <w:rFonts w:eastAsiaTheme="minorEastAsia"/>
        </w:rPr>
      </w:r>
      <w:r w:rsidR="00CF38EE">
        <w:rPr>
          <w:rFonts w:eastAsiaTheme="minorEastAsia"/>
        </w:rPr>
        <w:fldChar w:fldCharType="separate"/>
      </w:r>
      <w:r w:rsidR="00617029">
        <w:t xml:space="preserve">Figur </w:t>
      </w:r>
      <w:r w:rsidR="00617029">
        <w:rPr>
          <w:noProof/>
        </w:rPr>
        <w:t>6</w:t>
      </w:r>
      <w:r w:rsidR="00CF38EE">
        <w:rPr>
          <w:rFonts w:eastAsiaTheme="minorEastAsia"/>
        </w:rPr>
        <w:fldChar w:fldCharType="end"/>
      </w:r>
      <w:r w:rsidR="00CF38EE">
        <w:rPr>
          <w:rFonts w:eastAsiaTheme="minorEastAsia"/>
        </w:rPr>
        <w:t xml:space="preserve">. </w:t>
      </w:r>
      <w:r w:rsidR="00D875D0">
        <w:rPr>
          <w:rFonts w:eastAsiaTheme="minorEastAsia"/>
        </w:rPr>
        <w:t xml:space="preserve">Ved undersøgelse fandt jeg ud af at når det andet led stod i nul stod den lodret op. Og den vinkel der </w:t>
      </w:r>
      <w:r w:rsidR="00CF38EE">
        <w:rPr>
          <w:rFonts w:eastAsiaTheme="minorEastAsia"/>
        </w:rPr>
        <w:t>forventes af transformations matrix,</w:t>
      </w:r>
      <w:r w:rsidR="00D875D0">
        <w:rPr>
          <w:rFonts w:eastAsiaTheme="minorEastAsia"/>
        </w:rPr>
        <w:t xml:space="preserve"> er fra x aksen</w:t>
      </w:r>
      <w:r w:rsidR="00CF38EE">
        <w:rPr>
          <w:rFonts w:eastAsiaTheme="minorEastAsia"/>
        </w:rPr>
        <w:t xml:space="preserve"> i </w:t>
      </w:r>
      <w:proofErr w:type="spellStart"/>
      <w:r w:rsidR="00CF38EE">
        <w:rPr>
          <w:rFonts w:eastAsiaTheme="minorEastAsia"/>
        </w:rPr>
        <w:t>postiv</w:t>
      </w:r>
      <w:proofErr w:type="spellEnd"/>
      <w:r w:rsidR="00CF38EE">
        <w:rPr>
          <w:rFonts w:eastAsiaTheme="minorEastAsia"/>
        </w:rPr>
        <w:t xml:space="preserve"> omløbsretning. Der for beskrives led variable til den frame 2 som </w:t>
      </w:r>
      <m:oMath>
        <m:r>
          <w:rPr>
            <w:rFonts w:ascii="Cambria Math" w:eastAsiaTheme="minorEastAsia" w:hAnsi="Cambria Math"/>
          </w:rPr>
          <m:t>90°-</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F38EE">
        <w:rPr>
          <w:rFonts w:eastAsiaTheme="minorEastAsia"/>
        </w:rPr>
        <w:t xml:space="preserve">. På denne måde giver det 90 når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F38EE">
        <w:rPr>
          <w:rFonts w:eastAsiaTheme="minorEastAsia"/>
        </w:rPr>
        <w:t xml:space="preserve"> er 0, så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CF38EE">
        <w:rPr>
          <w:rFonts w:eastAsiaTheme="minorEastAsia"/>
        </w:rPr>
        <w:t xml:space="preserve"> er vinklen mellem y aksen og den først </w:t>
      </w:r>
      <w:proofErr w:type="spellStart"/>
      <w:r w:rsidR="00CF38EE">
        <w:rPr>
          <w:rFonts w:eastAsiaTheme="minorEastAsia"/>
        </w:rPr>
        <w:t>armdel</w:t>
      </w:r>
      <w:proofErr w:type="spellEnd"/>
      <w:r w:rsidR="00CF38EE">
        <w:rPr>
          <w:rFonts w:eastAsiaTheme="minorEastAsia"/>
        </w:rPr>
        <w:t xml:space="preserve"> af </w:t>
      </w:r>
      <w:r w:rsidR="00BA64B5">
        <w:rPr>
          <w:rFonts w:eastAsiaTheme="minorEastAsia"/>
        </w:rPr>
        <w:t>robotten</w:t>
      </w:r>
      <w:r w:rsidR="00CF38EE">
        <w:rPr>
          <w:rFonts w:eastAsiaTheme="minorEastAsia"/>
        </w:rPr>
        <w:t xml:space="preserve">, dette kan også ses på </w:t>
      </w:r>
      <w:r w:rsidR="00CF38EE">
        <w:rPr>
          <w:rFonts w:eastAsiaTheme="minorEastAsia"/>
        </w:rPr>
        <w:fldChar w:fldCharType="begin"/>
      </w:r>
      <w:r w:rsidR="00CF38EE">
        <w:rPr>
          <w:rFonts w:eastAsiaTheme="minorEastAsia"/>
        </w:rPr>
        <w:instrText xml:space="preserve"> REF _Ref121751835 \h </w:instrText>
      </w:r>
      <w:r w:rsidR="00CF38EE">
        <w:rPr>
          <w:rFonts w:eastAsiaTheme="minorEastAsia"/>
        </w:rPr>
      </w:r>
      <w:r w:rsidR="00CF38EE">
        <w:rPr>
          <w:rFonts w:eastAsiaTheme="minorEastAsia"/>
        </w:rPr>
        <w:fldChar w:fldCharType="separate"/>
      </w:r>
      <w:r w:rsidR="00CF38EE">
        <w:t xml:space="preserve">Figur </w:t>
      </w:r>
      <w:r w:rsidR="00CF38EE">
        <w:rPr>
          <w:noProof/>
        </w:rPr>
        <w:t>5</w:t>
      </w:r>
      <w:r w:rsidR="00CF38EE">
        <w:rPr>
          <w:rFonts w:eastAsiaTheme="minorEastAsia"/>
        </w:rPr>
        <w:fldChar w:fldCharType="end"/>
      </w:r>
      <w:r w:rsidR="00CF38EE">
        <w:rPr>
          <w:rFonts w:eastAsiaTheme="minorEastAsia"/>
        </w:rPr>
        <w:t xml:space="preserve">. </w:t>
      </w:r>
      <w:r w:rsidR="00BA64B5">
        <w:rPr>
          <w:rFonts w:eastAsiaTheme="minorEastAsia"/>
        </w:rPr>
        <w:t xml:space="preserve">Frame 3 er først en forskydning langs x aksen dette er selve </w:t>
      </w:r>
      <w:r w:rsidR="006462B6">
        <w:rPr>
          <w:rFonts w:eastAsiaTheme="minorEastAsia"/>
        </w:rPr>
        <w:t xml:space="preserve">længden af ledet så af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oMath>
      <w:r w:rsidR="006462B6">
        <w:rPr>
          <w:rFonts w:eastAsiaTheme="minorEastAsia"/>
        </w:rPr>
        <w:t xml:space="preserve"> er 150 mm. Rotation af </w:t>
      </w:r>
      <w:proofErr w:type="gramStart"/>
      <w:r w:rsidR="006462B6">
        <w:rPr>
          <w:rFonts w:eastAsiaTheme="minorEastAsia"/>
        </w:rPr>
        <w:t>dette frame</w:t>
      </w:r>
      <w:proofErr w:type="gramEnd"/>
      <w:r w:rsidR="006462B6">
        <w:rPr>
          <w:rFonts w:eastAsiaTheme="minorEastAsia"/>
        </w:rPr>
        <w:t xml:space="preserve"> er fast langt mekanisk i robotten, det vil sige at den kun afhænger af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6462B6">
        <w:rPr>
          <w:rFonts w:eastAsiaTheme="minorEastAsia"/>
        </w:rPr>
        <w:t xml:space="preserve">, og den sørger for at den altid er vandret. Dette opnået med at lave et </w:t>
      </w:r>
      <w:r w:rsidR="00147328" w:rsidRPr="00147328">
        <w:rPr>
          <w:rFonts w:eastAsiaTheme="minorEastAsia"/>
        </w:rPr>
        <w:t xml:space="preserve">parallelogram </w:t>
      </w:r>
      <w:r w:rsidR="006462B6">
        <w:rPr>
          <w:rFonts w:eastAsiaTheme="minorEastAsia"/>
        </w:rPr>
        <w:t>af 2 pinde op til dette punkt</w:t>
      </w:r>
      <w:r w:rsidR="00DE19DB">
        <w:rPr>
          <w:rFonts w:eastAsiaTheme="minorEastAsia"/>
        </w:rPr>
        <w:t xml:space="preserve">. </w:t>
      </w:r>
      <w:r w:rsidR="001B0A32">
        <w:rPr>
          <w:rFonts w:eastAsiaTheme="minorEastAsia"/>
        </w:rPr>
        <w:t xml:space="preserve">For at finde en vinkel der </w:t>
      </w:r>
      <w:r w:rsidR="003D4DA0">
        <w:rPr>
          <w:rFonts w:eastAsiaTheme="minorEastAsia"/>
        </w:rPr>
        <w:t>simulerer</w:t>
      </w:r>
      <w:r w:rsidR="001B0A32">
        <w:rPr>
          <w:rFonts w:eastAsiaTheme="minorEastAsia"/>
        </w:rPr>
        <w:t xml:space="preserve"> denne </w:t>
      </w:r>
      <w:r w:rsidR="003D4DA0">
        <w:rPr>
          <w:rFonts w:eastAsiaTheme="minorEastAsia"/>
        </w:rPr>
        <w:t xml:space="preserve">med </w:t>
      </w:r>
      <w:proofErr w:type="spellStart"/>
      <w:r w:rsidR="003D4DA0">
        <w:rPr>
          <w:rFonts w:eastAsiaTheme="minorEastAsia"/>
        </w:rPr>
        <w:t>dennavit-hartberg</w:t>
      </w:r>
      <w:proofErr w:type="spellEnd"/>
      <w:r w:rsidR="003D4DA0">
        <w:rPr>
          <w:rFonts w:eastAsiaTheme="minorEastAsia"/>
        </w:rPr>
        <w:t xml:space="preserve"> </w:t>
      </w:r>
      <w:proofErr w:type="spellStart"/>
      <w:r w:rsidR="003D4DA0">
        <w:rPr>
          <w:rFonts w:eastAsiaTheme="minorEastAsia"/>
        </w:rPr>
        <w:t>parameterne</w:t>
      </w:r>
      <w:proofErr w:type="spellEnd"/>
      <w:r w:rsidR="003D4DA0">
        <w:rPr>
          <w:rFonts w:eastAsiaTheme="minorEastAsia"/>
        </w:rPr>
        <w:t xml:space="preserve">. Ved at bestemme hvad vinkel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oMath>
      <w:r w:rsidR="00147328">
        <w:rPr>
          <w:rFonts w:eastAsiaTheme="minorEastAsia"/>
        </w:rPr>
        <w:t xml:space="preserve"> skal være ud fra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991F46">
        <w:rPr>
          <w:rFonts w:eastAsiaTheme="minorEastAsia"/>
        </w:rPr>
        <w:t xml:space="preserve">, skal være så stor at nye linje skal være </w:t>
      </w:r>
      <w:proofErr w:type="spellStart"/>
      <w:r w:rsidR="00991F46">
        <w:rPr>
          <w:rFonts w:eastAsiaTheme="minorEastAsia"/>
        </w:rPr>
        <w:t>parrall</w:t>
      </w:r>
      <w:proofErr w:type="spellEnd"/>
      <w:r w:rsidR="00991F46">
        <w:rPr>
          <w:rFonts w:eastAsiaTheme="minorEastAsia"/>
        </w:rPr>
        <w:t xml:space="preserve"> med x-aksen</w:t>
      </w:r>
      <w:r w:rsidR="00147328">
        <w:rPr>
          <w:rFonts w:eastAsiaTheme="minorEastAsia"/>
        </w:rPr>
        <w:t xml:space="preserve">. </w:t>
      </w:r>
      <w:r w:rsidR="00F37C4C">
        <w:rPr>
          <w:rFonts w:eastAsiaTheme="minorEastAsia"/>
        </w:rPr>
        <w:t xml:space="preserve">Der tegnes en linje der er </w:t>
      </w:r>
      <w:proofErr w:type="spellStart"/>
      <w:r w:rsidR="00F37C4C">
        <w:rPr>
          <w:rFonts w:eastAsiaTheme="minorEastAsia"/>
        </w:rPr>
        <w:lastRenderedPageBreak/>
        <w:t>parralel</w:t>
      </w:r>
      <w:proofErr w:type="spellEnd"/>
      <w:r w:rsidR="00F37C4C">
        <w:rPr>
          <w:rFonts w:eastAsiaTheme="minorEastAsia"/>
        </w:rPr>
        <w:t xml:space="preserve"> med y aksen, </w:t>
      </w:r>
      <w:r w:rsidR="00991F46">
        <w:rPr>
          <w:rFonts w:eastAsiaTheme="minorEastAsia"/>
        </w:rPr>
        <w:t xml:space="preserve">og da de er </w:t>
      </w:r>
      <w:commentRangeStart w:id="13"/>
      <w:r w:rsidR="00991F46">
        <w:rPr>
          <w:rFonts w:eastAsiaTheme="minorEastAsia"/>
        </w:rPr>
        <w:t xml:space="preserve">parraller kan vinkel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991F46">
        <w:rPr>
          <w:rFonts w:eastAsiaTheme="minorEastAsia"/>
        </w:rPr>
        <w:t xml:space="preserve"> overføreres </w:t>
      </w:r>
      <w:commentRangeEnd w:id="13"/>
      <w:r w:rsidR="00991F46">
        <w:rPr>
          <w:rStyle w:val="Kommentarhenvisning"/>
        </w:rPr>
        <w:commentReference w:id="13"/>
      </w:r>
      <w:r w:rsidR="00991F46">
        <w:rPr>
          <w:rFonts w:eastAsiaTheme="minorEastAsia"/>
        </w:rPr>
        <w:t xml:space="preserve">til skæring med </w:t>
      </w:r>
      <w:proofErr w:type="spellStart"/>
      <w:r w:rsidR="00991F46">
        <w:rPr>
          <w:rFonts w:eastAsiaTheme="minorEastAsia"/>
        </w:rPr>
        <w:t>robbot</w:t>
      </w:r>
      <w:proofErr w:type="spellEnd"/>
      <w:r w:rsidR="00991F46">
        <w:rPr>
          <w:rFonts w:eastAsiaTheme="minorEastAsia"/>
        </w:rPr>
        <w:t xml:space="preserve"> arm og linjen. Og for at den nye linje er parralle med x aksen, skal den stå 90 grader på y aksen. </w:t>
      </w:r>
      <w:proofErr w:type="spellStart"/>
      <w:r w:rsidR="00991F46">
        <w:rPr>
          <w:rFonts w:eastAsiaTheme="minorEastAsia"/>
        </w:rPr>
        <w:t>Udfra</w:t>
      </w:r>
      <w:proofErr w:type="spellEnd"/>
      <w:r w:rsidR="00991F46">
        <w:rPr>
          <w:rFonts w:eastAsiaTheme="minorEastAsia"/>
        </w:rPr>
        <w:t xml:space="preserve"> </w:t>
      </w:r>
      <w:commentRangeStart w:id="14"/>
      <w:proofErr w:type="gramStart"/>
      <w:r w:rsidR="00991F46">
        <w:rPr>
          <w:rFonts w:eastAsiaTheme="minorEastAsia"/>
        </w:rPr>
        <w:t>figur ?</w:t>
      </w:r>
      <w:commentRangeEnd w:id="14"/>
      <w:proofErr w:type="gramEnd"/>
      <w:r w:rsidR="00693159">
        <w:rPr>
          <w:rStyle w:val="Kommentarhenvisning"/>
        </w:rPr>
        <w:commentReference w:id="14"/>
      </w:r>
      <w:r w:rsidR="00991F46">
        <w:rPr>
          <w:rFonts w:eastAsiaTheme="minorEastAsia"/>
        </w:rPr>
        <w:t xml:space="preserve"> kan det ses det at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r>
          <w:rPr>
            <w:rFonts w:ascii="Cambria Math" w:eastAsiaTheme="minorEastAsia" w:hAnsi="Cambria Math"/>
          </w:rPr>
          <m:t>=90°-</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693159">
        <w:rPr>
          <w:rFonts w:eastAsiaTheme="minorEastAsia"/>
        </w:rPr>
        <w:t xml:space="preserve">. På denne måde kan frame 3 beskrives ud fra frame 2 ved hjælp af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693159">
        <w:rPr>
          <w:rFonts w:eastAsiaTheme="minorEastAsia"/>
        </w:rPr>
        <w:t xml:space="preserve">. Frame 4 er helt normal ved at det kun har en forskydning på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4-1</m:t>
            </m:r>
          </m:sub>
        </m:sSub>
        <m:r>
          <w:rPr>
            <w:rFonts w:ascii="Cambria Math" w:eastAsiaTheme="minorEastAsia" w:hAnsi="Cambria Math"/>
          </w:rPr>
          <m:t>=30</m:t>
        </m:r>
      </m:oMath>
      <w:r w:rsidR="00693159">
        <w:rPr>
          <w:rFonts w:eastAsiaTheme="minorEastAsia"/>
        </w:rPr>
        <w:t xml:space="preserve"> og vinklen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4</m:t>
            </m:r>
          </m:sub>
        </m:sSub>
      </m:oMath>
      <w:r w:rsidR="00693159">
        <w:rPr>
          <w:rFonts w:eastAsiaTheme="minorEastAsia"/>
        </w:rPr>
        <w:t xml:space="preserve"> vender naturligt </w:t>
      </w:r>
      <w:r w:rsidR="00B45529">
        <w:rPr>
          <w:rFonts w:eastAsiaTheme="minorEastAsia"/>
        </w:rPr>
        <w:t>den rigtige retning</w:t>
      </w:r>
      <w:r w:rsidR="00693159">
        <w:rPr>
          <w:rFonts w:eastAsiaTheme="minorEastAsia"/>
        </w:rPr>
        <w:t>.</w:t>
      </w:r>
      <w:r w:rsidR="00B45529">
        <w:rPr>
          <w:rFonts w:eastAsiaTheme="minorEastAsia"/>
        </w:rPr>
        <w:t xml:space="preserve"> </w:t>
      </w:r>
      <w:r w:rsidR="000E5948">
        <w:rPr>
          <w:rFonts w:eastAsiaTheme="minorEastAsia"/>
        </w:rPr>
        <w:t xml:space="preserve">Frame </w:t>
      </w:r>
      <w:proofErr w:type="gramStart"/>
      <w:r w:rsidR="000E5948">
        <w:rPr>
          <w:rFonts w:eastAsiaTheme="minorEastAsia"/>
        </w:rPr>
        <w:t xml:space="preserve">5 </w:t>
      </w:r>
      <w:r w:rsidR="00693159">
        <w:rPr>
          <w:rFonts w:eastAsiaTheme="minorEastAsia"/>
        </w:rPr>
        <w:t xml:space="preserve"> </w:t>
      </w:r>
      <w:r w:rsidR="000E5948">
        <w:rPr>
          <w:rFonts w:eastAsiaTheme="minorEastAsia"/>
        </w:rPr>
        <w:t>skal</w:t>
      </w:r>
      <w:proofErr w:type="gramEnd"/>
      <w:r w:rsidR="000E5948">
        <w:rPr>
          <w:rFonts w:eastAsiaTheme="minorEastAsia"/>
        </w:rPr>
        <w:t xml:space="preserve"> forskydes 150 mm på grund af længden af </w:t>
      </w:r>
      <w:proofErr w:type="spellStart"/>
      <w:r w:rsidR="000E5948">
        <w:rPr>
          <w:rFonts w:eastAsiaTheme="minorEastAsia"/>
        </w:rPr>
        <w:t>armenen</w:t>
      </w:r>
      <w:proofErr w:type="spellEnd"/>
      <w:r w:rsidR="000E5948">
        <w:rPr>
          <w:rFonts w:eastAsiaTheme="minorEastAsia"/>
        </w:rPr>
        <w:t xml:space="preserve">, og da denne frame på samme mådes som frame 3 skal være </w:t>
      </w:r>
      <w:r w:rsidR="00AE0592">
        <w:rPr>
          <w:rFonts w:eastAsiaTheme="minorEastAsia"/>
        </w:rPr>
        <w:t>parallelt</w:t>
      </w:r>
      <w:r w:rsidR="000E5948">
        <w:rPr>
          <w:rFonts w:eastAsiaTheme="minorEastAsia"/>
        </w:rPr>
        <w:t xml:space="preserve"> med x-aksen</w:t>
      </w:r>
      <w:r w:rsidR="00AE0592">
        <w:rPr>
          <w:rFonts w:eastAsiaTheme="minorEastAsia"/>
        </w:rPr>
        <w:t xml:space="preserve">, men her skal den bare være modsat den rotation som blev lavet i frame 4, så derfor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4</m:t>
            </m:r>
          </m:sub>
        </m:sSub>
      </m:oMath>
      <w:r w:rsidR="00AE0592">
        <w:rPr>
          <w:rFonts w:eastAsiaTheme="minorEastAsia"/>
        </w:rPr>
        <w:t xml:space="preserve">. Den sidste frame er ikke, lige som de 4 forrige, en </w:t>
      </w:r>
      <w:proofErr w:type="spellStart"/>
      <w:r w:rsidR="00AE0592">
        <w:rPr>
          <w:rFonts w:eastAsiaTheme="minorEastAsia"/>
        </w:rPr>
        <w:t>planar</w:t>
      </w:r>
      <w:proofErr w:type="spellEnd"/>
      <w:r w:rsidR="00AE0592">
        <w:rPr>
          <w:rFonts w:eastAsiaTheme="minorEastAsia"/>
        </w:rPr>
        <w:t xml:space="preserve"> så derfor skal </w:t>
      </w:r>
      <w:proofErr w:type="spellStart"/>
      <w:r w:rsidR="00AE0592">
        <w:rPr>
          <w:rFonts w:eastAsiaTheme="minorEastAsia"/>
        </w:rPr>
        <w:t>roters</w:t>
      </w:r>
      <w:proofErr w:type="spellEnd"/>
      <w:r w:rsidR="00AE0592">
        <w:rPr>
          <w:rFonts w:eastAsiaTheme="minorEastAsia"/>
        </w:rPr>
        <w:t xml:space="preserve"> den så den kommer til at stå som den </w:t>
      </w:r>
      <w:proofErr w:type="spellStart"/>
      <w:proofErr w:type="gramStart"/>
      <w:r w:rsidR="00AE0592">
        <w:rPr>
          <w:rFonts w:eastAsiaTheme="minorEastAsia"/>
        </w:rPr>
        <w:t>oprindlige</w:t>
      </w:r>
      <w:proofErr w:type="spellEnd"/>
      <w:r w:rsidR="00AE0592">
        <w:rPr>
          <w:rFonts w:eastAsiaTheme="minorEastAsia"/>
        </w:rPr>
        <w:t xml:space="preserve">  frame</w:t>
      </w:r>
      <w:proofErr w:type="gramEnd"/>
      <w:r w:rsidR="00AE0592">
        <w:rPr>
          <w:rFonts w:eastAsiaTheme="minorEastAsia"/>
        </w:rPr>
        <w:t xml:space="preserve">, det gøres ved at sætte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6-1</m:t>
            </m:r>
          </m:sub>
        </m:sSub>
        <m:r>
          <w:rPr>
            <w:rFonts w:ascii="Cambria Math" w:eastAsiaTheme="minorEastAsia" w:hAnsi="Cambria Math"/>
          </w:rPr>
          <m:t>=90°</m:t>
        </m:r>
      </m:oMath>
      <w:r w:rsidR="00AE0592">
        <w:rPr>
          <w:rFonts w:eastAsiaTheme="minorEastAsia"/>
        </w:rPr>
        <w:t xml:space="preserve">. Og så har den en helt normal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6</m:t>
            </m:r>
          </m:sub>
        </m:sSub>
      </m:oMath>
      <w:r w:rsidR="00AE0592">
        <w:rPr>
          <w:rFonts w:eastAsiaTheme="minorEastAsia"/>
        </w:rPr>
        <w:t xml:space="preserve"> som beskriver rotation af helt spidsen af </w:t>
      </w:r>
      <w:proofErr w:type="spellStart"/>
      <w:r w:rsidR="00AE0592">
        <w:rPr>
          <w:rFonts w:eastAsiaTheme="minorEastAsia"/>
        </w:rPr>
        <w:t>roboten</w:t>
      </w:r>
      <w:proofErr w:type="spellEnd"/>
      <w:r w:rsidR="00AE0592">
        <w:rPr>
          <w:rFonts w:eastAsiaTheme="minorEastAsia"/>
        </w:rPr>
        <w:t xml:space="preserve">. De </w:t>
      </w:r>
      <w:proofErr w:type="spellStart"/>
      <w:r w:rsidR="00AE0592">
        <w:rPr>
          <w:rFonts w:eastAsiaTheme="minorEastAsia"/>
        </w:rPr>
        <w:t>komplete</w:t>
      </w:r>
      <w:proofErr w:type="spellEnd"/>
      <w:r w:rsidR="00AE0592">
        <w:rPr>
          <w:rFonts w:eastAsiaTheme="minorEastAsia"/>
        </w:rPr>
        <w:t xml:space="preserve"> </w:t>
      </w:r>
      <w:proofErr w:type="spellStart"/>
      <w:r w:rsidR="00AE0592">
        <w:rPr>
          <w:rFonts w:eastAsiaTheme="minorEastAsia"/>
        </w:rPr>
        <w:t>dennavit-hartberg</w:t>
      </w:r>
      <w:proofErr w:type="spellEnd"/>
      <w:r w:rsidR="00AE0592">
        <w:rPr>
          <w:rFonts w:eastAsiaTheme="minorEastAsia"/>
        </w:rPr>
        <w:t xml:space="preserve"> ses i </w:t>
      </w:r>
      <w:r w:rsidR="00AE0592">
        <w:rPr>
          <w:rFonts w:eastAsiaTheme="minorEastAsia"/>
        </w:rPr>
        <w:fldChar w:fldCharType="begin"/>
      </w:r>
      <w:r w:rsidR="00AE0592">
        <w:rPr>
          <w:rFonts w:eastAsiaTheme="minorEastAsia"/>
        </w:rPr>
        <w:instrText xml:space="preserve"> REF _Ref121756997 \h </w:instrText>
      </w:r>
      <w:r w:rsidR="00AE0592">
        <w:rPr>
          <w:rFonts w:eastAsiaTheme="minorEastAsia"/>
        </w:rPr>
      </w:r>
      <w:r w:rsidR="00AE0592">
        <w:rPr>
          <w:rFonts w:eastAsiaTheme="minorEastAsia"/>
        </w:rPr>
        <w:fldChar w:fldCharType="separate"/>
      </w:r>
      <w:r w:rsidR="00AE0592">
        <w:t xml:space="preserve">Tabel </w:t>
      </w:r>
      <w:r w:rsidR="00AE0592">
        <w:rPr>
          <w:noProof/>
        </w:rPr>
        <w:t>1</w:t>
      </w:r>
      <w:r w:rsidR="00AE0592">
        <w:rPr>
          <w:rFonts w:eastAsiaTheme="minorEastAsia"/>
        </w:rPr>
        <w:fldChar w:fldCharType="end"/>
      </w:r>
    </w:p>
    <w:p w14:paraId="081C4AEA" w14:textId="460EA32E" w:rsidR="00147328" w:rsidRDefault="00147328" w:rsidP="00135451">
      <w:pPr>
        <w:rPr>
          <w:rFonts w:eastAsiaTheme="minorEastAsia"/>
        </w:rPr>
      </w:pPr>
    </w:p>
    <w:p w14:paraId="47DC69E8" w14:textId="77777777" w:rsidR="00D875D0" w:rsidRDefault="001226FF" w:rsidP="00D875D0">
      <w:pPr>
        <w:keepNext/>
      </w:pPr>
      <w:r w:rsidRPr="001226FF">
        <w:rPr>
          <w:rFonts w:eastAsiaTheme="minorEastAsia"/>
          <w:noProof/>
        </w:rPr>
        <w:drawing>
          <wp:inline distT="0" distB="0" distL="0" distR="0" wp14:anchorId="1D567C60" wp14:editId="028FE462">
            <wp:extent cx="5695950" cy="329830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089" cy="3303600"/>
                    </a:xfrm>
                    <a:prstGeom prst="rect">
                      <a:avLst/>
                    </a:prstGeom>
                  </pic:spPr>
                </pic:pic>
              </a:graphicData>
            </a:graphic>
          </wp:inline>
        </w:drawing>
      </w:r>
    </w:p>
    <w:p w14:paraId="6DD7C584" w14:textId="7B46E1D1" w:rsidR="00D875D0" w:rsidRDefault="00D875D0" w:rsidP="00D875D0">
      <w:pPr>
        <w:pStyle w:val="Billedtekst"/>
      </w:pPr>
      <w:bookmarkStart w:id="15" w:name="_Ref121751835"/>
      <w:r>
        <w:t xml:space="preserve">Figur </w:t>
      </w:r>
      <w:fldSimple w:instr=" SEQ Figur \* ARABIC ">
        <w:r w:rsidR="00693159">
          <w:rPr>
            <w:noProof/>
          </w:rPr>
          <w:t>6</w:t>
        </w:r>
      </w:fldSimple>
      <w:bookmarkEnd w:id="15"/>
      <w:r>
        <w:t xml:space="preserve"> Model af </w:t>
      </w:r>
      <w:proofErr w:type="spellStart"/>
      <w:r>
        <w:t>planar</w:t>
      </w:r>
      <w:proofErr w:type="spellEnd"/>
      <w:r>
        <w:t xml:space="preserve"> del af </w:t>
      </w:r>
      <w:proofErr w:type="spellStart"/>
      <w:r>
        <w:t>dobot</w:t>
      </w:r>
      <w:proofErr w:type="spellEnd"/>
    </w:p>
    <w:p w14:paraId="446F9748" w14:textId="120E40E6" w:rsidR="00316F17" w:rsidRPr="00135451" w:rsidRDefault="001226FF" w:rsidP="00135451">
      <w:r>
        <w:rPr>
          <w:rFonts w:eastAsiaTheme="minorEastAsia"/>
        </w:rPr>
        <w:t xml:space="preserve"> </w:t>
      </w:r>
    </w:p>
    <w:tbl>
      <w:tblPr>
        <w:tblStyle w:val="Tabel-Gitter"/>
        <w:tblW w:w="0" w:type="auto"/>
        <w:tblLook w:val="04A0" w:firstRow="1" w:lastRow="0" w:firstColumn="1" w:lastColumn="0" w:noHBand="0" w:noVBand="1"/>
      </w:tblPr>
      <w:tblGrid>
        <w:gridCol w:w="1955"/>
        <w:gridCol w:w="1955"/>
        <w:gridCol w:w="1956"/>
        <w:gridCol w:w="1956"/>
        <w:gridCol w:w="1956"/>
      </w:tblGrid>
      <w:tr w:rsidR="00135451" w14:paraId="2546F309" w14:textId="77777777" w:rsidTr="00287221">
        <w:tc>
          <w:tcPr>
            <w:tcW w:w="1955" w:type="dxa"/>
          </w:tcPr>
          <w:p w14:paraId="5F6858E8" w14:textId="77777777" w:rsidR="00135451" w:rsidRDefault="00135451" w:rsidP="00287221">
            <w:pPr>
              <w:jc w:val="center"/>
            </w:pPr>
            <m:oMathPara>
              <m:oMath>
                <m:r>
                  <w:rPr>
                    <w:rFonts w:ascii="Cambria Math" w:hAnsi="Cambria Math"/>
                  </w:rPr>
                  <m:t>i</m:t>
                </m:r>
              </m:oMath>
            </m:oMathPara>
          </w:p>
        </w:tc>
        <w:tc>
          <w:tcPr>
            <w:tcW w:w="1955" w:type="dxa"/>
          </w:tcPr>
          <w:p w14:paraId="4127B4FE" w14:textId="77777777" w:rsidR="00135451" w:rsidRDefault="00000000" w:rsidP="00287221">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2B573FA7" w14:textId="77777777" w:rsidR="00135451" w:rsidRDefault="00000000" w:rsidP="00287221">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4D31B92B" w14:textId="77777777" w:rsidR="00135451" w:rsidRDefault="00000000" w:rsidP="0028722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79975C0"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135451" w14:paraId="0B6A893C" w14:textId="77777777" w:rsidTr="00287221">
        <w:tc>
          <w:tcPr>
            <w:tcW w:w="1955" w:type="dxa"/>
          </w:tcPr>
          <w:p w14:paraId="2DE66129" w14:textId="77777777" w:rsidR="00135451" w:rsidRDefault="00135451" w:rsidP="00287221">
            <w:pPr>
              <w:jc w:val="center"/>
            </w:pPr>
            <w:r>
              <w:t>1</w:t>
            </w:r>
          </w:p>
        </w:tc>
        <w:tc>
          <w:tcPr>
            <w:tcW w:w="1955" w:type="dxa"/>
          </w:tcPr>
          <w:p w14:paraId="7A2A20E8" w14:textId="77777777" w:rsidR="00135451" w:rsidRDefault="00135451" w:rsidP="00287221">
            <w:pPr>
              <w:jc w:val="center"/>
            </w:pPr>
            <w:r>
              <w:t>0</w:t>
            </w:r>
          </w:p>
        </w:tc>
        <w:tc>
          <w:tcPr>
            <w:tcW w:w="1956" w:type="dxa"/>
          </w:tcPr>
          <w:p w14:paraId="3D3D5B45" w14:textId="77777777" w:rsidR="00135451" w:rsidRDefault="00135451" w:rsidP="00287221">
            <w:pPr>
              <w:jc w:val="center"/>
            </w:pPr>
            <w:r>
              <w:t>0</w:t>
            </w:r>
          </w:p>
        </w:tc>
        <w:tc>
          <w:tcPr>
            <w:tcW w:w="1956" w:type="dxa"/>
          </w:tcPr>
          <w:p w14:paraId="75E32A9F" w14:textId="77777777" w:rsidR="00135451" w:rsidRDefault="00135451" w:rsidP="00287221">
            <w:pPr>
              <w:jc w:val="center"/>
            </w:pPr>
            <w:r>
              <w:t>0</w:t>
            </w:r>
          </w:p>
        </w:tc>
        <w:tc>
          <w:tcPr>
            <w:tcW w:w="1956" w:type="dxa"/>
          </w:tcPr>
          <w:p w14:paraId="26E71DAF" w14:textId="77777777" w:rsidR="00135451" w:rsidRDefault="00000000" w:rsidP="00287221">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35451" w14:paraId="1061D304" w14:textId="77777777" w:rsidTr="00287221">
        <w:tc>
          <w:tcPr>
            <w:tcW w:w="1955" w:type="dxa"/>
          </w:tcPr>
          <w:p w14:paraId="111F814A" w14:textId="77777777" w:rsidR="00135451" w:rsidRDefault="00135451" w:rsidP="00287221">
            <w:pPr>
              <w:jc w:val="center"/>
            </w:pPr>
            <w:r>
              <w:t>2</w:t>
            </w:r>
          </w:p>
        </w:tc>
        <w:tc>
          <w:tcPr>
            <w:tcW w:w="1955" w:type="dxa"/>
          </w:tcPr>
          <w:p w14:paraId="00AFBA18" w14:textId="77777777" w:rsidR="00135451" w:rsidRDefault="00135451" w:rsidP="00287221">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7082E5C2" w14:textId="77777777" w:rsidR="00135451" w:rsidRDefault="00135451" w:rsidP="00287221">
            <w:pPr>
              <w:jc w:val="center"/>
            </w:pPr>
            <w:r>
              <w:t>0</w:t>
            </w:r>
          </w:p>
        </w:tc>
        <w:tc>
          <w:tcPr>
            <w:tcW w:w="1956" w:type="dxa"/>
          </w:tcPr>
          <w:p w14:paraId="68B548C6" w14:textId="77777777" w:rsidR="00135451" w:rsidRDefault="00135451" w:rsidP="00287221">
            <w:pPr>
              <w:jc w:val="center"/>
            </w:pPr>
            <w:r>
              <w:t>0</w:t>
            </w:r>
          </w:p>
        </w:tc>
        <w:tc>
          <w:tcPr>
            <w:tcW w:w="1956" w:type="dxa"/>
          </w:tcPr>
          <w:p w14:paraId="0DB5BEB5"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135451" w14:paraId="3DCDE230" w14:textId="77777777" w:rsidTr="00287221">
        <w:tc>
          <w:tcPr>
            <w:tcW w:w="1955" w:type="dxa"/>
          </w:tcPr>
          <w:p w14:paraId="13E8E8D8" w14:textId="77777777" w:rsidR="00135451" w:rsidRDefault="00135451" w:rsidP="00287221">
            <w:pPr>
              <w:jc w:val="center"/>
            </w:pPr>
            <w:r>
              <w:t>3</w:t>
            </w:r>
          </w:p>
        </w:tc>
        <w:tc>
          <w:tcPr>
            <w:tcW w:w="1955" w:type="dxa"/>
          </w:tcPr>
          <w:p w14:paraId="69395645" w14:textId="77777777" w:rsidR="00135451" w:rsidRDefault="00135451" w:rsidP="00287221">
            <w:pPr>
              <w:jc w:val="center"/>
            </w:pPr>
            <m:oMathPara>
              <m:oMath>
                <m:r>
                  <w:rPr>
                    <w:rFonts w:ascii="Cambria Math" w:eastAsiaTheme="minorEastAsia" w:hAnsi="Cambria Math"/>
                  </w:rPr>
                  <m:t>0</m:t>
                </m:r>
              </m:oMath>
            </m:oMathPara>
          </w:p>
        </w:tc>
        <w:tc>
          <w:tcPr>
            <w:tcW w:w="1956" w:type="dxa"/>
          </w:tcPr>
          <w:p w14:paraId="57AF90EC" w14:textId="77777777" w:rsidR="00135451" w:rsidRDefault="00135451" w:rsidP="00287221">
            <w:pPr>
              <w:jc w:val="center"/>
            </w:pPr>
            <w:r>
              <w:t>150</w:t>
            </w:r>
          </w:p>
        </w:tc>
        <w:tc>
          <w:tcPr>
            <w:tcW w:w="1956" w:type="dxa"/>
          </w:tcPr>
          <w:p w14:paraId="0557913E" w14:textId="77777777" w:rsidR="00135451" w:rsidRDefault="00135451" w:rsidP="00287221">
            <w:pPr>
              <w:jc w:val="center"/>
            </w:pPr>
            <w:r>
              <w:t>0</w:t>
            </w:r>
          </w:p>
        </w:tc>
        <w:tc>
          <w:tcPr>
            <w:tcW w:w="1956" w:type="dxa"/>
          </w:tcPr>
          <w:p w14:paraId="0B6BB365" w14:textId="77777777" w:rsidR="00135451" w:rsidRDefault="00000000" w:rsidP="00287221">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135451" w14:paraId="5A65DBCB" w14:textId="77777777" w:rsidTr="00287221">
        <w:tc>
          <w:tcPr>
            <w:tcW w:w="1955" w:type="dxa"/>
          </w:tcPr>
          <w:p w14:paraId="1E6B23A1" w14:textId="77777777" w:rsidR="00135451" w:rsidRDefault="00135451" w:rsidP="00287221">
            <w:pPr>
              <w:jc w:val="center"/>
            </w:pPr>
            <w:r>
              <w:t>4</w:t>
            </w:r>
          </w:p>
        </w:tc>
        <w:tc>
          <w:tcPr>
            <w:tcW w:w="1955" w:type="dxa"/>
          </w:tcPr>
          <w:p w14:paraId="0F42A950" w14:textId="77777777" w:rsidR="00135451" w:rsidRDefault="00135451" w:rsidP="00287221">
            <w:pPr>
              <w:jc w:val="center"/>
            </w:pPr>
            <w:r>
              <w:t>0</w:t>
            </w:r>
          </w:p>
        </w:tc>
        <w:tc>
          <w:tcPr>
            <w:tcW w:w="1956" w:type="dxa"/>
          </w:tcPr>
          <w:p w14:paraId="0B662307" w14:textId="77777777" w:rsidR="00135451" w:rsidRDefault="00135451" w:rsidP="00287221">
            <w:pPr>
              <w:jc w:val="center"/>
            </w:pPr>
            <w:r>
              <w:t>30</w:t>
            </w:r>
          </w:p>
        </w:tc>
        <w:tc>
          <w:tcPr>
            <w:tcW w:w="1956" w:type="dxa"/>
          </w:tcPr>
          <w:p w14:paraId="685A8986" w14:textId="77777777" w:rsidR="00135451" w:rsidRDefault="00135451" w:rsidP="00287221">
            <w:pPr>
              <w:jc w:val="center"/>
            </w:pPr>
            <w:r>
              <w:t>0</w:t>
            </w:r>
          </w:p>
        </w:tc>
        <w:tc>
          <w:tcPr>
            <w:tcW w:w="1956" w:type="dxa"/>
          </w:tcPr>
          <w:p w14:paraId="745ACC8B"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rsidRPr="00454092" w14:paraId="4F03D878" w14:textId="77777777" w:rsidTr="00287221">
        <w:tc>
          <w:tcPr>
            <w:tcW w:w="1955" w:type="dxa"/>
          </w:tcPr>
          <w:p w14:paraId="10ADD8C9" w14:textId="77777777" w:rsidR="00135451" w:rsidRDefault="00135451" w:rsidP="00287221">
            <w:pPr>
              <w:jc w:val="center"/>
            </w:pPr>
            <w:r>
              <w:t>5</w:t>
            </w:r>
          </w:p>
        </w:tc>
        <w:tc>
          <w:tcPr>
            <w:tcW w:w="1955" w:type="dxa"/>
          </w:tcPr>
          <w:p w14:paraId="786248EB" w14:textId="77777777" w:rsidR="00135451" w:rsidRDefault="00135451" w:rsidP="00287221">
            <w:pPr>
              <w:jc w:val="center"/>
            </w:pPr>
            <w:r>
              <w:t>0</w:t>
            </w:r>
          </w:p>
        </w:tc>
        <w:tc>
          <w:tcPr>
            <w:tcW w:w="1956" w:type="dxa"/>
          </w:tcPr>
          <w:p w14:paraId="6D945E86" w14:textId="77777777" w:rsidR="00135451" w:rsidRDefault="00135451" w:rsidP="00287221">
            <w:pPr>
              <w:jc w:val="center"/>
            </w:pPr>
            <w:r>
              <w:t>150</w:t>
            </w:r>
          </w:p>
        </w:tc>
        <w:tc>
          <w:tcPr>
            <w:tcW w:w="1956" w:type="dxa"/>
          </w:tcPr>
          <w:p w14:paraId="6FFB1DF5" w14:textId="77777777" w:rsidR="00135451" w:rsidRDefault="00135451" w:rsidP="00287221">
            <w:pPr>
              <w:jc w:val="center"/>
            </w:pPr>
            <w:r>
              <w:t>0</w:t>
            </w:r>
          </w:p>
        </w:tc>
        <w:tc>
          <w:tcPr>
            <w:tcW w:w="1956" w:type="dxa"/>
          </w:tcPr>
          <w:p w14:paraId="0FB933C5" w14:textId="77777777" w:rsidR="00135451" w:rsidRPr="00454092" w:rsidRDefault="00135451" w:rsidP="00287221">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14:paraId="355D6BAC" w14:textId="77777777" w:rsidTr="00287221">
        <w:tc>
          <w:tcPr>
            <w:tcW w:w="1955" w:type="dxa"/>
          </w:tcPr>
          <w:p w14:paraId="61944D82" w14:textId="77777777" w:rsidR="00135451" w:rsidRDefault="00135451" w:rsidP="00287221">
            <w:pPr>
              <w:jc w:val="center"/>
            </w:pPr>
            <w:r>
              <w:t>6</w:t>
            </w:r>
          </w:p>
        </w:tc>
        <w:tc>
          <w:tcPr>
            <w:tcW w:w="1955" w:type="dxa"/>
          </w:tcPr>
          <w:p w14:paraId="116E4CDF" w14:textId="6E1E468A" w:rsidR="00135451" w:rsidRDefault="00135451" w:rsidP="00287221">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4F87B5EB" w14:textId="77777777" w:rsidR="00135451" w:rsidRDefault="00135451" w:rsidP="00287221">
            <w:pPr>
              <w:jc w:val="center"/>
            </w:pPr>
            <w:r>
              <w:t>65</w:t>
            </w:r>
          </w:p>
        </w:tc>
        <w:tc>
          <w:tcPr>
            <w:tcW w:w="1956" w:type="dxa"/>
          </w:tcPr>
          <w:p w14:paraId="245AC6F9" w14:textId="77777777" w:rsidR="00135451" w:rsidRDefault="00135451" w:rsidP="00287221">
            <w:pPr>
              <w:jc w:val="center"/>
            </w:pPr>
            <w:r>
              <w:t>0</w:t>
            </w:r>
          </w:p>
        </w:tc>
        <w:tc>
          <w:tcPr>
            <w:tcW w:w="1956" w:type="dxa"/>
          </w:tcPr>
          <w:p w14:paraId="499006B0" w14:textId="77777777" w:rsidR="00135451" w:rsidRDefault="00000000" w:rsidP="00DC7A36">
            <w:pPr>
              <w:keepNext/>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298E9EA1" w14:textId="347E1EBE" w:rsidR="00135451" w:rsidRPr="00135451" w:rsidRDefault="00DC7A36" w:rsidP="00DC7A36">
      <w:pPr>
        <w:pStyle w:val="Billedtekst"/>
      </w:pPr>
      <w:bookmarkStart w:id="16" w:name="_Ref121756997"/>
      <w:bookmarkStart w:id="17" w:name="_Ref121756994"/>
      <w:r>
        <w:t xml:space="preserve">Tabel </w:t>
      </w:r>
      <w:fldSimple w:instr=" SEQ Tabel \* ARABIC ">
        <w:r>
          <w:rPr>
            <w:noProof/>
          </w:rPr>
          <w:t>1</w:t>
        </w:r>
      </w:fldSimple>
      <w:bookmarkEnd w:id="16"/>
      <w:r>
        <w:t xml:space="preserve"> </w:t>
      </w:r>
      <w:proofErr w:type="spellStart"/>
      <w:r w:rsidRPr="004C4360">
        <w:t>Denavit-Hartenberg</w:t>
      </w:r>
      <w:proofErr w:type="spellEnd"/>
      <w:r w:rsidRPr="004C4360">
        <w:t xml:space="preserve"> parameter for </w:t>
      </w:r>
      <w:r>
        <w:t xml:space="preserve">en </w:t>
      </w:r>
      <w:proofErr w:type="spellStart"/>
      <w:r w:rsidRPr="004C4360">
        <w:t>dobot</w:t>
      </w:r>
      <w:bookmarkEnd w:id="17"/>
      <w:proofErr w:type="spellEnd"/>
    </w:p>
    <w:p w14:paraId="5D3669B7" w14:textId="7B6A887B" w:rsidR="009F5C8F" w:rsidRDefault="009F5C8F" w:rsidP="009F5C8F">
      <w:bookmarkStart w:id="18" w:name="_Toc121404784"/>
      <w:r>
        <w:t xml:space="preserve">Nu opstilles der </w:t>
      </w:r>
      <w:proofErr w:type="gramStart"/>
      <w:r>
        <w:t>et transformationsmatrix</w:t>
      </w:r>
      <w:proofErr w:type="gramEnd"/>
      <w:r>
        <w:t xml:space="preserve"> fra være frame til den næste ud </w:t>
      </w:r>
      <w:proofErr w:type="spellStart"/>
      <w:r w:rsidRPr="004C4360">
        <w:t>Denavit-Hartenberg</w:t>
      </w:r>
      <w:proofErr w:type="spellEnd"/>
      <w:r>
        <w:t xml:space="preserve"> </w:t>
      </w:r>
      <w:proofErr w:type="spellStart"/>
      <w:r>
        <w:t>parameterne</w:t>
      </w:r>
      <w:proofErr w:type="spellEnd"/>
      <w:r>
        <w:t xml:space="preserve"> og det matrix som beskriver transformation fra et frame til en anden. Så transformation fra frame 0(basen) til frame 1 ser sådan her ud</w:t>
      </w:r>
    </w:p>
    <w:p w14:paraId="3228FEC6" w14:textId="04675E78" w:rsidR="009F5C8F" w:rsidRPr="009F5C8F" w:rsidRDefault="009F5C8F" w:rsidP="009F5C8F">
      <w:pPr>
        <w:rPr>
          <w:rFonts w:eastAsiaTheme="minorEastAsia"/>
          <w:lang w:eastAsia="da-DK"/>
        </w:rPr>
      </w:pPr>
      <m:oMathPara>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1</m:t>
                        </m:r>
                      </m:sub>
                    </m:sSub>
                    <m:r>
                      <w:rPr>
                        <w:rFonts w:ascii="Cambria Math" w:eastAsiaTheme="minorEastAsia" w:hAnsi="Cambria Math"/>
                        <w:lang w:eastAsia="da-DK"/>
                      </w:rPr>
                      <m:t>)</m:t>
                    </m:r>
                  </m:e>
                  <m:e>
                    <m:r>
                      <w:rPr>
                        <w:rFonts w:ascii="Cambria Math" w:eastAsiaTheme="minorEastAsia" w:hAnsi="Cambria Math"/>
                        <w:lang w:eastAsia="da-DK"/>
                      </w:rPr>
                      <m:t>-</m:t>
                    </m:r>
                    <m:r>
                      <m:rPr>
                        <m:sty m:val="p"/>
                      </m:rPr>
                      <w:rPr>
                        <w:rFonts w:ascii="Cambria Math" w:eastAsiaTheme="minorEastAsia" w:hAnsi="Cambria Math"/>
                        <w:lang w:eastAsia="da-DK"/>
                      </w:rPr>
                      <m:t>sin⁡</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1</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1</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C9FDFB6" w14:textId="4E941960" w:rsidR="009F5C8F" w:rsidRDefault="009F5C8F" w:rsidP="009F5C8F">
      <w:pPr>
        <w:rPr>
          <w:rFonts w:eastAsiaTheme="minorEastAsia"/>
          <w:lang w:eastAsia="da-DK"/>
        </w:rPr>
      </w:pPr>
      <w:r>
        <w:rPr>
          <w:rFonts w:eastAsiaTheme="minorEastAsia"/>
          <w:lang w:eastAsia="da-DK"/>
        </w:rPr>
        <w:t>På samme måde kan man få resten</w:t>
      </w:r>
    </w:p>
    <w:p w14:paraId="77CF96AD" w14:textId="2F726350" w:rsidR="009F5C8F" w:rsidRPr="009F5C8F" w:rsidRDefault="009F5C8F" w:rsidP="009F5C8F">
      <w:pPr>
        <w:rPr>
          <w:rFonts w:eastAsiaTheme="minorEastAsia"/>
          <w:lang w:eastAsia="da-DK"/>
        </w:rPr>
      </w:pPr>
      <m:oMathPara>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m:rPr>
                        <m:sty m:val="p"/>
                      </m:rPr>
                      <w:rPr>
                        <w:rFonts w:ascii="Cambria Math" w:eastAsiaTheme="minorEastAsia" w:hAnsi="Cambria Math"/>
                        <w:lang w:eastAsia="da-DK"/>
                      </w:rPr>
                      <m:t>sin</m:t>
                    </m:r>
                    <m:r>
                      <m:rPr>
                        <m:sty m:val="p"/>
                      </m:rPr>
                      <w:rPr>
                        <w:rFonts w:ascii="Cambria Math" w:eastAsiaTheme="minorEastAsia" w:hAnsi="Cambria Math"/>
                        <w:lang w:eastAsia="da-DK"/>
                      </w:rPr>
                      <m:t>⁡</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r>
                      <w:rPr>
                        <w:rFonts w:ascii="Cambria Math" w:eastAsiaTheme="minorEastAsia" w:hAnsi="Cambria Math"/>
                        <w:lang w:eastAsia="da-DK"/>
                      </w:rPr>
                      <m:t>)</m:t>
                    </m:r>
                  </m:e>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m:rPr>
                        <m:sty m:val="p"/>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e>
                  <m:e>
                    <m:r>
                      <m:rPr>
                        <m:sty m:val="p"/>
                      </m:rPr>
                      <w:rPr>
                        <w:rFonts w:ascii="Cambria Math" w:eastAsiaTheme="minorEastAsia" w:hAnsi="Cambria Math"/>
                        <w:lang w:eastAsia="da-DK"/>
                      </w:rPr>
                      <m:t>-</m:t>
                    </m:r>
                    <m:r>
                      <m:rPr>
                        <m:sty m:val="p"/>
                      </m:rPr>
                      <w:rPr>
                        <w:rFonts w:ascii="Cambria Math" w:eastAsiaTheme="minorEastAsia" w:hAnsi="Cambria Math"/>
                        <w:lang w:eastAsia="da-DK"/>
                      </w:rPr>
                      <m:t>sin</m:t>
                    </m:r>
                    <m:r>
                      <m:rPr>
                        <m:sty m:val="p"/>
                      </m:rPr>
                      <w:rPr>
                        <w:rFonts w:ascii="Cambria Math" w:eastAsiaTheme="minorEastAsia" w:hAnsi="Cambria Math"/>
                        <w:lang w:eastAsia="da-DK"/>
                      </w:rPr>
                      <m:t>⁡</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E009143" w14:textId="000EAA70" w:rsidR="009F5C8F" w:rsidRPr="0081390D" w:rsidRDefault="009F5C8F" w:rsidP="009F5C8F">
      <w:pPr>
        <w:rPr>
          <w:rFonts w:eastAsiaTheme="minorEastAsia"/>
          <w:lang w:eastAsia="da-DK"/>
        </w:rPr>
      </w:pPr>
      <m:oMathPara>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func>
                      <m:funcPr>
                        <m:ctrlPr>
                          <w:rPr>
                            <w:rFonts w:ascii="Cambria Math" w:eastAsiaTheme="minorEastAsia" w:hAnsi="Cambria Math"/>
                            <w:lang w:eastAsia="da-DK"/>
                          </w:rPr>
                        </m:ctrlPr>
                      </m:funcPr>
                      <m:fName>
                        <m:r>
                          <m:rPr>
                            <m:sty m:val="p"/>
                          </m:rPr>
                          <w:rPr>
                            <w:rFonts w:ascii="Cambria Math" w:eastAsiaTheme="minorEastAsia" w:hAnsi="Cambria Math"/>
                            <w:lang w:eastAsia="da-DK"/>
                          </w:rPr>
                          <m:t>sin</m:t>
                        </m:r>
                      </m:fName>
                      <m:e>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e>
                        </m:d>
                      </m:e>
                    </m:func>
                  </m:e>
                  <m:e>
                    <m:func>
                      <m:funcPr>
                        <m:ctrlPr>
                          <w:rPr>
                            <w:rFonts w:ascii="Cambria Math" w:eastAsiaTheme="minorEastAsia" w:hAnsi="Cambria Math"/>
                            <w:lang w:eastAsia="da-DK"/>
                          </w:rPr>
                        </m:ctrlPr>
                      </m:funcPr>
                      <m:fName>
                        <m:r>
                          <m:rPr>
                            <m:sty m:val="p"/>
                          </m:rPr>
                          <w:rPr>
                            <w:rFonts w:ascii="Cambria Math" w:eastAsiaTheme="minorEastAsia" w:hAnsi="Cambria Math"/>
                            <w:lang w:eastAsia="da-DK"/>
                          </w:rPr>
                          <m:t>-cos</m:t>
                        </m:r>
                      </m:fName>
                      <m:e>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e>
                        </m:d>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150</m:t>
                    </m:r>
                    <m:ctrlPr>
                      <w:rPr>
                        <w:rFonts w:ascii="Cambria Math" w:eastAsia="Cambria Math" w:hAnsi="Cambria Math" w:cs="Cambria Math"/>
                        <w:i/>
                      </w:rPr>
                    </m:ctrlPr>
                  </m:e>
                </m:m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e>
                        </m:d>
                      </m:e>
                    </m:func>
                    <m:ctrlPr>
                      <w:rPr>
                        <w:rFonts w:ascii="Cambria Math" w:eastAsia="Cambria Math" w:hAnsi="Cambria Math" w:cs="Cambria Math"/>
                        <w:i/>
                      </w:rPr>
                    </m:ctrlPr>
                  </m:e>
                  <m:e>
                    <m:func>
                      <m:funcPr>
                        <m:ctrlPr>
                          <w:rPr>
                            <w:rFonts w:ascii="Cambria Math" w:eastAsiaTheme="minorEastAsia" w:hAnsi="Cambria Math"/>
                            <w:lang w:eastAsia="da-DK"/>
                          </w:rPr>
                        </m:ctrlPr>
                      </m:funcPr>
                      <m:fName>
                        <m:r>
                          <m:rPr>
                            <m:sty m:val="p"/>
                          </m:rPr>
                          <w:rPr>
                            <w:rFonts w:ascii="Cambria Math" w:eastAsiaTheme="minorEastAsia" w:hAnsi="Cambria Math"/>
                            <w:lang w:eastAsia="da-DK"/>
                          </w:rPr>
                          <m:t>sin</m:t>
                        </m:r>
                      </m:fName>
                      <m:e>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2</m:t>
                                </m:r>
                              </m:sub>
                            </m:sSub>
                          </m:e>
                        </m:d>
                      </m:e>
                    </m:func>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bookmarkStart w:id="19" w:name="_Hlk121814149"/>
    <w:p w14:paraId="33BED66B" w14:textId="636A038E" w:rsidR="0081390D" w:rsidRPr="0081390D" w:rsidRDefault="0081390D" w:rsidP="0081390D">
      <w:pPr>
        <w:rPr>
          <w:rFonts w:eastAsiaTheme="minorEastAsia"/>
          <w:lang w:eastAsia="da-DK"/>
        </w:rPr>
      </w:pPr>
      <m:oMathPara>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r>
                      <w:rPr>
                        <w:rFonts w:ascii="Cambria Math" w:eastAsiaTheme="minorEastAsia" w:hAnsi="Cambria Math"/>
                        <w:lang w:eastAsia="da-DK"/>
                      </w:rPr>
                      <m:t>)</m:t>
                    </m:r>
                  </m:e>
                  <m:e>
                    <m:r>
                      <w:rPr>
                        <w:rFonts w:ascii="Cambria Math" w:eastAsiaTheme="minorEastAsia" w:hAnsi="Cambria Math"/>
                        <w:lang w:eastAsia="da-DK"/>
                      </w:rPr>
                      <m:t>-</m:t>
                    </m:r>
                    <m:r>
                      <m:rPr>
                        <m:sty m:val="p"/>
                      </m:rPr>
                      <w:rPr>
                        <w:rFonts w:ascii="Cambria Math" w:eastAsiaTheme="minorEastAsia" w:hAnsi="Cambria Math"/>
                        <w:lang w:eastAsia="da-DK"/>
                      </w:rPr>
                      <m:t>sin⁡</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30</m:t>
                    </m:r>
                    <m:ctrlPr>
                      <w:rPr>
                        <w:rFonts w:ascii="Cambria Math" w:eastAsia="Cambria Math" w:hAnsi="Cambria Math" w:cs="Cambria Math"/>
                        <w:i/>
                      </w:rPr>
                    </m:ctrlPr>
                  </m:e>
                </m:mr>
                <m:mr>
                  <m:e>
                    <m:r>
                      <m:rPr>
                        <m:sty m:val="p"/>
                      </m:rPr>
                      <w:rPr>
                        <w:rFonts w:ascii="Cambria Math" w:eastAsia="Cambria Math" w:hAnsi="Cambria Math" w:cs="Cambria Math"/>
                      </w:rPr>
                      <m:t>sin⁡</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4</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19"/>
    </w:p>
    <w:bookmarkStart w:id="20" w:name="_Hlk121814142"/>
    <w:p w14:paraId="41F5754D" w14:textId="463B138E" w:rsidR="0081390D" w:rsidRPr="009F5C8F" w:rsidRDefault="0081390D" w:rsidP="0081390D">
      <w:pPr>
        <w:rPr>
          <w:rFonts w:eastAsiaTheme="minorEastAsia"/>
          <w:lang w:eastAsia="da-DK"/>
        </w:rPr>
      </w:pPr>
      <m:oMathPara>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func>
                      <m:funcPr>
                        <m:ctrlPr>
                          <w:rPr>
                            <w:rFonts w:ascii="Cambria Math" w:eastAsiaTheme="minorEastAsia" w:hAnsi="Cambria Math"/>
                            <w:lang w:eastAsia="da-DK"/>
                          </w:rPr>
                        </m:ctrlPr>
                      </m:funcPr>
                      <m:fName>
                        <m:r>
                          <m:rPr>
                            <m:sty m:val="p"/>
                          </m:rPr>
                          <w:rPr>
                            <w:rFonts w:ascii="Cambria Math" w:eastAsiaTheme="minorEastAsia" w:hAnsi="Cambria Math"/>
                            <w:lang w:eastAsia="da-DK"/>
                          </w:rPr>
                          <m:t>cos</m:t>
                        </m:r>
                      </m:fName>
                      <m:e>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e>
                        </m:d>
                      </m:e>
                    </m:func>
                  </m:e>
                  <m:e>
                    <m:func>
                      <m:funcPr>
                        <m:ctrlPr>
                          <w:rPr>
                            <w:rFonts w:ascii="Cambria Math" w:eastAsiaTheme="minorEastAsia" w:hAnsi="Cambria Math"/>
                            <w:lang w:eastAsia="da-DK"/>
                          </w:rPr>
                        </m:ctrlPr>
                      </m:funcPr>
                      <m:fName>
                        <m:r>
                          <m:rPr>
                            <m:sty m:val="p"/>
                          </m:rPr>
                          <w:rPr>
                            <w:rFonts w:ascii="Cambria Math" w:eastAsiaTheme="minorEastAsia" w:hAnsi="Cambria Math"/>
                            <w:lang w:eastAsia="da-DK"/>
                          </w:rPr>
                          <m:t>sin</m:t>
                        </m:r>
                      </m:fName>
                      <m:e>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e>
                        </m:d>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150</m:t>
                    </m:r>
                    <m:ctrlPr>
                      <w:rPr>
                        <w:rFonts w:ascii="Cambria Math" w:eastAsia="Cambria Math" w:hAnsi="Cambria Math" w:cs="Cambria Math"/>
                        <w:i/>
                      </w:rPr>
                    </m:ctrlPr>
                  </m:e>
                </m:mr>
                <m:mr>
                  <m:e>
                    <m:r>
                      <m:rPr>
                        <m:sty m:val="p"/>
                      </m:rPr>
                      <w:rPr>
                        <w:rFonts w:ascii="Cambria Math" w:eastAsia="Cambria Math" w:hAnsi="Cambria Math" w:cs="Cambria Math"/>
                      </w:rPr>
                      <m:t>-</m:t>
                    </m:r>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r>
                              <w:rPr>
                                <w:rFonts w:ascii="Cambria Math" w:eastAsiaTheme="minorEastAsia" w:hAnsi="Cambria Math"/>
                                <w:lang w:eastAsia="da-DK"/>
                              </w:rPr>
                              <m:t xml:space="preserve"> </m:t>
                            </m:r>
                          </m:e>
                        </m:d>
                      </m:e>
                    </m:func>
                    <m:ctrlPr>
                      <w:rPr>
                        <w:rFonts w:ascii="Cambria Math" w:eastAsia="Cambria Math" w:hAnsi="Cambria Math" w:cs="Cambria Math"/>
                        <w:i/>
                      </w:rPr>
                    </m:ctrlPr>
                  </m:e>
                  <m:e>
                    <m:func>
                      <m:funcPr>
                        <m:ctrlPr>
                          <w:rPr>
                            <w:rFonts w:ascii="Cambria Math" w:eastAsiaTheme="minorEastAsia" w:hAnsi="Cambria Math"/>
                            <w:lang w:eastAsia="da-DK"/>
                          </w:rPr>
                        </m:ctrlPr>
                      </m:funcPr>
                      <m:fName>
                        <m:r>
                          <m:rPr>
                            <m:sty m:val="p"/>
                          </m:rPr>
                          <w:rPr>
                            <w:rFonts w:ascii="Cambria Math" w:eastAsiaTheme="minorEastAsia" w:hAnsi="Cambria Math"/>
                            <w:lang w:eastAsia="da-DK"/>
                          </w:rPr>
                          <m:t>cos</m:t>
                        </m:r>
                      </m:fName>
                      <m:e>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4</m:t>
                                </m:r>
                              </m:sub>
                            </m:sSub>
                          </m:e>
                        </m:d>
                      </m:e>
                    </m:func>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20"/>
    </w:p>
    <w:bookmarkStart w:id="21" w:name="_Hlk121814132"/>
    <w:p w14:paraId="21711D0D" w14:textId="551CA036" w:rsidR="0081390D" w:rsidRPr="009F5C8F" w:rsidRDefault="0081390D" w:rsidP="0081390D">
      <w:pPr>
        <w:rPr>
          <w:rFonts w:eastAsiaTheme="minorEastAsia"/>
          <w:lang w:eastAsia="da-DK"/>
        </w:rPr>
      </w:pPr>
      <m:oMathPara>
        <m:oMath>
          <m:sPre>
            <m:sPrePr>
              <m:ctrlPr>
                <w:rPr>
                  <w:rFonts w:ascii="Cambria Math" w:hAnsi="Cambria Math"/>
                  <w:i/>
                </w:rPr>
              </m:ctrlPr>
            </m:sPrePr>
            <m:sub>
              <m:r>
                <w:rPr>
                  <w:rFonts w:ascii="Cambria Math" w:hAnsi="Cambria Math"/>
                </w:rPr>
                <m:t>6</m:t>
              </m:r>
            </m:sub>
            <m:sup>
              <m:r>
                <w:rPr>
                  <w:rFonts w:ascii="Cambria Math" w:hAnsi="Cambria Math"/>
                </w:rPr>
                <m:t>5</m:t>
              </m:r>
            </m:sup>
            <m:e>
              <m:r>
                <w:rPr>
                  <w:rFonts w:ascii="Cambria Math" w:hAnsi="Cambria Math"/>
                </w:rPr>
                <m:t>T</m:t>
              </m:r>
            </m:e>
          </m:sPre>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6</m:t>
                        </m:r>
                      </m:sub>
                    </m:sSub>
                    <m:r>
                      <w:rPr>
                        <w:rFonts w:ascii="Cambria Math" w:eastAsiaTheme="minorEastAsia" w:hAnsi="Cambria Math"/>
                        <w:lang w:eastAsia="da-DK"/>
                      </w:rPr>
                      <m:t>)</m:t>
                    </m:r>
                  </m:e>
                  <m:e>
                    <m:r>
                      <w:rPr>
                        <w:rFonts w:ascii="Cambria Math" w:eastAsiaTheme="minorEastAsia" w:hAnsi="Cambria Math"/>
                        <w:lang w:eastAsia="da-DK"/>
                      </w:rPr>
                      <m:t>-sin(</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6</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60</m:t>
                    </m:r>
                    <m:ctrlPr>
                      <w:rPr>
                        <w:rFonts w:ascii="Cambria Math" w:eastAsia="Cambria Math" w:hAnsi="Cambria Math" w:cs="Cambria Math"/>
                        <w:i/>
                      </w:rPr>
                    </m:ctrlPr>
                  </m:e>
                </m:mr>
                <m:mr>
                  <m:e>
                    <m:r>
                      <m:rPr>
                        <m:sty m:val="p"/>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sin(</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6</m:t>
                        </m:r>
                      </m:sub>
                    </m:sSub>
                    <m:r>
                      <w:rPr>
                        <w:rFonts w:ascii="Cambria Math" w:eastAsia="Cambria Math" w:hAnsi="Cambria Math" w:cs="Cambria Math"/>
                      </w:rPr>
                      <m:t>)</m:t>
                    </m:r>
                  </m:e>
                  <m:e>
                    <m:r>
                      <m:rPr>
                        <m:sty m:val="p"/>
                      </m:rPr>
                      <w:rPr>
                        <w:rFonts w:ascii="Cambria Math" w:eastAsiaTheme="minorEastAsia" w:hAnsi="Cambria Math"/>
                        <w:lang w:eastAsia="da-DK"/>
                      </w:rPr>
                      <m:t>cos⁡</m:t>
                    </m:r>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6</m:t>
                        </m:r>
                      </m:sub>
                    </m:sSub>
                    <m:r>
                      <w:rPr>
                        <w:rFonts w:ascii="Cambria Math" w:eastAsiaTheme="minorEastAsia" w:hAnsi="Cambria Math"/>
                        <w:lang w:eastAsia="da-DK"/>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21"/>
    </w:p>
    <w:p w14:paraId="7BDEF736" w14:textId="1F99AB90" w:rsidR="0081390D" w:rsidRPr="0081390D" w:rsidRDefault="0081390D" w:rsidP="009F5C8F">
      <w:pPr>
        <w:rPr>
          <w:rFonts w:eastAsiaTheme="minorEastAsia"/>
          <w:lang w:eastAsia="da-DK"/>
        </w:rPr>
      </w:pPr>
      <w:r>
        <w:rPr>
          <w:rFonts w:eastAsiaTheme="minorEastAsia"/>
          <w:lang w:eastAsia="da-DK"/>
        </w:rPr>
        <w:t xml:space="preserve">For at få den komplette transformation fra bunden af </w:t>
      </w:r>
      <w:r w:rsidR="00C53D1C">
        <w:rPr>
          <w:rFonts w:eastAsiaTheme="minorEastAsia"/>
          <w:lang w:eastAsia="da-DK"/>
        </w:rPr>
        <w:t>robotten</w:t>
      </w:r>
      <w:r>
        <w:rPr>
          <w:rFonts w:eastAsiaTheme="minorEastAsia"/>
          <w:lang w:eastAsia="da-DK"/>
        </w:rPr>
        <w:t xml:space="preserve"> til værktøjet på robotten, ganges disse matricer samme for at for </w:t>
      </w:r>
      <w:r w:rsidR="00C53D1C">
        <w:rPr>
          <w:rFonts w:eastAsiaTheme="minorEastAsia"/>
          <w:lang w:eastAsia="da-DK"/>
        </w:rPr>
        <w:t>en matrix</w:t>
      </w:r>
      <w:r>
        <w:rPr>
          <w:rFonts w:eastAsiaTheme="minorEastAsia"/>
          <w:lang w:eastAsia="da-DK"/>
        </w:rPr>
        <w:t xml:space="preserve"> der beskriver</w:t>
      </w:r>
    </w:p>
    <w:p w14:paraId="2D92509A" w14:textId="77777777" w:rsidR="00142902" w:rsidRPr="00142902" w:rsidRDefault="0081390D" w:rsidP="009F5C8F">
      <w:pPr>
        <w:rPr>
          <w:rFonts w:eastAsiaTheme="minorEastAsia"/>
          <w:lang w:eastAsia="da-DK"/>
        </w:rPr>
      </w:pPr>
      <m:oMathPara>
        <m:oMath>
          <m:sPre>
            <m:sPrePr>
              <m:ctrlPr>
                <w:rPr>
                  <w:rFonts w:ascii="Cambria Math" w:eastAsiaTheme="minorEastAsia" w:hAnsi="Cambria Math"/>
                  <w:i/>
                  <w:lang w:eastAsia="da-DK"/>
                </w:rPr>
              </m:ctrlPr>
            </m:sPrePr>
            <m:sub>
              <m:r>
                <w:rPr>
                  <w:rFonts w:ascii="Cambria Math" w:eastAsiaTheme="minorEastAsia" w:hAnsi="Cambria Math"/>
                  <w:lang w:eastAsia="da-DK"/>
                </w:rPr>
                <m:t>6</m:t>
              </m:r>
            </m:sub>
            <m:sup>
              <m:r>
                <w:rPr>
                  <w:rFonts w:ascii="Cambria Math" w:eastAsiaTheme="minorEastAsia" w:hAnsi="Cambria Math"/>
                  <w:lang w:eastAsia="da-DK"/>
                </w:rPr>
                <m:t>0</m:t>
              </m:r>
            </m:sup>
            <m:e>
              <m:r>
                <w:rPr>
                  <w:rFonts w:ascii="Cambria Math" w:eastAsiaTheme="minorEastAsia" w:hAnsi="Cambria Math"/>
                  <w:lang w:eastAsia="da-DK"/>
                </w:rPr>
                <m:t>T</m:t>
              </m:r>
            </m:e>
          </m:sPre>
          <m:r>
            <w:rPr>
              <w:rFonts w:ascii="Cambria Math" w:eastAsiaTheme="minorEastAsia" w:hAnsi="Cambria Math"/>
              <w:lang w:eastAsia="da-DK"/>
            </w:rPr>
            <m:t>=</m:t>
          </m:r>
          <m:sPre>
            <m:sPrePr>
              <m:ctrlPr>
                <w:rPr>
                  <w:rFonts w:ascii="Cambria Math" w:eastAsiaTheme="minorEastAsia" w:hAnsi="Cambria Math"/>
                  <w:i/>
                  <w:lang w:eastAsia="da-DK"/>
                </w:rPr>
              </m:ctrlPr>
            </m:sPrePr>
            <m:sub>
              <m:r>
                <w:rPr>
                  <w:rFonts w:ascii="Cambria Math" w:eastAsiaTheme="minorEastAsia" w:hAnsi="Cambria Math"/>
                  <w:lang w:eastAsia="da-DK"/>
                </w:rPr>
                <m:t>1</m:t>
              </m:r>
            </m:sub>
            <m:sup>
              <m:r>
                <w:rPr>
                  <w:rFonts w:ascii="Cambria Math" w:eastAsiaTheme="minorEastAsia" w:hAnsi="Cambria Math"/>
                  <w:lang w:eastAsia="da-DK"/>
                </w:rPr>
                <m:t>0</m:t>
              </m:r>
            </m:sup>
            <m:e>
              <m:r>
                <w:rPr>
                  <w:rFonts w:ascii="Cambria Math" w:eastAsiaTheme="minorEastAsia" w:hAnsi="Cambria Math"/>
                  <w:lang w:eastAsia="da-DK"/>
                </w:rPr>
                <m:t>T</m:t>
              </m:r>
            </m:e>
          </m:sPre>
          <m:sPre>
            <m:sPrePr>
              <m:ctrlPr>
                <w:rPr>
                  <w:rFonts w:ascii="Cambria Math" w:eastAsiaTheme="minorEastAsia" w:hAnsi="Cambria Math"/>
                  <w:i/>
                  <w:lang w:eastAsia="da-DK"/>
                </w:rPr>
              </m:ctrlPr>
            </m:sPrePr>
            <m:sub>
              <m:r>
                <w:rPr>
                  <w:rFonts w:ascii="Cambria Math" w:eastAsiaTheme="minorEastAsia" w:hAnsi="Cambria Math"/>
                  <w:lang w:eastAsia="da-DK"/>
                </w:rPr>
                <m:t>2</m:t>
              </m:r>
            </m:sub>
            <m:sup>
              <m:r>
                <w:rPr>
                  <w:rFonts w:ascii="Cambria Math" w:eastAsiaTheme="minorEastAsia" w:hAnsi="Cambria Math"/>
                  <w:lang w:eastAsia="da-DK"/>
                </w:rPr>
                <m:t>1</m:t>
              </m:r>
            </m:sup>
            <m:e>
              <m:r>
                <w:rPr>
                  <w:rFonts w:ascii="Cambria Math" w:eastAsiaTheme="minorEastAsia" w:hAnsi="Cambria Math"/>
                  <w:lang w:eastAsia="da-DK"/>
                </w:rPr>
                <m:t>T</m:t>
              </m:r>
            </m:e>
          </m:sPre>
          <m:sPre>
            <m:sPrePr>
              <m:ctrlPr>
                <w:rPr>
                  <w:rFonts w:ascii="Cambria Math" w:eastAsiaTheme="minorEastAsia" w:hAnsi="Cambria Math"/>
                  <w:i/>
                  <w:lang w:eastAsia="da-DK"/>
                </w:rPr>
              </m:ctrlPr>
            </m:sPrePr>
            <m:sub>
              <m:r>
                <w:rPr>
                  <w:rFonts w:ascii="Cambria Math" w:eastAsiaTheme="minorEastAsia" w:hAnsi="Cambria Math"/>
                  <w:lang w:eastAsia="da-DK"/>
                </w:rPr>
                <m:t>3</m:t>
              </m:r>
            </m:sub>
            <m:sup>
              <m:r>
                <w:rPr>
                  <w:rFonts w:ascii="Cambria Math" w:eastAsiaTheme="minorEastAsia" w:hAnsi="Cambria Math"/>
                  <w:lang w:eastAsia="da-DK"/>
                </w:rPr>
                <m:t>2</m:t>
              </m:r>
            </m:sup>
            <m:e>
              <m:r>
                <w:rPr>
                  <w:rFonts w:ascii="Cambria Math" w:eastAsiaTheme="minorEastAsia" w:hAnsi="Cambria Math"/>
                  <w:lang w:eastAsia="da-DK"/>
                </w:rPr>
                <m:t>T</m:t>
              </m:r>
            </m:e>
          </m:sPre>
          <m:sPre>
            <m:sPrePr>
              <m:ctrlPr>
                <w:rPr>
                  <w:rFonts w:ascii="Cambria Math" w:eastAsiaTheme="minorEastAsia" w:hAnsi="Cambria Math"/>
                  <w:i/>
                  <w:lang w:eastAsia="da-DK"/>
                </w:rPr>
              </m:ctrlPr>
            </m:sPrePr>
            <m:sub>
              <m:r>
                <w:rPr>
                  <w:rFonts w:ascii="Cambria Math" w:eastAsiaTheme="minorEastAsia" w:hAnsi="Cambria Math"/>
                  <w:lang w:eastAsia="da-DK"/>
                </w:rPr>
                <m:t>4</m:t>
              </m:r>
            </m:sub>
            <m:sup>
              <m:r>
                <w:rPr>
                  <w:rFonts w:ascii="Cambria Math" w:eastAsiaTheme="minorEastAsia" w:hAnsi="Cambria Math"/>
                  <w:lang w:eastAsia="da-DK"/>
                </w:rPr>
                <m:t>3</m:t>
              </m:r>
            </m:sup>
            <m:e>
              <m:r>
                <w:rPr>
                  <w:rFonts w:ascii="Cambria Math" w:eastAsiaTheme="minorEastAsia" w:hAnsi="Cambria Math"/>
                  <w:lang w:eastAsia="da-DK"/>
                </w:rPr>
                <m:t>T</m:t>
              </m:r>
            </m:e>
          </m:sPre>
          <m:sPre>
            <m:sPrePr>
              <m:ctrlPr>
                <w:rPr>
                  <w:rFonts w:ascii="Cambria Math" w:eastAsiaTheme="minorEastAsia" w:hAnsi="Cambria Math"/>
                  <w:i/>
                  <w:lang w:eastAsia="da-DK"/>
                </w:rPr>
              </m:ctrlPr>
            </m:sPrePr>
            <m:sub>
              <m:r>
                <w:rPr>
                  <w:rFonts w:ascii="Cambria Math" w:eastAsiaTheme="minorEastAsia" w:hAnsi="Cambria Math"/>
                  <w:lang w:eastAsia="da-DK"/>
                </w:rPr>
                <m:t>5</m:t>
              </m:r>
            </m:sub>
            <m:sup>
              <m:r>
                <w:rPr>
                  <w:rFonts w:ascii="Cambria Math" w:eastAsiaTheme="minorEastAsia" w:hAnsi="Cambria Math"/>
                  <w:lang w:eastAsia="da-DK"/>
                </w:rPr>
                <m:t>4</m:t>
              </m:r>
            </m:sup>
            <m:e>
              <m:r>
                <w:rPr>
                  <w:rFonts w:ascii="Cambria Math" w:eastAsiaTheme="minorEastAsia" w:hAnsi="Cambria Math"/>
                  <w:lang w:eastAsia="da-DK"/>
                </w:rPr>
                <m:t>T</m:t>
              </m:r>
            </m:e>
          </m:sPre>
          <m:sPre>
            <m:sPrePr>
              <m:ctrlPr>
                <w:rPr>
                  <w:rFonts w:ascii="Cambria Math" w:eastAsiaTheme="minorEastAsia" w:hAnsi="Cambria Math"/>
                  <w:i/>
                  <w:lang w:eastAsia="da-DK"/>
                </w:rPr>
              </m:ctrlPr>
            </m:sPrePr>
            <m:sub>
              <m:r>
                <w:rPr>
                  <w:rFonts w:ascii="Cambria Math" w:eastAsiaTheme="minorEastAsia" w:hAnsi="Cambria Math"/>
                  <w:lang w:eastAsia="da-DK"/>
                </w:rPr>
                <m:t>6</m:t>
              </m:r>
            </m:sub>
            <m:sup>
              <m:r>
                <w:rPr>
                  <w:rFonts w:ascii="Cambria Math" w:eastAsiaTheme="minorEastAsia" w:hAnsi="Cambria Math"/>
                  <w:lang w:eastAsia="da-DK"/>
                </w:rPr>
                <m:t>5</m:t>
              </m:r>
            </m:sup>
            <m:e>
              <m:r>
                <w:rPr>
                  <w:rFonts w:ascii="Cambria Math" w:eastAsiaTheme="minorEastAsia" w:hAnsi="Cambria Math"/>
                  <w:lang w:eastAsia="da-DK"/>
                </w:rPr>
                <m:t>T</m:t>
              </m:r>
            </m:e>
          </m:sPre>
        </m:oMath>
      </m:oMathPara>
    </w:p>
    <w:p w14:paraId="5692EFA6" w14:textId="50D1A7B8" w:rsidR="009F5C8F" w:rsidRPr="00C202F5" w:rsidRDefault="00142902" w:rsidP="009F5C8F">
      <w:pPr>
        <w:rPr>
          <w:rFonts w:eastAsiaTheme="minorEastAsia"/>
          <w:sz w:val="16"/>
          <w:szCs w:val="16"/>
          <w:lang w:eastAsia="da-DK"/>
        </w:rPr>
      </w:pPr>
      <m:oMathPara>
        <m:oMath>
          <m:sPre>
            <m:sPrePr>
              <m:ctrlPr>
                <w:rPr>
                  <w:rFonts w:ascii="Cambria Math" w:eastAsiaTheme="minorEastAsia" w:hAnsi="Cambria Math"/>
                  <w:i/>
                  <w:sz w:val="16"/>
                  <w:szCs w:val="16"/>
                  <w:lang w:eastAsia="da-DK"/>
                </w:rPr>
              </m:ctrlPr>
            </m:sPrePr>
            <m:sub>
              <m:r>
                <w:rPr>
                  <w:rFonts w:ascii="Cambria Math" w:eastAsiaTheme="minorEastAsia" w:hAnsi="Cambria Math"/>
                  <w:sz w:val="16"/>
                  <w:szCs w:val="16"/>
                  <w:lang w:eastAsia="da-DK"/>
                </w:rPr>
                <m:t>6</m:t>
              </m:r>
            </m:sub>
            <m:sup>
              <m:r>
                <w:rPr>
                  <w:rFonts w:ascii="Cambria Math" w:eastAsiaTheme="minorEastAsia" w:hAnsi="Cambria Math"/>
                  <w:sz w:val="16"/>
                  <w:szCs w:val="16"/>
                  <w:lang w:eastAsia="da-DK"/>
                </w:rPr>
                <m:t>0</m:t>
              </m:r>
            </m:sup>
            <m:e>
              <m:r>
                <w:rPr>
                  <w:rFonts w:ascii="Cambria Math" w:eastAsiaTheme="minorEastAsia" w:hAnsi="Cambria Math"/>
                  <w:sz w:val="16"/>
                  <w:szCs w:val="16"/>
                  <w:lang w:eastAsia="da-DK"/>
                </w:rPr>
                <m:t>T</m:t>
              </m:r>
            </m:e>
          </m:sPre>
          <m:r>
            <w:rPr>
              <w:rFonts w:ascii="Cambria Math" w:eastAsiaTheme="minorEastAsia" w:hAnsi="Cambria Math"/>
              <w:sz w:val="16"/>
              <w:szCs w:val="16"/>
              <w:lang w:eastAsia="da-DK"/>
            </w:rPr>
            <m:t>=</m:t>
          </m:r>
          <m:d>
            <m:dPr>
              <m:begChr m:val="["/>
              <m:endChr m:val="]"/>
              <m:ctrlPr>
                <w:rPr>
                  <w:rFonts w:ascii="Cambria Math" w:eastAsiaTheme="minorEastAsia" w:hAnsi="Cambria Math"/>
                  <w:i/>
                  <w:sz w:val="16"/>
                  <w:szCs w:val="16"/>
                  <w:lang w:eastAsia="da-DK"/>
                </w:rPr>
              </m:ctrlPr>
            </m:dPr>
            <m:e>
              <m:m>
                <m:mPr>
                  <m:mcs>
                    <m:mc>
                      <m:mcPr>
                        <m:count m:val="4"/>
                        <m:mcJc m:val="center"/>
                      </m:mcPr>
                    </m:mc>
                  </m:mcs>
                  <m:ctrlPr>
                    <w:rPr>
                      <w:rFonts w:ascii="Cambria Math" w:eastAsiaTheme="minorEastAsia" w:hAnsi="Cambria Math"/>
                      <w:i/>
                      <w:sz w:val="16"/>
                      <w:szCs w:val="16"/>
                      <w:lang w:eastAsia="da-DK"/>
                    </w:rPr>
                  </m:ctrlPr>
                </m:mPr>
                <m:mr>
                  <m:e>
                    <m:r>
                      <w:rPr>
                        <w:rFonts w:ascii="Cambria Math" w:eastAsiaTheme="minorEastAsia" w:hAnsi="Cambria Math"/>
                        <w:sz w:val="16"/>
                        <w:szCs w:val="16"/>
                        <w:lang w:eastAsia="da-DK"/>
                      </w:rPr>
                      <m:t>-sin</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1</m:t>
                            </m:r>
                          </m:sub>
                        </m:sSub>
                      </m:e>
                    </m:d>
                    <m:r>
                      <w:rPr>
                        <w:rFonts w:ascii="Cambria Math" w:eastAsiaTheme="minorEastAsia" w:hAnsi="Cambria Math"/>
                        <w:sz w:val="16"/>
                        <w:szCs w:val="16"/>
                        <w:lang w:eastAsia="da-DK"/>
                      </w:rPr>
                      <m:t>·sin</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6</m:t>
                            </m:r>
                          </m:sub>
                        </m:sSub>
                      </m:e>
                    </m:d>
                    <m:r>
                      <w:rPr>
                        <w:rFonts w:ascii="Cambria Math" w:eastAsiaTheme="minorEastAsia" w:hAnsi="Cambria Math"/>
                        <w:sz w:val="16"/>
                        <w:szCs w:val="16"/>
                        <w:lang w:eastAsia="da-DK"/>
                      </w:rPr>
                      <m:t>+ cos</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1</m:t>
                            </m:r>
                          </m:sub>
                        </m:sSub>
                      </m:e>
                    </m:d>
                    <m:r>
                      <w:rPr>
                        <w:rFonts w:ascii="Cambria Math" w:eastAsiaTheme="minorEastAsia" w:hAnsi="Cambria Math"/>
                        <w:sz w:val="16"/>
                        <w:szCs w:val="16"/>
                        <w:lang w:eastAsia="da-DK"/>
                      </w:rPr>
                      <m:t>·cos(</m:t>
                    </m:r>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6</m:t>
                        </m:r>
                      </m:sub>
                    </m:sSub>
                    <m:r>
                      <w:rPr>
                        <w:rFonts w:ascii="Cambria Math" w:eastAsiaTheme="minorEastAsia" w:hAnsi="Cambria Math"/>
                        <w:sz w:val="16"/>
                        <w:szCs w:val="16"/>
                        <w:lang w:eastAsia="da-DK"/>
                      </w:rPr>
                      <m:t>)</m:t>
                    </m:r>
                  </m:e>
                  <m:e>
                    <m:r>
                      <w:rPr>
                        <w:rFonts w:ascii="Cambria Math" w:eastAsiaTheme="minorEastAsia" w:hAnsi="Cambria Math"/>
                        <w:sz w:val="16"/>
                        <w:szCs w:val="16"/>
                        <w:lang w:eastAsia="da-DK"/>
                      </w:rPr>
                      <m:t>-cos</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1</m:t>
                            </m:r>
                          </m:sub>
                        </m:sSub>
                      </m:e>
                    </m:d>
                    <m:r>
                      <w:rPr>
                        <w:rFonts w:ascii="Cambria Math" w:eastAsiaTheme="minorEastAsia" w:hAnsi="Cambria Math"/>
                        <w:sz w:val="16"/>
                        <w:szCs w:val="16"/>
                        <w:lang w:eastAsia="da-DK"/>
                      </w:rPr>
                      <m:t>·sin</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6</m:t>
                            </m:r>
                          </m:sub>
                        </m:sSub>
                      </m:e>
                    </m:d>
                    <m:r>
                      <w:rPr>
                        <w:rFonts w:ascii="Cambria Math" w:eastAsiaTheme="minorEastAsia" w:hAnsi="Cambria Math"/>
                        <w:sz w:val="16"/>
                        <w:szCs w:val="16"/>
                        <w:lang w:eastAsia="da-DK"/>
                      </w:rPr>
                      <m:t>- sin</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1</m:t>
                            </m:r>
                          </m:sub>
                        </m:sSub>
                      </m:e>
                    </m:d>
                    <m:r>
                      <w:rPr>
                        <w:rFonts w:ascii="Cambria Math" w:eastAsiaTheme="minorEastAsia" w:hAnsi="Cambria Math"/>
                        <w:sz w:val="16"/>
                        <w:szCs w:val="16"/>
                        <w:lang w:eastAsia="da-DK"/>
                      </w:rPr>
                      <m:t>·cos(</m:t>
                    </m:r>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6</m:t>
                        </m:r>
                      </m:sub>
                    </m:sSub>
                    <m:r>
                      <w:rPr>
                        <w:rFonts w:ascii="Cambria Math" w:eastAsiaTheme="minorEastAsia" w:hAnsi="Cambria Math"/>
                        <w:sz w:val="16"/>
                        <w:szCs w:val="16"/>
                        <w:lang w:eastAsia="da-DK"/>
                      </w:rPr>
                      <m:t>)</m:t>
                    </m:r>
                    <m:ctrlPr>
                      <w:rPr>
                        <w:rFonts w:ascii="Cambria Math" w:eastAsia="Cambria Math" w:hAnsi="Cambria Math" w:cs="Cambria Math"/>
                        <w:i/>
                        <w:sz w:val="16"/>
                        <w:szCs w:val="16"/>
                      </w:rPr>
                    </m:ctrlPr>
                  </m:e>
                  <m:e>
                    <m:r>
                      <w:rPr>
                        <w:rFonts w:ascii="Cambria Math" w:eastAsiaTheme="minorEastAsia" w:hAnsi="Cambria Math"/>
                        <w:sz w:val="16"/>
                        <w:szCs w:val="16"/>
                        <w:lang w:eastAsia="da-DK"/>
                      </w:rPr>
                      <m:t>0</m:t>
                    </m:r>
                  </m:e>
                  <m:e>
                    <m:d>
                      <m:dPr>
                        <m:ctrlPr>
                          <w:rPr>
                            <w:rFonts w:ascii="Cambria Math" w:eastAsiaTheme="minorEastAsia" w:hAnsi="Cambria Math"/>
                            <w:i/>
                            <w:sz w:val="16"/>
                            <w:szCs w:val="16"/>
                            <w:lang w:eastAsia="da-DK"/>
                          </w:rPr>
                        </m:ctrlPr>
                      </m:dPr>
                      <m:e>
                        <m:r>
                          <w:rPr>
                            <w:rFonts w:ascii="Cambria Math" w:eastAsiaTheme="minorEastAsia" w:hAnsi="Cambria Math"/>
                            <w:sz w:val="16"/>
                            <w:szCs w:val="16"/>
                            <w:lang w:eastAsia="da-DK"/>
                          </w:rPr>
                          <m:t>90 + 150·cos</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4</m:t>
                                </m:r>
                              </m:sub>
                            </m:sSub>
                          </m:e>
                        </m:d>
                        <m:r>
                          <w:rPr>
                            <w:rFonts w:ascii="Cambria Math" w:eastAsiaTheme="minorEastAsia" w:hAnsi="Cambria Math"/>
                            <w:sz w:val="16"/>
                            <w:szCs w:val="16"/>
                            <w:lang w:eastAsia="da-DK"/>
                          </w:rPr>
                          <m:t>+ 150·</m:t>
                        </m:r>
                        <m:r>
                          <w:rPr>
                            <w:rFonts w:ascii="Cambria Math" w:eastAsiaTheme="minorEastAsia" w:hAnsi="Cambria Math"/>
                            <w:sz w:val="16"/>
                            <w:szCs w:val="16"/>
                            <w:lang w:eastAsia="da-DK"/>
                          </w:rPr>
                          <m:t>sin</m:t>
                        </m:r>
                        <m:d>
                          <m:dPr>
                            <m:ctrlPr>
                              <w:rPr>
                                <w:rFonts w:ascii="Cambria Math" w:eastAsiaTheme="minorEastAsia" w:hAnsi="Cambria Math"/>
                                <w:i/>
                                <w:sz w:val="16"/>
                                <w:szCs w:val="16"/>
                                <w:lang w:eastAsia="da-DK"/>
                              </w:rPr>
                            </m:ctrlPr>
                          </m:dPr>
                          <m:e>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2</m:t>
                                </m:r>
                              </m:sub>
                            </m:sSub>
                          </m:e>
                        </m:d>
                      </m:e>
                    </m:d>
                    <m:r>
                      <w:rPr>
                        <w:rFonts w:ascii="Cambria Math" w:eastAsiaTheme="minorEastAsia" w:hAnsi="Cambria Math"/>
                        <w:sz w:val="16"/>
                        <w:szCs w:val="16"/>
                        <w:lang w:eastAsia="da-DK"/>
                      </w:rPr>
                      <m:t>·cos(</m:t>
                    </m:r>
                    <m:sSub>
                      <m:sSubPr>
                        <m:ctrlPr>
                          <w:rPr>
                            <w:rFonts w:ascii="Cambria Math" w:eastAsiaTheme="minorEastAsia" w:hAnsi="Cambria Math"/>
                            <w:i/>
                            <w:sz w:val="16"/>
                            <w:szCs w:val="16"/>
                            <w:lang w:eastAsia="da-DK"/>
                          </w:rPr>
                        </m:ctrlPr>
                      </m:sSubPr>
                      <m:e>
                        <m:r>
                          <w:rPr>
                            <w:rFonts w:ascii="Cambria Math" w:eastAsiaTheme="minorEastAsia" w:hAnsi="Cambria Math"/>
                            <w:sz w:val="16"/>
                            <w:szCs w:val="16"/>
                            <w:lang w:eastAsia="da-DK"/>
                          </w:rPr>
                          <m:t>θ</m:t>
                        </m:r>
                      </m:e>
                      <m:sub>
                        <m:r>
                          <w:rPr>
                            <w:rFonts w:ascii="Cambria Math" w:eastAsiaTheme="minorEastAsia" w:hAnsi="Cambria Math"/>
                            <w:sz w:val="16"/>
                            <w:szCs w:val="16"/>
                            <w:lang w:eastAsia="da-DK"/>
                          </w:rPr>
                          <m:t>1</m:t>
                        </m:r>
                      </m:sub>
                    </m:sSub>
                    <m:r>
                      <w:rPr>
                        <w:rFonts w:ascii="Cambria Math" w:eastAsiaTheme="minorEastAsia" w:hAnsi="Cambria Math"/>
                        <w:sz w:val="16"/>
                        <w:szCs w:val="16"/>
                        <w:lang w:eastAsia="da-DK"/>
                      </w:rPr>
                      <m:t>)</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cos</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1</m:t>
                            </m:r>
                          </m:sub>
                        </m:sSub>
                      </m:e>
                    </m:d>
                    <m:r>
                      <w:rPr>
                        <w:rFonts w:ascii="Cambria Math" w:eastAsia="Cambria Math" w:hAnsi="Cambria Math" w:cs="Cambria Math"/>
                        <w:sz w:val="16"/>
                        <w:szCs w:val="16"/>
                      </w:rPr>
                      <m:t>·sin</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6</m:t>
                            </m:r>
                          </m:sub>
                        </m:sSub>
                      </m:e>
                    </m:d>
                    <m:r>
                      <w:rPr>
                        <w:rFonts w:ascii="Cambria Math" w:eastAsia="Cambria Math" w:hAnsi="Cambria Math" w:cs="Cambria Math"/>
                        <w:sz w:val="16"/>
                        <w:szCs w:val="16"/>
                      </w:rPr>
                      <m:t>+ sin</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1</m:t>
                            </m:r>
                          </m:sub>
                        </m:sSub>
                      </m:e>
                    </m:d>
                    <m:r>
                      <w:rPr>
                        <w:rFonts w:ascii="Cambria Math" w:eastAsia="Cambria Math" w:hAnsi="Cambria Math" w:cs="Cambria Math"/>
                        <w:sz w:val="16"/>
                        <w:szCs w:val="16"/>
                      </w:rPr>
                      <m:t>·cos(</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6</m:t>
                        </m:r>
                      </m:sub>
                    </m:sSub>
                    <m:r>
                      <w:rPr>
                        <w:rFonts w:ascii="Cambria Math" w:eastAsia="Cambria Math" w:hAnsi="Cambria Math" w:cs="Cambria Math"/>
                        <w:sz w:val="16"/>
                        <w:szCs w:val="16"/>
                      </w:rPr>
                      <m:t>)</m:t>
                    </m:r>
                    <m:ctrlPr>
                      <w:rPr>
                        <w:rFonts w:ascii="Cambria Math" w:eastAsia="Cambria Math" w:hAnsi="Cambria Math" w:cs="Cambria Math"/>
                        <w:i/>
                        <w:sz w:val="16"/>
                        <w:szCs w:val="16"/>
                      </w:rPr>
                    </m:ctrlPr>
                  </m:e>
                  <m:e>
                    <m:r>
                      <w:rPr>
                        <w:rFonts w:ascii="Cambria Math" w:eastAsia="Cambria Math" w:hAnsi="Cambria Math" w:cs="Cambria Math"/>
                        <w:sz w:val="16"/>
                        <w:szCs w:val="16"/>
                      </w:rPr>
                      <m:t>-sin</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1</m:t>
                            </m:r>
                          </m:sub>
                        </m:sSub>
                      </m:e>
                    </m:d>
                    <m:r>
                      <w:rPr>
                        <w:rFonts w:ascii="Cambria Math" w:eastAsia="Cambria Math" w:hAnsi="Cambria Math" w:cs="Cambria Math"/>
                        <w:sz w:val="16"/>
                        <w:szCs w:val="16"/>
                      </w:rPr>
                      <m:t>·sin</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6</m:t>
                            </m:r>
                          </m:sub>
                        </m:sSub>
                      </m:e>
                    </m:d>
                    <m:r>
                      <w:rPr>
                        <w:rFonts w:ascii="Cambria Math" w:eastAsia="Cambria Math" w:hAnsi="Cambria Math" w:cs="Cambria Math"/>
                        <w:sz w:val="16"/>
                        <w:szCs w:val="16"/>
                      </w:rPr>
                      <m:t>+ cos</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1</m:t>
                            </m:r>
                          </m:sub>
                        </m:sSub>
                      </m:e>
                    </m:d>
                    <m:r>
                      <w:rPr>
                        <w:rFonts w:ascii="Cambria Math" w:eastAsia="Cambria Math" w:hAnsi="Cambria Math" w:cs="Cambria Math"/>
                        <w:sz w:val="16"/>
                        <w:szCs w:val="16"/>
                      </w:rPr>
                      <m:t>·cos(</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6</m:t>
                        </m:r>
                      </m:sub>
                    </m:sSub>
                    <m:r>
                      <w:rPr>
                        <w:rFonts w:ascii="Cambria Math" w:eastAsia="Cambria Math" w:hAnsi="Cambria Math" w:cs="Cambria Math"/>
                        <w:sz w:val="16"/>
                        <w:szCs w:val="16"/>
                      </w:rPr>
                      <m:t>)</m:t>
                    </m:r>
                    <m:ctrlPr>
                      <w:rPr>
                        <w:rFonts w:ascii="Cambria Math" w:eastAsia="Cambria Math" w:hAnsi="Cambria Math" w:cs="Cambria Math"/>
                        <w:i/>
                        <w:sz w:val="16"/>
                        <w:szCs w:val="16"/>
                      </w:rPr>
                    </m:ctrlPr>
                  </m:e>
                  <m:e>
                    <m:r>
                      <w:rPr>
                        <w:rFonts w:ascii="Cambria Math" w:eastAsiaTheme="minorEastAsia" w:hAnsi="Cambria Math"/>
                        <w:sz w:val="16"/>
                        <w:szCs w:val="16"/>
                        <w:lang w:eastAsia="da-DK"/>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sin</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1</m:t>
                            </m:r>
                          </m:sub>
                        </m:sSub>
                      </m:e>
                    </m:d>
                    <m:r>
                      <w:rPr>
                        <w:rFonts w:ascii="Cambria Math" w:eastAsia="Cambria Math" w:hAnsi="Cambria Math" w:cs="Cambria Math"/>
                        <w:sz w:val="16"/>
                        <w:szCs w:val="16"/>
                      </w:rPr>
                      <m:t>·(90 + 150·cos(</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4</m:t>
                        </m:r>
                      </m:sub>
                    </m:sSub>
                    <m:r>
                      <w:rPr>
                        <w:rFonts w:ascii="Cambria Math" w:eastAsia="Cambria Math" w:hAnsi="Cambria Math" w:cs="Cambria Math"/>
                        <w:sz w:val="16"/>
                        <w:szCs w:val="16"/>
                      </w:rPr>
                      <m:t>) + 150·sin(</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2</m:t>
                        </m:r>
                      </m:sub>
                    </m:sSub>
                    <m:r>
                      <w:rPr>
                        <w:rFonts w:ascii="Cambria Math" w:eastAsia="Cambria Math" w:hAnsi="Cambria Math" w:cs="Cambria Math"/>
                        <w:sz w:val="16"/>
                        <w:szCs w:val="16"/>
                      </w:rPr>
                      <m:t>))</m:t>
                    </m:r>
                    <m:ctrlPr>
                      <w:rPr>
                        <w:rFonts w:ascii="Cambria Math" w:eastAsia="Cambria Math" w:hAnsi="Cambria Math" w:cs="Cambria Math"/>
                        <w:i/>
                        <w:sz w:val="16"/>
                        <w:szCs w:val="16"/>
                      </w:rPr>
                    </m:ctrlPr>
                  </m:e>
                </m:mr>
                <m:mr>
                  <m:e>
                    <m:r>
                      <w:rPr>
                        <w:rFonts w:ascii="Cambria Math" w:eastAsiaTheme="minorEastAsia" w:hAnsi="Cambria Math"/>
                        <w:sz w:val="16"/>
                        <w:szCs w:val="16"/>
                        <w:lang w:eastAsia="da-DK"/>
                      </w:rPr>
                      <m:t>0</m:t>
                    </m:r>
                  </m:e>
                  <m:e>
                    <m:r>
                      <w:rPr>
                        <w:rFonts w:ascii="Cambria Math" w:eastAsiaTheme="minorEastAsia" w:hAnsi="Cambria Math"/>
                        <w:sz w:val="16"/>
                        <w:szCs w:val="16"/>
                        <w:lang w:eastAsia="da-DK"/>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e>
                    <m:r>
                      <w:rPr>
                        <w:rFonts w:ascii="Cambria Math" w:eastAsia="Cambria Math" w:hAnsi="Cambria Math" w:cs="Cambria Math"/>
                        <w:sz w:val="16"/>
                        <w:szCs w:val="16"/>
                      </w:rPr>
                      <m:t>-150·sin</m:t>
                    </m:r>
                    <m:d>
                      <m:dPr>
                        <m:ctrlPr>
                          <w:rPr>
                            <w:rFonts w:ascii="Cambria Math" w:eastAsia="Cambria Math" w:hAnsi="Cambria Math" w:cs="Cambria Math"/>
                            <w:i/>
                            <w:sz w:val="16"/>
                            <w:szCs w:val="16"/>
                          </w:rPr>
                        </m:ctrlPr>
                      </m:dP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4</m:t>
                            </m:r>
                          </m:sub>
                        </m:sSub>
                      </m:e>
                    </m:d>
                    <m:r>
                      <w:rPr>
                        <w:rFonts w:ascii="Cambria Math" w:eastAsia="Cambria Math" w:hAnsi="Cambria Math" w:cs="Cambria Math"/>
                        <w:sz w:val="16"/>
                        <w:szCs w:val="16"/>
                      </w:rPr>
                      <m:t>+ 150·cos(</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θ</m:t>
                        </m:r>
                      </m:e>
                      <m:sub>
                        <m:r>
                          <w:rPr>
                            <w:rFonts w:ascii="Cambria Math" w:eastAsia="Cambria Math" w:hAnsi="Cambria Math" w:cs="Cambria Math"/>
                            <w:sz w:val="16"/>
                            <w:szCs w:val="16"/>
                          </w:rPr>
                          <m:t>2</m:t>
                        </m:r>
                      </m:sub>
                    </m:sSub>
                    <m:r>
                      <w:rPr>
                        <w:rFonts w:ascii="Cambria Math" w:eastAsia="Cambria Math" w:hAnsi="Cambria Math" w:cs="Cambria Math"/>
                        <w:sz w:val="16"/>
                        <w:szCs w:val="16"/>
                      </w:rPr>
                      <m:t>)</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e>
                </m:mr>
              </m:m>
            </m:e>
          </m:d>
        </m:oMath>
      </m:oMathPara>
    </w:p>
    <w:p w14:paraId="0B90D6FB" w14:textId="572C3290" w:rsidR="009F5C8F" w:rsidRDefault="00C202F5" w:rsidP="009F5C8F">
      <w:pPr>
        <w:rPr>
          <w:rFonts w:eastAsiaTheme="minorEastAsia"/>
          <w:lang w:eastAsia="da-DK"/>
        </w:rPr>
      </w:pPr>
      <w:r>
        <w:rPr>
          <w:rFonts w:eastAsiaTheme="minorEastAsia"/>
          <w:lang w:eastAsia="da-DK"/>
        </w:rPr>
        <w:t xml:space="preserve">Med </w:t>
      </w:r>
      <w:r w:rsidR="00C53D1C">
        <w:rPr>
          <w:rFonts w:eastAsiaTheme="minorEastAsia"/>
          <w:lang w:eastAsia="da-DK"/>
        </w:rPr>
        <w:t>denne matrix</w:t>
      </w:r>
      <w:r>
        <w:rPr>
          <w:rFonts w:eastAsiaTheme="minorEastAsia"/>
          <w:lang w:eastAsia="da-DK"/>
        </w:rPr>
        <w:t xml:space="preserve"> kan </w:t>
      </w:r>
      <w:r w:rsidR="00C53D1C">
        <w:rPr>
          <w:rFonts w:eastAsiaTheme="minorEastAsia"/>
          <w:lang w:eastAsia="da-DK"/>
        </w:rPr>
        <w:t>positionen</w:t>
      </w:r>
      <w:r>
        <w:rPr>
          <w:rFonts w:eastAsiaTheme="minorEastAsia"/>
          <w:lang w:eastAsia="da-DK"/>
        </w:rPr>
        <w:t xml:space="preserve"> </w:t>
      </w:r>
      <w:r w:rsidR="00C53D1C">
        <w:rPr>
          <w:rFonts w:eastAsiaTheme="minorEastAsia"/>
          <w:lang w:eastAsia="da-DK"/>
        </w:rPr>
        <w:t xml:space="preserve">af </w:t>
      </w:r>
      <w:r>
        <w:rPr>
          <w:rFonts w:eastAsiaTheme="minorEastAsia"/>
          <w:lang w:eastAsia="da-DK"/>
        </w:rPr>
        <w:t xml:space="preserve">værktøjet på </w:t>
      </w:r>
      <w:r w:rsidR="00C53D1C">
        <w:rPr>
          <w:rFonts w:eastAsiaTheme="minorEastAsia"/>
          <w:lang w:eastAsia="da-DK"/>
        </w:rPr>
        <w:t>robotten</w:t>
      </w:r>
      <w:r>
        <w:rPr>
          <w:rFonts w:eastAsiaTheme="minorEastAsia"/>
          <w:lang w:eastAsia="da-DK"/>
        </w:rPr>
        <w:t xml:space="preserve"> beregnes hvis </w:t>
      </w:r>
      <w:r w:rsidR="00C53D1C">
        <w:rPr>
          <w:rFonts w:eastAsiaTheme="minorEastAsia"/>
          <w:lang w:eastAsia="da-DK"/>
        </w:rPr>
        <w:t>alle vinklerne kendes, det vil sige at dette er den fremadrettede kinematek beskrevet.</w:t>
      </w:r>
    </w:p>
    <w:p w14:paraId="2FE2CF6A" w14:textId="408A2A7E" w:rsidR="00C53D1C" w:rsidRPr="006C0158" w:rsidRDefault="00C53D1C" w:rsidP="00C53D1C">
      <w:pPr>
        <w:pStyle w:val="Overskrift2"/>
        <w:rPr>
          <w:rFonts w:eastAsiaTheme="minorEastAsia"/>
          <w:lang w:eastAsia="da-DK"/>
        </w:rPr>
      </w:pPr>
      <w:r>
        <w:rPr>
          <w:rFonts w:eastAsiaTheme="minorEastAsia"/>
          <w:lang w:eastAsia="da-DK"/>
        </w:rPr>
        <w:t xml:space="preserve">Inverse </w:t>
      </w:r>
      <w:proofErr w:type="spellStart"/>
      <w:r>
        <w:rPr>
          <w:rFonts w:eastAsiaTheme="minorEastAsia"/>
          <w:lang w:eastAsia="da-DK"/>
        </w:rPr>
        <w:t>kinematik</w:t>
      </w:r>
      <w:proofErr w:type="spellEnd"/>
    </w:p>
    <w:p w14:paraId="4102C055" w14:textId="5A94942F" w:rsidR="009F5C8F" w:rsidRDefault="00C53D1C" w:rsidP="009F5C8F">
      <w:r>
        <w:t xml:space="preserve">Nu kendes den fremadrettede </w:t>
      </w:r>
      <w:proofErr w:type="spellStart"/>
      <w:r>
        <w:t>kinematik</w:t>
      </w:r>
      <w:proofErr w:type="spellEnd"/>
      <w:r>
        <w:t xml:space="preserve"> for dobotten, men for at kunne sige til </w:t>
      </w:r>
      <w:proofErr w:type="spellStart"/>
      <w:r>
        <w:t>robbotten</w:t>
      </w:r>
      <w:proofErr w:type="spellEnd"/>
      <w:r>
        <w:t xml:space="preserve"> at den skal gå et bestem sted hen, i rummet ud fra et sæt koordinater og en </w:t>
      </w:r>
      <w:proofErr w:type="gramStart"/>
      <w:r>
        <w:t>rotation  af</w:t>
      </w:r>
      <w:proofErr w:type="gramEnd"/>
      <w:r>
        <w:t xml:space="preserve"> værktøjet. Er det nødvendigt at kunne gå den anden vej, det vil sige fra et positions matrix til 4 vinkler de 4 led. Lad os sige at vi gerne vil til </w:t>
      </w:r>
      <w:proofErr w:type="spellStart"/>
      <w:r>
        <w:t>postion</w:t>
      </w:r>
      <w:proofErr w:type="spellEnd"/>
      <w:r>
        <w:t>.</w:t>
      </w:r>
    </w:p>
    <w:p w14:paraId="1105C8B0" w14:textId="5E69AADD" w:rsidR="00C53D1C" w:rsidRDefault="00C53D1C" w:rsidP="009F5C8F">
      <m:oMathPara>
        <m:oMath>
          <m:r>
            <w:rPr>
              <w:rFonts w:ascii="Cambria Math" w:hAnsi="Cambria Math"/>
            </w:rPr>
            <m:t>P=</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m:rPr>
                        <m:sty m:val="p"/>
                      </m:rPr>
                      <w:rPr>
                        <w:rFonts w:ascii="Cambria Math" w:eastAsiaTheme="minorEastAsia" w:hAnsi="Cambria Math"/>
                        <w:lang w:eastAsia="da-DK"/>
                      </w:rPr>
                      <m:t>cos⁡</m:t>
                    </m:r>
                    <m:r>
                      <w:rPr>
                        <w:rFonts w:ascii="Cambria Math" w:eastAsiaTheme="minorEastAsia" w:hAnsi="Cambria Math"/>
                        <w:lang w:eastAsia="da-DK"/>
                      </w:rPr>
                      <m:t>(ϕ)</m:t>
                    </m:r>
                  </m:e>
                  <m:e>
                    <m:r>
                      <m:rPr>
                        <m:sty m:val="p"/>
                      </m:rPr>
                      <w:rPr>
                        <w:rFonts w:ascii="Cambria Math" w:eastAsiaTheme="minorEastAsia" w:hAnsi="Cambria Math"/>
                        <w:lang w:eastAsia="da-DK"/>
                      </w:rPr>
                      <m:t>-</m:t>
                    </m:r>
                    <m:r>
                      <m:rPr>
                        <m:sty m:val="p"/>
                      </m:rPr>
                      <w:rPr>
                        <w:rFonts w:ascii="Cambria Math" w:eastAsiaTheme="minorEastAsia" w:hAnsi="Cambria Math"/>
                        <w:lang w:eastAsia="da-DK"/>
                      </w:rPr>
                      <m:t>sin⁡</m:t>
                    </m:r>
                    <m:r>
                      <w:rPr>
                        <w:rFonts w:ascii="Cambria Math" w:eastAsiaTheme="minorEastAsia" w:hAnsi="Cambria Math"/>
                        <w:lang w:eastAsia="da-DK"/>
                      </w:rPr>
                      <m:t>(ϕ)</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r>
                      <m:rPr>
                        <m:sty m:val="p"/>
                      </m:rPr>
                      <w:rPr>
                        <w:rFonts w:ascii="Cambria Math" w:eastAsiaTheme="minorEastAsia" w:hAnsi="Cambria Math"/>
                        <w:lang w:eastAsia="da-DK"/>
                      </w:rPr>
                      <m:t>sin⁡</m:t>
                    </m:r>
                    <m:r>
                      <w:rPr>
                        <w:rFonts w:ascii="Cambria Math" w:eastAsiaTheme="minorEastAsia" w:hAnsi="Cambria Math"/>
                        <w:lang w:eastAsia="da-DK"/>
                      </w:rPr>
                      <m:t>(ϕ)</m:t>
                    </m:r>
                    <m:ctrlPr>
                      <w:rPr>
                        <w:rFonts w:ascii="Cambria Math" w:eastAsia="Cambria Math" w:hAnsi="Cambria Math" w:cs="Cambria Math"/>
                        <w:i/>
                      </w:rPr>
                    </m:ctrlPr>
                  </m:e>
                  <m:e>
                    <m:r>
                      <m:rPr>
                        <m:sty m:val="p"/>
                      </m:rPr>
                      <w:rPr>
                        <w:rFonts w:ascii="Cambria Math" w:eastAsiaTheme="minorEastAsia" w:hAnsi="Cambria Math"/>
                        <w:lang w:eastAsia="da-DK"/>
                      </w:rPr>
                      <m:t>cos⁡</m:t>
                    </m:r>
                    <m:r>
                      <w:rPr>
                        <w:rFonts w:ascii="Cambria Math" w:eastAsiaTheme="minorEastAsia" w:hAnsi="Cambria Math"/>
                        <w:lang w:eastAsia="da-DK"/>
                      </w:rPr>
                      <m:t>(ϕ)</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B9968DF" w14:textId="66AB85BC" w:rsidR="0006573E" w:rsidRDefault="009F5C8F" w:rsidP="00135451">
      <w:pPr>
        <w:pStyle w:val="Overskrift1"/>
      </w:pPr>
      <w:r>
        <w:lastRenderedPageBreak/>
        <w:t>A</w:t>
      </w:r>
      <w:r w:rsidR="00135451">
        <w:t xml:space="preserve">nalyse af </w:t>
      </w:r>
      <w:proofErr w:type="spellStart"/>
      <w:r w:rsidR="00135451">
        <w:t>python</w:t>
      </w:r>
      <w:proofErr w:type="spellEnd"/>
      <w:r w:rsidR="00135451">
        <w:t xml:space="preserve"> program til styring af </w:t>
      </w:r>
      <w:proofErr w:type="spellStart"/>
      <w:r w:rsidR="00135451">
        <w:t>Dobot</w:t>
      </w:r>
      <w:bookmarkEnd w:id="18"/>
      <w:proofErr w:type="spellEnd"/>
    </w:p>
    <w:p w14:paraId="22DB047E" w14:textId="7B64CF3B" w:rsidR="0006573E" w:rsidRDefault="00F418B6" w:rsidP="00135451">
      <w:pPr>
        <w:pStyle w:val="Overskrift1"/>
      </w:pPr>
      <w:bookmarkStart w:id="22" w:name="_Toc121404785"/>
      <w:r>
        <w:t xml:space="preserve">Hvordan er den </w:t>
      </w:r>
      <w:r w:rsidR="00A24398">
        <w:t>matematiske</w:t>
      </w:r>
      <w:r>
        <w:t xml:space="preserve"> viden nødvendig for </w:t>
      </w:r>
      <w:r w:rsidR="00C202F5">
        <w:t>programmør</w:t>
      </w:r>
      <w:r>
        <w:t>?</w:t>
      </w:r>
      <w:bookmarkEnd w:id="22"/>
    </w:p>
    <w:p w14:paraId="4B90E86C" w14:textId="11314CBB" w:rsidR="00F418B6" w:rsidRDefault="00F418B6" w:rsidP="00B334AC"/>
    <w:p w14:paraId="2B595F14" w14:textId="02BF990E" w:rsidR="00F418B6" w:rsidRPr="009F5C8F" w:rsidRDefault="00F418B6" w:rsidP="00135451">
      <w:pPr>
        <w:pStyle w:val="Overskrift1"/>
        <w:rPr>
          <w:lang w:val="en-US"/>
        </w:rPr>
      </w:pPr>
      <w:bookmarkStart w:id="23" w:name="_Toc121404786"/>
      <w:proofErr w:type="spellStart"/>
      <w:r w:rsidRPr="009F5C8F">
        <w:rPr>
          <w:lang w:val="en-US"/>
        </w:rPr>
        <w:t>Konklusion</w:t>
      </w:r>
      <w:bookmarkEnd w:id="23"/>
      <w:proofErr w:type="spellEnd"/>
    </w:p>
    <w:p w14:paraId="0B5F641D" w14:textId="65905E96" w:rsidR="00F418B6" w:rsidRPr="00FA25DB" w:rsidRDefault="00F418B6" w:rsidP="003D4DA0">
      <w:pPr>
        <w:rPr>
          <w:lang w:val="en-US"/>
        </w:rPr>
      </w:pPr>
    </w:p>
    <w:bookmarkStart w:id="24" w:name="_Toc121404787" w:displacedByCustomXml="next"/>
    <w:sdt>
      <w:sdtPr>
        <w:rPr>
          <w:rFonts w:asciiTheme="minorHAnsi" w:eastAsiaTheme="minorHAnsi" w:hAnsiTheme="minorHAnsi" w:cstheme="minorBidi"/>
          <w:color w:val="auto"/>
          <w:sz w:val="22"/>
          <w:szCs w:val="22"/>
          <w:lang w:eastAsia="en-US"/>
        </w:rPr>
        <w:id w:val="999001623"/>
        <w:docPartObj>
          <w:docPartGallery w:val="Bibliographies"/>
          <w:docPartUnique/>
        </w:docPartObj>
      </w:sdtPr>
      <w:sdtContent>
        <w:p w14:paraId="578BDC2A" w14:textId="70E50A37" w:rsidR="00F418B6" w:rsidRPr="00F418B6" w:rsidRDefault="00F418B6">
          <w:pPr>
            <w:pStyle w:val="Overskrift1"/>
            <w:rPr>
              <w:lang w:val="en-US"/>
            </w:rPr>
          </w:pPr>
          <w:proofErr w:type="spellStart"/>
          <w:r w:rsidRPr="00F418B6">
            <w:rPr>
              <w:lang w:val="en-US"/>
            </w:rPr>
            <w:t>Referencer</w:t>
          </w:r>
          <w:bookmarkEnd w:id="24"/>
          <w:proofErr w:type="spellEnd"/>
        </w:p>
        <w:sdt>
          <w:sdtPr>
            <w:id w:val="-573587230"/>
            <w:bibliography/>
          </w:sdtPr>
          <w:sdtContent>
            <w:p w14:paraId="436A72FC" w14:textId="77777777" w:rsidR="00316F17" w:rsidRDefault="00F418B6" w:rsidP="00316F17">
              <w:pPr>
                <w:pStyle w:val="Bibliografi"/>
                <w:ind w:left="720" w:hanging="720"/>
                <w:rPr>
                  <w:noProof/>
                  <w:sz w:val="24"/>
                  <w:szCs w:val="24"/>
                  <w:lang w:val="en-US"/>
                </w:rPr>
              </w:pPr>
              <w:r>
                <w:fldChar w:fldCharType="begin"/>
              </w:r>
              <w:r w:rsidRPr="00F418B6">
                <w:rPr>
                  <w:lang w:val="en-US"/>
                </w:rPr>
                <w:instrText>BIBLIOGRAPHY</w:instrText>
              </w:r>
              <w:r>
                <w:fldChar w:fldCharType="separate"/>
              </w:r>
              <w:r w:rsidR="00316F17">
                <w:rPr>
                  <w:noProof/>
                  <w:lang w:val="en-US"/>
                </w:rPr>
                <w:t xml:space="preserve">Craig, J. J. (2005). </w:t>
              </w:r>
              <w:r w:rsidR="00316F17">
                <w:rPr>
                  <w:i/>
                  <w:iCs/>
                  <w:noProof/>
                  <w:lang w:val="en-US"/>
                </w:rPr>
                <w:t>Introduction to Robotics mechanics and control</w:t>
              </w:r>
              <w:r w:rsidR="00316F17">
                <w:rPr>
                  <w:noProof/>
                  <w:lang w:val="en-US"/>
                </w:rPr>
                <w:t xml:space="preserve"> (3 ed.). Upper Saddle River, United States of America: Pearson Prentice Hall.</w:t>
              </w:r>
            </w:p>
            <w:p w14:paraId="65C9F819" w14:textId="77777777" w:rsidR="00316F17" w:rsidRDefault="00316F17" w:rsidP="00316F17">
              <w:pPr>
                <w:pStyle w:val="Bibliografi"/>
                <w:ind w:left="720" w:hanging="720"/>
                <w:rPr>
                  <w:noProof/>
                  <w:lang w:val="en-US"/>
                </w:rPr>
              </w:pPr>
              <w:r>
                <w:rPr>
                  <w:noProof/>
                  <w:lang w:val="en-US"/>
                </w:rPr>
                <w:t xml:space="preserve">Pierce, R. (25, August 2021). </w:t>
              </w:r>
              <w:r>
                <w:rPr>
                  <w:i/>
                  <w:iCs/>
                  <w:noProof/>
                  <w:lang w:val="en-US"/>
                </w:rPr>
                <w:t>How to Multiply Matrices</w:t>
              </w:r>
              <w:r>
                <w:rPr>
                  <w:noProof/>
                  <w:lang w:val="en-US"/>
                </w:rPr>
                <w:t>. Retrieved December 8, 2022, from Math Is Fun: http://www.mathsisfun.com/algebra/matrix-multiplying.htm</w:t>
              </w:r>
            </w:p>
            <w:p w14:paraId="103FCD06" w14:textId="77777777" w:rsidR="00316F17" w:rsidRDefault="00316F17" w:rsidP="00316F17">
              <w:pPr>
                <w:pStyle w:val="Bibliografi"/>
                <w:ind w:left="720" w:hanging="720"/>
                <w:rPr>
                  <w:noProof/>
                  <w:lang w:val="en-US"/>
                </w:rPr>
              </w:pPr>
              <w:r>
                <w:rPr>
                  <w:noProof/>
                  <w:lang w:val="en-US"/>
                </w:rPr>
                <w:t xml:space="preserve">STEM EDUCATION WORKS. (n.d.). </w:t>
              </w:r>
              <w:r>
                <w:rPr>
                  <w:i/>
                  <w:iCs/>
                  <w:noProof/>
                  <w:lang w:val="en-US"/>
                </w:rPr>
                <w:t>DOBOT MAGICIAN LITE</w:t>
              </w:r>
              <w:r>
                <w:rPr>
                  <w:noProof/>
                  <w:lang w:val="en-US"/>
                </w:rPr>
                <w:t>. Retrieved December 12, 2022, from stemeducationworks: https://stemeducationworks.com/product/dobot-magician-lite/</w:t>
              </w:r>
            </w:p>
            <w:p w14:paraId="2B8A2148" w14:textId="44FE7541" w:rsidR="00F418B6" w:rsidRDefault="00F418B6" w:rsidP="00316F17">
              <w:r>
                <w:rPr>
                  <w:b/>
                  <w:bCs/>
                </w:rPr>
                <w:fldChar w:fldCharType="end"/>
              </w:r>
            </w:p>
          </w:sdtContent>
        </w:sdt>
      </w:sdtContent>
    </w:sdt>
    <w:p w14:paraId="6D755D62" w14:textId="3EFE321A" w:rsidR="000C0FBA" w:rsidRDefault="000C0FBA" w:rsidP="00F56A96"/>
    <w:p w14:paraId="6991BCB2" w14:textId="1A9D56BB" w:rsidR="00F37C4C" w:rsidRPr="006C0158" w:rsidRDefault="00F37C4C" w:rsidP="00F37C4C">
      <w:pPr>
        <w:rPr>
          <w:rFonts w:eastAsiaTheme="minorEastAsia"/>
          <w:lang w:eastAsia="da-DK"/>
        </w:rPr>
      </w:pPr>
      <w:r w:rsidRPr="00F37C4C">
        <w:rPr>
          <w:rStyle w:val="Overskrift1Tegn"/>
        </w:rPr>
        <w:t>Bilag</w:t>
      </w:r>
      <w:r w:rsidRPr="00F37C4C">
        <w:rPr>
          <w:rFonts w:ascii="Cambria Math" w:eastAsiaTheme="minorEastAsia" w:hAnsi="Cambria Math"/>
          <w:i/>
          <w:lang w:eastAsia="da-DK"/>
        </w:rPr>
        <w:br/>
      </w: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0BCFD0B" w14:textId="1700F400" w:rsidR="00F37C4C" w:rsidRPr="00F37C4C" w:rsidRDefault="00F37C4C" w:rsidP="00F37C4C">
      <w:pPr>
        <w:pStyle w:val="Overskrift1"/>
      </w:pPr>
    </w:p>
    <w:sectPr w:rsidR="00F37C4C" w:rsidRPr="00F37C4C">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PER" w:date="2022-12-10T11:01:00Z" w:initials="JR">
    <w:p w14:paraId="65121BE7" w14:textId="77777777" w:rsidR="00A55201" w:rsidRDefault="00A55201" w:rsidP="00C606BE">
      <w:pPr>
        <w:pStyle w:val="Kommentartekst"/>
      </w:pPr>
      <w:r>
        <w:rPr>
          <w:rStyle w:val="Kommentarhenvisning"/>
        </w:rPr>
        <w:annotationRef/>
      </w:r>
      <w:r>
        <w:rPr>
          <w:lang w:val="en-US"/>
        </w:rPr>
        <w:t>Basis vektor??</w:t>
      </w:r>
    </w:p>
  </w:comment>
  <w:comment w:id="3" w:author="JESPER" w:date="2022-12-08T16:08:00Z" w:initials="JR">
    <w:p w14:paraId="1F20D8AA" w14:textId="38D55C29" w:rsidR="00ED313E" w:rsidRDefault="00ED313E" w:rsidP="00287221">
      <w:pPr>
        <w:pStyle w:val="Kommentartekst"/>
      </w:pPr>
      <w:r>
        <w:rPr>
          <w:rStyle w:val="Kommentarhenvisning"/>
        </w:rPr>
        <w:annotationRef/>
      </w:r>
      <w:r>
        <w:rPr>
          <w:lang w:val="en-US"/>
        </w:rPr>
        <w:t>Overgang fra frame til transformation???</w:t>
      </w:r>
    </w:p>
  </w:comment>
  <w:comment w:id="13" w:author="JESPER" w:date="2022-12-12T16:18:00Z" w:initials="JR">
    <w:p w14:paraId="03DB67A0" w14:textId="77777777" w:rsidR="00991F46" w:rsidRDefault="00991F46" w:rsidP="00A56928">
      <w:pPr>
        <w:pStyle w:val="Kommentartekst"/>
      </w:pPr>
      <w:r>
        <w:rPr>
          <w:rStyle w:val="Kommentarhenvisning"/>
        </w:rPr>
        <w:annotationRef/>
      </w:r>
      <w:hyperlink r:id="rId1" w:history="1">
        <w:r w:rsidRPr="00A56928">
          <w:rPr>
            <w:rStyle w:val="Hyperlink"/>
          </w:rPr>
          <w:t>https://en.wikipedia.org/wiki/Transversal_(geometry)</w:t>
        </w:r>
      </w:hyperlink>
    </w:p>
  </w:comment>
  <w:comment w:id="14" w:author="JESPER" w:date="2022-12-12T16:22:00Z" w:initials="JR">
    <w:p w14:paraId="23F5F54D" w14:textId="77777777" w:rsidR="00693159" w:rsidRDefault="00693159" w:rsidP="00482EEB">
      <w:pPr>
        <w:pStyle w:val="Kommentartekst"/>
      </w:pPr>
      <w:r>
        <w:rPr>
          <w:rStyle w:val="Kommentarhenvisning"/>
        </w:rPr>
        <w:annotationRef/>
      </w:r>
      <w:r>
        <w:rPr>
          <w:lang w:val="en-US"/>
        </w:rPr>
        <w:t>Firgur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21BE7" w15:done="0"/>
  <w15:commentEx w15:paraId="1F20D8AA" w15:done="0"/>
  <w15:commentEx w15:paraId="03DB67A0" w15:done="0"/>
  <w15:commentEx w15:paraId="23F5F5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E59D" w16cex:dateUtc="2022-12-10T10:01:00Z"/>
  <w16cex:commentExtensible w16cex:durableId="273C8A87" w16cex:dateUtc="2022-12-08T15:08:00Z"/>
  <w16cex:commentExtensible w16cex:durableId="2741D2EB" w16cex:dateUtc="2022-12-12T15:18:00Z"/>
  <w16cex:commentExtensible w16cex:durableId="2741D3D9" w16cex:dateUtc="2022-12-12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21BE7" w16cid:durableId="273EE59D"/>
  <w16cid:commentId w16cid:paraId="1F20D8AA" w16cid:durableId="273C8A87"/>
  <w16cid:commentId w16cid:paraId="03DB67A0" w16cid:durableId="2741D2EB"/>
  <w16cid:commentId w16cid:paraId="23F5F54D" w16cid:durableId="2741D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C163" w14:textId="77777777" w:rsidR="00483FB5" w:rsidRDefault="00483FB5" w:rsidP="00F418B6">
      <w:pPr>
        <w:spacing w:after="0" w:line="240" w:lineRule="auto"/>
      </w:pPr>
      <w:r>
        <w:separator/>
      </w:r>
    </w:p>
  </w:endnote>
  <w:endnote w:type="continuationSeparator" w:id="0">
    <w:p w14:paraId="0193CFD2" w14:textId="77777777" w:rsidR="00483FB5" w:rsidRDefault="00483FB5" w:rsidP="00F41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353603"/>
      <w:docPartObj>
        <w:docPartGallery w:val="Page Numbers (Bottom of Page)"/>
        <w:docPartUnique/>
      </w:docPartObj>
    </w:sdtPr>
    <w:sdtContent>
      <w:sdt>
        <w:sdtPr>
          <w:id w:val="-1769616900"/>
          <w:docPartObj>
            <w:docPartGallery w:val="Page Numbers (Top of Page)"/>
            <w:docPartUnique/>
          </w:docPartObj>
        </w:sdtPr>
        <w:sdtContent>
          <w:p w14:paraId="2DDD3547" w14:textId="4C0E29E7" w:rsidR="00A24398" w:rsidRDefault="00A243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B7662F7" w14:textId="77777777" w:rsidR="00A24398" w:rsidRDefault="00A243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4863" w14:textId="77777777" w:rsidR="00483FB5" w:rsidRDefault="00483FB5" w:rsidP="00F418B6">
      <w:pPr>
        <w:spacing w:after="0" w:line="240" w:lineRule="auto"/>
      </w:pPr>
      <w:r>
        <w:separator/>
      </w:r>
    </w:p>
  </w:footnote>
  <w:footnote w:type="continuationSeparator" w:id="0">
    <w:p w14:paraId="4D447680" w14:textId="77777777" w:rsidR="00483FB5" w:rsidRDefault="00483FB5" w:rsidP="00F41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7B3C" w14:textId="1760DF52" w:rsidR="00F418B6" w:rsidRDefault="00F418B6">
    <w:pPr>
      <w:pStyle w:val="Sidehoved"/>
    </w:pPr>
    <w:r>
      <w:t>OTG 3. C</w:t>
    </w:r>
    <w:r>
      <w:tab/>
      <w:t>SOP</w:t>
    </w:r>
    <w:r>
      <w:tab/>
      <w:t>Jesper Roager</w:t>
    </w:r>
  </w:p>
  <w:p w14:paraId="7A63F94B" w14:textId="580663A4" w:rsidR="00F418B6" w:rsidRDefault="00A24398">
    <w:pPr>
      <w:pStyle w:val="Sidehoved"/>
    </w:pPr>
    <w:r>
      <w:tab/>
      <w:t xml:space="preserve">Mat A og </w:t>
    </w:r>
    <w:proofErr w:type="spellStart"/>
    <w:r>
      <w:t>Prog</w:t>
    </w:r>
    <w:proofErr w:type="spellEnd"/>
    <w:r>
      <w:t xml:space="preserve">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691"/>
    <w:multiLevelType w:val="hybridMultilevel"/>
    <w:tmpl w:val="23BC37B8"/>
    <w:lvl w:ilvl="0" w:tplc="B812FE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4875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50A8"/>
    <w:rsid w:val="00000359"/>
    <w:rsid w:val="00002A63"/>
    <w:rsid w:val="00042E0E"/>
    <w:rsid w:val="000516FA"/>
    <w:rsid w:val="0006573E"/>
    <w:rsid w:val="00095063"/>
    <w:rsid w:val="000B070A"/>
    <w:rsid w:val="000C0464"/>
    <w:rsid w:val="000C0FBA"/>
    <w:rsid w:val="000D6865"/>
    <w:rsid w:val="000E5948"/>
    <w:rsid w:val="000F03E9"/>
    <w:rsid w:val="001226FF"/>
    <w:rsid w:val="00135451"/>
    <w:rsid w:val="00142902"/>
    <w:rsid w:val="00147328"/>
    <w:rsid w:val="001667EC"/>
    <w:rsid w:val="00187C37"/>
    <w:rsid w:val="001A4BE5"/>
    <w:rsid w:val="001B0A32"/>
    <w:rsid w:val="001C7004"/>
    <w:rsid w:val="001D1607"/>
    <w:rsid w:val="002256B6"/>
    <w:rsid w:val="00235AF9"/>
    <w:rsid w:val="00235B84"/>
    <w:rsid w:val="002407B2"/>
    <w:rsid w:val="00247362"/>
    <w:rsid w:val="00284865"/>
    <w:rsid w:val="00287221"/>
    <w:rsid w:val="00292CAA"/>
    <w:rsid w:val="00292D5F"/>
    <w:rsid w:val="002941F5"/>
    <w:rsid w:val="00295AFE"/>
    <w:rsid w:val="002A2061"/>
    <w:rsid w:val="002F2BE9"/>
    <w:rsid w:val="00316F17"/>
    <w:rsid w:val="0035220D"/>
    <w:rsid w:val="003C161B"/>
    <w:rsid w:val="003C7980"/>
    <w:rsid w:val="003D4DA0"/>
    <w:rsid w:val="003F18EA"/>
    <w:rsid w:val="003F2302"/>
    <w:rsid w:val="003F233D"/>
    <w:rsid w:val="004100F4"/>
    <w:rsid w:val="00454092"/>
    <w:rsid w:val="00456A7C"/>
    <w:rsid w:val="00464C4C"/>
    <w:rsid w:val="00483FB5"/>
    <w:rsid w:val="004857CA"/>
    <w:rsid w:val="00493097"/>
    <w:rsid w:val="004F5816"/>
    <w:rsid w:val="004F7D57"/>
    <w:rsid w:val="00516868"/>
    <w:rsid w:val="00610CB7"/>
    <w:rsid w:val="00617029"/>
    <w:rsid w:val="00633393"/>
    <w:rsid w:val="00636ABC"/>
    <w:rsid w:val="006462B6"/>
    <w:rsid w:val="00693159"/>
    <w:rsid w:val="006A7189"/>
    <w:rsid w:val="006C0158"/>
    <w:rsid w:val="006C27B6"/>
    <w:rsid w:val="00705C75"/>
    <w:rsid w:val="0070701F"/>
    <w:rsid w:val="00715EBE"/>
    <w:rsid w:val="00722727"/>
    <w:rsid w:val="007571AC"/>
    <w:rsid w:val="007C054D"/>
    <w:rsid w:val="007D23BA"/>
    <w:rsid w:val="007E629F"/>
    <w:rsid w:val="0080295F"/>
    <w:rsid w:val="0081390D"/>
    <w:rsid w:val="00837037"/>
    <w:rsid w:val="00840F19"/>
    <w:rsid w:val="008541DD"/>
    <w:rsid w:val="008C5538"/>
    <w:rsid w:val="008D1B55"/>
    <w:rsid w:val="008D5760"/>
    <w:rsid w:val="008F0629"/>
    <w:rsid w:val="00901B8A"/>
    <w:rsid w:val="00902B43"/>
    <w:rsid w:val="009106DC"/>
    <w:rsid w:val="00913D0C"/>
    <w:rsid w:val="009312B5"/>
    <w:rsid w:val="009512EA"/>
    <w:rsid w:val="00991F46"/>
    <w:rsid w:val="009A2BC1"/>
    <w:rsid w:val="009B5BCE"/>
    <w:rsid w:val="009B7733"/>
    <w:rsid w:val="009C5390"/>
    <w:rsid w:val="009C7204"/>
    <w:rsid w:val="009D7D83"/>
    <w:rsid w:val="009F12CA"/>
    <w:rsid w:val="009F5C8F"/>
    <w:rsid w:val="00A24398"/>
    <w:rsid w:val="00A32D23"/>
    <w:rsid w:val="00A36089"/>
    <w:rsid w:val="00A55201"/>
    <w:rsid w:val="00A63D95"/>
    <w:rsid w:val="00AC44AB"/>
    <w:rsid w:val="00AC6C00"/>
    <w:rsid w:val="00AD0E3C"/>
    <w:rsid w:val="00AE0592"/>
    <w:rsid w:val="00AF1BFF"/>
    <w:rsid w:val="00B334AC"/>
    <w:rsid w:val="00B43FAC"/>
    <w:rsid w:val="00B45529"/>
    <w:rsid w:val="00B5792F"/>
    <w:rsid w:val="00B6774A"/>
    <w:rsid w:val="00B76D7A"/>
    <w:rsid w:val="00BA64B5"/>
    <w:rsid w:val="00C14A19"/>
    <w:rsid w:val="00C202F5"/>
    <w:rsid w:val="00C53D1C"/>
    <w:rsid w:val="00C56BE7"/>
    <w:rsid w:val="00C6222B"/>
    <w:rsid w:val="00C66A04"/>
    <w:rsid w:val="00C95C1A"/>
    <w:rsid w:val="00CC13B3"/>
    <w:rsid w:val="00CC6948"/>
    <w:rsid w:val="00CD4D8A"/>
    <w:rsid w:val="00CF38EE"/>
    <w:rsid w:val="00D1738A"/>
    <w:rsid w:val="00D52370"/>
    <w:rsid w:val="00D61E53"/>
    <w:rsid w:val="00D72149"/>
    <w:rsid w:val="00D82401"/>
    <w:rsid w:val="00D875D0"/>
    <w:rsid w:val="00D92B12"/>
    <w:rsid w:val="00D975B0"/>
    <w:rsid w:val="00DC346A"/>
    <w:rsid w:val="00DC7A36"/>
    <w:rsid w:val="00DE19DB"/>
    <w:rsid w:val="00E12048"/>
    <w:rsid w:val="00E15096"/>
    <w:rsid w:val="00E4286F"/>
    <w:rsid w:val="00E73A46"/>
    <w:rsid w:val="00E75B40"/>
    <w:rsid w:val="00E95559"/>
    <w:rsid w:val="00EB3B4D"/>
    <w:rsid w:val="00EB577D"/>
    <w:rsid w:val="00ED313E"/>
    <w:rsid w:val="00EF0154"/>
    <w:rsid w:val="00F31B6B"/>
    <w:rsid w:val="00F33531"/>
    <w:rsid w:val="00F37C4C"/>
    <w:rsid w:val="00F4042A"/>
    <w:rsid w:val="00F418B6"/>
    <w:rsid w:val="00F56A96"/>
    <w:rsid w:val="00F63C0B"/>
    <w:rsid w:val="00F91845"/>
    <w:rsid w:val="00FA01E0"/>
    <w:rsid w:val="00FA25DB"/>
    <w:rsid w:val="00FA4994"/>
    <w:rsid w:val="00FA4E92"/>
    <w:rsid w:val="00FF50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E6FFEC"/>
  <w15:docId w15:val="{1CEF89DA-4506-4182-974C-B720183D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0D"/>
  </w:style>
  <w:style w:type="paragraph" w:styleId="Overskrift1">
    <w:name w:val="heading 1"/>
    <w:basedOn w:val="Normal"/>
    <w:next w:val="Normal"/>
    <w:link w:val="Overskrift1Tegn"/>
    <w:uiPriority w:val="9"/>
    <w:qFormat/>
    <w:rsid w:val="00F418B6"/>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2">
    <w:name w:val="heading 2"/>
    <w:basedOn w:val="Normal"/>
    <w:next w:val="Normal"/>
    <w:link w:val="Overskrift2Tegn"/>
    <w:uiPriority w:val="9"/>
    <w:unhideWhenUsed/>
    <w:qFormat/>
    <w:rsid w:val="0006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95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9106DC"/>
    <w:rPr>
      <w:color w:val="808080"/>
    </w:rPr>
  </w:style>
  <w:style w:type="character" w:customStyle="1" w:styleId="Overskrift2Tegn">
    <w:name w:val="Overskrift 2 Tegn"/>
    <w:basedOn w:val="Standardskrifttypeiafsnit"/>
    <w:link w:val="Overskrift2"/>
    <w:uiPriority w:val="9"/>
    <w:rsid w:val="0006573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418B6"/>
    <w:rPr>
      <w:rFonts w:asciiTheme="majorHAnsi" w:eastAsiaTheme="majorEastAsia" w:hAnsiTheme="majorHAnsi" w:cstheme="majorBidi"/>
      <w:color w:val="2F5496" w:themeColor="accent1" w:themeShade="BF"/>
      <w:sz w:val="32"/>
      <w:szCs w:val="32"/>
      <w:lang w:eastAsia="da-DK"/>
    </w:rPr>
  </w:style>
  <w:style w:type="paragraph" w:styleId="Bibliografi">
    <w:name w:val="Bibliography"/>
    <w:basedOn w:val="Normal"/>
    <w:next w:val="Normal"/>
    <w:uiPriority w:val="37"/>
    <w:unhideWhenUsed/>
    <w:rsid w:val="00F418B6"/>
  </w:style>
  <w:style w:type="paragraph" w:styleId="Overskrift">
    <w:name w:val="TOC Heading"/>
    <w:basedOn w:val="Overskrift1"/>
    <w:next w:val="Normal"/>
    <w:uiPriority w:val="39"/>
    <w:unhideWhenUsed/>
    <w:qFormat/>
    <w:rsid w:val="00F418B6"/>
    <w:pPr>
      <w:outlineLvl w:val="9"/>
    </w:pPr>
  </w:style>
  <w:style w:type="paragraph" w:styleId="Indholdsfortegnelse2">
    <w:name w:val="toc 2"/>
    <w:basedOn w:val="Normal"/>
    <w:next w:val="Normal"/>
    <w:autoRedefine/>
    <w:uiPriority w:val="39"/>
    <w:unhideWhenUsed/>
    <w:rsid w:val="00F418B6"/>
    <w:pPr>
      <w:spacing w:after="100"/>
      <w:ind w:left="220"/>
    </w:pPr>
  </w:style>
  <w:style w:type="paragraph" w:styleId="Indholdsfortegnelse1">
    <w:name w:val="toc 1"/>
    <w:basedOn w:val="Normal"/>
    <w:next w:val="Normal"/>
    <w:autoRedefine/>
    <w:uiPriority w:val="39"/>
    <w:unhideWhenUsed/>
    <w:rsid w:val="00F418B6"/>
    <w:pPr>
      <w:spacing w:after="100"/>
    </w:pPr>
  </w:style>
  <w:style w:type="character" w:styleId="Hyperlink">
    <w:name w:val="Hyperlink"/>
    <w:basedOn w:val="Standardskrifttypeiafsnit"/>
    <w:uiPriority w:val="99"/>
    <w:unhideWhenUsed/>
    <w:rsid w:val="00F418B6"/>
    <w:rPr>
      <w:color w:val="0563C1" w:themeColor="hyperlink"/>
      <w:u w:val="single"/>
    </w:rPr>
  </w:style>
  <w:style w:type="paragraph" w:styleId="Sidehoved">
    <w:name w:val="header"/>
    <w:basedOn w:val="Normal"/>
    <w:link w:val="SidehovedTegn"/>
    <w:uiPriority w:val="99"/>
    <w:unhideWhenUsed/>
    <w:rsid w:val="00F418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18B6"/>
  </w:style>
  <w:style w:type="paragraph" w:styleId="Sidefod">
    <w:name w:val="footer"/>
    <w:basedOn w:val="Normal"/>
    <w:link w:val="SidefodTegn"/>
    <w:uiPriority w:val="99"/>
    <w:unhideWhenUsed/>
    <w:rsid w:val="00F418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18B6"/>
  </w:style>
  <w:style w:type="paragraph" w:styleId="Listeafsnit">
    <w:name w:val="List Paragraph"/>
    <w:basedOn w:val="Normal"/>
    <w:uiPriority w:val="34"/>
    <w:qFormat/>
    <w:rsid w:val="00FA25DB"/>
    <w:pPr>
      <w:ind w:left="720"/>
      <w:contextualSpacing/>
    </w:pPr>
  </w:style>
  <w:style w:type="character" w:styleId="Kommentarhenvisning">
    <w:name w:val="annotation reference"/>
    <w:basedOn w:val="Standardskrifttypeiafsnit"/>
    <w:uiPriority w:val="99"/>
    <w:semiHidden/>
    <w:unhideWhenUsed/>
    <w:rsid w:val="00ED313E"/>
    <w:rPr>
      <w:sz w:val="16"/>
      <w:szCs w:val="16"/>
    </w:rPr>
  </w:style>
  <w:style w:type="paragraph" w:styleId="Kommentartekst">
    <w:name w:val="annotation text"/>
    <w:basedOn w:val="Normal"/>
    <w:link w:val="KommentartekstTegn"/>
    <w:uiPriority w:val="99"/>
    <w:unhideWhenUsed/>
    <w:rsid w:val="00ED313E"/>
    <w:pPr>
      <w:spacing w:line="240" w:lineRule="auto"/>
    </w:pPr>
    <w:rPr>
      <w:sz w:val="20"/>
      <w:szCs w:val="20"/>
    </w:rPr>
  </w:style>
  <w:style w:type="character" w:customStyle="1" w:styleId="KommentartekstTegn">
    <w:name w:val="Kommentartekst Tegn"/>
    <w:basedOn w:val="Standardskrifttypeiafsnit"/>
    <w:link w:val="Kommentartekst"/>
    <w:uiPriority w:val="99"/>
    <w:rsid w:val="00ED313E"/>
    <w:rPr>
      <w:sz w:val="20"/>
      <w:szCs w:val="20"/>
    </w:rPr>
  </w:style>
  <w:style w:type="paragraph" w:styleId="Kommentaremne">
    <w:name w:val="annotation subject"/>
    <w:basedOn w:val="Kommentartekst"/>
    <w:next w:val="Kommentartekst"/>
    <w:link w:val="KommentaremneTegn"/>
    <w:uiPriority w:val="99"/>
    <w:semiHidden/>
    <w:unhideWhenUsed/>
    <w:rsid w:val="00ED313E"/>
    <w:rPr>
      <w:b/>
      <w:bCs/>
    </w:rPr>
  </w:style>
  <w:style w:type="character" w:customStyle="1" w:styleId="KommentaremneTegn">
    <w:name w:val="Kommentaremne Tegn"/>
    <w:basedOn w:val="KommentartekstTegn"/>
    <w:link w:val="Kommentaremne"/>
    <w:uiPriority w:val="99"/>
    <w:semiHidden/>
    <w:rsid w:val="00ED313E"/>
    <w:rPr>
      <w:b/>
      <w:bCs/>
      <w:sz w:val="20"/>
      <w:szCs w:val="20"/>
    </w:rPr>
  </w:style>
  <w:style w:type="paragraph" w:styleId="Billedtekst">
    <w:name w:val="caption"/>
    <w:basedOn w:val="Normal"/>
    <w:next w:val="Normal"/>
    <w:uiPriority w:val="35"/>
    <w:unhideWhenUsed/>
    <w:qFormat/>
    <w:rsid w:val="00C66A04"/>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0C0FBA"/>
    <w:rPr>
      <w:color w:val="605E5C"/>
      <w:shd w:val="clear" w:color="auto" w:fill="E1DFDD"/>
    </w:rPr>
  </w:style>
  <w:style w:type="character" w:customStyle="1" w:styleId="Overskrift3Tegn">
    <w:name w:val="Overskrift 3 Tegn"/>
    <w:basedOn w:val="Standardskrifttypeiafsnit"/>
    <w:link w:val="Overskrift3"/>
    <w:uiPriority w:val="9"/>
    <w:rsid w:val="000950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24">
      <w:bodyDiv w:val="1"/>
      <w:marLeft w:val="0"/>
      <w:marRight w:val="0"/>
      <w:marTop w:val="0"/>
      <w:marBottom w:val="0"/>
      <w:divBdr>
        <w:top w:val="none" w:sz="0" w:space="0" w:color="auto"/>
        <w:left w:val="none" w:sz="0" w:space="0" w:color="auto"/>
        <w:bottom w:val="none" w:sz="0" w:space="0" w:color="auto"/>
        <w:right w:val="none" w:sz="0" w:space="0" w:color="auto"/>
      </w:divBdr>
    </w:div>
    <w:div w:id="46227593">
      <w:bodyDiv w:val="1"/>
      <w:marLeft w:val="0"/>
      <w:marRight w:val="0"/>
      <w:marTop w:val="0"/>
      <w:marBottom w:val="0"/>
      <w:divBdr>
        <w:top w:val="none" w:sz="0" w:space="0" w:color="auto"/>
        <w:left w:val="none" w:sz="0" w:space="0" w:color="auto"/>
        <w:bottom w:val="none" w:sz="0" w:space="0" w:color="auto"/>
        <w:right w:val="none" w:sz="0" w:space="0" w:color="auto"/>
      </w:divBdr>
    </w:div>
    <w:div w:id="207379576">
      <w:bodyDiv w:val="1"/>
      <w:marLeft w:val="0"/>
      <w:marRight w:val="0"/>
      <w:marTop w:val="0"/>
      <w:marBottom w:val="0"/>
      <w:divBdr>
        <w:top w:val="none" w:sz="0" w:space="0" w:color="auto"/>
        <w:left w:val="none" w:sz="0" w:space="0" w:color="auto"/>
        <w:bottom w:val="none" w:sz="0" w:space="0" w:color="auto"/>
        <w:right w:val="none" w:sz="0" w:space="0" w:color="auto"/>
      </w:divBdr>
    </w:div>
    <w:div w:id="522282392">
      <w:bodyDiv w:val="1"/>
      <w:marLeft w:val="0"/>
      <w:marRight w:val="0"/>
      <w:marTop w:val="0"/>
      <w:marBottom w:val="0"/>
      <w:divBdr>
        <w:top w:val="none" w:sz="0" w:space="0" w:color="auto"/>
        <w:left w:val="none" w:sz="0" w:space="0" w:color="auto"/>
        <w:bottom w:val="none" w:sz="0" w:space="0" w:color="auto"/>
        <w:right w:val="none" w:sz="0" w:space="0" w:color="auto"/>
      </w:divBdr>
    </w:div>
    <w:div w:id="688675691">
      <w:bodyDiv w:val="1"/>
      <w:marLeft w:val="0"/>
      <w:marRight w:val="0"/>
      <w:marTop w:val="0"/>
      <w:marBottom w:val="0"/>
      <w:divBdr>
        <w:top w:val="none" w:sz="0" w:space="0" w:color="auto"/>
        <w:left w:val="none" w:sz="0" w:space="0" w:color="auto"/>
        <w:bottom w:val="none" w:sz="0" w:space="0" w:color="auto"/>
        <w:right w:val="none" w:sz="0" w:space="0" w:color="auto"/>
      </w:divBdr>
    </w:div>
    <w:div w:id="1215920829">
      <w:bodyDiv w:val="1"/>
      <w:marLeft w:val="0"/>
      <w:marRight w:val="0"/>
      <w:marTop w:val="0"/>
      <w:marBottom w:val="0"/>
      <w:divBdr>
        <w:top w:val="none" w:sz="0" w:space="0" w:color="auto"/>
        <w:left w:val="none" w:sz="0" w:space="0" w:color="auto"/>
        <w:bottom w:val="none" w:sz="0" w:space="0" w:color="auto"/>
        <w:right w:val="none" w:sz="0" w:space="0" w:color="auto"/>
      </w:divBdr>
    </w:div>
    <w:div w:id="1827672863">
      <w:bodyDiv w:val="1"/>
      <w:marLeft w:val="0"/>
      <w:marRight w:val="0"/>
      <w:marTop w:val="0"/>
      <w:marBottom w:val="0"/>
      <w:divBdr>
        <w:top w:val="none" w:sz="0" w:space="0" w:color="auto"/>
        <w:left w:val="none" w:sz="0" w:space="0" w:color="auto"/>
        <w:bottom w:val="none" w:sz="0" w:space="0" w:color="auto"/>
        <w:right w:val="none" w:sz="0" w:space="0" w:color="auto"/>
      </w:divBdr>
    </w:div>
    <w:div w:id="1831484908">
      <w:bodyDiv w:val="1"/>
      <w:marLeft w:val="0"/>
      <w:marRight w:val="0"/>
      <w:marTop w:val="0"/>
      <w:marBottom w:val="0"/>
      <w:divBdr>
        <w:top w:val="none" w:sz="0" w:space="0" w:color="auto"/>
        <w:left w:val="none" w:sz="0" w:space="0" w:color="auto"/>
        <w:bottom w:val="none" w:sz="0" w:space="0" w:color="auto"/>
        <w:right w:val="none" w:sz="0" w:space="0" w:color="auto"/>
      </w:divBdr>
    </w:div>
    <w:div w:id="1904439304">
      <w:bodyDiv w:val="1"/>
      <w:marLeft w:val="0"/>
      <w:marRight w:val="0"/>
      <w:marTop w:val="0"/>
      <w:marBottom w:val="0"/>
      <w:divBdr>
        <w:top w:val="none" w:sz="0" w:space="0" w:color="auto"/>
        <w:left w:val="none" w:sz="0" w:space="0" w:color="auto"/>
        <w:bottom w:val="none" w:sz="0" w:space="0" w:color="auto"/>
        <w:right w:val="none" w:sz="0" w:space="0" w:color="auto"/>
      </w:divBdr>
    </w:div>
    <w:div w:id="200897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Transversal_(geometr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Cra05</b:Tag>
    <b:SourceType>Book</b:SourceType>
    <b:Guid>{70EA4F6D-8C10-4379-B485-80B438A6C2AB}</b:Guid>
    <b:Title>Introduction to Robotics mechanics and control</b:Title>
    <b:Year>2005</b:Year>
    <b:City>Upper Saddle River</b:City>
    <b:CountryRegion>United States of America</b:CountryRegion>
    <b:Publisher>Pearson Prentice Hall</b:Publisher>
    <b:Author>
      <b:Author>
        <b:NameList>
          <b:Person>
            <b:Last>Craig</b:Last>
            <b:First>John</b:First>
            <b:Middle>J.</b:Middle>
          </b:Person>
        </b:NameList>
      </b:Author>
    </b:Author>
    <b:LCID>en-US</b:LCID>
    <b:Edition>3</b:Edition>
    <b:RefOrder>2</b:RefOrder>
  </b:Source>
  <b:Source>
    <b:Tag>Pie25</b:Tag>
    <b:SourceType>InternetSite</b:SourceType>
    <b:Guid>{4F370DEE-8B66-4B59-90B9-53A5AADC7C33}</b:Guid>
    <b:Title>How to Multiply Matrices</b:Title>
    <b:Year>25</b:Year>
    <b:Author>
      <b:Author>
        <b:NameList>
          <b:Person>
            <b:Last>Pierce</b:Last>
            <b:First>Rod.</b:First>
          </b:Person>
        </b:NameList>
      </b:Author>
    </b:Author>
    <b:InternetSiteTitle>Math Is Fun</b:InternetSiteTitle>
    <b:Month>August</b:Month>
    <b:Day>2021</b:Day>
    <b:URL>http://www.mathsisfun.com/algebra/matrix-multiplying.htm</b:URL>
    <b:YearAccessed>2022</b:YearAccessed>
    <b:MonthAccessed>December</b:MonthAccessed>
    <b:DayAccessed>8</b:DayAccessed>
    <b:RefOrder>1</b:RefOrder>
  </b:Source>
  <b:Source>
    <b:Tag>STE22</b:Tag>
    <b:SourceType>InternetSite</b:SourceType>
    <b:Guid>{7C4D367B-7B62-4977-AD50-E52EF8663493}</b:Guid>
    <b:Title>DOBOT MAGICIAN LITE</b:Title>
    <b:Author>
      <b:Author>
        <b:Corporate>STEM EDUCATION WORKS</b:Corporate>
      </b:Author>
    </b:Author>
    <b:InternetSiteTitle>stemeducationworks</b:InternetSiteTitle>
    <b:URL>https://stemeducationworks.com/product/dobot-magician-lite/</b:URL>
    <b:YearAccessed>2022</b:YearAccessed>
    <b:MonthAccessed>December</b:MonthAccessed>
    <b:DayAccessed>12</b:DayAccessed>
    <b:RefOrder>3</b:RefOrder>
  </b:Source>
</b:Sources>
</file>

<file path=customXml/itemProps1.xml><?xml version="1.0" encoding="utf-8"?>
<ds:datastoreItem xmlns:ds="http://schemas.openxmlformats.org/officeDocument/2006/customXml" ds:itemID="{23C1EC7B-DF19-4037-ABCB-44C516C8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10</Pages>
  <Words>2300</Words>
  <Characters>11963</Characters>
  <Application>Microsoft Office Word</Application>
  <DocSecurity>0</DocSecurity>
  <Lines>260</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17</cp:revision>
  <dcterms:created xsi:type="dcterms:W3CDTF">2022-11-23T13:25:00Z</dcterms:created>
  <dcterms:modified xsi:type="dcterms:W3CDTF">2022-12-13T08:39:00Z</dcterms:modified>
</cp:coreProperties>
</file>