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8842" w14:textId="77777777" w:rsidR="002D7FFA" w:rsidRPr="002D7FFA" w:rsidRDefault="002D7FFA" w:rsidP="002D7FFA">
      <w:pPr>
        <w:rPr>
          <w:lang w:val="en-SI"/>
        </w:rPr>
      </w:pPr>
      <w:r w:rsidRPr="002D7FFA">
        <w:rPr>
          <w:lang w:val="en-SI"/>
        </w:rPr>
        <w:t>ENCHANTED SWAN - NOT AVAILABLE </w:t>
      </w:r>
    </w:p>
    <w:p w14:paraId="4E098D3A" w14:textId="18865727" w:rsidR="00514FA7" w:rsidRDefault="002D7FFA"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2CBDC484" wp14:editId="74CA3135">
            <wp:extent cx="5727700" cy="7703185"/>
            <wp:effectExtent l="0" t="0" r="6350" b="0"/>
            <wp:docPr id="150706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7FFA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1DE0BD38" wp14:editId="0CD668FD">
            <wp:extent cx="4992370" cy="8863330"/>
            <wp:effectExtent l="0" t="0" r="0" b="0"/>
            <wp:docPr id="480420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FA"/>
    <w:rsid w:val="002D7FFA"/>
    <w:rsid w:val="00514FA7"/>
    <w:rsid w:val="005B0380"/>
    <w:rsid w:val="006E12D7"/>
    <w:rsid w:val="00C7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040F9"/>
  <w15:chartTrackingRefBased/>
  <w15:docId w15:val="{008D0BF5-5B3F-4389-940C-D5E1ACCE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2026-08-25T00:34:00Z</dcterms:created>
  <dcterms:modified xsi:type="dcterms:W3CDTF">2026-08-25T00:35:00Z</dcterms:modified>
</cp:coreProperties>
</file>