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:rsidR="00F7734F" w:rsidRPr="00F7734F" w14:paraId="33383AD8" w14:textId="77777777" w:rsidTr="00650E56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 w:rsidR="00F7734F" w:rsidRPr="00F7734F" w:rsidRDefault="00F7734F" w:rsidP="00F7734F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 w:rsidRPr="00F7734F">
              <w:rPr>
                <w:rFonts w:ascii="Malgun Gothic" w:eastAsia="Malgun Gothic" w:hAnsi="Malgun Gothic" w:cs="Malgun Gothic"/>
                <w:b/>
                <w:bCs/>
                <w:color w:val="000000"/>
                <w:sz w:val="32"/>
                <w:szCs w:val="32"/>
                <w:lang w:val="ko-KR" w:eastAsia="ko-KR"/>
              </w:rPr>
              <w:lastRenderedPageBreak/>
              <w:t>202</w:t>
            </w:r>
            <w:r w:rsidRPr="00F7734F">
              <w:rPr>
                <w:rFonts w:ascii="Malgun Gothic" w:eastAsia="Malgun Gothic" w:hAnsi="Malgun Gothic" w:cs="Malgun Gothic" w:hint="eastAsia"/>
                <w:b/>
                <w:bCs/>
                <w:color w:val="000000"/>
                <w:sz w:val="32"/>
                <w:szCs w:val="32"/>
                <w:lang w:val="ko-KR" w:eastAsia="ko-KR"/>
              </w:rPr>
              <w:t>6</w:t>
            </w:r>
            <w:r w:rsidRPr="00F7734F">
              <w:rPr>
                <w:rFonts w:ascii="Malgun Gothic" w:eastAsia="Malgun Gothic" w:hAnsi="Malgun Gothic" w:cs="Malgun Gothic"/>
                <w:b/>
                <w:bCs/>
                <w:color w:val="000000"/>
                <w:sz w:val="32"/>
                <w:szCs w:val="32"/>
                <w:lang w:val="ko-KR" w:eastAsia="ko-KR"/>
              </w:rPr>
              <w:t>년 오픈소스 개발자대회 결과보고서</w:t>
            </w:r>
          </w:p>
        </w:tc>
      </w:tr>
    </w:tbl>
    <w:p w14:paraId="23AA0780" w14:textId="77777777" w:rsidR="00F7734F" w:rsidRDefault="00F7734F" w:rsidP="00FC63E0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:rsidR="00F7734F" w:rsidRPr="00F7734F" w14:paraId="6BE4428E" w14:textId="77777777" w:rsidTr="001F6699">
        <w:trPr>
          <w:trHeight w:val="380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내    용</w:t>
            </w:r>
          </w:p>
        </w:tc>
      </w:tr>
      <w:tr w:rsidR="00F7734F" w:rsidRPr="00F7734F" w14:paraId="1A1F2049" w14:textId="77777777" w:rsidTr="001F6699">
        <w:trPr>
          <w:trHeight w:val="35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 xml:space="preserve">팀 </w:t>
            </w: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 xml:space="preserve">  </w:t>
            </w: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Reqover Lab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팀 인 원</w:t>
            </w:r>
          </w:p>
          <w:p w14:paraId="7CD002E7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595959"/>
                <w:sz w:val="22"/>
                <w:szCs w:val="22"/>
                <w:lang w:val="ko-KR" w:eastAsia="ko-KR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2명</w:t>
            </w:r>
          </w:p>
        </w:tc>
      </w:tr>
      <w:tr w:rsidR="00F7734F" w:rsidRPr="00F7734F" w14:paraId="76AC825A" w14:textId="77777777" w:rsidTr="001F6699">
        <w:trPr>
          <w:trHeight w:val="77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학생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자유과제(기타)</w:t>
            </w:r>
          </w:p>
        </w:tc>
      </w:tr>
    </w:tbl>
    <w:p w14:paraId="161383E0" w14:textId="77777777" w:rsidR="00004F58" w:rsidRDefault="00004F58" w:rsidP="00FC63E0">
      <w:pPr>
        <w:spacing w:before="0" w:after="0" w:line="264" w:lineRule="auto"/>
      </w:pPr>
    </w:p>
    <w:p w14:paraId="05B6E944" w14:textId="77777777" w:rsidR="00004F58" w:rsidRPr="001F6699" w:rsidRDefault="009666A8" w:rsidP="001F6699">
      <w:pPr>
        <w:rPr>
          <w:sz w:val="28"/>
          <w:szCs w:val="28"/>
        </w:rPr>
      </w:pPr>
      <w:r w:rsidRPr="001F6699">
        <w:rPr>
          <w:rFonts w:ascii="Malgun Gothic" w:hAnsi="Malgun Gothic" w:eastAsia="Malgun Gothic" w:cs="Malgun Gothic"/>
          <w:b/>
          <w:bCs/>
          <w:color w:val="000000"/>
          <w:sz w:val="28"/>
          <w:szCs w:val="28"/>
          <w:lang w:val="ko-KR" w:eastAsia="ko-KR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:rsidR="001F6699" w:rsidRPr="001F6699" w14:paraId="3DE74555" w14:textId="77777777" w:rsidTr="00FC63E0">
        <w:trPr>
          <w:trHeight w:val="365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개요</w:t>
            </w:r>
          </w:p>
        </w:tc>
      </w:tr>
      <w:tr w:rsidR="001F6699" w:rsidRPr="001F6699" w14:paraId="37CFB14E" w14:textId="77777777" w:rsidTr="001F6699">
        <w:trPr>
          <w:trHeight w:val="10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000000"/>
                <w:sz w:val="20"/>
                <w:lang w:val="ko-KR" w:eastAsia="ko-KR"/>
              </w:rPr>
              <w:t>Reqover</w:t>
            </w:r>
          </w:p>
        </w:tc>
      </w:tr>
      <w:tr w:rsidR="001F6699" w:rsidRPr="001F6699" w14:paraId="1EBC088F" w14:textId="77777777" w:rsidTr="001F6699">
        <w:trPr>
          <w:trHeight w:val="49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등록</w:t>
            </w:r>
          </w:p>
          <w:p w14:paraId="35D1C51E" w14:textId="3FFA4015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hAnsi="Malgun Gothic" w:cs="Malgun Gothic" w:ascii="Malgun Gothic" w:eastAsia="Malgun Gothic"/>
                <w:b/>
                <w:bCs/>
                <w:color w:val="000000"/>
                <w:sz w:val="20"/>
                <w:lang w:val="ko-KR" w:eastAsia="ko-KR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9">
              <w:r>
                <w:rPr>
                  <w:rFonts w:ascii="Malgun Gothic" w:hAnsi="Malgun Gothic" w:eastAsia="Malgun Gothic" w:cs="Malgun Gothic"/>
                  <w:color w:val="0563C1"/>
                  <w:sz w:val="20"/>
                  <w:u w:val="single"/>
                  <w:lang w:val="ko-KR" w:eastAsia="ko-KR"/>
                </w:rPr>
                <w:t>https://github.com/reqover-labs/reqover</w:t>
              </w:r>
            </w:hyperlink>
          </w:p>
        </w:tc>
      </w:tr>
      <w:tr w:rsidR="001F6699" w:rsidRPr="001F6699" w14:paraId="4FF63936" w14:textId="77777777" w:rsidTr="001F6699">
        <w:trPr>
          <w:trHeight w:val="50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10">
              <w:r>
                <w:rPr>
                  <w:rFonts w:ascii="Malgun Gothic" w:hAnsi="Malgun Gothic" w:eastAsia="Malgun Gothic" w:cs="Malgun Gothic"/>
                  <w:color w:val="0563C1"/>
                  <w:sz w:val="20"/>
                  <w:u w:val="single"/>
                  <w:lang w:val="ko-KR" w:eastAsia="ko-KR"/>
                </w:rPr>
                <w:t>https://youtu.be/9UtReW8TxZ8</w:t>
              </w:r>
            </w:hyperlink>
          </w:p>
        </w:tc>
      </w:tr>
      <w:tr w:rsidR="001F6699" w:rsidRPr="001F6699" w14:paraId="2BF6502F" w14:textId="77777777" w:rsidTr="001F6699">
        <w:trPr>
          <w:trHeight w:val="161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Spring MVC와 WebFlux에서 각 HTTP 요청이 실행한 메서드를 Java Agent로 계측해 endpoint-to-code와 역방향 관계를 리포트로 제공하고, “이번 변경은 어떤 API를 재검증해야 하는가”에 CI에서 답하는 오픈소스 개발자 도구이다.</w:t>
            </w:r>
          </w:p>
        </w:tc>
      </w:tr>
      <w:tr w:rsidR="001F6699" w:rsidRPr="001F6699" w14:paraId="70FBDA98" w14:textId="77777777" w:rsidTr="00FC63E0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 w:rsidR="001F6699" w:rsidRPr="00FC63E0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FC63E0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세부 내용</w:t>
            </w:r>
          </w:p>
        </w:tc>
      </w:tr>
      <w:tr w:rsidR="001F6699" w:rsidRPr="001F6699" w14:paraId="37F5B8C8" w14:textId="77777777" w:rsidTr="002956E6">
        <w:trPr>
          <w:trHeight w:val="1098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문제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누적 집계하는 코드 커버리지는 코드가 실행되었다는 사실만 보여줄 뿐, 어떤 HTTP 요청이 실행했는지는 알려 주지 않는다. 공유 로직이 많은 백엔드에서 재검증할 API를 고르는 일이 경험과 광범위한 회귀 테스트에 의존하는 이유다.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목표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관측한 실행 관계를 endpoint별로 분리하고 역방향으로도 조회해 회귀 테스트 우선순위 결정을 돕는다. 0.2.0은 그 근거를 리포트를 열어 보는 시점이 아니라 코드 리뷰 시점에 전달하는 것을 목표로 삼았다.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해석 범위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제시하는 관계는 관측된 실행만 담은 하한(lower bound)이며, 정적 영향 분석을 대체하지 않는다.</w:t>
            </w:r>
          </w:p>
        </w:tc>
      </w:tr>
      <w:tr w:rsidR="001F6699" w:rsidRPr="001F6699" w14:paraId="715641B4" w14:textId="77777777" w:rsidTr="00650E56">
        <w:trPr>
          <w:trHeight w:val="175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언어·빌드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Java 17(컴파일 대상 bytecode 17), JDK 17·21, Gradle 9.5.1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프레임워크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Spring Boot 3.5.16, Spring MVC 6.2.19, Spring WebFlux 6.2.19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핵심 기술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ASM 9.10.1, Reactor 3.7.19, Micrometer Context Propagation 1.1.4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검증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JUnit 5.12.2, 별도 JVM에 Agent를 붙이는 E2E 테스트, 기록→내보내기→영향도 분석 전 구간 CI 검증, GitHub Actions Ubuntu/Temurin 17·21 matrix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개발 장비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macOS 26.5.2, Apple M1 Pro, 16 GB RAM</w:t>
            </w:r>
          </w:p>
        </w:tc>
      </w:tr>
      <w:tr w:rsidR="001F6699" w:rsidRPr="001F6699" w14:paraId="33962249" w14:textId="77777777" w:rsidTr="002956E6">
        <w:trPr>
          <w:trHeight w:val="1644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시스템 구성 및</w:t>
            </w:r>
          </w:p>
          <w:p w14:paraId="0D0268D6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핵심 흐름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HTTP 요청 → MVC Interceptor/WebFlux Filter → 요청 단위 bucket 생성 → Agent가 삽입한 method-entry probe → 현재 요청에 hit 귀속 → CoverageStore 저장 → 양방향 JSON/HTML 리포트 → 파일 내보내기 → CLI 영향도 분석 → exit code 또는 PR 코멘트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Core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요청 수명주기, context, probe registry, 보관을 분리하는 CoverageStore SPI(기본 in-memory)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Instrumentation/Agent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선택한 클래스를 로드할 때 메서드 진입부에 ReqoverProbe.hit 삽입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Spring adapters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MVC는 요청 ThreadLocal, WebFlux는 Reactor Context와 context propagation 사용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Report/CLI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endpoint별 관측 메서드와 역방향을 함께 집계한다. 파일로 쓴 리포트에는 이름이 그대로 담겨, CLI가 원래 JVM 없이 읽어 렌더링·비교·영향도 분석을 수행한다.</w:t>
            </w:r>
          </w:p>
        </w:tc>
      </w:tr>
      <w:tr w:rsidR="001F6699" w:rsidRPr="001F6699" w14:paraId="77509492" w14:textId="77777777" w:rsidTr="002956E6">
        <w:trPr>
          <w:trHeight w:val="435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lastRenderedPageBreak/>
              <w:t xml:space="preserve">프로젝트 </w:t>
            </w:r>
          </w:p>
          <w:p w14:paraId="21AE2423" w14:textId="480573F1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1. 요청 분리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동시 실행된 GET /orders/{id}와 POST /payments를 별도 bucket으로 기록하고, 함께 호출한 SharedValidator만 양쪽에 나타난다.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  <w:drawing>
                <wp:inline xmlns:a="http://schemas.openxmlformats.org/drawingml/2006/main" xmlns:pic="http://schemas.openxmlformats.org/drawingml/2006/picture">
                  <wp:extent cx="3566160" cy="2981234"/>
                  <wp:docPr id="1" name="Picture 1" title="그림 1. MVC 요청별 실행 경로 분리 결과" descr="그림 1. MVC 요청별 실행 경로 분리 결과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qover-mvc-request-attributi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9812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/>
                <w:color w:val="595959"/>
                <w:sz w:val="16"/>
                <w:lang w:val="ko-KR" w:eastAsia="ko-KR"/>
              </w:rPr>
              <w:t>그림 1. MVC 요청별 실행 경로 분리 결과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2. 코드 역조회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특정 코드를 실행한 것으로 관측된 endpoint를 찾아, 변경 후 재검증할 API 후보를 좁힌다.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  <w:drawing>
                <wp:inline xmlns:a="http://schemas.openxmlformats.org/drawingml/2006/main" xmlns:pic="http://schemas.openxmlformats.org/drawingml/2006/picture">
                  <wp:extent cx="3566160" cy="2320834"/>
                  <wp:docPr id="2" name="Picture 2" title="그림 2. code-to-endpoint 역조회 결과" descr="그림 2. code-to-endpoint 역조회 결과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qover-code-to-endpoint-index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3208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/>
                <w:color w:val="595959"/>
                <w:sz w:val="16"/>
                <w:lang w:val="ko-KR" w:eastAsia="ko-KR"/>
              </w:rPr>
              <w:t>그림 2. code-to-endpoint 역조회 결과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3. 자동 계측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수동 probe 호출 없이 -javaagent로 선택한 패키지의 메서드 진입부만 계측한다.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4. WebFlux thread-hop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boundedElastic·parallel 등 thread가 바뀌어도 같은 요청에 귀속시킨다.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  <w:drawing>
                <wp:inline xmlns:a="http://schemas.openxmlformats.org/drawingml/2006/main" xmlns:pic="http://schemas.openxmlformats.org/drawingml/2006/picture">
                  <wp:extent cx="3566160" cy="1731191"/>
                  <wp:docPr id="3" name="Picture 3" title="그림 3. WebFlux thread 전환 후 동일 요청 귀속 결과" descr="그림 3. WebFlux thread 전환 후 동일 요청 귀속 결과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qover-webflux-thread-hop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7311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/>
                <w:color w:val="595959"/>
                <w:sz w:val="16"/>
                <w:lang w:val="ko-KR" w:eastAsia="ko-KR"/>
              </w:rPr>
              <w:t>그림 3. WebFlux thread 전환 후 동일 요청 귀속 결과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5. CI 영향도 분석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내보낸 리포트와 변경된 소스 경로를 대조해, 그 코드를 실행한 것으로 관측된 endpoint 목록을 만든다. 출력은 텍스트·PR 코멘트용 Markdown·JSON이며 --fail-on-impact로 게이트가 된다(exit code 0/1/2). 대조되지 않은 파일은 “관측된 실행 없음”으로 따로 보고해 “영향 없음”과 구분한다.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구동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 xml:space="preserve">JDK 17 또는 21에서 ./gradlew clean test 후 ./scripts/run-agent-demo.sh mvc 8080을 실행하고 </w:t>
            </w:r>
            <w:hyperlink r:id="rId14">
              <w:r>
                <w:rPr>
                  <w:rFonts w:ascii="Malgun Gothic" w:hAnsi="Malgun Gothic" w:eastAsia="Malgun Gothic" w:cs="Malgun Gothic"/>
                  <w:color w:val="0563C1"/>
                  <w:sz w:val="20"/>
                  <w:u w:val="single"/>
                  <w:lang w:val="ko-KR" w:eastAsia="ko-KR"/>
                </w:rPr>
                <w:t>http://127.0.0.1:8080/reqover/report.html을</w:t>
              </w:r>
            </w:hyperlink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 xml:space="preserve"> 연다(webflux로 바꾸면 WebFlux 데모). ./scripts/run-impact-demo.sh 8080은 기록부터 영향도 분석까지 한 번에 실행하며, 기대한 endpoint를 찾지 못하면 실패하므로 그 자체가 검증이다. 데모는 리포트를 loopback에만 노출한다.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최종 검증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 xml:space="preserve">2026-08-21 v0.2.0 기준 JDK 21 clean build와 121개 자동화 테스트, 그리고 기록→내보내기→영향도 분석 CI 파이프라인 검증을 모두 통과했다. </w:t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v0.2.0 태그 커밋 해시와 릴리스 CI 실행 URL — 태그 푸시 후 채울 것]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 xml:space="preserve"> 직전 기록은 v0.1.1(2ae31931984f), </w:t>
            </w:r>
            <w:hyperlink r:id="rId15">
              <w:r>
                <w:rPr>
                  <w:rFonts w:ascii="Malgun Gothic" w:hAnsi="Malgun Gothic" w:eastAsia="Malgun Gothic" w:cs="Malgun Gothic"/>
                  <w:color w:val="0563C1"/>
                  <w:sz w:val="20"/>
                  <w:u w:val="single"/>
                  <w:lang w:val="ko-KR" w:eastAsia="ko-KR"/>
                </w:rPr>
                <w:t>https://github.com/reqover-labs/reqover/actions/runs/31864712084</w:t>
              </w:r>
            </w:hyperlink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공급망 점검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CycloneDX 1.6 SBOM을 저장소에 고정했고, 외부 Maven 구성요소 104개를 OSV에 조회한 결과 알려진 취약점은 0건이다. log4j-api 2.25.5(GHSA-qv9r-c865-cp47), netty 4.1.137.Final(GHSA-8c42-7qj2-3j46), jackson 2.21.5를 Spring Boot BOM보다 앞서 고정해 해소했고, 셋 다 sample·테스트에만 쓰인다. CI는 취약점 발견 시 빌드를 실패시킨다.</w:t>
            </w:r>
          </w:p>
        </w:tc>
      </w:tr>
      <w:tr w:rsidR="001F6699" w:rsidRPr="001F6699" w14:paraId="3E6D8A67" w14:textId="77777777" w:rsidTr="002956E6">
        <w:trPr>
          <w:trHeight w:val="2859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기대효과 및</w:t>
            </w:r>
          </w:p>
          <w:p w14:paraId="382695EF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회귀 테스트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재검증할 endpoint 후보를 관측 근거로 좁히고, 그 목록을 Pull Request 코멘트로 전달해 리뷰 시점에 근거를 함께 놓는다.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디버깅·QA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API 요청과 실행 코드를 연결해 공유 로직과 reactive 경로를 빠르게 이해한다.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확장성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CoverageStore SPI로 보관 방식을 바꾸고, UnitScope로 귀속 단위를 배치·메시지·테스트까지 넓힐 수 있다.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시장성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Spring은 국내 백엔드에서 가장 널리 쓰이고, 공유 로직이 많을수록 회귀 범위 결정 비용이 크다. Reqover는 그 근거를 계측 코드 없이 제공한다.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오픈소스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Apache-2.0, 재현 가능한 샘플, 기여·보안 가이드와 SBOM으로 외부 검증 기반을 마련한다.</w:t>
            </w:r>
          </w:p>
        </w:tc>
      </w:tr>
      <w:tr w:rsidR="001F6699" w:rsidRPr="001F6699" w14:paraId="58EF0C47" w14:textId="77777777" w:rsidTr="002956E6">
        <w:trPr>
          <w:trHeight w:val="5820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혁신성·차별성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“실행되었는가”를 “어느 요청이 실행했는가”까지 넓히고, bytecode 계측과 WebFlux context propagation을 결합했다. JaCoCo를 대체하지 않고 보완하며, 0.2.0은 그 역방향 인덱스를 diff와 대조해 “이번 변경이 어떤 API에 닿는가”를 리뷰 시점에 제시한다.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현재 한계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계측은 method-entry 수준이다. 기본 저장소는 in-memory이고, SPI로 교체할 수는 있으나 영속 구현체는 배포하지 않는다. 영향도 분석은 관측된 실행까지만 알 수 있어, 대조되지 않은 파일은 “영향 없음”이 아니라 “관측되지 않음”이다. 리포트 endpoint는 기본 비활성이며 인증은 애플리케이션 책임이다. 검증은 표준 Reactor chain 중심이고, Maven Central 배포는 아직 실행 전이다.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로드맵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Maven Central 첫 배포, Gradle/Maven 플러그인, 영속 저장소, source-line·branch 정밀도, JaCoCo XML 상호운용, trace id 연계를 순차 추진한다.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팀 역할·기여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이상민(팀장): 빌드·CI·크로스플랫폼 환경, core 안정화, Spring adapter, 테스트·라이선스·SBOM·공개 문서 정비. 김태희: 문제 정의와 제품 방향, core·계측·Java Agent·report·sample 설계 및 통합.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개발 보조도구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상용 생성형 AI(Codex)를 코드·테스트·문서 초안과 검토 보조에 활용했고, 요구사항 결정과 결과 검증·수정은 팀이 했다. 출품작에는 AI 모델이나 외부 추론 API가 포함되지 않는다.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소감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요청 수명주기와 reactive context를 계측 결과에 연결하며, 잘못 귀속시키느니 귀속하지 않는 원칙이 중요함을 확인했다. 라이선스·SBOM·재현 문서도 완성도의 일부였다.</w:t>
            </w:r>
          </w:p>
          <w:p>
            <w:pPr>
              <w:spacing w:before="0" w:after="100" w:line="264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중복수혜 확인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해당 없음</w:t>
            </w:r>
          </w:p>
        </w:tc>
      </w:tr>
    </w:tbl>
    <w:p w14:paraId="7B3BBD37" w14:textId="77777777" w:rsidR="00650E56" w:rsidRDefault="00650E56">
      <w:pPr>
        <w:spacing w:after="160"/>
        <w:rPr>
          <w:b/>
          <w:bCs/>
          <w:sz w:val="22"/>
          <w:szCs w:val="22"/>
        </w:rPr>
        <w:sectPr w:rsidR="00650E56" w:rsidSect="00FC0DCC"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650E56" w:rsidRPr="00F7734F" w14:paraId="36B62202" w14:textId="10F05E26" w:rsidTr="00A0324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 w:rsidR="00650E56" w:rsidRPr="00F7734F" w:rsidRDefault="00650E56" w:rsidP="00A0324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Malgun Gothic" w:eastAsia="Malgun Gothic" w:hAnsi="Malgun Gothic" w:cs="Malgun Gothic" w:hint="eastAsia"/>
                <w:b/>
                <w:bCs/>
                <w:color w:val="000000"/>
                <w:sz w:val="32"/>
                <w:szCs w:val="32"/>
                <w:lang w:val="ko-KR" w:eastAsia="ko-KR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 w:rsidR="00650E56" w:rsidRPr="00650E56" w:rsidRDefault="00650E56" w:rsidP="00A0324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 w:rsidR="00650E56" w:rsidRPr="00A0324E" w:rsidRDefault="00A0324E" w:rsidP="00A0324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Malgun Gothic" w:eastAsia="Malgun Gothic" w:hAnsi="Malgun Gothic" w:cs="Malgun Gothic" w:hint="eastAsia"/>
                <w:b/>
                <w:bCs/>
                <w:color w:val="000000"/>
                <w:sz w:val="32"/>
                <w:szCs w:val="32"/>
                <w:lang w:val="ko-KR" w:eastAsia="ko-KR"/>
              </w:rPr>
              <w:t>SBOM(소프트웨어 자재명세서</w:t>
            </w:r>
            <w:r>
              <w:rPr>
                <w:rFonts w:ascii="Malgun Gothic" w:eastAsia="Malgun Gothic" w:hAnsi="Malgun Gothic" w:cs="Malgun Gothic"/>
                <w:b/>
                <w:bCs/>
                <w:color w:val="000000"/>
                <w:sz w:val="32"/>
                <w:szCs w:val="32"/>
                <w:lang w:val="ko-KR" w:eastAsia="ko-KR"/>
              </w:rPr>
              <w:t>)</w:t>
            </w:r>
          </w:p>
        </w:tc>
      </w:tr>
    </w:tbl>
    <w:p w14:paraId="2E415F88" w14:textId="50FBC04B" w:rsidR="00004F58" w:rsidRPr="001F6699" w:rsidRDefault="00004F58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:rsidR="00004F58" w:rsidRPr="001F6699" w14:paraId="4EB3AFFA" w14:textId="77777777" w:rsidTr="00A0324E">
        <w:trPr>
          <w:trHeight w:val="16"/>
          <w:tblHeader/>
          <w:tblHeader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사용 목적 및 주요 기능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biz.aQute.bnd:biz.aQute.bnd.annotation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(Apache-2.0 OR EPL-2.0)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16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https://github.com/bndtools/bnd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ch.qos.logback:logback-classic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1.5.34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LGPL-2.1-only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17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https://central.sonatype.com/artifact/ch.qos.logback/logback-classic/1.5.34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ch.qos.logback:logback-core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1.5.34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LGPL-2.1-only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18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https://central.sonatype.com/artifact/ch.qos.logback/logback-core/1.5.34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com.fasterxml.jackson:jackson-bom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19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https://github.com/FasterXML/jackson-bom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com.fasterxml.jackson.core:jackson-annotations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https://github.com/FasterXML/jackson-annotations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com.fasterxml.jackson.core:jackson-core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https://github.com/FasterXML/jackson-core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com.fasterxml.jackson.core:jackson-databind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https://github.com/FasterXML/jackson-databind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com.fasterxml.jackson.datatype:jackson-datatype-jdk8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3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https://central.sonatype.com/artifact/com.fasterxml.jackson.datatype/jackson-datatype-jdk8/2.21.5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com.fasterxml.jackson.datatype:jackson-datatype-jsr310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https://central.sonatype.com/artifact/com.fasterxml.jackson.datatype/jackson-datatype-jsr310/2.21.5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com.fasterxml.jackson.module:jackson-module-parameter-names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https://central.sonatype.com/artifact/com.fasterxml.jackson.module/jackson-module-parameter-names/2.21.5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com.google.errorprone:error_prone_annotations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2.38.0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6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https://central.sonatype.com/artifact/com.google.errorprone/error_prone_annotations/2.38.0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com.jayway.jsonpath:json-path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7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https://github.com/json-path/JsonPath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com.vaadin.external.google:android-json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0.0.20131108.vaadin1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8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https://central.sonatype.com/artifact/com.vaadin.external.google/android-json/0.0.20131108.vaadin1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io.micrometer:context-propagation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29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https://central.sonatype.com/artifact/io.micrometer/context-propagation/1.1.4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Reactor Context와 ThreadLocal 전달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io.micrometer:micrometer-commons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1.15.12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https://central.sonatype.com/artifact/io.micrometer/micrometer-commons/1.15.12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관측·context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io.micrometer:micrometer-observation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1.15.12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https://central.sonatype.com/artifact/io.micrometer/micrometer-observation/1.15.12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관측·context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io.netty:netty-bom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https://github.com/netty/netty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io.netty:netty-buffer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3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https://central.sonatype.com/artifact/io.netty/netty-buffer/4.1.137.Final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https://central.sonatype.com/artifact/io.netty/netty-codec/4.1.137.Final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io.netty:netty-codec-dns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https://central.sonatype.com/artifact/io.netty/netty-codec-dns/4.1.137.Final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io.netty:netty-codec-http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6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https://central.sonatype.com/artifact/io.netty/netty-codec-http/4.1.137.Final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io.netty:netty-codec-http2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7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https://central.sonatype.com/artifact/io.netty/netty-codec-http2/4.1.137.Final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io.netty:netty-codec-socks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8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https://central.sonatype.com/artifact/io.netty/netty-codec-socks/4.1.137.Final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io.netty:netty-common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39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https://central.sonatype.com/artifact/io.netty/netty-common/4.1.137.Final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io.netty:netty-handler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https://central.sonatype.com/artifact/io.netty/netty-handler/4.1.137.Final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io.netty:netty-handler-proxy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https://central.sonatype.com/artifact/io.netty/netty-handler-proxy/4.1.137.Final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https://central.sonatype.com/artifact/io.netty/netty-resolver/4.1.137.Final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io.netty:netty-resolver-dns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3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https://central.sonatype.com/artifact/io.netty/netty-resolver-dns/4.1.137.Final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io.netty:netty-resolver-dns-classes-macos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https://central.sonatype.com/artifact/io.netty/netty-resolver-dns-classes-macos/4.1.137.Final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io.netty:netty-resolver-dns-native-macos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https://central.sonatype.com/artifact/io.netty/netty-resolver-dns-native-macos/4.1.137.Final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6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https://central.sonatype.com/artifact/io.netty/netty-transport/4.1.137.Final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io.netty:netty-transport-classes-epoll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7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https://central.sonatype.com/artifact/io.netty/netty-transport-classes-epoll/4.1.137.Final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io.netty:netty-transport-native-epoll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8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https://central.sonatype.com/artifact/io.netty/netty-transport-native-epoll/4.1.137.Final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io.netty:netty-transport-native-unix-common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4.1.137.Final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49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https://central.sonatype.com/artifact/io.netty/netty-transport-native-unix-common/4.1.137.Final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io.projectreactor:reactor-core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3.7.19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https://github.com/reactor/reactor-core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reactive 실행과 thread-hop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io.projectreactor:reactor-test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3.7.19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https://github.com/reactor/reactor-core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io.projectreactor.netty:reactor-netty-core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1.2.18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https://github.com/reactor/reactor-netty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io.projectreactor.netty:reactor-netty-http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1.2.18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https://github.com/reactor/reactor-netty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jakarta.activation:jakarta.activation-api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https://github.com/jakartaee/jaf-api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jakarta.annotation:jakarta.annotation-api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GPL-2.0-with-classpath-exception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3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https://github.com/eclipse-ee4j/common-annotations-api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jakarta.servlet:jakarta.servlet-api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GPL-2.0-with-classpath-exception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https://github.com/jakartaee/servlet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adapter 표준 Jakarta API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jakarta.xml.bind:jakarta.xml.bind-api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https://central.sonatype.com/artifact/jakarta.xml.bind/jakarta.xml.bind-api/4.0.5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net.bytebuddy:byte-buddy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1.18.3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6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https://central.sonatype.com/artifact/net.bytebuddy/byte-buddy/1.18.3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net.bytebuddy:byte-buddy-agent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1.17.8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7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https://central.sonatype.com/artifact/net.bytebuddy/byte-buddy-agent/1.17.8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net.minidev:accessors-smart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8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https://github.com/netplex/json-smart-v2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net.minidev:json-smart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8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https://github.com/netplex/json-smart-v2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org.apache.logging.log4j:log4j-api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2.25.5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59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https://central.sonatype.com/artifact/org.apache.logging.log4j/log4j-api/2.25.5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org.apache.logging.log4j:log4j-bom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2.25.5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https://github.com/apache/logging-log4j2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org.apache.logging.log4j:log4j-to-slf4j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2.25.5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https://central.sonatype.com/artifact/org.apache.logging.log4j/log4j-to-slf4j/2.25.5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org.apache.tomcat.embed:tomcat-embed-core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10.1.55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https://central.sonatype.com/artifact/org.apache.tomcat.embed/tomcat-embed-core/10.1.55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org.apache.tomcat.embed:tomcat-embed-el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10.1.55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3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https://central.sonatype.com/artifact/org.apache.tomcat.embed/tomcat-embed-el/10.1.55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org.apache.tomcat.embed:tomcat-embed-websocket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10.1.55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https://central.sonatype.com/artifact/org.apache.tomcat.embed/tomcat-embed-websocket/10.1.55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org.apiguardian:apiguardian-api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https://github.com/apiguardian-team/apiguardian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org.assertj:assertj-core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3.27.7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6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https://github.com/assertj/assertj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org.awaitility:awaitility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7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https://central.sonatype.com/artifact/org.awaitility/awaitility/4.2.2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org.hamcrest:hamcrest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8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https://github.com/hamcrest/JavaHamcrest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org.jspecify:jspecify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69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https://github.com/jspecify/jspecify/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org.junit:junit-bom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org.junit.jupiter:junit-jupiter-engine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org.junit.jupiter:junit-jupiter-params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org.junit.platform:junit-platform-commons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org.junit.platform:junit-platform-engine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org.junit.platform:junit-platform-launcher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https://github.com/junit-team/junit5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org.mockito:mockito-core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5.17.0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https://github.com/mockito/mockito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org.mockito:mockito-junit-jupiter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5.17.0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https://github.com/mockito/mockito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org.objenesis:objenesis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https://central.sonatype.com/artifact/org.objenesis/objenesis/3.3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org.opentest4j:opentest4j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3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https://github.com/ota4j-team/opentest4j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org.osgi:org.osgi.annotation.bundle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https://github.com/osgi/osgi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org.osgi:org.osgi.annotation.versioning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https://github.com/osgi/osgi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org.osgi:org.osgi.resource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https://github.com/osgi/osgi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org.osgi:org.osgi.service.serviceloader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4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https://github.com/osgi/osgi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org.ow2.asm:asm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9.10.1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https://gitlab.ow2.org/asm/asm/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Java bytecode method-entry 계측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org.ow2.asm:asm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9.7.1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5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https://gitlab.ow2.org/asm/asm/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org.reactivestreams:reactive-streams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MIT-0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6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https://central.sonatype.com/artifact/org.reactivestreams/reactive-streams/1.0.4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Reactive Streams 표준 API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org.skyscreamer:jsonassert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7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https://central.sonatype.com/artifact/org.skyscreamer/jsonassert/1.5.3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org.slf4j:jul-to-slf4j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2.0.18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8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https://central.sonatype.com/artifact/org.slf4j/jul-to-slf4j/2.0.18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org.slf4j:slf4j-api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2.0.18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79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https://central.sonatype.com/artifact/org.slf4j/slf4j-api/2.0.18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org.springframework:spring-aop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org.springframework:spring-beans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org.springframework:spring-context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org.springframework:spring-expression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org.springframework:spring-jcl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org.springframework:spring-web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org.springframework:spring-webflux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MVC/WebFlux 요청 adapter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org.springframework:spring-webmvc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0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https://github.com/spring-projects/spring-framework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MVC/WebFlux 요청 adapter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org.springframework.boot:spring-boot-autoconfigure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org.springframework.boot:spring-boot-dependencies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org.springframework.boot:spring-boot-starter-json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org.springframework.boot:spring-boot-starter-logging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org.springframework.boot:spring-boot-starter-reactor-netty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org.springframework.boot:spring-boot-starter-tomcat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org.springframework.boot:spring-boot-starter-web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org.springframework.boot:spring-boot-starter-webflux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org.springframework.boot:spring-boot-test-autoconfigure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1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https://github.com/spring-projects/spring-boot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org.xmlunit:xmlunit-core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2.10.4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2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https://central.sonatype.com/artifact/org.xmlunit/xmlunit-core/2.10.4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org.yaml:snakeyaml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hyperlink r:id="rId83">
              <w:r>
                <w:rPr>
                  <w:rFonts w:ascii="Malgun Gothic" w:hAnsi="Malgun Gothic" w:eastAsia="Malgun Gothic" w:cs="Malgun Gothic"/>
                  <w:color w:val="0563C1"/>
                  <w:sz w:val="14"/>
                  <w:u w:val="single"/>
                  <w:lang w:val="ko-KR" w:eastAsia="ko-KR"/>
                </w:rPr>
                <w:t>https://bitbucket.org/snakeyaml/snakeyaml/src</w:t>
              </w:r>
            </w:hyperlink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</w:tbl>
    <w:sectPr w:rsidR="009666A8" w:rsidRPr="00A0324E" w:rsidSect="00650E56"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 w:rsidR="00782B81" w:rsidRDefault="00782B81" w:rsidP="00D169F5">
      <w:r>
        <w:separator/>
      </w:r>
    </w:p>
  </w:endnote>
  <w:endnote w:type="continuationSeparator" w:id="0">
    <w:p w14:paraId="65542553" w14:textId="77777777" w:rsidR="00782B81" w:rsidRDefault="00782B81" w:rsidP="00D16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 w:rsidR="00782B81" w:rsidRDefault="00782B81" w:rsidP="00D169F5">
      <w:r>
        <w:separator/>
      </w:r>
    </w:p>
  </w:footnote>
  <w:footnote w:type="continuationSeparator" w:id="0">
    <w:p w14:paraId="6F45FE7C" w14:textId="77777777" w:rsidR="00782B81" w:rsidRDefault="00782B81" w:rsidP="00D169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reqover-labs/reqover" TargetMode="External"/><Relationship Id="rId10" Type="http://schemas.openxmlformats.org/officeDocument/2006/relationships/hyperlink" Target="https://youtu.be/9UtReW8TxZ8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://127.0.0.1:8080/reqover/report.html&#51012;" TargetMode="External"/><Relationship Id="rId15" Type="http://schemas.openxmlformats.org/officeDocument/2006/relationships/hyperlink" Target="https://github.com/reqover-labs/reqover/actions/runs/31864712084" TargetMode="External"/><Relationship Id="rId16" Type="http://schemas.openxmlformats.org/officeDocument/2006/relationships/hyperlink" Target="https://github.com/bndtools/bnd" TargetMode="External"/><Relationship Id="rId17" Type="http://schemas.openxmlformats.org/officeDocument/2006/relationships/hyperlink" Target="https://central.sonatype.com/artifact/ch.qos.logback/logback-classic/1.5.34" TargetMode="External"/><Relationship Id="rId18" Type="http://schemas.openxmlformats.org/officeDocument/2006/relationships/hyperlink" Target="https://central.sonatype.com/artifact/ch.qos.logback/logback-core/1.5.34" TargetMode="External"/><Relationship Id="rId19" Type="http://schemas.openxmlformats.org/officeDocument/2006/relationships/hyperlink" Target="https://github.com/FasterXML/jackson-bom" TargetMode="External"/><Relationship Id="rId20" Type="http://schemas.openxmlformats.org/officeDocument/2006/relationships/hyperlink" Target="https://github.com/FasterXML/jackson-annotations" TargetMode="External"/><Relationship Id="rId21" Type="http://schemas.openxmlformats.org/officeDocument/2006/relationships/hyperlink" Target="https://github.com/FasterXML/jackson-core" TargetMode="External"/><Relationship Id="rId22" Type="http://schemas.openxmlformats.org/officeDocument/2006/relationships/hyperlink" Target="https://github.com/FasterXML/jackson-databind" TargetMode="External"/><Relationship Id="rId23" Type="http://schemas.openxmlformats.org/officeDocument/2006/relationships/hyperlink" Target="https://central.sonatype.com/artifact/com.fasterxml.jackson.datatype/jackson-datatype-jdk8/2.21.5" TargetMode="External"/><Relationship Id="rId24" Type="http://schemas.openxmlformats.org/officeDocument/2006/relationships/hyperlink" Target="https://central.sonatype.com/artifact/com.fasterxml.jackson.datatype/jackson-datatype-jsr310/2.21.5" TargetMode="External"/><Relationship Id="rId25" Type="http://schemas.openxmlformats.org/officeDocument/2006/relationships/hyperlink" Target="https://central.sonatype.com/artifact/com.fasterxml.jackson.module/jackson-module-parameter-names/2.21.5" TargetMode="External"/><Relationship Id="rId26" Type="http://schemas.openxmlformats.org/officeDocument/2006/relationships/hyperlink" Target="https://central.sonatype.com/artifact/com.google.errorprone/error_prone_annotations/2.38.0" TargetMode="External"/><Relationship Id="rId27" Type="http://schemas.openxmlformats.org/officeDocument/2006/relationships/hyperlink" Target="https://github.com/json-path/JsonPath" TargetMode="External"/><Relationship Id="rId28" Type="http://schemas.openxmlformats.org/officeDocument/2006/relationships/hyperlink" Target="https://central.sonatype.com/artifact/com.vaadin.external.google/android-json/0.0.20131108.vaadin1" TargetMode="External"/><Relationship Id="rId29" Type="http://schemas.openxmlformats.org/officeDocument/2006/relationships/hyperlink" Target="https://central.sonatype.com/artifact/io.micrometer/context-propagation/1.1.4" TargetMode="External"/><Relationship Id="rId30" Type="http://schemas.openxmlformats.org/officeDocument/2006/relationships/hyperlink" Target="https://central.sonatype.com/artifact/io.micrometer/micrometer-commons/1.15.12" TargetMode="External"/><Relationship Id="rId31" Type="http://schemas.openxmlformats.org/officeDocument/2006/relationships/hyperlink" Target="https://central.sonatype.com/artifact/io.micrometer/micrometer-observation/1.15.12" TargetMode="External"/><Relationship Id="rId32" Type="http://schemas.openxmlformats.org/officeDocument/2006/relationships/hyperlink" Target="https://github.com/netty/netty" TargetMode="External"/><Relationship Id="rId33" Type="http://schemas.openxmlformats.org/officeDocument/2006/relationships/hyperlink" Target="https://central.sonatype.com/artifact/io.netty/netty-buffer/4.1.137.Final" TargetMode="External"/><Relationship Id="rId34" Type="http://schemas.openxmlformats.org/officeDocument/2006/relationships/hyperlink" Target="https://central.sonatype.com/artifact/io.netty/netty-codec/4.1.137.Final" TargetMode="External"/><Relationship Id="rId35" Type="http://schemas.openxmlformats.org/officeDocument/2006/relationships/hyperlink" Target="https://central.sonatype.com/artifact/io.netty/netty-codec-dns/4.1.137.Final" TargetMode="External"/><Relationship Id="rId36" Type="http://schemas.openxmlformats.org/officeDocument/2006/relationships/hyperlink" Target="https://central.sonatype.com/artifact/io.netty/netty-codec-http/4.1.137.Final" TargetMode="External"/><Relationship Id="rId37" Type="http://schemas.openxmlformats.org/officeDocument/2006/relationships/hyperlink" Target="https://central.sonatype.com/artifact/io.netty/netty-codec-http2/4.1.137.Final" TargetMode="External"/><Relationship Id="rId38" Type="http://schemas.openxmlformats.org/officeDocument/2006/relationships/hyperlink" Target="https://central.sonatype.com/artifact/io.netty/netty-codec-socks/4.1.137.Final" TargetMode="External"/><Relationship Id="rId39" Type="http://schemas.openxmlformats.org/officeDocument/2006/relationships/hyperlink" Target="https://central.sonatype.com/artifact/io.netty/netty-common/4.1.137.Final" TargetMode="External"/><Relationship Id="rId40" Type="http://schemas.openxmlformats.org/officeDocument/2006/relationships/hyperlink" Target="https://central.sonatype.com/artifact/io.netty/netty-handler/4.1.137.Final" TargetMode="External"/><Relationship Id="rId41" Type="http://schemas.openxmlformats.org/officeDocument/2006/relationships/hyperlink" Target="https://central.sonatype.com/artifact/io.netty/netty-handler-proxy/4.1.137.Final" TargetMode="External"/><Relationship Id="rId42" Type="http://schemas.openxmlformats.org/officeDocument/2006/relationships/hyperlink" Target="https://central.sonatype.com/artifact/io.netty/netty-resolver/4.1.137.Final" TargetMode="External"/><Relationship Id="rId43" Type="http://schemas.openxmlformats.org/officeDocument/2006/relationships/hyperlink" Target="https://central.sonatype.com/artifact/io.netty/netty-resolver-dns/4.1.137.Final" TargetMode="External"/><Relationship Id="rId44" Type="http://schemas.openxmlformats.org/officeDocument/2006/relationships/hyperlink" Target="https://central.sonatype.com/artifact/io.netty/netty-resolver-dns-classes-macos/4.1.137.Final" TargetMode="External"/><Relationship Id="rId45" Type="http://schemas.openxmlformats.org/officeDocument/2006/relationships/hyperlink" Target="https://central.sonatype.com/artifact/io.netty/netty-resolver-dns-native-macos/4.1.137.Final" TargetMode="External"/><Relationship Id="rId46" Type="http://schemas.openxmlformats.org/officeDocument/2006/relationships/hyperlink" Target="https://central.sonatype.com/artifact/io.netty/netty-transport/4.1.137.Final" TargetMode="External"/><Relationship Id="rId47" Type="http://schemas.openxmlformats.org/officeDocument/2006/relationships/hyperlink" Target="https://central.sonatype.com/artifact/io.netty/netty-transport-classes-epoll/4.1.137.Final" TargetMode="External"/><Relationship Id="rId48" Type="http://schemas.openxmlformats.org/officeDocument/2006/relationships/hyperlink" Target="https://central.sonatype.com/artifact/io.netty/netty-transport-native-epoll/4.1.137.Final" TargetMode="External"/><Relationship Id="rId49" Type="http://schemas.openxmlformats.org/officeDocument/2006/relationships/hyperlink" Target="https://central.sonatype.com/artifact/io.netty/netty-transport-native-unix-common/4.1.137.Final" TargetMode="External"/><Relationship Id="rId50" Type="http://schemas.openxmlformats.org/officeDocument/2006/relationships/hyperlink" Target="https://github.com/reactor/reactor-core" TargetMode="External"/><Relationship Id="rId51" Type="http://schemas.openxmlformats.org/officeDocument/2006/relationships/hyperlink" Target="https://github.com/reactor/reactor-netty" TargetMode="External"/><Relationship Id="rId52" Type="http://schemas.openxmlformats.org/officeDocument/2006/relationships/hyperlink" Target="https://github.com/jakartaee/jaf-api" TargetMode="External"/><Relationship Id="rId53" Type="http://schemas.openxmlformats.org/officeDocument/2006/relationships/hyperlink" Target="https://github.com/eclipse-ee4j/common-annotations-api" TargetMode="External"/><Relationship Id="rId54" Type="http://schemas.openxmlformats.org/officeDocument/2006/relationships/hyperlink" Target="https://github.com/jakartaee/servlet" TargetMode="External"/><Relationship Id="rId55" Type="http://schemas.openxmlformats.org/officeDocument/2006/relationships/hyperlink" Target="https://central.sonatype.com/artifact/jakarta.xml.bind/jakarta.xml.bind-api/4.0.5" TargetMode="External"/><Relationship Id="rId56" Type="http://schemas.openxmlformats.org/officeDocument/2006/relationships/hyperlink" Target="https://central.sonatype.com/artifact/net.bytebuddy/byte-buddy/1.18.3" TargetMode="External"/><Relationship Id="rId57" Type="http://schemas.openxmlformats.org/officeDocument/2006/relationships/hyperlink" Target="https://central.sonatype.com/artifact/net.bytebuddy/byte-buddy-agent/1.17.8" TargetMode="External"/><Relationship Id="rId58" Type="http://schemas.openxmlformats.org/officeDocument/2006/relationships/hyperlink" Target="https://github.com/netplex/json-smart-v2" TargetMode="External"/><Relationship Id="rId59" Type="http://schemas.openxmlformats.org/officeDocument/2006/relationships/hyperlink" Target="https://central.sonatype.com/artifact/org.apache.logging.log4j/log4j-api/2.25.5" TargetMode="External"/><Relationship Id="rId60" Type="http://schemas.openxmlformats.org/officeDocument/2006/relationships/hyperlink" Target="https://github.com/apache/logging-log4j2" TargetMode="External"/><Relationship Id="rId61" Type="http://schemas.openxmlformats.org/officeDocument/2006/relationships/hyperlink" Target="https://central.sonatype.com/artifact/org.apache.logging.log4j/log4j-to-slf4j/2.25.5" TargetMode="External"/><Relationship Id="rId62" Type="http://schemas.openxmlformats.org/officeDocument/2006/relationships/hyperlink" Target="https://central.sonatype.com/artifact/org.apache.tomcat.embed/tomcat-embed-core/10.1.55" TargetMode="External"/><Relationship Id="rId63" Type="http://schemas.openxmlformats.org/officeDocument/2006/relationships/hyperlink" Target="https://central.sonatype.com/artifact/org.apache.tomcat.embed/tomcat-embed-el/10.1.55" TargetMode="External"/><Relationship Id="rId64" Type="http://schemas.openxmlformats.org/officeDocument/2006/relationships/hyperlink" Target="https://central.sonatype.com/artifact/org.apache.tomcat.embed/tomcat-embed-websocket/10.1.55" TargetMode="External"/><Relationship Id="rId65" Type="http://schemas.openxmlformats.org/officeDocument/2006/relationships/hyperlink" Target="https://github.com/apiguardian-team/apiguardian" TargetMode="External"/><Relationship Id="rId66" Type="http://schemas.openxmlformats.org/officeDocument/2006/relationships/hyperlink" Target="https://github.com/assertj/assertj" TargetMode="External"/><Relationship Id="rId67" Type="http://schemas.openxmlformats.org/officeDocument/2006/relationships/hyperlink" Target="https://central.sonatype.com/artifact/org.awaitility/awaitility/4.2.2" TargetMode="External"/><Relationship Id="rId68" Type="http://schemas.openxmlformats.org/officeDocument/2006/relationships/hyperlink" Target="https://github.com/hamcrest/JavaHamcrest" TargetMode="External"/><Relationship Id="rId69" Type="http://schemas.openxmlformats.org/officeDocument/2006/relationships/hyperlink" Target="https://github.com/jspecify/jspecify/" TargetMode="External"/><Relationship Id="rId70" Type="http://schemas.openxmlformats.org/officeDocument/2006/relationships/hyperlink" Target="https://github.com/junit-team/junit5" TargetMode="External"/><Relationship Id="rId71" Type="http://schemas.openxmlformats.org/officeDocument/2006/relationships/hyperlink" Target="https://github.com/mockito/mockito" TargetMode="External"/><Relationship Id="rId72" Type="http://schemas.openxmlformats.org/officeDocument/2006/relationships/hyperlink" Target="https://central.sonatype.com/artifact/org.objenesis/objenesis/3.3" TargetMode="External"/><Relationship Id="rId73" Type="http://schemas.openxmlformats.org/officeDocument/2006/relationships/hyperlink" Target="https://github.com/ota4j-team/opentest4j" TargetMode="External"/><Relationship Id="rId74" Type="http://schemas.openxmlformats.org/officeDocument/2006/relationships/hyperlink" Target="https://github.com/osgi/osgi" TargetMode="External"/><Relationship Id="rId75" Type="http://schemas.openxmlformats.org/officeDocument/2006/relationships/hyperlink" Target="https://gitlab.ow2.org/asm/asm/" TargetMode="External"/><Relationship Id="rId76" Type="http://schemas.openxmlformats.org/officeDocument/2006/relationships/hyperlink" Target="https://central.sonatype.com/artifact/org.reactivestreams/reactive-streams/1.0.4" TargetMode="External"/><Relationship Id="rId77" Type="http://schemas.openxmlformats.org/officeDocument/2006/relationships/hyperlink" Target="https://central.sonatype.com/artifact/org.skyscreamer/jsonassert/1.5.3" TargetMode="External"/><Relationship Id="rId78" Type="http://schemas.openxmlformats.org/officeDocument/2006/relationships/hyperlink" Target="https://central.sonatype.com/artifact/org.slf4j/jul-to-slf4j/2.0.18" TargetMode="External"/><Relationship Id="rId79" Type="http://schemas.openxmlformats.org/officeDocument/2006/relationships/hyperlink" Target="https://central.sonatype.com/artifact/org.slf4j/slf4j-api/2.0.18" TargetMode="External"/><Relationship Id="rId80" Type="http://schemas.openxmlformats.org/officeDocument/2006/relationships/hyperlink" Target="https://github.com/spring-projects/spring-framework" TargetMode="External"/><Relationship Id="rId81" Type="http://schemas.openxmlformats.org/officeDocument/2006/relationships/hyperlink" Target="https://github.com/spring-projects/spring-boot" TargetMode="External"/><Relationship Id="rId82" Type="http://schemas.openxmlformats.org/officeDocument/2006/relationships/hyperlink" Target="https://central.sonatype.com/artifact/org.xmlunit/xmlunit-core/2.10.4" TargetMode="External"/><Relationship Id="rId83" Type="http://schemas.openxmlformats.org/officeDocument/2006/relationships/hyperlink" Target="https://bitbucket.org/snakeyaml/snakeyaml/src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Reqover</dc:creator>
  <cp:lastModifiedBy>Reqover</cp:lastModifiedBy>
  <cp:revision>10</cp:revision>
  <dcterms:created xsi:type="dcterms:W3CDTF">2026-06-12T07:04:00Z</dcterms:created>
  <dcterms:modified xsi:type="dcterms:W3CDTF">2026-06-15T04:38:00Z</dcterms:modified>
  <dc:title>2026 오픈소스 개발자대회 결과보고서 - Reqover</dc:title>
  <dc:subject>Reqover 요청 단위 런타임 커버리지 귀속 도구</dc:subject>
  <cp:keywords>Reqover, Java Agent, Spring MVC, WebFlux, coverage attribution</cp:keywords>
</cp:coreProperties>
</file>