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780" w:rsidRDefault="00F200FC">
      <w:r>
        <w:rPr>
          <w:noProof/>
        </w:rPr>
        <w:drawing>
          <wp:inline distT="0" distB="0" distL="0" distR="0">
            <wp:extent cx="5943600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sOf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307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sOfCod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FC"/>
    <w:rsid w:val="005F0780"/>
    <w:rsid w:val="00F2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CE610-9477-46ED-A913-EA5F9373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_Ke ke</dc:creator>
  <cp:keywords/>
  <dc:description/>
  <cp:lastModifiedBy>_Ke ke</cp:lastModifiedBy>
  <cp:revision>1</cp:revision>
  <dcterms:created xsi:type="dcterms:W3CDTF">2015-04-09T17:40:00Z</dcterms:created>
  <dcterms:modified xsi:type="dcterms:W3CDTF">2015-04-09T17:41:00Z</dcterms:modified>
</cp:coreProperties>
</file>