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B1B53">
      <w:pPr>
        <w:ind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项目名称：_______________   by team 214</w:t>
      </w:r>
    </w:p>
    <w:p w14:paraId="03463FE5">
      <w:pPr>
        <w:ind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一个老师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和学生线下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上课用的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人工智能课堂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互动助手（类似国内的雨课堂的AI版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，但是重点不放在PPT和抽签这种功能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），主要功能：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基于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eb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ocket实时接受课堂状态并做出回应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（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WebSocket是一种基于TCP的全双工通信协议，客户端与服务器建立持久连接，实现低延迟实时数据传输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）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2.并构建一个课程教学策略库作为AI生成的可靠来源，在此基础上接入国产大模型API以提供服务。3.然后再做一个类似多邻国的前端页面。如果功能太贵太麻烦做不了，就做个表面上看上去很智能的类似项目。</w:t>
      </w:r>
    </w:p>
    <w:p w14:paraId="2700E0F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</w:p>
    <w:p w14:paraId="54240C5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功能一：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实时“课堂共鸣”热力图</w:t>
      </w:r>
    </w:p>
    <w:p w14:paraId="46D60D8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利用 WebSocket 接收学生端的匿名反馈（如“听懂了”、“卡住了”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、“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很清晰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”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之类的选项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这个反馈不用像弹幕一样显示，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AI 不仅统计人数，还通过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动态阈值算法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判断当前课堂的“理解赤字”。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类似于网络主播实时通过弹幕分析观众的情感分布，但具体交由AI完成。学生端可以做一个让学生实时选择的几个按钮，并且想办法ban掉不真实反馈。教师端可以用heatmap之类的统计图显示，再加一个大大的百分比。</w:t>
      </w:r>
    </w:p>
    <w:p w14:paraId="4CDFBEC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例如：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当反馈波动超过阈值，系统自动给老师推送：“当前有 30% 的学生对‘傅里叶变换’的物理意义表示困惑，建议停下来举个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例子。”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仪表盘不只显示“30%学生困惑”，而是直接关联教学策略库。针对“傅里叶变换”，当阈值报警时，AI 自动在老师的平板上弹出三个选项：A. 播放30秒的可视化动图；B. 调用琴弦振动的经典比喻；C. 发起一个快速的匿名AB测试。利用 WebSocket 保持极低延迟，让老师在讲台上感觉 AI 是一个“读心”的助教。</w:t>
      </w:r>
    </w:p>
    <w:p w14:paraId="359CC9C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功能二：AI对学生输出内容自动验证</w:t>
      </w:r>
    </w:p>
    <w:p w14:paraId="7D9D52B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普通大模型容易出现幻觉风险，故不适合直接用于教学环境中。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针对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此缺陷，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在学生与 AI 互动时，后台实时运行一个验证模型，监控 AI 输出的知识点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并且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直接在 AI 回答下方生成“知识脚注”。</w:t>
      </w:r>
      <w:bookmarkStart w:id="0" w:name="_GoBack"/>
      <w:bookmarkEnd w:id="0"/>
    </w:p>
    <w:p w14:paraId="00C708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例如：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如果匹配度高，显示“参考教材 P45”；如果匹配度处于模糊地带，AI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便可以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自动改变语气：“根据现有课程资料，这部分内容可能存在不同解释，建议以教授课堂讲解为准。”</w:t>
      </w:r>
    </w:p>
    <w:p w14:paraId="279411A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功能三：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动态课程进度“压力感知”系统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，并提供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个性化“微策略推送”</w:t>
      </w:r>
    </w:p>
    <w:p w14:paraId="7782BF8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结合学生提交作业的速度、正确率和情绪词云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通过 WebSocket 实时更新一个“班级压力仪表盘”。如果动态阈值显示班级整体焦虑感上升，AI 自动建议老师调整下周的作业量。</w:t>
      </w: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将作业提交速度、正确率与遗忘曲线模型结合。</w:t>
      </w:r>
    </w:p>
    <w:p w14:paraId="77E62DF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如果全班在某个知识点上的“压力值”持续处于高位且正确率下降，AI 可以判定为“课程难度曲线过陡”，并自动生成一份“知识点降维包”发送给学生，作为学生近期的个人学习状况参考。也可以用气象图来表示，高压区显示为雷暴，轻松区显示为晴天之类的。</w:t>
      </w:r>
    </w:p>
    <w:p w14:paraId="644E871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（可选）功能四：根据教材自动生成思维导图</w:t>
      </w:r>
    </w:p>
    <w:p w14:paraId="6ABD5F32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黑体" w:cs="Times New Roman"/>
          <w:color w:val="1F1F1F"/>
          <w:kern w:val="0"/>
          <w:sz w:val="18"/>
          <w:szCs w:val="18"/>
          <w:lang w:val="en-US" w:eastAsia="zh-CN" w:bidi="ar"/>
        </w:rPr>
        <w:t>可能比较难实现。想做的话就找一个文字识别的程序，直接把大标题提取出来然后画成导图。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C0D94"/>
    <w:rsid w:val="094822F4"/>
    <w:rsid w:val="0F8B2F3A"/>
    <w:rsid w:val="23550DAC"/>
    <w:rsid w:val="2F1A6470"/>
    <w:rsid w:val="420375B3"/>
    <w:rsid w:val="5E8C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916</Words>
  <Characters>1006</Characters>
  <Lines>0</Lines>
  <Paragraphs>0</Paragraphs>
  <TotalTime>9</TotalTime>
  <ScaleCrop>false</ScaleCrop>
  <LinksUpToDate>false</LinksUpToDate>
  <CharactersWithSpaces>1039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2026-03-31T06:06:00Z</dcterms:created>
  <dc:creator>WPS_1338324412</dc:creator>
  <cp:lastModifiedBy>WPS_1338324412</cp:lastModifiedBy>
  <dcterms:modified xsi:type="dcterms:W3CDTF">2026-03-31T06:46:53Z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53101AE49D7F403CBD8DE89B461792E7_11</vt:lpwstr>
  </property>
  <property fmtid="{D5CDD505-2E9C-101B-9397-08002B2CF9AE}" pid="4" name="KSOTemplateDocerSaveRecord">
    <vt:lpwstr>eyJoZGlkIjoiYzZjMzBkMzRhNmFkZjA3YzI0YjkzZWI2MjM5ZjI1YjciLCJ1c2VySWQiOiIxMzM4MzI0NDEyIn0=</vt:lpwstr>
  </property>
</Properties>
</file>