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4F08C0" w14:textId="77777777" w:rsidR="00A50FA7" w:rsidRPr="00A7690F" w:rsidRDefault="00A50FA7" w:rsidP="00016D27">
      <w:pPr>
        <w:spacing w:after="0" w:line="240" w:lineRule="auto"/>
        <w:ind w:left="-62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профессиональное </w:t>
      </w: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образовательное учреждение</w:t>
      </w:r>
    </w:p>
    <w:p w14:paraId="490F917B" w14:textId="77777777" w:rsidR="00A50FA7" w:rsidRPr="008B3A27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Губернский колледж</w:t>
      </w: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54CEC74" w14:textId="77777777" w:rsidR="00A50FA7" w:rsidRDefault="00A50FA7" w:rsidP="00A50FA7">
      <w:pPr>
        <w:spacing w:before="2160"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ОТЧЕТ</w:t>
      </w:r>
    </w:p>
    <w:p w14:paraId="23181701" w14:textId="426296DF" w:rsidR="00A50FA7" w:rsidRPr="00BD2D29" w:rsidRDefault="00016D2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50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</w:t>
      </w:r>
      <w:r w:rsidR="00EF05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 лабораторной работе</w:t>
      </w:r>
    </w:p>
    <w:p w14:paraId="6E373463" w14:textId="06B611E9" w:rsidR="00A50FA7" w:rsidRPr="00CC29B0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04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r w:rsidR="00EF05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Мобильная разработка на </w:t>
      </w:r>
      <w:proofErr w:type="spellStart"/>
      <w:r w:rsidR="00EF051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Kotlin</w:t>
      </w:r>
      <w:proofErr w:type="spellEnd"/>
      <w:r w:rsidRPr="00504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».</w:t>
      </w:r>
    </w:p>
    <w:p w14:paraId="56E1AE8D" w14:textId="77777777" w:rsidR="00A50FA7" w:rsidRPr="00CC29B0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AF24957" w14:textId="0EDB425B" w:rsidR="00A50FA7" w:rsidRPr="00EF0515" w:rsidRDefault="00EF0515" w:rsidP="00A50FA7">
      <w:pPr>
        <w:pStyle w:val="a3"/>
        <w:jc w:val="center"/>
        <w:rPr>
          <w:bCs/>
          <w:caps/>
          <w:spacing w:val="20"/>
          <w:lang w:val="ru-RU"/>
        </w:rPr>
      </w:pPr>
      <w:r>
        <w:rPr>
          <w:bCs/>
          <w:caps/>
          <w:spacing w:val="20"/>
          <w:lang w:val="ru-RU"/>
        </w:rPr>
        <w:t>МДК 0</w:t>
      </w:r>
      <w:r w:rsidRPr="00EF0515">
        <w:rPr>
          <w:bCs/>
          <w:caps/>
          <w:spacing w:val="20"/>
          <w:lang w:val="ru-RU"/>
        </w:rPr>
        <w:t>1</w:t>
      </w:r>
      <w:r>
        <w:rPr>
          <w:bCs/>
          <w:caps/>
          <w:spacing w:val="20"/>
          <w:lang w:val="ru-RU"/>
        </w:rPr>
        <w:t>.0</w:t>
      </w:r>
      <w:r w:rsidRPr="00EF0515">
        <w:rPr>
          <w:bCs/>
          <w:caps/>
          <w:spacing w:val="20"/>
          <w:lang w:val="ru-RU"/>
        </w:rPr>
        <w:t>3</w:t>
      </w:r>
      <w:r w:rsidR="004B4B82">
        <w:rPr>
          <w:bCs/>
          <w:caps/>
          <w:spacing w:val="20"/>
          <w:lang w:val="ru-RU"/>
        </w:rPr>
        <w:t xml:space="preserve"> </w:t>
      </w:r>
      <w:r>
        <w:rPr>
          <w:bCs/>
          <w:caps/>
          <w:spacing w:val="20"/>
          <w:lang w:val="ru-RU"/>
        </w:rPr>
        <w:t>Разработка мобильных приложений</w:t>
      </w:r>
    </w:p>
    <w:p w14:paraId="2BF45A96" w14:textId="54B43532" w:rsidR="00A50FA7" w:rsidRPr="00A50FA7" w:rsidRDefault="00A50FA7" w:rsidP="00A50FA7">
      <w:pPr>
        <w:tabs>
          <w:tab w:val="left" w:pos="8505"/>
        </w:tabs>
        <w:spacing w:before="2640"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Руководитель: ____________________________</w:t>
      </w:r>
      <w:r w:rsidR="002939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Ю. С. </w:t>
      </w:r>
      <w:proofErr w:type="spellStart"/>
      <w:r w:rsidR="002939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Мамшева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                       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5843E703" w14:textId="77777777" w:rsidR="00A50FA7" w:rsidRPr="00A7690F" w:rsidRDefault="00A50FA7" w:rsidP="00A50F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02329C" w14:textId="3F219FCD" w:rsidR="00A50FA7" w:rsidRPr="00A50FA7" w:rsidRDefault="00A50FA7" w:rsidP="00A50FA7">
      <w:pPr>
        <w:tabs>
          <w:tab w:val="left" w:pos="8505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 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</w:t>
      </w:r>
      <w:r w:rsidR="00250061">
        <w:rPr>
          <w:rFonts w:ascii="Times New Roman" w:eastAsia="Times New Roman" w:hAnsi="Times New Roman" w:cs="Times New Roman"/>
          <w:sz w:val="28"/>
          <w:szCs w:val="28"/>
          <w:lang w:eastAsia="ru-RU"/>
        </w:rPr>
        <w:t>А. А. Солдаткина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                        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="0025006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</w:p>
    <w:p w14:paraId="2F5C6051" w14:textId="77777777" w:rsidR="00A50FA7" w:rsidRPr="00A7690F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E7CE82" w14:textId="4DFE92E3" w:rsidR="00A50FA7" w:rsidRPr="008B3A27" w:rsidRDefault="00A50FA7" w:rsidP="00A50F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Специальность,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09.02.07,</w:t>
      </w:r>
      <w:r w:rsidR="00016D2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EF051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1П</w:t>
      </w:r>
      <w:r w:rsidRPr="00A7690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28EA04DB" w14:textId="77777777" w:rsidR="00A50FA7" w:rsidRPr="00A7690F" w:rsidRDefault="00A50FA7" w:rsidP="00A50FA7">
      <w:pPr>
        <w:spacing w:before="38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0FE210FB" w14:textId="56C8E9BF" w:rsidR="00B67D0B" w:rsidRDefault="00A50FA7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27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016D27" w:rsidRPr="00BD2D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8B3A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9B0B31" w14:textId="5BACFA02" w:rsidR="0086650A" w:rsidRDefault="0086650A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FFF712" w14:textId="4F5F401A" w:rsidR="00552194" w:rsidRDefault="00552194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986998" w14:textId="41488AFD" w:rsidR="00A33E7A" w:rsidRPr="00C82A00" w:rsidRDefault="00C82A00" w:rsidP="00C82A00">
      <w:pPr>
        <w:pStyle w:val="2"/>
        <w:numPr>
          <w:ilvl w:val="1"/>
          <w:numId w:val="1"/>
        </w:numPr>
        <w:rPr>
          <w:lang w:val="en-US" w:eastAsia="ru-RU"/>
        </w:rPr>
      </w:pPr>
      <w:bookmarkStart w:id="0" w:name="_Toc244274320"/>
      <w:proofErr w:type="spellStart"/>
      <w:r w:rsidRPr="00C82A00">
        <w:rPr>
          <w:lang w:val="en-US" w:eastAsia="ru-RU"/>
        </w:rPr>
        <w:lastRenderedPageBreak/>
        <w:t>Проектирование</w:t>
      </w:r>
      <w:proofErr w:type="spellEnd"/>
      <w:r w:rsidRPr="00C82A00">
        <w:rPr>
          <w:lang w:val="en-US" w:eastAsia="ru-RU"/>
        </w:rPr>
        <w:t xml:space="preserve"> </w:t>
      </w:r>
      <w:proofErr w:type="spellStart"/>
      <w:r w:rsidRPr="00C82A00">
        <w:rPr>
          <w:lang w:val="en-US" w:eastAsia="ru-RU"/>
        </w:rPr>
        <w:t>архитектуры</w:t>
      </w:r>
      <w:bookmarkEnd w:id="0"/>
      <w:proofErr w:type="spellEnd"/>
    </w:p>
    <w:p w14:paraId="7F068A31" w14:textId="6E2F5FB1" w:rsidR="00846A5D" w:rsidRDefault="001F31B0" w:rsidP="00B9673D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1" w:name="_Toc244274321"/>
      <w:r>
        <w:rPr>
          <w:lang w:eastAsia="ru-RU"/>
        </w:rPr>
        <w:t>Проектирование слоев</w:t>
      </w:r>
      <w:bookmarkEnd w:id="1"/>
    </w:p>
    <w:p w14:paraId="0E5C6952" w14:textId="0DDCCBDB" w:rsidR="00192D4A" w:rsidRDefault="00192D4A" w:rsidP="00192D4A">
      <w:pPr>
        <w:pStyle w:val="a9"/>
        <w:rPr>
          <w:lang w:eastAsia="ru-RU"/>
        </w:rPr>
      </w:pPr>
      <w:r>
        <w:rPr>
          <w:lang w:eastAsia="ru-RU"/>
        </w:rPr>
        <w:t xml:space="preserve">Архитектура приложения построена по принципам </w:t>
      </w:r>
      <w:proofErr w:type="spellStart"/>
      <w:r>
        <w:rPr>
          <w:lang w:eastAsia="ru-RU"/>
        </w:rPr>
        <w:t>Clean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Architecture</w:t>
      </w:r>
      <w:proofErr w:type="spellEnd"/>
      <w:r>
        <w:rPr>
          <w:lang w:eastAsia="ru-RU"/>
        </w:rPr>
        <w:t xml:space="preserve"> и состоит из трёх слоёв: </w:t>
      </w:r>
      <w:proofErr w:type="spellStart"/>
      <w:r>
        <w:rPr>
          <w:lang w:eastAsia="ru-RU"/>
        </w:rPr>
        <w:t>Presentation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Domain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>.</w:t>
      </w:r>
    </w:p>
    <w:p w14:paraId="02FF9785" w14:textId="472170F4" w:rsidR="00192D4A" w:rsidRDefault="00192D4A" w:rsidP="00192D4A">
      <w:pPr>
        <w:pStyle w:val="a9"/>
        <w:rPr>
          <w:lang w:eastAsia="ru-RU"/>
        </w:rPr>
      </w:pPr>
      <w:proofErr w:type="spellStart"/>
      <w:r>
        <w:rPr>
          <w:lang w:eastAsia="ru-RU"/>
        </w:rPr>
        <w:t>Presentation</w:t>
      </w:r>
      <w:proofErr w:type="spellEnd"/>
      <w:r>
        <w:rPr>
          <w:lang w:eastAsia="ru-RU"/>
        </w:rPr>
        <w:t xml:space="preserve"> отвечает за отображение и обработку действий игрока. Он включает</w:t>
      </w:r>
      <w:r w:rsidRPr="00192D4A">
        <w:rPr>
          <w:lang w:eastAsia="ru-RU"/>
        </w:rPr>
        <w:t xml:space="preserve"> </w:t>
      </w:r>
      <w:r>
        <w:rPr>
          <w:lang w:eastAsia="ru-RU"/>
        </w:rPr>
        <w:t xml:space="preserve">в себя: экраны,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, состояние каждого экрана </w:t>
      </w:r>
      <w:proofErr w:type="spellStart"/>
      <w:r>
        <w:rPr>
          <w:lang w:eastAsia="ru-RU"/>
        </w:rPr>
        <w:t>UiState</w:t>
      </w:r>
      <w:proofErr w:type="spellEnd"/>
      <w:r>
        <w:rPr>
          <w:lang w:eastAsia="ru-RU"/>
        </w:rPr>
        <w:t xml:space="preserve">, навигацию, тему оформления и общие компоненты. Экран не содержит игровой логики: он показывает готовое состояние и передаёт действия игрока во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>.</w:t>
      </w:r>
    </w:p>
    <w:p w14:paraId="063950B9" w14:textId="659D9327" w:rsidR="00192D4A" w:rsidRDefault="00192D4A" w:rsidP="00192D4A">
      <w:pPr>
        <w:pStyle w:val="a9"/>
        <w:rPr>
          <w:lang w:eastAsia="ru-RU"/>
        </w:rPr>
      </w:pPr>
      <w:proofErr w:type="spellStart"/>
      <w:r>
        <w:rPr>
          <w:lang w:eastAsia="ru-RU"/>
        </w:rPr>
        <w:t>Domain</w:t>
      </w:r>
      <w:proofErr w:type="spellEnd"/>
      <w:r>
        <w:rPr>
          <w:lang w:eastAsia="ru-RU"/>
        </w:rPr>
        <w:t xml:space="preserve"> </w:t>
      </w:r>
      <w:r w:rsidRPr="00192D4A">
        <w:rPr>
          <w:lang w:eastAsia="ru-RU"/>
        </w:rPr>
        <w:t>-</w:t>
      </w:r>
      <w:r>
        <w:rPr>
          <w:lang w:eastAsia="ru-RU"/>
        </w:rPr>
        <w:t xml:space="preserve"> ядро приложения. Он содержит сущности, сценарии использования и интерфейсы </w:t>
      </w:r>
      <w:proofErr w:type="spellStart"/>
      <w:r>
        <w:rPr>
          <w:lang w:eastAsia="ru-RU"/>
        </w:rPr>
        <w:t>репозиториев</w:t>
      </w:r>
      <w:proofErr w:type="spellEnd"/>
      <w:r>
        <w:rPr>
          <w:lang w:eastAsia="ru-RU"/>
        </w:rPr>
        <w:t>.</w:t>
      </w:r>
    </w:p>
    <w:p w14:paraId="5C559297" w14:textId="783D731F" w:rsidR="00192D4A" w:rsidRDefault="00192D4A" w:rsidP="00192D4A">
      <w:pPr>
        <w:pStyle w:val="a9"/>
        <w:rPr>
          <w:lang w:eastAsia="ru-RU"/>
        </w:rPr>
      </w:pP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 xml:space="preserve"> отвечает за получение и хранение данных. Он содержит реализации </w:t>
      </w:r>
      <w:proofErr w:type="spellStart"/>
      <w:r>
        <w:rPr>
          <w:lang w:eastAsia="ru-RU"/>
        </w:rPr>
        <w:t>репозиториев</w:t>
      </w:r>
      <w:proofErr w:type="spellEnd"/>
      <w:r>
        <w:rPr>
          <w:lang w:eastAsia="ru-RU"/>
        </w:rPr>
        <w:t xml:space="preserve">, сетевой код, DTO, </w:t>
      </w:r>
      <w:proofErr w:type="spellStart"/>
      <w:r>
        <w:rPr>
          <w:lang w:eastAsia="ru-RU"/>
        </w:rPr>
        <w:t>мапперы</w:t>
      </w:r>
      <w:proofErr w:type="spellEnd"/>
      <w:r>
        <w:rPr>
          <w:lang w:eastAsia="ru-RU"/>
        </w:rPr>
        <w:t xml:space="preserve">, локальную базу, работу с датчиками и </w:t>
      </w:r>
      <w:proofErr w:type="spellStart"/>
      <w:r>
        <w:rPr>
          <w:lang w:eastAsia="ru-RU"/>
        </w:rPr>
        <w:t>WorkManager</w:t>
      </w:r>
      <w:proofErr w:type="spellEnd"/>
      <w:r>
        <w:rPr>
          <w:lang w:eastAsia="ru-RU"/>
        </w:rPr>
        <w:t xml:space="preserve"> для фоновой отправки данных.</w:t>
      </w:r>
    </w:p>
    <w:p w14:paraId="05224D25" w14:textId="2EBD9992" w:rsidR="00192D4A" w:rsidRDefault="00192D4A" w:rsidP="00192D4A">
      <w:pPr>
        <w:pStyle w:val="a9"/>
        <w:jc w:val="left"/>
        <w:rPr>
          <w:lang w:eastAsia="ru-RU"/>
        </w:rPr>
      </w:pPr>
      <w:r>
        <w:rPr>
          <w:lang w:eastAsia="ru-RU"/>
        </w:rPr>
        <w:t xml:space="preserve">Направление зависимостей: </w:t>
      </w:r>
      <w:proofErr w:type="spellStart"/>
      <w:proofErr w:type="gramStart"/>
      <w:r>
        <w:rPr>
          <w:lang w:eastAsia="ru-RU"/>
        </w:rPr>
        <w:t>Presentation</w:t>
      </w:r>
      <w:proofErr w:type="spellEnd"/>
      <w:r>
        <w:rPr>
          <w:lang w:eastAsia="ru-RU"/>
        </w:rPr>
        <w:t xml:space="preserve"> </w:t>
      </w:r>
      <w:r w:rsidRPr="00192D4A">
        <w:rPr>
          <w:lang w:eastAsia="ru-RU"/>
        </w:rPr>
        <w:t>&gt;</w:t>
      </w:r>
      <w:proofErr w:type="gramEnd"/>
      <w:r w:rsidRPr="00192D4A">
        <w:rPr>
          <w:lang w:eastAsia="ru-RU"/>
        </w:rPr>
        <w:t xml:space="preserve"> 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Domain</w:t>
      </w:r>
      <w:proofErr w:type="spellEnd"/>
      <w:r>
        <w:rPr>
          <w:lang w:eastAsia="ru-RU"/>
        </w:rPr>
        <w:t xml:space="preserve"> </w:t>
      </w:r>
      <w:r w:rsidR="00BC722A">
        <w:rPr>
          <w:lang w:eastAsia="ru-RU"/>
        </w:rPr>
        <w:t>&lt;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 xml:space="preserve">. </w:t>
      </w:r>
      <w:proofErr w:type="spellStart"/>
      <w:r>
        <w:rPr>
          <w:lang w:eastAsia="ru-RU"/>
        </w:rPr>
        <w:t>Presentation</w:t>
      </w:r>
      <w:proofErr w:type="spellEnd"/>
      <w:r>
        <w:rPr>
          <w:lang w:eastAsia="ru-RU"/>
        </w:rPr>
        <w:t xml:space="preserve"> вызывает </w:t>
      </w:r>
      <w:proofErr w:type="spellStart"/>
      <w:r>
        <w:rPr>
          <w:lang w:eastAsia="ru-RU"/>
        </w:rPr>
        <w:t>Use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Cases</w:t>
      </w:r>
      <w:proofErr w:type="spellEnd"/>
      <w:r>
        <w:rPr>
          <w:lang w:eastAsia="ru-RU"/>
        </w:rPr>
        <w:t xml:space="preserve"> из </w:t>
      </w:r>
      <w:proofErr w:type="spellStart"/>
      <w:r>
        <w:rPr>
          <w:lang w:eastAsia="ru-RU"/>
        </w:rPr>
        <w:t>Domain</w:t>
      </w:r>
      <w:proofErr w:type="spellEnd"/>
      <w:r>
        <w:rPr>
          <w:lang w:eastAsia="ru-RU"/>
        </w:rPr>
        <w:t xml:space="preserve">, а </w:t>
      </w: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 xml:space="preserve"> реализует интерфейсы </w:t>
      </w:r>
      <w:proofErr w:type="spellStart"/>
      <w:r>
        <w:rPr>
          <w:lang w:eastAsia="ru-RU"/>
        </w:rPr>
        <w:t>репозиториев</w:t>
      </w:r>
      <w:proofErr w:type="spellEnd"/>
      <w:r>
        <w:rPr>
          <w:lang w:eastAsia="ru-RU"/>
        </w:rPr>
        <w:t xml:space="preserve">, описанные в </w:t>
      </w:r>
      <w:proofErr w:type="spellStart"/>
      <w:r>
        <w:rPr>
          <w:lang w:eastAsia="ru-RU"/>
        </w:rPr>
        <w:t>Domain</w:t>
      </w:r>
      <w:proofErr w:type="spellEnd"/>
      <w:r>
        <w:rPr>
          <w:lang w:eastAsia="ru-RU"/>
        </w:rPr>
        <w:t xml:space="preserve">. Сам </w:t>
      </w:r>
      <w:proofErr w:type="spellStart"/>
      <w:r>
        <w:rPr>
          <w:lang w:eastAsia="ru-RU"/>
        </w:rPr>
        <w:t>Domain</w:t>
      </w:r>
      <w:proofErr w:type="spellEnd"/>
      <w:r>
        <w:rPr>
          <w:lang w:eastAsia="ru-RU"/>
        </w:rPr>
        <w:t xml:space="preserve"> не зависит ни от одного слоя. Сборку слоёв выполняет </w:t>
      </w:r>
      <w:proofErr w:type="spellStart"/>
      <w:r>
        <w:rPr>
          <w:lang w:eastAsia="ru-RU"/>
        </w:rPr>
        <w:t>Hilt</w:t>
      </w:r>
      <w:proofErr w:type="spellEnd"/>
      <w:r>
        <w:rPr>
          <w:lang w:eastAsia="ru-RU"/>
        </w:rPr>
        <w:t xml:space="preserve">, который подставляет реализации </w:t>
      </w:r>
      <w:proofErr w:type="spellStart"/>
      <w:r>
        <w:rPr>
          <w:lang w:eastAsia="ru-RU"/>
        </w:rPr>
        <w:t>репозиториев</w:t>
      </w:r>
      <w:proofErr w:type="spellEnd"/>
      <w:r>
        <w:rPr>
          <w:lang w:eastAsia="ru-RU"/>
        </w:rPr>
        <w:t xml:space="preserve"> вместо их интерфейсов.</w:t>
      </w:r>
    </w:p>
    <w:p w14:paraId="71E639E5" w14:textId="56F64882" w:rsidR="00192D4A" w:rsidRDefault="00B9673D" w:rsidP="003A48EC">
      <w:pPr>
        <w:pStyle w:val="a9"/>
        <w:jc w:val="left"/>
        <w:rPr>
          <w:lang w:eastAsia="ru-RU"/>
        </w:rPr>
      </w:pPr>
      <w:r>
        <w:rPr>
          <w:lang w:eastAsia="ru-RU"/>
        </w:rPr>
        <w:t>На основе вышеописанного была составлена диаграмма слоев для описания архитектуры приложения.</w:t>
      </w:r>
    </w:p>
    <w:p w14:paraId="41487559" w14:textId="77777777" w:rsidR="00BC722A" w:rsidRDefault="00BC722A" w:rsidP="003A48EC">
      <w:pPr>
        <w:pStyle w:val="a9"/>
        <w:jc w:val="left"/>
        <w:rPr>
          <w:lang w:eastAsia="ru-RU"/>
        </w:rPr>
      </w:pPr>
    </w:p>
    <w:p w14:paraId="7C688B66" w14:textId="6476145F" w:rsidR="00846A5D" w:rsidRDefault="00B9673D" w:rsidP="00B9673D">
      <w:pPr>
        <w:pStyle w:val="a9"/>
        <w:ind w:firstLine="0"/>
        <w:jc w:val="center"/>
        <w:rPr>
          <w:lang w:eastAsia="ru-RU"/>
        </w:rPr>
      </w:pPr>
      <w:r w:rsidRPr="00B9673D">
        <w:rPr>
          <w:noProof/>
          <w:lang w:eastAsia="ru-RU"/>
        </w:rPr>
        <w:drawing>
          <wp:inline distT="0" distB="0" distL="0" distR="0" wp14:anchorId="5FF508BF" wp14:editId="5D3CB9DC">
            <wp:extent cx="5940425" cy="20370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6824" w14:textId="44137A7A" w:rsidR="00B9673D" w:rsidRDefault="00B9673D" w:rsidP="00B9673D">
      <w:pPr>
        <w:pStyle w:val="a9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 </w:t>
      </w:r>
      <w:r w:rsidR="00BC722A">
        <w:rPr>
          <w:lang w:eastAsia="ru-RU"/>
        </w:rPr>
        <w:t>–</w:t>
      </w:r>
      <w:r>
        <w:rPr>
          <w:lang w:eastAsia="ru-RU"/>
        </w:rPr>
        <w:t xml:space="preserve"> </w:t>
      </w:r>
      <w:r w:rsidR="00BC722A">
        <w:rPr>
          <w:lang w:eastAsia="ru-RU"/>
        </w:rPr>
        <w:t>Диаграмма слоев архитектуры проекта.</w:t>
      </w:r>
    </w:p>
    <w:p w14:paraId="3A4EAD7C" w14:textId="43269EE3" w:rsidR="00846A5D" w:rsidRDefault="00BC722A" w:rsidP="00BC722A">
      <w:pPr>
        <w:pStyle w:val="a9"/>
        <w:rPr>
          <w:lang w:eastAsia="ru-RU"/>
        </w:rPr>
      </w:pPr>
      <w:r>
        <w:rPr>
          <w:lang w:eastAsia="ru-RU"/>
        </w:rPr>
        <w:lastRenderedPageBreak/>
        <w:t xml:space="preserve">Так же была составлена диаграмма компонентов проекта, для наглядной демонстрации взаимодействия всех компонентов системы. </w:t>
      </w:r>
      <w:r w:rsidRPr="00BC722A">
        <w:rPr>
          <w:lang w:eastAsia="ru-RU"/>
        </w:rPr>
        <w:t>Диаграмма компонентов показывает, из каких частей состоит приложение и через какие интерфейсы они общаются. Каждый компонен</w:t>
      </w:r>
      <w:r>
        <w:rPr>
          <w:lang w:eastAsia="ru-RU"/>
        </w:rPr>
        <w:t>т предоставляет интерфейс</w:t>
      </w:r>
      <w:r w:rsidRPr="00BC722A">
        <w:rPr>
          <w:lang w:eastAsia="ru-RU"/>
        </w:rPr>
        <w:t xml:space="preserve"> или требует интерфе</w:t>
      </w:r>
      <w:r>
        <w:rPr>
          <w:lang w:eastAsia="ru-RU"/>
        </w:rPr>
        <w:t>йс другого компонента</w:t>
      </w:r>
      <w:r w:rsidRPr="00BC722A">
        <w:rPr>
          <w:lang w:eastAsia="ru-RU"/>
        </w:rPr>
        <w:t>.</w:t>
      </w:r>
    </w:p>
    <w:p w14:paraId="47D522FE" w14:textId="77777777" w:rsidR="00BC722A" w:rsidRDefault="00BC722A" w:rsidP="003A48EC">
      <w:pPr>
        <w:pStyle w:val="a9"/>
        <w:jc w:val="left"/>
        <w:rPr>
          <w:lang w:eastAsia="ru-RU"/>
        </w:rPr>
      </w:pPr>
    </w:p>
    <w:p w14:paraId="7200BEFE" w14:textId="7A19F76B" w:rsidR="00BC722A" w:rsidRDefault="00BC722A" w:rsidP="00BC722A">
      <w:pPr>
        <w:pStyle w:val="a9"/>
        <w:ind w:firstLine="0"/>
        <w:jc w:val="center"/>
        <w:rPr>
          <w:lang w:eastAsia="ru-RU"/>
        </w:rPr>
      </w:pPr>
      <w:r w:rsidRPr="00BC722A">
        <w:rPr>
          <w:noProof/>
          <w:lang w:eastAsia="ru-RU"/>
        </w:rPr>
        <w:drawing>
          <wp:inline distT="0" distB="0" distL="0" distR="0" wp14:anchorId="2C627D5F" wp14:editId="31A73263">
            <wp:extent cx="5940425" cy="2573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F072" w14:textId="331AE29E" w:rsidR="00610DE5" w:rsidRDefault="00BC722A" w:rsidP="00C709A9">
      <w:pPr>
        <w:pStyle w:val="a9"/>
        <w:ind w:firstLine="0"/>
        <w:jc w:val="center"/>
        <w:rPr>
          <w:lang w:eastAsia="ru-RU"/>
        </w:rPr>
      </w:pPr>
      <w:r>
        <w:rPr>
          <w:lang w:eastAsia="ru-RU"/>
        </w:rPr>
        <w:t>Рисунок 3 – Диаграмма компонентов.</w:t>
      </w:r>
    </w:p>
    <w:p w14:paraId="701F0F35" w14:textId="3350F1EA" w:rsidR="00610DE5" w:rsidRDefault="00610DE5" w:rsidP="00610DE5">
      <w:pPr>
        <w:pStyle w:val="3"/>
        <w:numPr>
          <w:ilvl w:val="2"/>
          <w:numId w:val="1"/>
        </w:numPr>
        <w:ind w:left="0" w:firstLine="709"/>
        <w:rPr>
          <w:lang w:val="en-US" w:eastAsia="ru-RU"/>
        </w:rPr>
      </w:pPr>
      <w:bookmarkStart w:id="2" w:name="_Toc244274322"/>
      <w:r>
        <w:rPr>
          <w:lang w:eastAsia="ru-RU"/>
        </w:rPr>
        <w:t xml:space="preserve">Диаграмма классов </w:t>
      </w:r>
      <w:r>
        <w:rPr>
          <w:lang w:val="en-US" w:eastAsia="ru-RU"/>
        </w:rPr>
        <w:t>domain</w:t>
      </w:r>
      <w:bookmarkEnd w:id="2"/>
    </w:p>
    <w:p w14:paraId="435D76CC" w14:textId="49ABA4E5" w:rsidR="00C709A9" w:rsidRDefault="00A25BBF" w:rsidP="00C709A9">
      <w:pPr>
        <w:pStyle w:val="a9"/>
        <w:rPr>
          <w:lang w:eastAsia="ru-RU"/>
        </w:rPr>
      </w:pPr>
      <w:r>
        <w:rPr>
          <w:lang w:eastAsia="ru-RU"/>
        </w:rPr>
        <w:t>Для более наглядного</w:t>
      </w:r>
    </w:p>
    <w:p w14:paraId="58E1C46D" w14:textId="0500E347" w:rsidR="00717024" w:rsidRDefault="00717024" w:rsidP="00C709A9">
      <w:pPr>
        <w:pStyle w:val="a9"/>
        <w:rPr>
          <w:lang w:eastAsia="ru-RU"/>
        </w:rPr>
      </w:pPr>
      <w:r w:rsidRPr="00A25BBF">
        <w:rPr>
          <w:lang w:eastAsia="ru-RU"/>
        </w:rPr>
        <w:t xml:space="preserve">Сущности слоя </w:t>
      </w:r>
      <w:proofErr w:type="spellStart"/>
      <w:r w:rsidRPr="00A25BBF">
        <w:rPr>
          <w:lang w:eastAsia="ru-RU"/>
        </w:rPr>
        <w:t>Domain</w:t>
      </w:r>
      <w:proofErr w:type="spellEnd"/>
      <w:r w:rsidRPr="00A25BBF">
        <w:rPr>
          <w:lang w:eastAsia="ru-RU"/>
        </w:rPr>
        <w:t xml:space="preserve"> представляют собой модели предметной области, независимые от способа хранения.</w:t>
      </w:r>
    </w:p>
    <w:p w14:paraId="0E1BC2BC" w14:textId="492B22A0" w:rsidR="00BA2AD6" w:rsidRPr="00A25BBF" w:rsidRDefault="00D739BF" w:rsidP="00BA2AD6">
      <w:pPr>
        <w:pStyle w:val="a9"/>
        <w:spacing w:before="240"/>
        <w:ind w:firstLine="0"/>
        <w:contextualSpacing w:val="0"/>
        <w:rPr>
          <w:lang w:eastAsia="ru-RU"/>
        </w:rPr>
      </w:pPr>
      <w:r>
        <w:rPr>
          <w:lang w:eastAsia="ru-RU"/>
        </w:rPr>
        <w:t>Таблица 1</w:t>
      </w:r>
      <w:r w:rsidR="00BA2AD6">
        <w:rPr>
          <w:lang w:eastAsia="ru-RU"/>
        </w:rPr>
        <w:t xml:space="preserve"> – Список моделей слоя </w:t>
      </w:r>
      <w:proofErr w:type="spellStart"/>
      <w:r w:rsidR="00BA2AD6" w:rsidRPr="00A25BBF">
        <w:rPr>
          <w:lang w:eastAsia="ru-RU"/>
        </w:rPr>
        <w:t>Domain</w:t>
      </w:r>
      <w:proofErr w:type="spellEnd"/>
      <w:r w:rsidR="00BA2AD6">
        <w:rPr>
          <w:lang w:eastAsia="ru-RU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64"/>
        <w:gridCol w:w="3104"/>
        <w:gridCol w:w="3077"/>
      </w:tblGrid>
      <w:tr w:rsidR="00610DE5" w:rsidRPr="00610DE5" w14:paraId="158C4890" w14:textId="77777777" w:rsidTr="00192D4A">
        <w:tc>
          <w:tcPr>
            <w:tcW w:w="3408" w:type="dxa"/>
          </w:tcPr>
          <w:p w14:paraId="588402BD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3408" w:type="dxa"/>
          </w:tcPr>
          <w:p w14:paraId="5B69E034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Пример полей</w:t>
            </w:r>
          </w:p>
        </w:tc>
        <w:tc>
          <w:tcPr>
            <w:tcW w:w="3408" w:type="dxa"/>
          </w:tcPr>
          <w:p w14:paraId="07CB190A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610DE5" w:rsidRPr="00610DE5" w14:paraId="02237DC6" w14:textId="77777777" w:rsidTr="00192D4A">
        <w:tc>
          <w:tcPr>
            <w:tcW w:w="3408" w:type="dxa"/>
          </w:tcPr>
          <w:p w14:paraId="41C86B11" w14:textId="77777777" w:rsidR="00610DE5" w:rsidRPr="00610DE5" w:rsidRDefault="00610DE5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proofErr w:type="spellEnd"/>
          </w:p>
        </w:tc>
        <w:tc>
          <w:tcPr>
            <w:tcW w:w="3408" w:type="dxa"/>
          </w:tcPr>
          <w:p w14:paraId="40C05234" w14:textId="5A3164F0" w:rsidR="00610DE5" w:rsidRPr="00C709A9" w:rsidRDefault="00C709A9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id, title (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 introduction (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вступление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 objective (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 status (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дела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  <w:tc>
          <w:tcPr>
            <w:tcW w:w="3408" w:type="dxa"/>
          </w:tcPr>
          <w:p w14:paraId="2D1E655D" w14:textId="77777777" w:rsidR="00610DE5" w:rsidRPr="00610DE5" w:rsidRDefault="00610DE5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Детективное дело и состояние расследования.</w:t>
            </w:r>
          </w:p>
        </w:tc>
      </w:tr>
      <w:tr w:rsidR="00610DE5" w:rsidRPr="00610DE5" w14:paraId="6377991E" w14:textId="77777777" w:rsidTr="00192D4A">
        <w:tc>
          <w:tcPr>
            <w:tcW w:w="3408" w:type="dxa"/>
          </w:tcPr>
          <w:p w14:paraId="269CD85E" w14:textId="77777777" w:rsidR="00610DE5" w:rsidRPr="00610DE5" w:rsidRDefault="00610DE5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Suspect</w:t>
            </w:r>
            <w:proofErr w:type="spellEnd"/>
          </w:p>
        </w:tc>
        <w:tc>
          <w:tcPr>
            <w:tcW w:w="3408" w:type="dxa"/>
          </w:tcPr>
          <w:p w14:paraId="6A2553E8" w14:textId="46487E4E" w:rsidR="00610DE5" w:rsidRPr="00610DE5" w:rsidRDefault="00C709A9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caseId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дела),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(имя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profile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(описание персонажа)</w:t>
            </w:r>
          </w:p>
        </w:tc>
        <w:tc>
          <w:tcPr>
            <w:tcW w:w="3408" w:type="dxa"/>
          </w:tcPr>
          <w:p w14:paraId="3510E03F" w14:textId="77777777" w:rsidR="00610DE5" w:rsidRPr="00610DE5" w:rsidRDefault="00610DE5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Подозреваемый в рамках дела.</w:t>
            </w:r>
          </w:p>
        </w:tc>
      </w:tr>
      <w:tr w:rsidR="00610DE5" w:rsidRPr="00610DE5" w14:paraId="09579295" w14:textId="77777777" w:rsidTr="00192D4A">
        <w:tc>
          <w:tcPr>
            <w:tcW w:w="3408" w:type="dxa"/>
          </w:tcPr>
          <w:p w14:paraId="7E39F1A1" w14:textId="77777777" w:rsidR="00610DE5" w:rsidRPr="00610DE5" w:rsidRDefault="00610DE5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Clue</w:t>
            </w:r>
            <w:proofErr w:type="spellEnd"/>
          </w:p>
        </w:tc>
        <w:tc>
          <w:tcPr>
            <w:tcW w:w="3408" w:type="dxa"/>
          </w:tcPr>
          <w:p w14:paraId="0FF7B69C" w14:textId="33FA3A3B" w:rsidR="00610DE5" w:rsidRPr="00C709A9" w:rsidRDefault="00C709A9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caseId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дела), 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(название), 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description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(описание), 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source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(источник)</w:t>
            </w:r>
          </w:p>
        </w:tc>
        <w:tc>
          <w:tcPr>
            <w:tcW w:w="3408" w:type="dxa"/>
          </w:tcPr>
          <w:p w14:paraId="2D2541BC" w14:textId="77777777" w:rsidR="00610DE5" w:rsidRPr="00610DE5" w:rsidRDefault="00610DE5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Улика, которую игрок получает и изучает.</w:t>
            </w:r>
          </w:p>
        </w:tc>
      </w:tr>
      <w:tr w:rsidR="00610DE5" w:rsidRPr="00610DE5" w14:paraId="0889A6BA" w14:textId="77777777" w:rsidTr="00192D4A">
        <w:tc>
          <w:tcPr>
            <w:tcW w:w="3408" w:type="dxa"/>
          </w:tcPr>
          <w:p w14:paraId="7F9F03F7" w14:textId="77777777" w:rsidR="00610DE5" w:rsidRPr="00610DE5" w:rsidRDefault="00610DE5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D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DialogueMessage</w:t>
            </w:r>
            <w:proofErr w:type="spellEnd"/>
          </w:p>
        </w:tc>
        <w:tc>
          <w:tcPr>
            <w:tcW w:w="3408" w:type="dxa"/>
          </w:tcPr>
          <w:p w14:paraId="12681085" w14:textId="6D652478" w:rsidR="00610DE5" w:rsidRPr="00C709A9" w:rsidRDefault="00C709A9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caseId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дела),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suspectId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подозреваемого), 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(автор сообщения), 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(текст),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createdAt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(дата и время создания).</w:t>
            </w:r>
          </w:p>
        </w:tc>
        <w:tc>
          <w:tcPr>
            <w:tcW w:w="3408" w:type="dxa"/>
          </w:tcPr>
          <w:p w14:paraId="3D4E8679" w14:textId="77777777" w:rsidR="00610DE5" w:rsidRPr="00610DE5" w:rsidRDefault="00610DE5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Сообщение игрока или персонажа.</w:t>
            </w:r>
          </w:p>
        </w:tc>
      </w:tr>
      <w:tr w:rsidR="00610DE5" w:rsidRPr="00610DE5" w14:paraId="2BC6841E" w14:textId="77777777" w:rsidTr="00192D4A">
        <w:tc>
          <w:tcPr>
            <w:tcW w:w="3408" w:type="dxa"/>
          </w:tcPr>
          <w:p w14:paraId="23CDEE16" w14:textId="77777777" w:rsidR="00610DE5" w:rsidRPr="00610DE5" w:rsidRDefault="00610DE5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InvestigationProgress</w:t>
            </w:r>
            <w:proofErr w:type="spellEnd"/>
          </w:p>
        </w:tc>
        <w:tc>
          <w:tcPr>
            <w:tcW w:w="3408" w:type="dxa"/>
          </w:tcPr>
          <w:p w14:paraId="2E338488" w14:textId="35D9E93B" w:rsidR="00610DE5" w:rsidRPr="00610DE5" w:rsidRDefault="00C709A9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игрока),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caseId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дела),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collectedClueIds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(идентификаторы собранных улик),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(статус расследования).</w:t>
            </w:r>
          </w:p>
        </w:tc>
        <w:tc>
          <w:tcPr>
            <w:tcW w:w="3408" w:type="dxa"/>
          </w:tcPr>
          <w:p w14:paraId="09701446" w14:textId="77777777" w:rsidR="00610DE5" w:rsidRPr="00610DE5" w:rsidRDefault="00610DE5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Сохранённый прогресс игрока.</w:t>
            </w:r>
          </w:p>
        </w:tc>
      </w:tr>
      <w:tr w:rsidR="00610DE5" w:rsidRPr="00610DE5" w14:paraId="48EDE016" w14:textId="77777777" w:rsidTr="00192D4A">
        <w:tc>
          <w:tcPr>
            <w:tcW w:w="3408" w:type="dxa"/>
          </w:tcPr>
          <w:p w14:paraId="79C73FB2" w14:textId="77777777" w:rsidR="00610DE5" w:rsidRPr="00610DE5" w:rsidRDefault="00610DE5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Accusation</w:t>
            </w:r>
            <w:proofErr w:type="spellEnd"/>
          </w:p>
        </w:tc>
        <w:tc>
          <w:tcPr>
            <w:tcW w:w="3408" w:type="dxa"/>
          </w:tcPr>
          <w:p w14:paraId="6BE396D5" w14:textId="1D82531D" w:rsidR="00610DE5" w:rsidRPr="00C709A9" w:rsidRDefault="00C709A9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caseId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дела),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suspectId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подозреваемого),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isCorrect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(правильность обвинения), 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explanation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(объяснение результата)</w:t>
            </w:r>
          </w:p>
        </w:tc>
        <w:tc>
          <w:tcPr>
            <w:tcW w:w="3408" w:type="dxa"/>
          </w:tcPr>
          <w:p w14:paraId="151E5D4C" w14:textId="77777777" w:rsidR="00610DE5" w:rsidRPr="00610DE5" w:rsidRDefault="00610DE5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Итоговый выбор подозреваемого.</w:t>
            </w:r>
          </w:p>
        </w:tc>
      </w:tr>
      <w:tr w:rsidR="00610DE5" w:rsidRPr="00610DE5" w14:paraId="7D711AA8" w14:textId="77777777" w:rsidTr="00192D4A">
        <w:tc>
          <w:tcPr>
            <w:tcW w:w="3408" w:type="dxa"/>
          </w:tcPr>
          <w:p w14:paraId="68BA7DA9" w14:textId="77777777" w:rsidR="00610DE5" w:rsidRPr="00610DE5" w:rsidRDefault="00610DE5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MorsePuzzle</w:t>
            </w:r>
            <w:proofErr w:type="spellEnd"/>
          </w:p>
        </w:tc>
        <w:tc>
          <w:tcPr>
            <w:tcW w:w="3408" w:type="dxa"/>
          </w:tcPr>
          <w:p w14:paraId="5573BC25" w14:textId="6036D9DE" w:rsidR="00610DE5" w:rsidRPr="00610DE5" w:rsidRDefault="00C709A9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encodedPattern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(закодированный сигнал),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expectedAnswer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(правильный ответ),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clueRewardId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награды-улики)</w:t>
            </w:r>
          </w:p>
        </w:tc>
        <w:tc>
          <w:tcPr>
            <w:tcW w:w="3408" w:type="dxa"/>
          </w:tcPr>
          <w:p w14:paraId="5405CC07" w14:textId="77777777" w:rsidR="00610DE5" w:rsidRPr="00610DE5" w:rsidRDefault="00610DE5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Вибрационная загадка и награда.</w:t>
            </w:r>
          </w:p>
        </w:tc>
      </w:tr>
    </w:tbl>
    <w:p w14:paraId="697AD83C" w14:textId="77777777" w:rsidR="00610DE5" w:rsidRPr="00610DE5" w:rsidRDefault="00610DE5" w:rsidP="003A48EC">
      <w:pPr>
        <w:pStyle w:val="a9"/>
        <w:jc w:val="left"/>
        <w:rPr>
          <w:lang w:val="en-US" w:eastAsia="ru-RU"/>
        </w:rPr>
      </w:pPr>
    </w:p>
    <w:p w14:paraId="22A647C0" w14:textId="5A2B4984" w:rsidR="00BB2604" w:rsidRDefault="00BB2604" w:rsidP="00BB2604">
      <w:pPr>
        <w:pStyle w:val="a9"/>
        <w:ind w:firstLine="0"/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9B02465" wp14:editId="3FE986DB">
            <wp:extent cx="5381625" cy="40993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430" cy="410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57C8" w14:textId="410C5762" w:rsidR="00BB2604" w:rsidRDefault="00BB2604" w:rsidP="00BB2604">
      <w:pPr>
        <w:pStyle w:val="a9"/>
        <w:ind w:firstLine="0"/>
        <w:jc w:val="center"/>
        <w:rPr>
          <w:lang w:eastAsia="ru-RU"/>
        </w:rPr>
      </w:pPr>
      <w:r>
        <w:rPr>
          <w:lang w:eastAsia="ru-RU"/>
        </w:rPr>
        <w:t>Рисунок 4 – Диаграмма классов для с</w:t>
      </w:r>
      <w:r>
        <w:rPr>
          <w:lang w:eastAsia="ru-RU"/>
        </w:rPr>
        <w:t>л</w:t>
      </w:r>
      <w:bookmarkStart w:id="3" w:name="_GoBack"/>
      <w:bookmarkEnd w:id="3"/>
      <w:r>
        <w:rPr>
          <w:lang w:eastAsia="ru-RU"/>
        </w:rPr>
        <w:t xml:space="preserve">оя </w:t>
      </w:r>
      <w:r>
        <w:rPr>
          <w:lang w:val="en-US" w:eastAsia="ru-RU"/>
        </w:rPr>
        <w:t>domain</w:t>
      </w:r>
      <w:r>
        <w:rPr>
          <w:lang w:eastAsia="ru-RU"/>
        </w:rPr>
        <w:t>.</w:t>
      </w:r>
    </w:p>
    <w:p w14:paraId="1EAF5CDC" w14:textId="77777777" w:rsidR="00BB2604" w:rsidRDefault="00BB2604" w:rsidP="00D739BF">
      <w:pPr>
        <w:pStyle w:val="a9"/>
        <w:jc w:val="left"/>
        <w:rPr>
          <w:lang w:eastAsia="ru-RU"/>
        </w:rPr>
      </w:pPr>
    </w:p>
    <w:p w14:paraId="71164838" w14:textId="4A43C8DE" w:rsidR="00505A06" w:rsidRPr="00505A06" w:rsidRDefault="00505A06" w:rsidP="00505A06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4" w:name="_Toc244274323"/>
      <w:r>
        <w:rPr>
          <w:lang w:eastAsia="ru-RU"/>
        </w:rPr>
        <w:t xml:space="preserve">Проектирование </w:t>
      </w:r>
      <w:r>
        <w:rPr>
          <w:lang w:val="en-US" w:eastAsia="ru-RU"/>
        </w:rPr>
        <w:t>use</w:t>
      </w:r>
      <w:r w:rsidRPr="00505A06">
        <w:rPr>
          <w:lang w:eastAsia="ru-RU"/>
        </w:rPr>
        <w:t>-</w:t>
      </w:r>
      <w:r>
        <w:rPr>
          <w:lang w:val="en-US" w:eastAsia="ru-RU"/>
        </w:rPr>
        <w:t>cases</w:t>
      </w:r>
      <w:r w:rsidRPr="00505A06">
        <w:rPr>
          <w:lang w:eastAsia="ru-RU"/>
        </w:rPr>
        <w:t xml:space="preserve"> </w:t>
      </w:r>
      <w:r>
        <w:rPr>
          <w:lang w:eastAsia="ru-RU"/>
        </w:rPr>
        <w:t>и интерфейсов проекта</w:t>
      </w:r>
      <w:bookmarkEnd w:id="4"/>
    </w:p>
    <w:p w14:paraId="6A607D9A" w14:textId="2BE18039" w:rsidR="001F31B0" w:rsidRPr="00BA2AD6" w:rsidRDefault="00BA2AD6" w:rsidP="00BA2AD6">
      <w:pPr>
        <w:pStyle w:val="a9"/>
      </w:pPr>
      <w:r w:rsidRPr="00BA2AD6">
        <w:t xml:space="preserve">Для слоя </w:t>
      </w:r>
      <w:proofErr w:type="spellStart"/>
      <w:r w:rsidRPr="00BA2AD6">
        <w:t>Domain</w:t>
      </w:r>
      <w:proofErr w:type="spellEnd"/>
      <w:r>
        <w:t xml:space="preserve"> бы</w:t>
      </w:r>
      <w:r w:rsidRPr="00BA2AD6">
        <w:t xml:space="preserve">ли спроектированы основные </w:t>
      </w:r>
      <w:proofErr w:type="spellStart"/>
      <w:r w:rsidRPr="00BA2AD6">
        <w:t>юзкейсы</w:t>
      </w:r>
      <w:proofErr w:type="spellEnd"/>
      <w:r w:rsidRPr="00BA2AD6">
        <w:t xml:space="preserve"> и </w:t>
      </w:r>
      <w:proofErr w:type="spellStart"/>
      <w:r>
        <w:t>интерфесйсы</w:t>
      </w:r>
      <w:proofErr w:type="spellEnd"/>
      <w:r>
        <w:t>, а также представлены в виде таблиц.</w:t>
      </w:r>
    </w:p>
    <w:p w14:paraId="79A01D1F" w14:textId="7E6F7320" w:rsidR="00B74FCB" w:rsidRPr="00BA2AD6" w:rsidRDefault="00D739BF" w:rsidP="00BA2AD6">
      <w:pPr>
        <w:pStyle w:val="a9"/>
        <w:spacing w:before="240"/>
        <w:ind w:firstLine="0"/>
        <w:contextualSpacing w:val="0"/>
        <w:rPr>
          <w:lang w:eastAsia="ru-RU"/>
        </w:rPr>
      </w:pPr>
      <w:r>
        <w:rPr>
          <w:lang w:eastAsia="ru-RU"/>
        </w:rPr>
        <w:t>Таблица 2</w:t>
      </w:r>
      <w:r w:rsidR="00BA2AD6">
        <w:rPr>
          <w:lang w:eastAsia="ru-RU"/>
        </w:rPr>
        <w:t xml:space="preserve"> – Таблица </w:t>
      </w:r>
      <w:proofErr w:type="spellStart"/>
      <w:r w:rsidR="00BA2AD6">
        <w:rPr>
          <w:lang w:val="en-US" w:eastAsia="ru-RU"/>
        </w:rPr>
        <w:t>usecases</w:t>
      </w:r>
      <w:proofErr w:type="spellEnd"/>
      <w:r w:rsidR="00BA2AD6">
        <w:rPr>
          <w:lang w:eastAsia="ru-RU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05"/>
        <w:gridCol w:w="4640"/>
      </w:tblGrid>
      <w:tr w:rsidR="00717024" w:rsidRPr="00717024" w14:paraId="0C4756EB" w14:textId="77777777" w:rsidTr="00717024">
        <w:tc>
          <w:tcPr>
            <w:tcW w:w="4705" w:type="dxa"/>
          </w:tcPr>
          <w:p w14:paraId="48DB70F2" w14:textId="6E32F590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Use</w:t>
            </w:r>
            <w:proofErr w:type="spellEnd"/>
            <w:r w:rsidRPr="007170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7024">
              <w:rPr>
                <w:rFonts w:ascii="Times New Roman" w:hAnsi="Times New Roman" w:cs="Times New Roman"/>
              </w:rPr>
              <w:t>case</w:t>
            </w:r>
            <w:proofErr w:type="spellEnd"/>
          </w:p>
        </w:tc>
        <w:tc>
          <w:tcPr>
            <w:tcW w:w="4640" w:type="dxa"/>
          </w:tcPr>
          <w:p w14:paraId="2588CDAE" w14:textId="05839D9F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717024" w:rsidRPr="00717024" w14:paraId="241AD030" w14:textId="77777777" w:rsidTr="00717024">
        <w:tc>
          <w:tcPr>
            <w:tcW w:w="4705" w:type="dxa"/>
          </w:tcPr>
          <w:p w14:paraId="25E3E9C7" w14:textId="7FBF7B56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SignIn</w:t>
            </w:r>
            <w:proofErr w:type="spellEnd"/>
          </w:p>
        </w:tc>
        <w:tc>
          <w:tcPr>
            <w:tcW w:w="4640" w:type="dxa"/>
          </w:tcPr>
          <w:p w14:paraId="338C3004" w14:textId="0E15FFEB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 xml:space="preserve">Вход пользователя </w:t>
            </w:r>
          </w:p>
        </w:tc>
      </w:tr>
      <w:tr w:rsidR="00717024" w:rsidRPr="00717024" w14:paraId="1E13605D" w14:textId="77777777" w:rsidTr="00717024">
        <w:tc>
          <w:tcPr>
            <w:tcW w:w="4705" w:type="dxa"/>
          </w:tcPr>
          <w:p w14:paraId="33B186E6" w14:textId="7565208E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SignUp</w:t>
            </w:r>
            <w:proofErr w:type="spellEnd"/>
          </w:p>
        </w:tc>
        <w:tc>
          <w:tcPr>
            <w:tcW w:w="4640" w:type="dxa"/>
          </w:tcPr>
          <w:p w14:paraId="3C90E7A4" w14:textId="3DDF33CB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Регистрация пользователя</w:t>
            </w:r>
          </w:p>
        </w:tc>
      </w:tr>
      <w:tr w:rsidR="00717024" w:rsidRPr="00717024" w14:paraId="5A48FED9" w14:textId="77777777" w:rsidTr="00717024">
        <w:tc>
          <w:tcPr>
            <w:tcW w:w="4705" w:type="dxa"/>
          </w:tcPr>
          <w:p w14:paraId="002BB852" w14:textId="6FE3D291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LoadAvailableCases</w:t>
            </w:r>
            <w:proofErr w:type="spellEnd"/>
          </w:p>
        </w:tc>
        <w:tc>
          <w:tcPr>
            <w:tcW w:w="4640" w:type="dxa"/>
          </w:tcPr>
          <w:p w14:paraId="284AD7E4" w14:textId="5383B4D6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Получение списка доступных дел</w:t>
            </w:r>
          </w:p>
        </w:tc>
      </w:tr>
      <w:tr w:rsidR="00717024" w:rsidRPr="00717024" w14:paraId="6887A422" w14:textId="77777777" w:rsidTr="00717024">
        <w:tc>
          <w:tcPr>
            <w:tcW w:w="4705" w:type="dxa"/>
          </w:tcPr>
          <w:p w14:paraId="3D65BBD3" w14:textId="407A6F1A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StartInvestigation</w:t>
            </w:r>
            <w:proofErr w:type="spellEnd"/>
          </w:p>
        </w:tc>
        <w:tc>
          <w:tcPr>
            <w:tcW w:w="4640" w:type="dxa"/>
          </w:tcPr>
          <w:p w14:paraId="02E36433" w14:textId="41399097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Начало дела и создание или восстановление прогресса</w:t>
            </w:r>
          </w:p>
        </w:tc>
      </w:tr>
      <w:tr w:rsidR="00717024" w:rsidRPr="00717024" w14:paraId="592CF2A0" w14:textId="77777777" w:rsidTr="00717024">
        <w:tc>
          <w:tcPr>
            <w:tcW w:w="4705" w:type="dxa"/>
          </w:tcPr>
          <w:p w14:paraId="36B0A19E" w14:textId="5E97F821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RestoreInvestigationProgress</w:t>
            </w:r>
            <w:proofErr w:type="spellEnd"/>
          </w:p>
        </w:tc>
        <w:tc>
          <w:tcPr>
            <w:tcW w:w="4640" w:type="dxa"/>
          </w:tcPr>
          <w:p w14:paraId="3134FF25" w14:textId="18849BC5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Восстановление прогресса после перезапуска</w:t>
            </w:r>
          </w:p>
        </w:tc>
      </w:tr>
      <w:tr w:rsidR="00717024" w:rsidRPr="00717024" w14:paraId="3CB81A68" w14:textId="77777777" w:rsidTr="00717024">
        <w:tc>
          <w:tcPr>
            <w:tcW w:w="4705" w:type="dxa"/>
          </w:tcPr>
          <w:p w14:paraId="2C64C934" w14:textId="0C6A3D03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LoadSuspects</w:t>
            </w:r>
            <w:proofErr w:type="spellEnd"/>
          </w:p>
        </w:tc>
        <w:tc>
          <w:tcPr>
            <w:tcW w:w="4640" w:type="dxa"/>
          </w:tcPr>
          <w:p w14:paraId="3187AB01" w14:textId="15257229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Загрузка подозреваемых выбранного дела</w:t>
            </w:r>
          </w:p>
        </w:tc>
      </w:tr>
      <w:tr w:rsidR="00717024" w:rsidRPr="00717024" w14:paraId="32EE6AB7" w14:textId="77777777" w:rsidTr="00717024">
        <w:tc>
          <w:tcPr>
            <w:tcW w:w="4705" w:type="dxa"/>
          </w:tcPr>
          <w:p w14:paraId="7DD9E7D6" w14:textId="0AC2061E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SyncProgress</w:t>
            </w:r>
            <w:proofErr w:type="spellEnd"/>
          </w:p>
        </w:tc>
        <w:tc>
          <w:tcPr>
            <w:tcW w:w="4640" w:type="dxa"/>
          </w:tcPr>
          <w:p w14:paraId="2B9FF7B3" w14:textId="2A17C2B4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Отправка в облако изменений и фото, накопленных без сети</w:t>
            </w:r>
          </w:p>
        </w:tc>
      </w:tr>
      <w:tr w:rsidR="00717024" w:rsidRPr="00717024" w14:paraId="00366300" w14:textId="77777777" w:rsidTr="00717024">
        <w:tc>
          <w:tcPr>
            <w:tcW w:w="4705" w:type="dxa"/>
          </w:tcPr>
          <w:p w14:paraId="576444D5" w14:textId="6CCFDAB7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SendSuspectMessage</w:t>
            </w:r>
            <w:proofErr w:type="spellEnd"/>
          </w:p>
        </w:tc>
        <w:tc>
          <w:tcPr>
            <w:tcW w:w="4640" w:type="dxa"/>
          </w:tcPr>
          <w:p w14:paraId="3CB17DDD" w14:textId="7D079D81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Проверка текста, отправка вопроса и получение ответа персонажа</w:t>
            </w:r>
          </w:p>
        </w:tc>
      </w:tr>
      <w:tr w:rsidR="00717024" w:rsidRPr="00717024" w14:paraId="32F204AF" w14:textId="77777777" w:rsidTr="00717024">
        <w:tc>
          <w:tcPr>
            <w:tcW w:w="4705" w:type="dxa"/>
          </w:tcPr>
          <w:p w14:paraId="4180B710" w14:textId="40D5007A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PresentClueToSuspect</w:t>
            </w:r>
            <w:proofErr w:type="spellEnd"/>
          </w:p>
        </w:tc>
        <w:tc>
          <w:tcPr>
            <w:tcW w:w="4640" w:type="dxa"/>
          </w:tcPr>
          <w:p w14:paraId="01FBC645" w14:textId="3B6F1ECB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Предъявление улики из инвентаря подозреваемому и получение его реакции</w:t>
            </w:r>
          </w:p>
        </w:tc>
      </w:tr>
      <w:tr w:rsidR="00717024" w:rsidRPr="00717024" w14:paraId="5D3DA11C" w14:textId="77777777" w:rsidTr="00717024">
        <w:tc>
          <w:tcPr>
            <w:tcW w:w="4705" w:type="dxa"/>
          </w:tcPr>
          <w:p w14:paraId="2BCCAE36" w14:textId="30FD2418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LoadDialogueHistory</w:t>
            </w:r>
            <w:proofErr w:type="spellEnd"/>
          </w:p>
        </w:tc>
        <w:tc>
          <w:tcPr>
            <w:tcW w:w="4640" w:type="dxa"/>
          </w:tcPr>
          <w:p w14:paraId="66441745" w14:textId="7A5E7818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Получение истории диалога</w:t>
            </w:r>
          </w:p>
        </w:tc>
      </w:tr>
      <w:tr w:rsidR="00717024" w:rsidRPr="00717024" w14:paraId="07FE9E2A" w14:textId="77777777" w:rsidTr="00717024">
        <w:tc>
          <w:tcPr>
            <w:tcW w:w="4705" w:type="dxa"/>
          </w:tcPr>
          <w:p w14:paraId="161F34DF" w14:textId="15322695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LoadNotebook</w:t>
            </w:r>
            <w:proofErr w:type="spellEnd"/>
          </w:p>
        </w:tc>
        <w:tc>
          <w:tcPr>
            <w:tcW w:w="4640" w:type="dxa"/>
          </w:tcPr>
          <w:p w14:paraId="463C07A8" w14:textId="3FFEF154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Загрузка блокнота: показания персонажей и заметки игрока</w:t>
            </w:r>
          </w:p>
        </w:tc>
      </w:tr>
      <w:tr w:rsidR="00717024" w:rsidRPr="00717024" w14:paraId="1DEFAEBD" w14:textId="77777777" w:rsidTr="00717024">
        <w:tc>
          <w:tcPr>
            <w:tcW w:w="4705" w:type="dxa"/>
          </w:tcPr>
          <w:p w14:paraId="28C3DF3A" w14:textId="327CFD22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lastRenderedPageBreak/>
              <w:t>SaveNote</w:t>
            </w:r>
            <w:proofErr w:type="spellEnd"/>
          </w:p>
        </w:tc>
        <w:tc>
          <w:tcPr>
            <w:tcW w:w="4640" w:type="dxa"/>
          </w:tcPr>
          <w:p w14:paraId="7D576CA3" w14:textId="0007BE1F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Сохранение заметки игрока</w:t>
            </w:r>
          </w:p>
        </w:tc>
      </w:tr>
      <w:tr w:rsidR="00717024" w:rsidRPr="00717024" w14:paraId="5C5249E9" w14:textId="77777777" w:rsidTr="00717024">
        <w:tc>
          <w:tcPr>
            <w:tcW w:w="4705" w:type="dxa"/>
          </w:tcPr>
          <w:p w14:paraId="0BF0E44C" w14:textId="04A955C6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FindClueByAzimuth</w:t>
            </w:r>
            <w:proofErr w:type="spellEnd"/>
          </w:p>
        </w:tc>
        <w:tc>
          <w:tcPr>
            <w:tcW w:w="4640" w:type="dxa"/>
          </w:tcPr>
          <w:p w14:paraId="3372F5F3" w14:textId="4B6C200A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Определение по направлению телефона, какая улика находится в поле зрения</w:t>
            </w:r>
          </w:p>
        </w:tc>
      </w:tr>
      <w:tr w:rsidR="00717024" w:rsidRPr="00717024" w14:paraId="1A87603D" w14:textId="77777777" w:rsidTr="00717024">
        <w:tc>
          <w:tcPr>
            <w:tcW w:w="4705" w:type="dxa"/>
          </w:tcPr>
          <w:p w14:paraId="4A5284C9" w14:textId="5CD3B5FE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ConfirmClueApproach</w:t>
            </w:r>
            <w:proofErr w:type="spellEnd"/>
          </w:p>
        </w:tc>
        <w:tc>
          <w:tcPr>
            <w:tcW w:w="4640" w:type="dxa"/>
          </w:tcPr>
          <w:p w14:paraId="5ABCDD6C" w14:textId="40F9BDD8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Проверка, что игрок прошёл нужное число шагов до улики</w:t>
            </w:r>
          </w:p>
        </w:tc>
      </w:tr>
      <w:tr w:rsidR="00717024" w:rsidRPr="00717024" w14:paraId="2C1446B8" w14:textId="77777777" w:rsidTr="00717024">
        <w:tc>
          <w:tcPr>
            <w:tcW w:w="4705" w:type="dxa"/>
          </w:tcPr>
          <w:p w14:paraId="008D43B9" w14:textId="47F4E8E0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SaveCluePhoto</w:t>
            </w:r>
            <w:proofErr w:type="spellEnd"/>
          </w:p>
        </w:tc>
        <w:tc>
          <w:tcPr>
            <w:tcW w:w="4640" w:type="dxa"/>
          </w:tcPr>
          <w:p w14:paraId="466BAE8E" w14:textId="1996B850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Сохранение фото улики на устройство и постановка в очередь отправки</w:t>
            </w:r>
          </w:p>
        </w:tc>
      </w:tr>
      <w:tr w:rsidR="00717024" w:rsidRPr="00717024" w14:paraId="0CCBD482" w14:textId="77777777" w:rsidTr="00717024">
        <w:tc>
          <w:tcPr>
            <w:tcW w:w="4705" w:type="dxa"/>
          </w:tcPr>
          <w:p w14:paraId="58B4DA81" w14:textId="46298DDC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CollectClue</w:t>
            </w:r>
            <w:proofErr w:type="spellEnd"/>
          </w:p>
        </w:tc>
        <w:tc>
          <w:tcPr>
            <w:tcW w:w="4640" w:type="dxa"/>
          </w:tcPr>
          <w:p w14:paraId="2D2F5B3C" w14:textId="4333FE9F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Проверка условия получения улики и обновление прогресса</w:t>
            </w:r>
          </w:p>
        </w:tc>
      </w:tr>
      <w:tr w:rsidR="00717024" w:rsidRPr="00717024" w14:paraId="4AE2E0AF" w14:textId="77777777" w:rsidTr="00717024">
        <w:tc>
          <w:tcPr>
            <w:tcW w:w="4705" w:type="dxa"/>
          </w:tcPr>
          <w:p w14:paraId="07E391B6" w14:textId="3CBC0177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AddToInventory</w:t>
            </w:r>
            <w:proofErr w:type="spellEnd"/>
          </w:p>
        </w:tc>
        <w:tc>
          <w:tcPr>
            <w:tcW w:w="4640" w:type="dxa"/>
          </w:tcPr>
          <w:p w14:paraId="4059AA31" w14:textId="4ACC929F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 xml:space="preserve">Добавление найденного </w:t>
            </w:r>
            <w:r>
              <w:rPr>
                <w:rFonts w:ascii="Times New Roman" w:hAnsi="Times New Roman" w:cs="Times New Roman"/>
              </w:rPr>
              <w:t>предмета или улики в инвентарь</w:t>
            </w:r>
          </w:p>
        </w:tc>
      </w:tr>
      <w:tr w:rsidR="00717024" w:rsidRPr="00717024" w14:paraId="3F0767FA" w14:textId="77777777" w:rsidTr="00717024">
        <w:tc>
          <w:tcPr>
            <w:tcW w:w="4705" w:type="dxa"/>
          </w:tcPr>
          <w:p w14:paraId="0CC5857F" w14:textId="3B080890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LoadInventory</w:t>
            </w:r>
            <w:proofErr w:type="spellEnd"/>
          </w:p>
        </w:tc>
        <w:tc>
          <w:tcPr>
            <w:tcW w:w="4640" w:type="dxa"/>
          </w:tcPr>
          <w:p w14:paraId="109F0174" w14:textId="3E3D431F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Загрузка инвентаря: вкладки «Предметы» и «Улики»</w:t>
            </w:r>
          </w:p>
        </w:tc>
      </w:tr>
      <w:tr w:rsidR="00717024" w:rsidRPr="00717024" w14:paraId="32B0BE12" w14:textId="77777777" w:rsidTr="00717024">
        <w:tc>
          <w:tcPr>
            <w:tcW w:w="4705" w:type="dxa"/>
          </w:tcPr>
          <w:p w14:paraId="5BC8E7E4" w14:textId="4F44C8B0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InspectItem</w:t>
            </w:r>
            <w:proofErr w:type="spellEnd"/>
          </w:p>
        </w:tc>
        <w:tc>
          <w:tcPr>
            <w:tcW w:w="4640" w:type="dxa"/>
          </w:tcPr>
          <w:p w14:paraId="4574F390" w14:textId="1CD3EC45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Осмотр предмета: описание, увеличение, скрытая деталь</w:t>
            </w:r>
          </w:p>
        </w:tc>
      </w:tr>
      <w:tr w:rsidR="00717024" w:rsidRPr="00717024" w14:paraId="3F146DA0" w14:textId="77777777" w:rsidTr="00717024">
        <w:tc>
          <w:tcPr>
            <w:tcW w:w="4705" w:type="dxa"/>
          </w:tcPr>
          <w:p w14:paraId="2ED45DDE" w14:textId="0ADBA5D1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PlayPuzzle</w:t>
            </w:r>
            <w:proofErr w:type="spellEnd"/>
          </w:p>
        </w:tc>
        <w:tc>
          <w:tcPr>
            <w:tcW w:w="4640" w:type="dxa"/>
          </w:tcPr>
          <w:p w14:paraId="2421C878" w14:textId="09E846D5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Проверка ответа на головоломку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17024">
              <w:rPr>
                <w:rFonts w:ascii="Times New Roman" w:hAnsi="Times New Roman" w:cs="Times New Roman"/>
              </w:rPr>
              <w:t>и выдача награды</w:t>
            </w:r>
          </w:p>
        </w:tc>
      </w:tr>
      <w:tr w:rsidR="00717024" w:rsidRPr="00717024" w14:paraId="6B1D7895" w14:textId="77777777" w:rsidTr="00717024">
        <w:tc>
          <w:tcPr>
            <w:tcW w:w="4705" w:type="dxa"/>
          </w:tcPr>
          <w:p w14:paraId="43EA76CE" w14:textId="4D7C7AD2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PlayMorseSignal</w:t>
            </w:r>
            <w:proofErr w:type="spellEnd"/>
          </w:p>
        </w:tc>
        <w:tc>
          <w:tcPr>
            <w:tcW w:w="4640" w:type="dxa"/>
          </w:tcPr>
          <w:p w14:paraId="14DC866B" w14:textId="6923BE00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Преобразование слова в вибрации и его воспроизведение</w:t>
            </w:r>
          </w:p>
        </w:tc>
      </w:tr>
      <w:tr w:rsidR="00717024" w:rsidRPr="00717024" w14:paraId="36167EFE" w14:textId="77777777" w:rsidTr="00717024">
        <w:tc>
          <w:tcPr>
            <w:tcW w:w="4705" w:type="dxa"/>
          </w:tcPr>
          <w:p w14:paraId="0AB17A57" w14:textId="53B1DA4D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InspectScene</w:t>
            </w:r>
            <w:proofErr w:type="spellEnd"/>
          </w:p>
        </w:tc>
        <w:tc>
          <w:tcPr>
            <w:tcW w:w="4640" w:type="dxa"/>
          </w:tcPr>
          <w:p w14:paraId="55AF0317" w14:textId="6910ACF6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Осмотр места происшествия: обработка касания зоны и открытие детали</w:t>
            </w:r>
          </w:p>
        </w:tc>
      </w:tr>
      <w:tr w:rsidR="00717024" w:rsidRPr="00717024" w14:paraId="75D31C17" w14:textId="77777777" w:rsidTr="00717024">
        <w:tc>
          <w:tcPr>
            <w:tcW w:w="4705" w:type="dxa"/>
          </w:tcPr>
          <w:p w14:paraId="4CDE9B65" w14:textId="3FC85646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MatchFingerprint</w:t>
            </w:r>
            <w:proofErr w:type="spellEnd"/>
          </w:p>
        </w:tc>
        <w:tc>
          <w:tcPr>
            <w:tcW w:w="4640" w:type="dxa"/>
          </w:tcPr>
          <w:p w14:paraId="12FC5845" w14:textId="03A28D68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Проверка выбранного отпечатка и выдача улики</w:t>
            </w:r>
          </w:p>
        </w:tc>
      </w:tr>
      <w:tr w:rsidR="00717024" w:rsidRPr="00717024" w14:paraId="3AEE1E2A" w14:textId="77777777" w:rsidTr="00717024">
        <w:tc>
          <w:tcPr>
            <w:tcW w:w="4705" w:type="dxa"/>
          </w:tcPr>
          <w:p w14:paraId="18177596" w14:textId="0E177752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SubmitAccusation</w:t>
            </w:r>
            <w:proofErr w:type="spellEnd"/>
          </w:p>
        </w:tc>
        <w:tc>
          <w:tcPr>
            <w:tcW w:w="4640" w:type="dxa"/>
          </w:tcPr>
          <w:p w14:paraId="5706CCDD" w14:textId="1B3CE34A" w:rsidR="00717024" w:rsidRPr="00717024" w:rsidRDefault="00717024" w:rsidP="00FE7547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Фиксация подозреваемого и улик</w:t>
            </w:r>
          </w:p>
        </w:tc>
      </w:tr>
    </w:tbl>
    <w:p w14:paraId="578448BA" w14:textId="0E8A1FA2" w:rsidR="001F31B0" w:rsidRDefault="001F31B0" w:rsidP="00BA2AD6">
      <w:pPr>
        <w:pStyle w:val="a9"/>
        <w:rPr>
          <w:lang w:eastAsia="ru-RU"/>
        </w:rPr>
      </w:pPr>
    </w:p>
    <w:p w14:paraId="63EC3695" w14:textId="692E3056" w:rsidR="00B74FCB" w:rsidRDefault="00D614BD" w:rsidP="00BA2AD6">
      <w:pPr>
        <w:pStyle w:val="a9"/>
        <w:rPr>
          <w:lang w:eastAsia="ru-RU"/>
        </w:rPr>
      </w:pPr>
      <w:r>
        <w:rPr>
          <w:lang w:eastAsia="ru-RU"/>
        </w:rPr>
        <w:t>Так же были разработаны основные интерфейсы</w:t>
      </w:r>
      <w:r w:rsidR="004C188B">
        <w:rPr>
          <w:lang w:eastAsia="ru-RU"/>
        </w:rPr>
        <w:t xml:space="preserve"> </w:t>
      </w:r>
      <w:proofErr w:type="spellStart"/>
      <w:r w:rsidR="004C188B">
        <w:rPr>
          <w:lang w:eastAsia="ru-RU"/>
        </w:rPr>
        <w:t>репозиториев</w:t>
      </w:r>
      <w:proofErr w:type="spellEnd"/>
      <w:r>
        <w:rPr>
          <w:lang w:eastAsia="ru-RU"/>
        </w:rPr>
        <w:t xml:space="preserve"> для системы.</w:t>
      </w:r>
    </w:p>
    <w:p w14:paraId="56DF73BA" w14:textId="15BCF1D6" w:rsidR="00846A5D" w:rsidRDefault="00D739BF" w:rsidP="00BA2AD6">
      <w:pPr>
        <w:pStyle w:val="a9"/>
        <w:spacing w:before="120"/>
        <w:ind w:firstLine="0"/>
        <w:contextualSpacing w:val="0"/>
        <w:rPr>
          <w:lang w:eastAsia="ru-RU"/>
        </w:rPr>
      </w:pPr>
      <w:r>
        <w:rPr>
          <w:lang w:eastAsia="ru-RU"/>
        </w:rPr>
        <w:t>Таблица 3</w:t>
      </w:r>
      <w:r w:rsidR="00BA2AD6">
        <w:rPr>
          <w:lang w:eastAsia="ru-RU"/>
        </w:rPr>
        <w:t xml:space="preserve"> – Таблица интерфейсов</w:t>
      </w:r>
      <w:r w:rsidR="004C188B">
        <w:rPr>
          <w:lang w:eastAsia="ru-RU"/>
        </w:rPr>
        <w:t xml:space="preserve"> </w:t>
      </w:r>
      <w:proofErr w:type="spellStart"/>
      <w:r w:rsidR="004C188B">
        <w:rPr>
          <w:lang w:eastAsia="ru-RU"/>
        </w:rPr>
        <w:t>репозиториев</w:t>
      </w:r>
      <w:proofErr w:type="spellEnd"/>
      <w:r w:rsidR="00BA2AD6">
        <w:rPr>
          <w:lang w:eastAsia="ru-RU"/>
        </w:rPr>
        <w:t xml:space="preserve"> проекта.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05"/>
        <w:gridCol w:w="3336"/>
        <w:gridCol w:w="2904"/>
      </w:tblGrid>
      <w:tr w:rsidR="00846A5D" w:rsidRPr="00BA2AD6" w14:paraId="758B07BD" w14:textId="77777777" w:rsidTr="00BA2AD6">
        <w:tc>
          <w:tcPr>
            <w:tcW w:w="3105" w:type="dxa"/>
          </w:tcPr>
          <w:p w14:paraId="3A15AF58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3336" w:type="dxa"/>
          </w:tcPr>
          <w:p w14:paraId="6CF493AA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Пример операций</w:t>
            </w:r>
          </w:p>
        </w:tc>
        <w:tc>
          <w:tcPr>
            <w:tcW w:w="2904" w:type="dxa"/>
          </w:tcPr>
          <w:p w14:paraId="7DD1D2A5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846A5D" w:rsidRPr="00BA2AD6" w14:paraId="445B8F95" w14:textId="77777777" w:rsidTr="00BA2AD6">
        <w:tc>
          <w:tcPr>
            <w:tcW w:w="3105" w:type="dxa"/>
          </w:tcPr>
          <w:p w14:paraId="71B4CAFA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AuthRepository</w:t>
            </w:r>
            <w:proofErr w:type="spellEnd"/>
          </w:p>
        </w:tc>
        <w:tc>
          <w:tcPr>
            <w:tcW w:w="3336" w:type="dxa"/>
          </w:tcPr>
          <w:p w14:paraId="3FDBD99F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signIn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signUp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signOut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currentUser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2904" w:type="dxa"/>
          </w:tcPr>
          <w:p w14:paraId="70388BE4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Авторизация и сессия.</w:t>
            </w:r>
          </w:p>
        </w:tc>
      </w:tr>
      <w:tr w:rsidR="00846A5D" w:rsidRPr="00BA2AD6" w14:paraId="3862FE61" w14:textId="77777777" w:rsidTr="00BA2AD6">
        <w:tc>
          <w:tcPr>
            <w:tcW w:w="3105" w:type="dxa"/>
          </w:tcPr>
          <w:p w14:paraId="07A01462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CaseRepository</w:t>
            </w:r>
            <w:proofErr w:type="spellEnd"/>
          </w:p>
        </w:tc>
        <w:tc>
          <w:tcPr>
            <w:tcW w:w="3336" w:type="dxa"/>
          </w:tcPr>
          <w:p w14:paraId="233AB17F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getAvailableCases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getCase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(id),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startCase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(id)</w:t>
            </w:r>
          </w:p>
        </w:tc>
        <w:tc>
          <w:tcPr>
            <w:tcW w:w="2904" w:type="dxa"/>
          </w:tcPr>
          <w:p w14:paraId="1DB809F7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Получение и начало дела.</w:t>
            </w:r>
          </w:p>
        </w:tc>
      </w:tr>
      <w:tr w:rsidR="00846A5D" w:rsidRPr="00BA2AD6" w14:paraId="55F5EEAB" w14:textId="77777777" w:rsidTr="00BA2AD6">
        <w:tc>
          <w:tcPr>
            <w:tcW w:w="3105" w:type="dxa"/>
          </w:tcPr>
          <w:p w14:paraId="48C5AB2D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SuspectRepository</w:t>
            </w:r>
            <w:proofErr w:type="spellEnd"/>
          </w:p>
        </w:tc>
        <w:tc>
          <w:tcPr>
            <w:tcW w:w="3336" w:type="dxa"/>
          </w:tcPr>
          <w:p w14:paraId="6244B251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getSuspects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getSuspect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04" w:type="dxa"/>
          </w:tcPr>
          <w:p w14:paraId="0079A685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Данные подозреваемых.</w:t>
            </w:r>
          </w:p>
        </w:tc>
      </w:tr>
      <w:tr w:rsidR="00846A5D" w:rsidRPr="00BA2AD6" w14:paraId="2D206B2B" w14:textId="77777777" w:rsidTr="00BA2AD6">
        <w:tc>
          <w:tcPr>
            <w:tcW w:w="3105" w:type="dxa"/>
          </w:tcPr>
          <w:p w14:paraId="56D1F25C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DialogueRepository</w:t>
            </w:r>
            <w:proofErr w:type="spellEnd"/>
          </w:p>
        </w:tc>
        <w:tc>
          <w:tcPr>
            <w:tcW w:w="3336" w:type="dxa"/>
          </w:tcPr>
          <w:p w14:paraId="4F4B895D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getHistory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suspectId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sendMessage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(...)</w:t>
            </w:r>
          </w:p>
        </w:tc>
        <w:tc>
          <w:tcPr>
            <w:tcW w:w="2904" w:type="dxa"/>
          </w:tcPr>
          <w:p w14:paraId="1FE19BBD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История и отправка вопроса через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Function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46A5D" w:rsidRPr="00BA2AD6" w14:paraId="14923BE9" w14:textId="77777777" w:rsidTr="00BA2AD6">
        <w:tc>
          <w:tcPr>
            <w:tcW w:w="3105" w:type="dxa"/>
          </w:tcPr>
          <w:p w14:paraId="4FBC0B5D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ClueRepository</w:t>
            </w:r>
            <w:proofErr w:type="spellEnd"/>
          </w:p>
        </w:tc>
        <w:tc>
          <w:tcPr>
            <w:tcW w:w="3336" w:type="dxa"/>
          </w:tcPr>
          <w:p w14:paraId="7C0CD835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getCollectedClues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getClue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(id),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collectClue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(id)</w:t>
            </w:r>
          </w:p>
        </w:tc>
        <w:tc>
          <w:tcPr>
            <w:tcW w:w="2904" w:type="dxa"/>
          </w:tcPr>
          <w:p w14:paraId="13CF58E6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Журнал и получение улик.</w:t>
            </w:r>
          </w:p>
        </w:tc>
      </w:tr>
      <w:tr w:rsidR="00846A5D" w:rsidRPr="00BA2AD6" w14:paraId="75526EBC" w14:textId="77777777" w:rsidTr="00BA2AD6">
        <w:tc>
          <w:tcPr>
            <w:tcW w:w="3105" w:type="dxa"/>
          </w:tcPr>
          <w:p w14:paraId="491110A4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ProgressRepository</w:t>
            </w:r>
            <w:proofErr w:type="spellEnd"/>
          </w:p>
        </w:tc>
        <w:tc>
          <w:tcPr>
            <w:tcW w:w="3336" w:type="dxa"/>
          </w:tcPr>
          <w:p w14:paraId="2EB849DB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getProgress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saveProgress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(progress),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completeCase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(id)</w:t>
            </w:r>
          </w:p>
        </w:tc>
        <w:tc>
          <w:tcPr>
            <w:tcW w:w="2904" w:type="dxa"/>
          </w:tcPr>
          <w:p w14:paraId="6EF62E13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Сохранение состояния расследования.</w:t>
            </w:r>
          </w:p>
        </w:tc>
      </w:tr>
      <w:tr w:rsidR="00846A5D" w:rsidRPr="00BA2AD6" w14:paraId="5B592B4C" w14:textId="77777777" w:rsidTr="00BA2AD6">
        <w:tc>
          <w:tcPr>
            <w:tcW w:w="3105" w:type="dxa"/>
          </w:tcPr>
          <w:p w14:paraId="766F086C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AccusationRepository</w:t>
            </w:r>
            <w:proofErr w:type="spellEnd"/>
          </w:p>
        </w:tc>
        <w:tc>
          <w:tcPr>
            <w:tcW w:w="3336" w:type="dxa"/>
          </w:tcPr>
          <w:p w14:paraId="1CA30741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submitAccusation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suspectId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04" w:type="dxa"/>
          </w:tcPr>
          <w:p w14:paraId="355A115F" w14:textId="77777777" w:rsidR="00846A5D" w:rsidRPr="00BA2AD6" w:rsidRDefault="00846A5D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Финальный выбор и результат.</w:t>
            </w:r>
          </w:p>
        </w:tc>
      </w:tr>
      <w:tr w:rsidR="00BA2AD6" w:rsidRPr="00BA2AD6" w14:paraId="198AA758" w14:textId="77777777" w:rsidTr="00BA2AD6">
        <w:tc>
          <w:tcPr>
            <w:tcW w:w="3105" w:type="dxa"/>
          </w:tcPr>
          <w:p w14:paraId="190B2EC3" w14:textId="55C580FE" w:rsidR="00BA2AD6" w:rsidRPr="00BA2AD6" w:rsidRDefault="00BA2AD6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InventoryRepository</w:t>
            </w:r>
            <w:proofErr w:type="spellEnd"/>
          </w:p>
        </w:tc>
        <w:tc>
          <w:tcPr>
            <w:tcW w:w="3336" w:type="dxa"/>
          </w:tcPr>
          <w:p w14:paraId="5D0DB439" w14:textId="14F276EE" w:rsidR="00BA2AD6" w:rsidRPr="00BA2AD6" w:rsidRDefault="00BA2AD6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getInventory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addItem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(item),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markSeen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904" w:type="dxa"/>
          </w:tcPr>
          <w:p w14:paraId="71C7D030" w14:textId="34C93618" w:rsidR="00BA2AD6" w:rsidRPr="00BA2AD6" w:rsidRDefault="00BA2AD6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Предметы и улики игрока</w:t>
            </w:r>
          </w:p>
        </w:tc>
      </w:tr>
      <w:tr w:rsidR="00BA2AD6" w:rsidRPr="00BA2AD6" w14:paraId="5BE9611B" w14:textId="77777777" w:rsidTr="00BA2AD6">
        <w:tc>
          <w:tcPr>
            <w:tcW w:w="3105" w:type="dxa"/>
          </w:tcPr>
          <w:p w14:paraId="65906A7A" w14:textId="262D01F3" w:rsidR="00BA2AD6" w:rsidRPr="00BA2AD6" w:rsidRDefault="00BA2AD6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NotebookRepository</w:t>
            </w:r>
            <w:proofErr w:type="spellEnd"/>
          </w:p>
        </w:tc>
        <w:tc>
          <w:tcPr>
            <w:tcW w:w="3336" w:type="dxa"/>
          </w:tcPr>
          <w:p w14:paraId="7051BEE8" w14:textId="27B088D7" w:rsidR="00BA2AD6" w:rsidRPr="00BA2AD6" w:rsidRDefault="00BA2AD6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getStatements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getNotes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saveNote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text)</w:t>
            </w:r>
          </w:p>
        </w:tc>
        <w:tc>
          <w:tcPr>
            <w:tcW w:w="2904" w:type="dxa"/>
          </w:tcPr>
          <w:p w14:paraId="0B15BC67" w14:textId="3A7E7779" w:rsidR="00BA2AD6" w:rsidRPr="00BA2AD6" w:rsidRDefault="00BA2AD6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Показания и заметки</w:t>
            </w:r>
          </w:p>
        </w:tc>
      </w:tr>
      <w:tr w:rsidR="00BA2AD6" w:rsidRPr="00BA2AD6" w14:paraId="7488DA1A" w14:textId="77777777" w:rsidTr="00BA2AD6">
        <w:tc>
          <w:tcPr>
            <w:tcW w:w="3105" w:type="dxa"/>
          </w:tcPr>
          <w:p w14:paraId="5DCCC686" w14:textId="20BA2EDB" w:rsidR="00BA2AD6" w:rsidRPr="00BA2AD6" w:rsidRDefault="00BA2AD6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SceneRepository</w:t>
            </w:r>
            <w:proofErr w:type="spellEnd"/>
          </w:p>
        </w:tc>
        <w:tc>
          <w:tcPr>
            <w:tcW w:w="3336" w:type="dxa"/>
          </w:tcPr>
          <w:p w14:paraId="13E8EBBB" w14:textId="21A44F7E" w:rsidR="00BA2AD6" w:rsidRPr="00BA2AD6" w:rsidRDefault="00BA2AD6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getScene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sceneId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04" w:type="dxa"/>
          </w:tcPr>
          <w:p w14:paraId="69A831BC" w14:textId="378A56A3" w:rsidR="00BA2AD6" w:rsidRPr="00BA2AD6" w:rsidRDefault="00BA2AD6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Сцены для осмотра места происшествия</w:t>
            </w:r>
          </w:p>
        </w:tc>
      </w:tr>
      <w:tr w:rsidR="00BA2AD6" w:rsidRPr="00BA2AD6" w14:paraId="0F3635EB" w14:textId="77777777" w:rsidTr="00FE7547">
        <w:trPr>
          <w:trHeight w:val="70"/>
        </w:trPr>
        <w:tc>
          <w:tcPr>
            <w:tcW w:w="3105" w:type="dxa"/>
          </w:tcPr>
          <w:p w14:paraId="29E29411" w14:textId="512A7817" w:rsidR="00BA2AD6" w:rsidRPr="00BA2AD6" w:rsidRDefault="00BA2AD6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PuzzleRepository</w:t>
            </w:r>
            <w:proofErr w:type="spellEnd"/>
          </w:p>
        </w:tc>
        <w:tc>
          <w:tcPr>
            <w:tcW w:w="3336" w:type="dxa"/>
          </w:tcPr>
          <w:p w14:paraId="74571C60" w14:textId="654DF221" w:rsidR="00BA2AD6" w:rsidRPr="00BA2AD6" w:rsidRDefault="00BA2AD6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getPuzzle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markSolved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04" w:type="dxa"/>
          </w:tcPr>
          <w:p w14:paraId="4CE884A9" w14:textId="7A4ECBC7" w:rsidR="00BA2AD6" w:rsidRPr="00BA2AD6" w:rsidRDefault="00BA2AD6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Головоломки, Морзе и отпечатки</w:t>
            </w:r>
          </w:p>
        </w:tc>
      </w:tr>
      <w:tr w:rsidR="00BA2AD6" w:rsidRPr="00BA2AD6" w14:paraId="4BC989F7" w14:textId="77777777" w:rsidTr="00BA2AD6">
        <w:tc>
          <w:tcPr>
            <w:tcW w:w="3105" w:type="dxa"/>
          </w:tcPr>
          <w:p w14:paraId="4832BDDB" w14:textId="3BEC91CC" w:rsidR="00BA2AD6" w:rsidRPr="00BA2AD6" w:rsidRDefault="00BA2AD6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PhotoRepository</w:t>
            </w:r>
            <w:proofErr w:type="spellEnd"/>
          </w:p>
        </w:tc>
        <w:tc>
          <w:tcPr>
            <w:tcW w:w="3336" w:type="dxa"/>
          </w:tcPr>
          <w:p w14:paraId="5DAA62C8" w14:textId="7DA2065D" w:rsidR="00BA2AD6" w:rsidRPr="00BA2AD6" w:rsidRDefault="00BA2AD6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savePhoto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clueId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uploadPending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2904" w:type="dxa"/>
          </w:tcPr>
          <w:p w14:paraId="6C9C85E5" w14:textId="4BDB1406" w:rsidR="00BA2AD6" w:rsidRPr="00BA2AD6" w:rsidRDefault="00BA2AD6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Фото улик и отложенная отправка</w:t>
            </w:r>
          </w:p>
        </w:tc>
      </w:tr>
    </w:tbl>
    <w:p w14:paraId="41F44D79" w14:textId="54BC80AD" w:rsidR="001F31B0" w:rsidRPr="00687696" w:rsidRDefault="001F31B0" w:rsidP="00D614BD">
      <w:pPr>
        <w:pStyle w:val="a9"/>
        <w:ind w:firstLine="0"/>
        <w:jc w:val="left"/>
        <w:rPr>
          <w:lang w:eastAsia="ru-RU"/>
        </w:rPr>
      </w:pPr>
    </w:p>
    <w:p w14:paraId="424BFF74" w14:textId="5C9F99BE" w:rsidR="00482525" w:rsidRPr="00482525" w:rsidRDefault="00482525" w:rsidP="00482525">
      <w:pPr>
        <w:pStyle w:val="3"/>
        <w:numPr>
          <w:ilvl w:val="2"/>
          <w:numId w:val="1"/>
        </w:numPr>
        <w:ind w:left="0" w:firstLine="709"/>
        <w:rPr>
          <w:lang w:val="en-US" w:eastAsia="ru-RU"/>
        </w:rPr>
      </w:pPr>
      <w:bookmarkStart w:id="5" w:name="_Toc244274324"/>
      <w:r>
        <w:rPr>
          <w:lang w:eastAsia="ru-RU"/>
        </w:rPr>
        <w:t xml:space="preserve">Соблюдение принципов </w:t>
      </w:r>
      <w:r>
        <w:rPr>
          <w:lang w:val="en-US" w:eastAsia="ru-RU"/>
        </w:rPr>
        <w:t>SOLID</w:t>
      </w:r>
      <w:bookmarkEnd w:id="5"/>
    </w:p>
    <w:p w14:paraId="250AD94C" w14:textId="2677C381" w:rsidR="001F31B0" w:rsidRPr="00FE7547" w:rsidRDefault="00FE7547" w:rsidP="00FE7547">
      <w:pPr>
        <w:pStyle w:val="a9"/>
      </w:pPr>
      <w:r w:rsidRPr="00FE7547">
        <w:t>В проекте будет соблюдаться все принципы SOLID.</w:t>
      </w:r>
    </w:p>
    <w:p w14:paraId="5B93EE2C" w14:textId="234C2A31" w:rsidR="00FE7547" w:rsidRDefault="00FE7547" w:rsidP="00FE7547">
      <w:pPr>
        <w:pStyle w:val="a9"/>
      </w:pPr>
      <w:r>
        <w:t xml:space="preserve">SOLID - </w:t>
      </w:r>
      <w:r w:rsidRPr="00FE7547">
        <w:t xml:space="preserve">это набор из пяти принципов проектирования в объектно‑ориентированном программировании (ООП). Они помогают писать код, который проще поддерживать, расширять и тестировать. </w:t>
      </w:r>
      <w:r>
        <w:t>Была составлена таблица, где приведены примеры, как будут реализовываться данные принципы.</w:t>
      </w:r>
    </w:p>
    <w:p w14:paraId="3BFB60D5" w14:textId="35BEACB6" w:rsidR="00FE7547" w:rsidRDefault="00FE7547" w:rsidP="00FE7547">
      <w:pPr>
        <w:pStyle w:val="a9"/>
      </w:pPr>
    </w:p>
    <w:p w14:paraId="6EF49A15" w14:textId="38C7FAE9" w:rsidR="00FE7547" w:rsidRDefault="00FE7547" w:rsidP="00FE7547">
      <w:pPr>
        <w:pStyle w:val="a9"/>
      </w:pPr>
    </w:p>
    <w:p w14:paraId="6AF18A0B" w14:textId="4F49BA30" w:rsidR="00FE7547" w:rsidRDefault="00FE7547" w:rsidP="00FE7547">
      <w:pPr>
        <w:pStyle w:val="a9"/>
      </w:pPr>
    </w:p>
    <w:p w14:paraId="5A789662" w14:textId="77097C27" w:rsidR="00FE7547" w:rsidRPr="00FE7547" w:rsidRDefault="00D739BF" w:rsidP="00FE7547">
      <w:pPr>
        <w:pStyle w:val="a9"/>
        <w:spacing w:before="240"/>
        <w:ind w:firstLine="0"/>
        <w:contextualSpacing w:val="0"/>
      </w:pPr>
      <w:r>
        <w:t>Таблица 4</w:t>
      </w:r>
      <w:r w:rsidR="00FE7547">
        <w:t xml:space="preserve"> – Распределение </w:t>
      </w:r>
      <w:r w:rsidR="00FE7547" w:rsidRPr="00FE7547">
        <w:t xml:space="preserve">SOLID </w:t>
      </w:r>
      <w:r w:rsidR="00FE7547">
        <w:t>принципов.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50"/>
        <w:gridCol w:w="3963"/>
        <w:gridCol w:w="3032"/>
      </w:tblGrid>
      <w:tr w:rsidR="00FE7547" w:rsidRPr="00FE7547" w14:paraId="10862868" w14:textId="7256FFD6" w:rsidTr="00FE7547">
        <w:tc>
          <w:tcPr>
            <w:tcW w:w="2991" w:type="dxa"/>
          </w:tcPr>
          <w:p w14:paraId="13086042" w14:textId="77777777" w:rsidR="00FE7547" w:rsidRPr="00FE7547" w:rsidRDefault="00FE7547" w:rsidP="00FE754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Принцип</w:t>
            </w:r>
          </w:p>
        </w:tc>
        <w:tc>
          <w:tcPr>
            <w:tcW w:w="4138" w:type="dxa"/>
          </w:tcPr>
          <w:p w14:paraId="43618DB5" w14:textId="66893B86" w:rsidR="00FE7547" w:rsidRPr="00FE7547" w:rsidRDefault="00FE7547" w:rsidP="00FE754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  <w:tc>
          <w:tcPr>
            <w:tcW w:w="2216" w:type="dxa"/>
          </w:tcPr>
          <w:p w14:paraId="0EA1B420" w14:textId="1FFE7540" w:rsidR="00FE7547" w:rsidRPr="00FE7547" w:rsidRDefault="00FE7547" w:rsidP="00FE754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Как проявляется в проекте</w:t>
            </w:r>
          </w:p>
        </w:tc>
      </w:tr>
      <w:tr w:rsidR="00FE7547" w:rsidRPr="00FE7547" w14:paraId="13105CFF" w14:textId="6C87DB02" w:rsidTr="00FE7547">
        <w:tc>
          <w:tcPr>
            <w:tcW w:w="2991" w:type="dxa"/>
          </w:tcPr>
          <w:p w14:paraId="05C8D47C" w14:textId="2E9C5EE9" w:rsidR="00FE7547" w:rsidRPr="00FE7547" w:rsidRDefault="00FE7547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</w:t>
            </w:r>
          </w:p>
        </w:tc>
        <w:tc>
          <w:tcPr>
            <w:tcW w:w="4138" w:type="dxa"/>
          </w:tcPr>
          <w:p w14:paraId="048C3D17" w14:textId="3EFB5632" w:rsidR="00FE7547" w:rsidRPr="00FE7547" w:rsidRDefault="00FE7547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SendSuspectMessageUseCase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SupabaseDialogueRepository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DialogueViewModel</w:t>
            </w:r>
            <w:proofErr w:type="spellEnd"/>
          </w:p>
        </w:tc>
        <w:tc>
          <w:tcPr>
            <w:tcW w:w="2216" w:type="dxa"/>
          </w:tcPr>
          <w:p w14:paraId="32E9BC16" w14:textId="3F8CE734" w:rsidR="00FE7547" w:rsidRPr="00FE7547" w:rsidRDefault="00FE7547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У каждого класса одна причина для изменения.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отвечает толь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 за сценарий отправки вопроса,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репозиторий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за доступ к диалогам в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Supabase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ViewModel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 состояние экрана чата.</w:t>
            </w:r>
          </w:p>
        </w:tc>
      </w:tr>
      <w:tr w:rsidR="00FE7547" w:rsidRPr="00FE7547" w14:paraId="57FB643B" w14:textId="4BE1623F" w:rsidTr="00FE7547">
        <w:tc>
          <w:tcPr>
            <w:tcW w:w="2991" w:type="dxa"/>
          </w:tcPr>
          <w:p w14:paraId="75CC5A9B" w14:textId="509DCA65" w:rsidR="00FE7547" w:rsidRPr="00FE7547" w:rsidRDefault="00FE7547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4138" w:type="dxa"/>
          </w:tcPr>
          <w:p w14:paraId="3BBCE073" w14:textId="1B8E89E3" w:rsidR="00FE7547" w:rsidRPr="00FE7547" w:rsidRDefault="00FE7547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PlayPuzzleUseCase</w:t>
            </w:r>
            <w:proofErr w:type="spellEnd"/>
          </w:p>
        </w:tc>
        <w:tc>
          <w:tcPr>
            <w:tcW w:w="2216" w:type="dxa"/>
          </w:tcPr>
          <w:p w14:paraId="2082E4F4" w14:textId="3B197E60" w:rsidR="00FE7547" w:rsidRPr="00FE7547" w:rsidRDefault="00FE7547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PlayPuzzleUseCase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работает с абстракцией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Puzzle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и вызывает </w:t>
            </w:r>
            <w:proofErr w:type="spellStart"/>
            <w:proofErr w:type="gram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checkAnswer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). Чтобы добавить новый тип головоломки, достаточно написать новый класс, реализующий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Puzzle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. Код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менять не нужно</w:t>
            </w:r>
          </w:p>
        </w:tc>
      </w:tr>
      <w:tr w:rsidR="00FE7547" w:rsidRPr="00FE7547" w14:paraId="5E0B48A5" w14:textId="589624DA" w:rsidTr="00FE7547">
        <w:tc>
          <w:tcPr>
            <w:tcW w:w="2991" w:type="dxa"/>
          </w:tcPr>
          <w:p w14:paraId="62411E12" w14:textId="0D9C6593" w:rsidR="00FE7547" w:rsidRPr="00FE7547" w:rsidRDefault="00FE7547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4138" w:type="dxa"/>
          </w:tcPr>
          <w:p w14:paraId="772B954B" w14:textId="2ED60D6D" w:rsidR="00FE7547" w:rsidRPr="00FE7547" w:rsidRDefault="00FE7547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ClueRepository</w:t>
            </w:r>
            <w:proofErr w:type="spellEnd"/>
          </w:p>
        </w:tc>
        <w:tc>
          <w:tcPr>
            <w:tcW w:w="2216" w:type="dxa"/>
          </w:tcPr>
          <w:p w14:paraId="1310B297" w14:textId="6910FA7A" w:rsidR="00FE7547" w:rsidRPr="00FE7547" w:rsidRDefault="00FE7547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Реализации взаимозаменяемы: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FakeClueRepository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(для тестов) подставляется вместо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SupabaseClueRepository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без изменения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и соблюдает тот же контракт: те же типы результатов и те же ошибки</w:t>
            </w:r>
          </w:p>
        </w:tc>
      </w:tr>
      <w:tr w:rsidR="00FE7547" w:rsidRPr="00FE7547" w14:paraId="0B39C0FF" w14:textId="029FF3D8" w:rsidTr="00FE7547">
        <w:tc>
          <w:tcPr>
            <w:tcW w:w="2991" w:type="dxa"/>
          </w:tcPr>
          <w:p w14:paraId="71EEB915" w14:textId="3EBC5557" w:rsidR="00FE7547" w:rsidRPr="00FE7547" w:rsidRDefault="00FE7547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4138" w:type="dxa"/>
          </w:tcPr>
          <w:p w14:paraId="6E3F3DFB" w14:textId="618FDD55" w:rsidR="00FE7547" w:rsidRPr="00FE7547" w:rsidRDefault="00FE7547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Repository</w:t>
            </w:r>
            <w:proofErr w:type="spellEnd"/>
          </w:p>
        </w:tc>
        <w:tc>
          <w:tcPr>
            <w:tcW w:w="2216" w:type="dxa"/>
          </w:tcPr>
          <w:p w14:paraId="4D5A66A8" w14:textId="07CF499E" w:rsidR="00FE7547" w:rsidRPr="00FE7547" w:rsidRDefault="00FE7547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Вместо одного большого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GameRepository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созданы 7 небольших интерфейсов по задачам.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SignInUseCase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зависит только от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AuthRepository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и не знает про диалоги и улики</w:t>
            </w:r>
          </w:p>
        </w:tc>
      </w:tr>
      <w:tr w:rsidR="00FE7547" w:rsidRPr="00FE7547" w14:paraId="59B44ED3" w14:textId="202115ED" w:rsidTr="00FE7547">
        <w:tc>
          <w:tcPr>
            <w:tcW w:w="2991" w:type="dxa"/>
          </w:tcPr>
          <w:p w14:paraId="41AD9F06" w14:textId="6C1B1E4F" w:rsidR="00FE7547" w:rsidRPr="00FE7547" w:rsidRDefault="00FE7547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</w:t>
            </w:r>
          </w:p>
        </w:tc>
        <w:tc>
          <w:tcPr>
            <w:tcW w:w="4138" w:type="dxa"/>
          </w:tcPr>
          <w:p w14:paraId="3CBA7F59" w14:textId="08BE0A1B" w:rsidR="00FE7547" w:rsidRPr="00FE7547" w:rsidRDefault="00FE7547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SendSuspectMessag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eUseCase</w:t>
            </w:r>
            <w:proofErr w:type="spellEnd"/>
          </w:p>
        </w:tc>
        <w:tc>
          <w:tcPr>
            <w:tcW w:w="2216" w:type="dxa"/>
          </w:tcPr>
          <w:p w14:paraId="3052D5E1" w14:textId="22E7C423" w:rsidR="00FE7547" w:rsidRPr="00FE7547" w:rsidRDefault="00FE7547" w:rsidP="00FE7547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из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Domain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зависит от интерфейса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DialogueRepository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, который описан в самом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Domain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, а не от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Supabase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. Реализация из слоя </w:t>
            </w:r>
            <w:proofErr w:type="spellStart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FE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подставляется через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Hilt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DF8F6B3" w14:textId="31A160BA" w:rsidR="00482525" w:rsidRPr="00FE7547" w:rsidRDefault="00482525" w:rsidP="008A3B5F">
      <w:pPr>
        <w:pStyle w:val="a9"/>
        <w:ind w:firstLine="0"/>
        <w:jc w:val="left"/>
        <w:rPr>
          <w:lang w:eastAsia="ru-RU"/>
        </w:rPr>
      </w:pPr>
    </w:p>
    <w:p w14:paraId="5A0071CC" w14:textId="1388EAB9" w:rsidR="00482525" w:rsidRPr="00482525" w:rsidRDefault="00482525" w:rsidP="00482525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6" w:name="_Toc244274325"/>
      <w:r>
        <w:rPr>
          <w:lang w:eastAsia="ru-RU"/>
        </w:rPr>
        <w:t xml:space="preserve">Решение по </w:t>
      </w:r>
      <w:r w:rsidR="00FF02A7">
        <w:rPr>
          <w:lang w:eastAsia="ru-RU"/>
        </w:rPr>
        <w:t>много модульности</w:t>
      </w:r>
      <w:bookmarkEnd w:id="6"/>
    </w:p>
    <w:p w14:paraId="30B3EC80" w14:textId="32AB7F1A" w:rsidR="00A33E7A" w:rsidRDefault="008A3B5F" w:rsidP="009402DC">
      <w:pPr>
        <w:pStyle w:val="a9"/>
        <w:rPr>
          <w:lang w:eastAsia="ru-RU"/>
        </w:rPr>
      </w:pPr>
      <w:r>
        <w:rPr>
          <w:lang w:eastAsia="ru-RU"/>
        </w:rPr>
        <w:t>Для проекта было рассмотрено несколько вариантов реализации</w:t>
      </w:r>
      <w:r w:rsidR="00FF02A7">
        <w:rPr>
          <w:lang w:eastAsia="ru-RU"/>
        </w:rPr>
        <w:t xml:space="preserve"> много модульности и приведены в таблице.</w:t>
      </w:r>
    </w:p>
    <w:p w14:paraId="514723FE" w14:textId="5ED5407E" w:rsidR="00FF02A7" w:rsidRDefault="00D739BF" w:rsidP="00FF02A7">
      <w:pPr>
        <w:pStyle w:val="a9"/>
        <w:spacing w:before="240"/>
        <w:ind w:firstLine="0"/>
        <w:contextualSpacing w:val="0"/>
        <w:rPr>
          <w:lang w:eastAsia="ru-RU"/>
        </w:rPr>
      </w:pPr>
      <w:r>
        <w:rPr>
          <w:lang w:eastAsia="ru-RU"/>
        </w:rPr>
        <w:t>Таблица 5</w:t>
      </w:r>
      <w:r w:rsidR="00FF02A7">
        <w:rPr>
          <w:lang w:eastAsia="ru-RU"/>
        </w:rPr>
        <w:t xml:space="preserve"> – Варианты реализации много модульности.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A7" w14:paraId="4E79C86D" w14:textId="77777777" w:rsidTr="00FF02A7">
        <w:tc>
          <w:tcPr>
            <w:tcW w:w="3115" w:type="dxa"/>
          </w:tcPr>
          <w:p w14:paraId="7FD9814F" w14:textId="0B701CF3" w:rsidR="00FF02A7" w:rsidRDefault="00FF02A7" w:rsidP="00FF02A7">
            <w:pPr>
              <w:pStyle w:val="a9"/>
              <w:ind w:firstLine="0"/>
              <w:rPr>
                <w:lang w:eastAsia="ru-RU"/>
              </w:rPr>
            </w:pPr>
            <w:r w:rsidRPr="009C2F73">
              <w:t>Вариант</w:t>
            </w:r>
          </w:p>
        </w:tc>
        <w:tc>
          <w:tcPr>
            <w:tcW w:w="3115" w:type="dxa"/>
          </w:tcPr>
          <w:p w14:paraId="5642AE35" w14:textId="6713427C" w:rsidR="00FF02A7" w:rsidRDefault="00FF02A7" w:rsidP="00FF02A7">
            <w:pPr>
              <w:pStyle w:val="a9"/>
              <w:ind w:firstLine="0"/>
              <w:rPr>
                <w:lang w:eastAsia="ru-RU"/>
              </w:rPr>
            </w:pPr>
            <w:r w:rsidRPr="009C2F73">
              <w:t>Плюсы</w:t>
            </w:r>
          </w:p>
        </w:tc>
        <w:tc>
          <w:tcPr>
            <w:tcW w:w="3115" w:type="dxa"/>
          </w:tcPr>
          <w:p w14:paraId="5722007E" w14:textId="68EA6F54" w:rsidR="00FF02A7" w:rsidRDefault="00FF02A7" w:rsidP="00FF02A7">
            <w:pPr>
              <w:pStyle w:val="a9"/>
              <w:ind w:firstLine="0"/>
              <w:rPr>
                <w:lang w:eastAsia="ru-RU"/>
              </w:rPr>
            </w:pPr>
            <w:r w:rsidRPr="009C2F73">
              <w:t>Минусы</w:t>
            </w:r>
          </w:p>
        </w:tc>
      </w:tr>
      <w:tr w:rsidR="00FF02A7" w14:paraId="13C280FA" w14:textId="77777777" w:rsidTr="00FF02A7">
        <w:tc>
          <w:tcPr>
            <w:tcW w:w="3115" w:type="dxa"/>
          </w:tcPr>
          <w:p w14:paraId="310AD198" w14:textId="31756D90" w:rsidR="00FF02A7" w:rsidRDefault="00FF02A7" w:rsidP="00FF02A7">
            <w:pPr>
              <w:pStyle w:val="a9"/>
              <w:ind w:firstLine="0"/>
              <w:rPr>
                <w:lang w:eastAsia="ru-RU"/>
              </w:rPr>
            </w:pPr>
            <w:r>
              <w:t>Пакетная много модульность: о</w:t>
            </w:r>
            <w:r w:rsidRPr="009C2F73">
              <w:t>дин модуль :</w:t>
            </w:r>
            <w:proofErr w:type="spellStart"/>
            <w:r w:rsidRPr="009C2F73">
              <w:t>app</w:t>
            </w:r>
            <w:proofErr w:type="spellEnd"/>
            <w:r w:rsidRPr="009C2F73">
              <w:t xml:space="preserve"> с разделением на пакеты</w:t>
            </w:r>
          </w:p>
        </w:tc>
        <w:tc>
          <w:tcPr>
            <w:tcW w:w="3115" w:type="dxa"/>
          </w:tcPr>
          <w:p w14:paraId="07177F73" w14:textId="015510B5" w:rsidR="00FF02A7" w:rsidRDefault="00FF02A7" w:rsidP="00FF02A7">
            <w:pPr>
              <w:pStyle w:val="a9"/>
              <w:ind w:firstLine="0"/>
              <w:rPr>
                <w:lang w:eastAsia="ru-RU"/>
              </w:rPr>
            </w:pPr>
            <w:r w:rsidRPr="009C2F73">
              <w:t>Простая настройка, быстрая сборка, достаточно для проекта</w:t>
            </w:r>
          </w:p>
        </w:tc>
        <w:tc>
          <w:tcPr>
            <w:tcW w:w="3115" w:type="dxa"/>
          </w:tcPr>
          <w:p w14:paraId="2B812057" w14:textId="376E9179" w:rsidR="00FF02A7" w:rsidRDefault="00FF02A7" w:rsidP="00FF02A7">
            <w:pPr>
              <w:pStyle w:val="a9"/>
              <w:ind w:firstLine="0"/>
              <w:rPr>
                <w:lang w:eastAsia="ru-RU"/>
              </w:rPr>
            </w:pPr>
            <w:r w:rsidRPr="009C2F73">
              <w:t>Границы слоёв поддерживаются договорённостью, а не компилятором</w:t>
            </w:r>
          </w:p>
        </w:tc>
      </w:tr>
      <w:tr w:rsidR="00FF02A7" w14:paraId="0188B998" w14:textId="77777777" w:rsidTr="00FF02A7">
        <w:tc>
          <w:tcPr>
            <w:tcW w:w="3115" w:type="dxa"/>
          </w:tcPr>
          <w:p w14:paraId="27DAA25B" w14:textId="27CF9EC2" w:rsidR="00FF02A7" w:rsidRDefault="00FF02A7" w:rsidP="00FF02A7">
            <w:pPr>
              <w:pStyle w:val="a9"/>
              <w:ind w:firstLine="0"/>
              <w:rPr>
                <w:lang w:eastAsia="ru-RU"/>
              </w:rPr>
            </w:pPr>
            <w:r w:rsidRPr="009C2F73">
              <w:t>Модули :</w:t>
            </w:r>
            <w:proofErr w:type="spellStart"/>
            <w:r w:rsidRPr="009C2F73">
              <w:t>app</w:t>
            </w:r>
            <w:proofErr w:type="spellEnd"/>
            <w:r w:rsidRPr="009C2F73">
              <w:t>, :</w:t>
            </w:r>
            <w:proofErr w:type="spellStart"/>
            <w:r w:rsidRPr="009C2F73">
              <w:t>domain</w:t>
            </w:r>
            <w:proofErr w:type="spellEnd"/>
            <w:r w:rsidRPr="009C2F73">
              <w:t>, :</w:t>
            </w:r>
            <w:proofErr w:type="spellStart"/>
            <w:r w:rsidRPr="009C2F73">
              <w:t>data</w:t>
            </w:r>
            <w:proofErr w:type="spellEnd"/>
          </w:p>
        </w:tc>
        <w:tc>
          <w:tcPr>
            <w:tcW w:w="3115" w:type="dxa"/>
          </w:tcPr>
          <w:p w14:paraId="099344FE" w14:textId="630A4893" w:rsidR="00FF02A7" w:rsidRDefault="00FF02A7" w:rsidP="00FF02A7">
            <w:pPr>
              <w:pStyle w:val="a9"/>
              <w:ind w:firstLine="0"/>
              <w:rPr>
                <w:lang w:eastAsia="ru-RU"/>
              </w:rPr>
            </w:pPr>
            <w:r w:rsidRPr="009C2F73">
              <w:t xml:space="preserve">Компилятор запрещает </w:t>
            </w:r>
            <w:proofErr w:type="spellStart"/>
            <w:r w:rsidRPr="009C2F73">
              <w:t>Domain</w:t>
            </w:r>
            <w:proofErr w:type="spellEnd"/>
            <w:r w:rsidRPr="009C2F73">
              <w:t xml:space="preserve"> зависеть от </w:t>
            </w:r>
            <w:proofErr w:type="spellStart"/>
            <w:r w:rsidRPr="009C2F73">
              <w:t>Data</w:t>
            </w:r>
            <w:proofErr w:type="spellEnd"/>
            <w:r w:rsidRPr="009C2F73">
              <w:t xml:space="preserve"> и </w:t>
            </w:r>
            <w:proofErr w:type="spellStart"/>
            <w:r w:rsidRPr="009C2F73">
              <w:t>Android</w:t>
            </w:r>
            <w:proofErr w:type="spellEnd"/>
          </w:p>
        </w:tc>
        <w:tc>
          <w:tcPr>
            <w:tcW w:w="3115" w:type="dxa"/>
          </w:tcPr>
          <w:p w14:paraId="71CA8622" w14:textId="1CCCE1C2" w:rsidR="00FF02A7" w:rsidRDefault="00FF02A7" w:rsidP="00FF02A7">
            <w:pPr>
              <w:pStyle w:val="a9"/>
              <w:ind w:firstLine="0"/>
              <w:rPr>
                <w:lang w:eastAsia="ru-RU"/>
              </w:rPr>
            </w:pPr>
            <w:r w:rsidRPr="009C2F73">
              <w:t>Больше настр</w:t>
            </w:r>
            <w:r>
              <w:t xml:space="preserve">оек, особенно для </w:t>
            </w:r>
            <w:proofErr w:type="spellStart"/>
            <w:r>
              <w:t>Hilt</w:t>
            </w:r>
            <w:proofErr w:type="spellEnd"/>
            <w:r>
              <w:t xml:space="preserve"> и тестов,</w:t>
            </w:r>
            <w:r w:rsidRPr="009C2F73">
              <w:t xml:space="preserve"> дольше сборка</w:t>
            </w:r>
          </w:p>
        </w:tc>
      </w:tr>
      <w:tr w:rsidR="00FF02A7" w14:paraId="5F434C47" w14:textId="77777777" w:rsidTr="00FF02A7">
        <w:tc>
          <w:tcPr>
            <w:tcW w:w="3115" w:type="dxa"/>
          </w:tcPr>
          <w:p w14:paraId="7544BDC7" w14:textId="4DB2A35F" w:rsidR="00FF02A7" w:rsidRPr="00FF02A7" w:rsidRDefault="00FF02A7" w:rsidP="00FF02A7">
            <w:pPr>
              <w:pStyle w:val="a9"/>
              <w:ind w:firstLine="0"/>
              <w:rPr>
                <w:lang w:val="en-US" w:eastAsia="ru-RU"/>
              </w:rPr>
            </w:pPr>
            <w:r w:rsidRPr="009C2F73">
              <w:t>Модули</w:t>
            </w:r>
            <w:r w:rsidRPr="00FF02A7">
              <w:rPr>
                <w:lang w:val="en-US"/>
              </w:rPr>
              <w:t xml:space="preserve"> </w:t>
            </w:r>
            <w:r w:rsidRPr="009C2F73">
              <w:t>по</w:t>
            </w:r>
            <w:r w:rsidRPr="00FF02A7">
              <w:rPr>
                <w:lang w:val="en-US"/>
              </w:rPr>
              <w:t xml:space="preserve"> </w:t>
            </w:r>
            <w:r w:rsidRPr="009C2F73">
              <w:t>функциям</w:t>
            </w:r>
            <w:r>
              <w:rPr>
                <w:lang w:val="en-US"/>
              </w:rPr>
              <w:t xml:space="preserve"> (:feature-chat, :feature-scan</w:t>
            </w:r>
            <w:r w:rsidRPr="00FF02A7"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69317906" w14:textId="4FF81E1B" w:rsidR="00FF02A7" w:rsidRDefault="00FF02A7" w:rsidP="00FF02A7">
            <w:pPr>
              <w:pStyle w:val="a9"/>
              <w:ind w:firstLine="0"/>
              <w:rPr>
                <w:lang w:eastAsia="ru-RU"/>
              </w:rPr>
            </w:pPr>
            <w:r w:rsidRPr="009C2F73">
              <w:t>Удобно для больших команд, независимая сборка</w:t>
            </w:r>
            <w:r>
              <w:t xml:space="preserve"> каждого модуля</w:t>
            </w:r>
          </w:p>
        </w:tc>
        <w:tc>
          <w:tcPr>
            <w:tcW w:w="3115" w:type="dxa"/>
          </w:tcPr>
          <w:p w14:paraId="29FCB89E" w14:textId="46B669F2" w:rsidR="00FF02A7" w:rsidRPr="00FF02A7" w:rsidRDefault="00FF02A7" w:rsidP="00FF02A7">
            <w:pPr>
              <w:pStyle w:val="a9"/>
              <w:ind w:firstLine="0"/>
              <w:rPr>
                <w:lang w:eastAsia="ru-RU"/>
              </w:rPr>
            </w:pPr>
            <w:r w:rsidRPr="009C2F73">
              <w:t>Избыточно для проекта с одним разработчиком</w:t>
            </w:r>
            <w:r>
              <w:t xml:space="preserve">, сложная настройка </w:t>
            </w:r>
            <w:proofErr w:type="spellStart"/>
            <w:r>
              <w:rPr>
                <w:lang w:val="en-US"/>
              </w:rPr>
              <w:t>gradle</w:t>
            </w:r>
            <w:proofErr w:type="spellEnd"/>
          </w:p>
        </w:tc>
      </w:tr>
    </w:tbl>
    <w:p w14:paraId="5AA9EF17" w14:textId="07624C15" w:rsidR="00A33E7A" w:rsidRDefault="00A33E7A" w:rsidP="009402DC">
      <w:pPr>
        <w:pStyle w:val="a9"/>
        <w:rPr>
          <w:lang w:eastAsia="ru-RU"/>
        </w:rPr>
      </w:pPr>
    </w:p>
    <w:p w14:paraId="718BD70B" w14:textId="77777777" w:rsidR="00FF02A7" w:rsidRDefault="00FF02A7" w:rsidP="009402DC">
      <w:pPr>
        <w:pStyle w:val="a9"/>
        <w:rPr>
          <w:lang w:eastAsia="ru-RU"/>
        </w:rPr>
      </w:pPr>
      <w:r>
        <w:rPr>
          <w:lang w:eastAsia="ru-RU"/>
        </w:rPr>
        <w:t>Н</w:t>
      </w:r>
      <w:r w:rsidRPr="00FF02A7">
        <w:rPr>
          <w:lang w:eastAsia="ru-RU"/>
        </w:rPr>
        <w:t xml:space="preserve">а текущем этапе проект реализуется как один </w:t>
      </w:r>
      <w:proofErr w:type="gramStart"/>
      <w:r w:rsidRPr="00FF02A7">
        <w:rPr>
          <w:lang w:eastAsia="ru-RU"/>
        </w:rPr>
        <w:t>модуль :</w:t>
      </w:r>
      <w:proofErr w:type="spellStart"/>
      <w:r w:rsidRPr="00FF02A7">
        <w:rPr>
          <w:lang w:eastAsia="ru-RU"/>
        </w:rPr>
        <w:t>app</w:t>
      </w:r>
      <w:proofErr w:type="spellEnd"/>
      <w:proofErr w:type="gramEnd"/>
      <w:r w:rsidRPr="00FF02A7">
        <w:rPr>
          <w:lang w:eastAsia="ru-RU"/>
        </w:rPr>
        <w:t xml:space="preserve"> с чётким разделением</w:t>
      </w:r>
      <w:r>
        <w:rPr>
          <w:lang w:eastAsia="ru-RU"/>
        </w:rPr>
        <w:t xml:space="preserve"> на пакеты </w:t>
      </w:r>
      <w:proofErr w:type="spellStart"/>
      <w:r>
        <w:rPr>
          <w:lang w:eastAsia="ru-RU"/>
        </w:rPr>
        <w:t>presentation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domain</w:t>
      </w:r>
      <w:proofErr w:type="spellEnd"/>
      <w:r>
        <w:rPr>
          <w:lang w:eastAsia="ru-RU"/>
        </w:rPr>
        <w:t>.</w:t>
      </w:r>
    </w:p>
    <w:p w14:paraId="610D746E" w14:textId="13AE2054" w:rsidR="00FF02A7" w:rsidRDefault="00FF02A7" w:rsidP="009402DC">
      <w:pPr>
        <w:pStyle w:val="a9"/>
        <w:rPr>
          <w:lang w:eastAsia="ru-RU"/>
        </w:rPr>
      </w:pPr>
      <w:r>
        <w:rPr>
          <w:lang w:eastAsia="ru-RU"/>
        </w:rPr>
        <w:t>П</w:t>
      </w:r>
      <w:r w:rsidRPr="00FF02A7">
        <w:rPr>
          <w:lang w:eastAsia="ru-RU"/>
        </w:rPr>
        <w:t>роект р</w:t>
      </w:r>
      <w:r>
        <w:rPr>
          <w:lang w:eastAsia="ru-RU"/>
        </w:rPr>
        <w:t>азрабатывается одним человеком</w:t>
      </w:r>
      <w:r w:rsidRPr="00FF02A7">
        <w:rPr>
          <w:lang w:eastAsia="ru-RU"/>
        </w:rPr>
        <w:t xml:space="preserve">, а настройка </w:t>
      </w:r>
      <w:r>
        <w:rPr>
          <w:lang w:eastAsia="ru-RU"/>
        </w:rPr>
        <w:t>каждого модуля</w:t>
      </w:r>
      <w:r w:rsidRPr="00FF02A7">
        <w:rPr>
          <w:lang w:eastAsia="ru-RU"/>
        </w:rPr>
        <w:t xml:space="preserve"> заняла бы время, которое лучше потратить на функциональность. При этом </w:t>
      </w:r>
      <w:r w:rsidRPr="00FF02A7">
        <w:rPr>
          <w:lang w:eastAsia="ru-RU"/>
        </w:rPr>
        <w:lastRenderedPageBreak/>
        <w:t xml:space="preserve">структура подготовлена к разделению: пакет </w:t>
      </w:r>
      <w:proofErr w:type="spellStart"/>
      <w:r w:rsidRPr="00FF02A7">
        <w:rPr>
          <w:lang w:eastAsia="ru-RU"/>
        </w:rPr>
        <w:t>domain</w:t>
      </w:r>
      <w:proofErr w:type="spellEnd"/>
      <w:r w:rsidRPr="00FF02A7">
        <w:rPr>
          <w:lang w:eastAsia="ru-RU"/>
        </w:rPr>
        <w:t xml:space="preserve"> не содержит импортов </w:t>
      </w:r>
      <w:proofErr w:type="spellStart"/>
      <w:r w:rsidRPr="00FF02A7">
        <w:rPr>
          <w:lang w:eastAsia="ru-RU"/>
        </w:rPr>
        <w:t>Android</w:t>
      </w:r>
      <w:proofErr w:type="spellEnd"/>
      <w:r w:rsidRPr="00FF02A7">
        <w:rPr>
          <w:lang w:eastAsia="ru-RU"/>
        </w:rPr>
        <w:t>, поэтому его можно вынести в отдельный модуль. Перейти на модули стоит при росте команды, увеличении времени сборки или необходимости использовать игровую логику в другом приложении.</w:t>
      </w:r>
    </w:p>
    <w:sectPr w:rsidR="00FF02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267E"/>
    <w:multiLevelType w:val="hybridMultilevel"/>
    <w:tmpl w:val="BF6E7DC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1F4DD3"/>
    <w:multiLevelType w:val="hybridMultilevel"/>
    <w:tmpl w:val="9E582B8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AA1874"/>
    <w:multiLevelType w:val="hybridMultilevel"/>
    <w:tmpl w:val="5366FA2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300312"/>
    <w:multiLevelType w:val="hybridMultilevel"/>
    <w:tmpl w:val="11ECC78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7B5D81"/>
    <w:multiLevelType w:val="hybridMultilevel"/>
    <w:tmpl w:val="D5E06E9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294952"/>
    <w:multiLevelType w:val="hybridMultilevel"/>
    <w:tmpl w:val="7A3CC9B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594377C"/>
    <w:multiLevelType w:val="hybridMultilevel"/>
    <w:tmpl w:val="4B22AB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FFF562D"/>
    <w:multiLevelType w:val="multilevel"/>
    <w:tmpl w:val="9822CC4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411F00C2"/>
    <w:multiLevelType w:val="hybridMultilevel"/>
    <w:tmpl w:val="9582019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4F22ECF"/>
    <w:multiLevelType w:val="hybridMultilevel"/>
    <w:tmpl w:val="10029DF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97271AE"/>
    <w:multiLevelType w:val="hybridMultilevel"/>
    <w:tmpl w:val="C370258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D2418F4"/>
    <w:multiLevelType w:val="multilevel"/>
    <w:tmpl w:val="E1DC77A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4FD318BF"/>
    <w:multiLevelType w:val="hybridMultilevel"/>
    <w:tmpl w:val="1B1AF7A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0517234"/>
    <w:multiLevelType w:val="hybridMultilevel"/>
    <w:tmpl w:val="FC921BF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46622A5"/>
    <w:multiLevelType w:val="hybridMultilevel"/>
    <w:tmpl w:val="4B22AB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52D6126"/>
    <w:multiLevelType w:val="hybridMultilevel"/>
    <w:tmpl w:val="943436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7F40D6"/>
    <w:multiLevelType w:val="hybridMultilevel"/>
    <w:tmpl w:val="17743BC8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D0A221A"/>
    <w:multiLevelType w:val="hybridMultilevel"/>
    <w:tmpl w:val="D07CC9A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2005D86"/>
    <w:multiLevelType w:val="hybridMultilevel"/>
    <w:tmpl w:val="6E14702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2603B02"/>
    <w:multiLevelType w:val="hybridMultilevel"/>
    <w:tmpl w:val="EC10A5F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3D40C2F"/>
    <w:multiLevelType w:val="hybridMultilevel"/>
    <w:tmpl w:val="4DBCA47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7A03DF0"/>
    <w:multiLevelType w:val="multilevel"/>
    <w:tmpl w:val="E1DC77A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76E15ECA"/>
    <w:multiLevelType w:val="hybridMultilevel"/>
    <w:tmpl w:val="19F8A95A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E5441D8"/>
    <w:multiLevelType w:val="hybridMultilevel"/>
    <w:tmpl w:val="9BC449A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5"/>
  </w:num>
  <w:num w:numId="4">
    <w:abstractNumId w:val="12"/>
  </w:num>
  <w:num w:numId="5">
    <w:abstractNumId w:val="13"/>
  </w:num>
  <w:num w:numId="6">
    <w:abstractNumId w:val="22"/>
  </w:num>
  <w:num w:numId="7">
    <w:abstractNumId w:val="1"/>
  </w:num>
  <w:num w:numId="8">
    <w:abstractNumId w:val="14"/>
  </w:num>
  <w:num w:numId="9">
    <w:abstractNumId w:val="18"/>
  </w:num>
  <w:num w:numId="10">
    <w:abstractNumId w:val="10"/>
  </w:num>
  <w:num w:numId="11">
    <w:abstractNumId w:val="23"/>
  </w:num>
  <w:num w:numId="12">
    <w:abstractNumId w:val="19"/>
  </w:num>
  <w:num w:numId="13">
    <w:abstractNumId w:val="0"/>
  </w:num>
  <w:num w:numId="14">
    <w:abstractNumId w:val="9"/>
  </w:num>
  <w:num w:numId="15">
    <w:abstractNumId w:val="17"/>
  </w:num>
  <w:num w:numId="16">
    <w:abstractNumId w:val="20"/>
  </w:num>
  <w:num w:numId="17">
    <w:abstractNumId w:val="16"/>
  </w:num>
  <w:num w:numId="18">
    <w:abstractNumId w:val="11"/>
  </w:num>
  <w:num w:numId="19">
    <w:abstractNumId w:val="21"/>
  </w:num>
  <w:num w:numId="20">
    <w:abstractNumId w:val="5"/>
  </w:num>
  <w:num w:numId="21">
    <w:abstractNumId w:val="4"/>
  </w:num>
  <w:num w:numId="22">
    <w:abstractNumId w:val="3"/>
  </w:num>
  <w:num w:numId="23">
    <w:abstractNumId w:val="8"/>
  </w:num>
  <w:num w:numId="24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FA7"/>
    <w:rsid w:val="00016D27"/>
    <w:rsid w:val="00020834"/>
    <w:rsid w:val="000466EB"/>
    <w:rsid w:val="00053CDB"/>
    <w:rsid w:val="0007232B"/>
    <w:rsid w:val="00074304"/>
    <w:rsid w:val="000926F1"/>
    <w:rsid w:val="00096CD7"/>
    <w:rsid w:val="000A7C4B"/>
    <w:rsid w:val="000C1904"/>
    <w:rsid w:val="000F3B17"/>
    <w:rsid w:val="001237ED"/>
    <w:rsid w:val="0014098B"/>
    <w:rsid w:val="00192D4A"/>
    <w:rsid w:val="00197C94"/>
    <w:rsid w:val="001D3839"/>
    <w:rsid w:val="001F31B0"/>
    <w:rsid w:val="002334AE"/>
    <w:rsid w:val="00250061"/>
    <w:rsid w:val="0025283A"/>
    <w:rsid w:val="00293931"/>
    <w:rsid w:val="002B35D5"/>
    <w:rsid w:val="002E0641"/>
    <w:rsid w:val="003432CC"/>
    <w:rsid w:val="00353A6D"/>
    <w:rsid w:val="0035783A"/>
    <w:rsid w:val="00396263"/>
    <w:rsid w:val="00396A18"/>
    <w:rsid w:val="003A48EC"/>
    <w:rsid w:val="003B51D6"/>
    <w:rsid w:val="00420D03"/>
    <w:rsid w:val="00440306"/>
    <w:rsid w:val="0045208C"/>
    <w:rsid w:val="00452A31"/>
    <w:rsid w:val="00482525"/>
    <w:rsid w:val="004B052E"/>
    <w:rsid w:val="004B4B82"/>
    <w:rsid w:val="004C188B"/>
    <w:rsid w:val="00505A06"/>
    <w:rsid w:val="0050793D"/>
    <w:rsid w:val="00535258"/>
    <w:rsid w:val="00552194"/>
    <w:rsid w:val="00582286"/>
    <w:rsid w:val="005C5516"/>
    <w:rsid w:val="005C61B0"/>
    <w:rsid w:val="005E23AA"/>
    <w:rsid w:val="005F41FA"/>
    <w:rsid w:val="00610DE5"/>
    <w:rsid w:val="00612F0F"/>
    <w:rsid w:val="00627A3C"/>
    <w:rsid w:val="00647E95"/>
    <w:rsid w:val="00657E1A"/>
    <w:rsid w:val="00680048"/>
    <w:rsid w:val="00687696"/>
    <w:rsid w:val="00693D3F"/>
    <w:rsid w:val="006B0219"/>
    <w:rsid w:val="006C1411"/>
    <w:rsid w:val="007065C6"/>
    <w:rsid w:val="00717024"/>
    <w:rsid w:val="00717ACE"/>
    <w:rsid w:val="007274E1"/>
    <w:rsid w:val="00735867"/>
    <w:rsid w:val="0075665F"/>
    <w:rsid w:val="00763765"/>
    <w:rsid w:val="00797403"/>
    <w:rsid w:val="007A4F61"/>
    <w:rsid w:val="007B5955"/>
    <w:rsid w:val="00844654"/>
    <w:rsid w:val="00846A5D"/>
    <w:rsid w:val="0086650A"/>
    <w:rsid w:val="0088378B"/>
    <w:rsid w:val="00886F2B"/>
    <w:rsid w:val="008952A4"/>
    <w:rsid w:val="008A06A0"/>
    <w:rsid w:val="008A3B5F"/>
    <w:rsid w:val="008B142A"/>
    <w:rsid w:val="009402DC"/>
    <w:rsid w:val="00945DF0"/>
    <w:rsid w:val="00955535"/>
    <w:rsid w:val="009A2469"/>
    <w:rsid w:val="009A281F"/>
    <w:rsid w:val="009F5E3C"/>
    <w:rsid w:val="00A25BBF"/>
    <w:rsid w:val="00A272C5"/>
    <w:rsid w:val="00A33E7A"/>
    <w:rsid w:val="00A50FA7"/>
    <w:rsid w:val="00A61226"/>
    <w:rsid w:val="00A97ED7"/>
    <w:rsid w:val="00AB7C54"/>
    <w:rsid w:val="00AE385E"/>
    <w:rsid w:val="00AF3C8D"/>
    <w:rsid w:val="00B06F29"/>
    <w:rsid w:val="00B1025B"/>
    <w:rsid w:val="00B1621B"/>
    <w:rsid w:val="00B302EC"/>
    <w:rsid w:val="00B3122D"/>
    <w:rsid w:val="00B33C09"/>
    <w:rsid w:val="00B37A08"/>
    <w:rsid w:val="00B45876"/>
    <w:rsid w:val="00B67D0B"/>
    <w:rsid w:val="00B74FCB"/>
    <w:rsid w:val="00B9673D"/>
    <w:rsid w:val="00BA2AD6"/>
    <w:rsid w:val="00BB2604"/>
    <w:rsid w:val="00BC722A"/>
    <w:rsid w:val="00BD2D29"/>
    <w:rsid w:val="00C37674"/>
    <w:rsid w:val="00C54DA0"/>
    <w:rsid w:val="00C67DE8"/>
    <w:rsid w:val="00C709A9"/>
    <w:rsid w:val="00C82A00"/>
    <w:rsid w:val="00CF315A"/>
    <w:rsid w:val="00CF63C9"/>
    <w:rsid w:val="00D614BD"/>
    <w:rsid w:val="00D739BF"/>
    <w:rsid w:val="00DA11F5"/>
    <w:rsid w:val="00DB36C4"/>
    <w:rsid w:val="00E225BD"/>
    <w:rsid w:val="00E256D5"/>
    <w:rsid w:val="00E92734"/>
    <w:rsid w:val="00EA015F"/>
    <w:rsid w:val="00ED7B45"/>
    <w:rsid w:val="00EF0515"/>
    <w:rsid w:val="00F037B6"/>
    <w:rsid w:val="00F770E2"/>
    <w:rsid w:val="00F945CD"/>
    <w:rsid w:val="00FA5258"/>
    <w:rsid w:val="00FE7547"/>
    <w:rsid w:val="00FF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17A6E"/>
  <w15:chartTrackingRefBased/>
  <w15:docId w15:val="{4371968E-EE88-463C-9D27-7EEAFDBD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769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402DC"/>
    <w:pPr>
      <w:keepNext/>
      <w:keepLines/>
      <w:spacing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02DC"/>
    <w:pPr>
      <w:keepNext/>
      <w:keepLines/>
      <w:spacing w:after="12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F5E3C"/>
    <w:pPr>
      <w:keepNext/>
      <w:keepLines/>
      <w:spacing w:before="120" w:after="12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unhideWhenUsed/>
    <w:rsid w:val="00A50FA7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A50FA7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table" w:styleId="a5">
    <w:name w:val="Table Grid"/>
    <w:basedOn w:val="a1"/>
    <w:uiPriority w:val="59"/>
    <w:rsid w:val="000F3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F3B1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F3B17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B31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67D0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402DC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096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6C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 Spacing"/>
    <w:uiPriority w:val="1"/>
    <w:qFormat/>
    <w:rsid w:val="00BA2AD6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9402DC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C1904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rsid w:val="009F5E3C"/>
    <w:rPr>
      <w:rFonts w:ascii="Times New Roman" w:eastAsiaTheme="majorEastAsia" w:hAnsi="Times New Roman" w:cstheme="majorBidi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9A281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A281F"/>
    <w:pPr>
      <w:spacing w:after="100"/>
      <w:ind w:left="440"/>
    </w:pPr>
  </w:style>
  <w:style w:type="character" w:styleId="HTML1">
    <w:name w:val="HTML Code"/>
    <w:basedOn w:val="a0"/>
    <w:uiPriority w:val="99"/>
    <w:semiHidden/>
    <w:unhideWhenUsed/>
    <w:rsid w:val="00C37674"/>
    <w:rPr>
      <w:rFonts w:ascii="Courier New" w:eastAsia="Times New Roman" w:hAnsi="Courier New" w:cs="Courier New"/>
      <w:sz w:val="20"/>
      <w:szCs w:val="20"/>
    </w:rPr>
  </w:style>
  <w:style w:type="character" w:styleId="aa">
    <w:name w:val="FollowedHyperlink"/>
    <w:basedOn w:val="a0"/>
    <w:uiPriority w:val="99"/>
    <w:semiHidden/>
    <w:unhideWhenUsed/>
    <w:rsid w:val="001237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BC735-D8A9-4FB3-8ED8-EF68D03EB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АвакянВА@ngknn.local</dc:creator>
  <cp:keywords/>
  <dc:description/>
  <cp:lastModifiedBy>rerazin</cp:lastModifiedBy>
  <cp:revision>4</cp:revision>
  <dcterms:created xsi:type="dcterms:W3CDTF">2026-10-30T14:38:00Z</dcterms:created>
  <dcterms:modified xsi:type="dcterms:W3CDTF">2026-10-30T15:35:00Z</dcterms:modified>
</cp:coreProperties>
</file>