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____________ Ю.С. Мамшева</w:t>
      </w:r>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ADFDA5A"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sidR="003E1439">
        <w:rPr>
          <w:rFonts w:ascii="Times New Roman" w:eastAsia="Times New Roman" w:hAnsi="Times New Roman" w:cs="Times New Roman"/>
          <w:sz w:val="28"/>
          <w:szCs w:val="28"/>
          <w:lang w:eastAsia="ru-RU"/>
        </w:rPr>
        <w:t>Яхин Д</w:t>
      </w:r>
      <w:r>
        <w:rPr>
          <w:rFonts w:ascii="Times New Roman" w:eastAsia="Times New Roman" w:hAnsi="Times New Roman" w:cs="Times New Roman"/>
          <w:sz w:val="28"/>
          <w:szCs w:val="28"/>
          <w:lang w:eastAsia="ru-RU"/>
        </w:rPr>
        <w:t>.</w:t>
      </w:r>
      <w:r w:rsidR="003E1439">
        <w:rPr>
          <w:rFonts w:ascii="Times New Roman" w:eastAsia="Times New Roman" w:hAnsi="Times New Roman" w:cs="Times New Roman"/>
          <w:sz w:val="28"/>
          <w:szCs w:val="28"/>
          <w:lang w:eastAsia="ru-RU"/>
        </w:rPr>
        <w:t xml:space="preserve"> Р.</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sdt>
      <w:sdtPr>
        <w:rPr>
          <w:rFonts w:ascii="Times New Roman" w:eastAsiaTheme="minorHAnsi" w:hAnsi="Times New Roman" w:cs="Times New Roman"/>
          <w:color w:val="auto"/>
          <w:sz w:val="28"/>
          <w:szCs w:val="28"/>
          <w:lang w:eastAsia="en-US"/>
        </w:rPr>
        <w:id w:val="-922034007"/>
        <w:docPartObj>
          <w:docPartGallery w:val="Table of Contents"/>
          <w:docPartUnique/>
        </w:docPartObj>
      </w:sdtPr>
      <w:sdtEndPr>
        <w:rPr>
          <w:b/>
          <w:bCs/>
        </w:rPr>
      </w:sdtEndPr>
      <w:sdtContent>
        <w:p w14:paraId="76F44EA4" w14:textId="52109E87" w:rsidR="00E266E6" w:rsidRPr="00AF3250" w:rsidRDefault="00E266E6" w:rsidP="00AF3250">
          <w:pPr>
            <w:pStyle w:val="ad"/>
            <w:spacing w:line="360" w:lineRule="auto"/>
            <w:rPr>
              <w:rFonts w:ascii="Times New Roman" w:hAnsi="Times New Roman" w:cs="Times New Roman"/>
              <w:color w:val="auto"/>
              <w:sz w:val="28"/>
              <w:szCs w:val="28"/>
            </w:rPr>
          </w:pPr>
          <w:r w:rsidRPr="00AF3250">
            <w:rPr>
              <w:rFonts w:ascii="Times New Roman" w:hAnsi="Times New Roman" w:cs="Times New Roman"/>
              <w:color w:val="auto"/>
              <w:sz w:val="28"/>
              <w:szCs w:val="28"/>
            </w:rPr>
            <w:t>Оглавление</w:t>
          </w:r>
        </w:p>
        <w:p w14:paraId="13A97EBE" w14:textId="49BBD8F8" w:rsidR="00B016F7" w:rsidRDefault="00E266E6">
          <w:pPr>
            <w:pStyle w:val="11"/>
            <w:rPr>
              <w:rFonts w:asciiTheme="minorHAnsi" w:eastAsiaTheme="minorEastAsia" w:hAnsiTheme="minorHAnsi" w:cstheme="minorBidi"/>
              <w:kern w:val="2"/>
              <w:sz w:val="24"/>
              <w:szCs w:val="24"/>
              <w14:ligatures w14:val="standardContextual"/>
            </w:rPr>
          </w:pPr>
          <w:r w:rsidRPr="00AF3250">
            <w:fldChar w:fldCharType="begin"/>
          </w:r>
          <w:r w:rsidRPr="00AF3250">
            <w:instrText xml:space="preserve"> TOC \o "1-3" \h \z \u </w:instrText>
          </w:r>
          <w:r w:rsidRPr="00AF3250">
            <w:fldChar w:fldCharType="separate"/>
          </w:r>
          <w:hyperlink w:anchor="_Toc232428433" w:history="1">
            <w:r w:rsidR="00B016F7" w:rsidRPr="007C07C5">
              <w:rPr>
                <w:rStyle w:val="a9"/>
              </w:rPr>
              <w:t>Введение</w:t>
            </w:r>
            <w:r w:rsidR="00B016F7">
              <w:rPr>
                <w:webHidden/>
              </w:rPr>
              <w:tab/>
            </w:r>
            <w:r w:rsidR="00B016F7">
              <w:rPr>
                <w:webHidden/>
              </w:rPr>
              <w:fldChar w:fldCharType="begin"/>
            </w:r>
            <w:r w:rsidR="00B016F7">
              <w:rPr>
                <w:webHidden/>
              </w:rPr>
              <w:instrText xml:space="preserve"> PAGEREF _Toc232428433 \h </w:instrText>
            </w:r>
            <w:r w:rsidR="00B016F7">
              <w:rPr>
                <w:webHidden/>
              </w:rPr>
            </w:r>
            <w:r w:rsidR="00B016F7">
              <w:rPr>
                <w:webHidden/>
              </w:rPr>
              <w:fldChar w:fldCharType="separate"/>
            </w:r>
            <w:r w:rsidR="00B016F7">
              <w:rPr>
                <w:webHidden/>
              </w:rPr>
              <w:t>3</w:t>
            </w:r>
            <w:r w:rsidR="00B016F7">
              <w:rPr>
                <w:webHidden/>
              </w:rPr>
              <w:fldChar w:fldCharType="end"/>
            </w:r>
          </w:hyperlink>
        </w:p>
        <w:p w14:paraId="686FF951" w14:textId="22DC5BD8" w:rsidR="00B016F7" w:rsidRDefault="00B016F7">
          <w:pPr>
            <w:pStyle w:val="11"/>
            <w:rPr>
              <w:rFonts w:asciiTheme="minorHAnsi" w:eastAsiaTheme="minorEastAsia" w:hAnsiTheme="minorHAnsi" w:cstheme="minorBidi"/>
              <w:kern w:val="2"/>
              <w:sz w:val="24"/>
              <w:szCs w:val="24"/>
              <w14:ligatures w14:val="standardContextual"/>
            </w:rPr>
          </w:pPr>
          <w:hyperlink w:anchor="_Toc232428434" w:history="1">
            <w:r w:rsidRPr="007C07C5">
              <w:rPr>
                <w:rStyle w:val="a9"/>
              </w:rPr>
              <w:t>1. Анализ предметной области и концепт проекта</w:t>
            </w:r>
            <w:r>
              <w:rPr>
                <w:webHidden/>
              </w:rPr>
              <w:tab/>
            </w:r>
            <w:r>
              <w:rPr>
                <w:webHidden/>
              </w:rPr>
              <w:fldChar w:fldCharType="begin"/>
            </w:r>
            <w:r>
              <w:rPr>
                <w:webHidden/>
              </w:rPr>
              <w:instrText xml:space="preserve"> PAGEREF _Toc232428434 \h </w:instrText>
            </w:r>
            <w:r>
              <w:rPr>
                <w:webHidden/>
              </w:rPr>
            </w:r>
            <w:r>
              <w:rPr>
                <w:webHidden/>
              </w:rPr>
              <w:fldChar w:fldCharType="separate"/>
            </w:r>
            <w:r>
              <w:rPr>
                <w:webHidden/>
              </w:rPr>
              <w:t>5</w:t>
            </w:r>
            <w:r>
              <w:rPr>
                <w:webHidden/>
              </w:rPr>
              <w:fldChar w:fldCharType="end"/>
            </w:r>
          </w:hyperlink>
        </w:p>
        <w:p w14:paraId="2ABC7E68" w14:textId="21A14F0D"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35" w:history="1">
            <w:r w:rsidRPr="007C07C5">
              <w:rPr>
                <w:rStyle w:val="a9"/>
                <w:rFonts w:eastAsia="Times New Roman"/>
                <w:noProof/>
                <w:lang w:eastAsia="ru-RU"/>
              </w:rPr>
              <w:t>1.1 Анализ структуры и деятельности предприятия</w:t>
            </w:r>
            <w:r>
              <w:rPr>
                <w:noProof/>
                <w:webHidden/>
              </w:rPr>
              <w:tab/>
            </w:r>
            <w:r>
              <w:rPr>
                <w:noProof/>
                <w:webHidden/>
              </w:rPr>
              <w:fldChar w:fldCharType="begin"/>
            </w:r>
            <w:r>
              <w:rPr>
                <w:noProof/>
                <w:webHidden/>
              </w:rPr>
              <w:instrText xml:space="preserve"> PAGEREF _Toc232428435 \h </w:instrText>
            </w:r>
            <w:r>
              <w:rPr>
                <w:noProof/>
                <w:webHidden/>
              </w:rPr>
            </w:r>
            <w:r>
              <w:rPr>
                <w:noProof/>
                <w:webHidden/>
              </w:rPr>
              <w:fldChar w:fldCharType="separate"/>
            </w:r>
            <w:r>
              <w:rPr>
                <w:noProof/>
                <w:webHidden/>
              </w:rPr>
              <w:t>5</w:t>
            </w:r>
            <w:r>
              <w:rPr>
                <w:noProof/>
                <w:webHidden/>
              </w:rPr>
              <w:fldChar w:fldCharType="end"/>
            </w:r>
          </w:hyperlink>
        </w:p>
        <w:p w14:paraId="1C4A176D" w14:textId="0BE24CC1"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36" w:history="1">
            <w:r w:rsidRPr="007C07C5">
              <w:rPr>
                <w:rStyle w:val="a9"/>
                <w:rFonts w:eastAsia="Times New Roman"/>
                <w:noProof/>
                <w:lang w:eastAsia="ru-RU"/>
              </w:rPr>
              <w:t>1.2 Общее описание проекта</w:t>
            </w:r>
            <w:r>
              <w:rPr>
                <w:noProof/>
                <w:webHidden/>
              </w:rPr>
              <w:tab/>
            </w:r>
            <w:r>
              <w:rPr>
                <w:noProof/>
                <w:webHidden/>
              </w:rPr>
              <w:fldChar w:fldCharType="begin"/>
            </w:r>
            <w:r>
              <w:rPr>
                <w:noProof/>
                <w:webHidden/>
              </w:rPr>
              <w:instrText xml:space="preserve"> PAGEREF _Toc232428436 \h </w:instrText>
            </w:r>
            <w:r>
              <w:rPr>
                <w:noProof/>
                <w:webHidden/>
              </w:rPr>
            </w:r>
            <w:r>
              <w:rPr>
                <w:noProof/>
                <w:webHidden/>
              </w:rPr>
              <w:fldChar w:fldCharType="separate"/>
            </w:r>
            <w:r>
              <w:rPr>
                <w:noProof/>
                <w:webHidden/>
              </w:rPr>
              <w:t>6</w:t>
            </w:r>
            <w:r>
              <w:rPr>
                <w:noProof/>
                <w:webHidden/>
              </w:rPr>
              <w:fldChar w:fldCharType="end"/>
            </w:r>
          </w:hyperlink>
        </w:p>
        <w:p w14:paraId="61717A8D" w14:textId="433E0F2A"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37" w:history="1">
            <w:r w:rsidRPr="007C07C5">
              <w:rPr>
                <w:rStyle w:val="a9"/>
                <w:rFonts w:eastAsia="Times New Roman"/>
                <w:noProof/>
                <w:lang w:eastAsia="ru-RU"/>
              </w:rPr>
              <w:t>1.3 Техническое задание</w:t>
            </w:r>
            <w:r>
              <w:rPr>
                <w:noProof/>
                <w:webHidden/>
              </w:rPr>
              <w:tab/>
            </w:r>
            <w:r>
              <w:rPr>
                <w:noProof/>
                <w:webHidden/>
              </w:rPr>
              <w:fldChar w:fldCharType="begin"/>
            </w:r>
            <w:r>
              <w:rPr>
                <w:noProof/>
                <w:webHidden/>
              </w:rPr>
              <w:instrText xml:space="preserve"> PAGEREF _Toc232428437 \h </w:instrText>
            </w:r>
            <w:r>
              <w:rPr>
                <w:noProof/>
                <w:webHidden/>
              </w:rPr>
            </w:r>
            <w:r>
              <w:rPr>
                <w:noProof/>
                <w:webHidden/>
              </w:rPr>
              <w:fldChar w:fldCharType="separate"/>
            </w:r>
            <w:r>
              <w:rPr>
                <w:noProof/>
                <w:webHidden/>
              </w:rPr>
              <w:t>8</w:t>
            </w:r>
            <w:r>
              <w:rPr>
                <w:noProof/>
                <w:webHidden/>
              </w:rPr>
              <w:fldChar w:fldCharType="end"/>
            </w:r>
          </w:hyperlink>
        </w:p>
        <w:p w14:paraId="597757C6" w14:textId="14C8DA58" w:rsidR="00B016F7" w:rsidRDefault="00B016F7">
          <w:pPr>
            <w:pStyle w:val="11"/>
            <w:rPr>
              <w:rFonts w:asciiTheme="minorHAnsi" w:eastAsiaTheme="minorEastAsia" w:hAnsiTheme="minorHAnsi" w:cstheme="minorBidi"/>
              <w:kern w:val="2"/>
              <w:sz w:val="24"/>
              <w:szCs w:val="24"/>
              <w14:ligatures w14:val="standardContextual"/>
            </w:rPr>
          </w:pPr>
          <w:hyperlink w:anchor="_Toc232428438" w:history="1">
            <w:r w:rsidRPr="007C07C5">
              <w:rPr>
                <w:rStyle w:val="a9"/>
              </w:rPr>
              <w:t>2. Описание основных модулей и распределение ролей</w:t>
            </w:r>
            <w:r>
              <w:rPr>
                <w:webHidden/>
              </w:rPr>
              <w:tab/>
            </w:r>
            <w:r>
              <w:rPr>
                <w:webHidden/>
              </w:rPr>
              <w:fldChar w:fldCharType="begin"/>
            </w:r>
            <w:r>
              <w:rPr>
                <w:webHidden/>
              </w:rPr>
              <w:instrText xml:space="preserve"> PAGEREF _Toc232428438 \h </w:instrText>
            </w:r>
            <w:r>
              <w:rPr>
                <w:webHidden/>
              </w:rPr>
            </w:r>
            <w:r>
              <w:rPr>
                <w:webHidden/>
              </w:rPr>
              <w:fldChar w:fldCharType="separate"/>
            </w:r>
            <w:r>
              <w:rPr>
                <w:webHidden/>
              </w:rPr>
              <w:t>10</w:t>
            </w:r>
            <w:r>
              <w:rPr>
                <w:webHidden/>
              </w:rPr>
              <w:fldChar w:fldCharType="end"/>
            </w:r>
          </w:hyperlink>
        </w:p>
        <w:p w14:paraId="526F3DFD" w14:textId="0F4C2084" w:rsidR="00B016F7" w:rsidRDefault="00B016F7">
          <w:pPr>
            <w:pStyle w:val="11"/>
            <w:rPr>
              <w:rFonts w:asciiTheme="minorHAnsi" w:eastAsiaTheme="minorEastAsia" w:hAnsiTheme="minorHAnsi" w:cstheme="minorBidi"/>
              <w:kern w:val="2"/>
              <w:sz w:val="24"/>
              <w:szCs w:val="24"/>
              <w14:ligatures w14:val="standardContextual"/>
            </w:rPr>
          </w:pPr>
          <w:hyperlink w:anchor="_Toc232428439" w:history="1">
            <w:r w:rsidRPr="007C07C5">
              <w:rPr>
                <w:rStyle w:val="a9"/>
              </w:rPr>
              <w:t>3. Создание плановой документации</w:t>
            </w:r>
            <w:r>
              <w:rPr>
                <w:webHidden/>
              </w:rPr>
              <w:tab/>
            </w:r>
            <w:r>
              <w:rPr>
                <w:webHidden/>
              </w:rPr>
              <w:fldChar w:fldCharType="begin"/>
            </w:r>
            <w:r>
              <w:rPr>
                <w:webHidden/>
              </w:rPr>
              <w:instrText xml:space="preserve"> PAGEREF _Toc232428439 \h </w:instrText>
            </w:r>
            <w:r>
              <w:rPr>
                <w:webHidden/>
              </w:rPr>
            </w:r>
            <w:r>
              <w:rPr>
                <w:webHidden/>
              </w:rPr>
              <w:fldChar w:fldCharType="separate"/>
            </w:r>
            <w:r>
              <w:rPr>
                <w:webHidden/>
              </w:rPr>
              <w:t>11</w:t>
            </w:r>
            <w:r>
              <w:rPr>
                <w:webHidden/>
              </w:rPr>
              <w:fldChar w:fldCharType="end"/>
            </w:r>
          </w:hyperlink>
        </w:p>
        <w:p w14:paraId="10AA04CE" w14:textId="5F3D94DF"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40" w:history="1">
            <w:r w:rsidRPr="007C07C5">
              <w:rPr>
                <w:rStyle w:val="a9"/>
                <w:rFonts w:eastAsia="Times New Roman"/>
                <w:noProof/>
                <w:lang w:val="en-US" w:eastAsia="ru-RU"/>
              </w:rPr>
              <w:t xml:space="preserve">3.1 </w:t>
            </w:r>
            <w:r w:rsidRPr="007C07C5">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_Toc232428440 \h </w:instrText>
            </w:r>
            <w:r>
              <w:rPr>
                <w:noProof/>
                <w:webHidden/>
              </w:rPr>
            </w:r>
            <w:r>
              <w:rPr>
                <w:noProof/>
                <w:webHidden/>
              </w:rPr>
              <w:fldChar w:fldCharType="separate"/>
            </w:r>
            <w:r>
              <w:rPr>
                <w:noProof/>
                <w:webHidden/>
              </w:rPr>
              <w:t>11</w:t>
            </w:r>
            <w:r>
              <w:rPr>
                <w:noProof/>
                <w:webHidden/>
              </w:rPr>
              <w:fldChar w:fldCharType="end"/>
            </w:r>
          </w:hyperlink>
        </w:p>
        <w:p w14:paraId="658709E8" w14:textId="05D640A9"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41" w:history="1">
            <w:r w:rsidRPr="007C07C5">
              <w:rPr>
                <w:rStyle w:val="a9"/>
                <w:rFonts w:eastAsia="Times New Roman" w:cs="Times New Roman"/>
                <w:bCs/>
                <w:noProof/>
                <w:lang w:eastAsia="ru-RU"/>
              </w:rPr>
              <w:t>3.</w:t>
            </w:r>
            <w:r w:rsidRPr="007C07C5">
              <w:rPr>
                <w:rStyle w:val="a9"/>
                <w:rFonts w:eastAsia="Times New Roman" w:cs="Times New Roman"/>
                <w:noProof/>
                <w:lang w:eastAsia="ru-RU"/>
              </w:rPr>
              <w:t>2.</w:t>
            </w:r>
            <w:r w:rsidRPr="007C07C5">
              <w:rPr>
                <w:rStyle w:val="a9"/>
                <w:rFonts w:eastAsia="Times New Roman" w:cs="Times New Roman"/>
                <w:bCs/>
                <w:noProof/>
                <w:lang w:eastAsia="ru-RU"/>
              </w:rPr>
              <w:t xml:space="preserve"> Диаграмма компонентов</w:t>
            </w:r>
            <w:r>
              <w:rPr>
                <w:noProof/>
                <w:webHidden/>
              </w:rPr>
              <w:tab/>
            </w:r>
            <w:r>
              <w:rPr>
                <w:noProof/>
                <w:webHidden/>
              </w:rPr>
              <w:fldChar w:fldCharType="begin"/>
            </w:r>
            <w:r>
              <w:rPr>
                <w:noProof/>
                <w:webHidden/>
              </w:rPr>
              <w:instrText xml:space="preserve"> PAGEREF _Toc232428441 \h </w:instrText>
            </w:r>
            <w:r>
              <w:rPr>
                <w:noProof/>
                <w:webHidden/>
              </w:rPr>
            </w:r>
            <w:r>
              <w:rPr>
                <w:noProof/>
                <w:webHidden/>
              </w:rPr>
              <w:fldChar w:fldCharType="separate"/>
            </w:r>
            <w:r>
              <w:rPr>
                <w:noProof/>
                <w:webHidden/>
              </w:rPr>
              <w:t>14</w:t>
            </w:r>
            <w:r>
              <w:rPr>
                <w:noProof/>
                <w:webHidden/>
              </w:rPr>
              <w:fldChar w:fldCharType="end"/>
            </w:r>
          </w:hyperlink>
        </w:p>
        <w:p w14:paraId="0893F688" w14:textId="1ED670A3"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42" w:history="1">
            <w:r w:rsidRPr="007C07C5">
              <w:rPr>
                <w:rStyle w:val="a9"/>
                <w:rFonts w:eastAsia="Times New Roman" w:cs="Times New Roman"/>
                <w:noProof/>
                <w:lang w:eastAsia="ru-RU"/>
              </w:rPr>
              <w:t>3.3 Диаграмма развертывания</w:t>
            </w:r>
            <w:r>
              <w:rPr>
                <w:noProof/>
                <w:webHidden/>
              </w:rPr>
              <w:tab/>
            </w:r>
            <w:r>
              <w:rPr>
                <w:noProof/>
                <w:webHidden/>
              </w:rPr>
              <w:fldChar w:fldCharType="begin"/>
            </w:r>
            <w:r>
              <w:rPr>
                <w:noProof/>
                <w:webHidden/>
              </w:rPr>
              <w:instrText xml:space="preserve"> PAGEREF _Toc232428442 \h </w:instrText>
            </w:r>
            <w:r>
              <w:rPr>
                <w:noProof/>
                <w:webHidden/>
              </w:rPr>
            </w:r>
            <w:r>
              <w:rPr>
                <w:noProof/>
                <w:webHidden/>
              </w:rPr>
              <w:fldChar w:fldCharType="separate"/>
            </w:r>
            <w:r>
              <w:rPr>
                <w:noProof/>
                <w:webHidden/>
              </w:rPr>
              <w:t>16</w:t>
            </w:r>
            <w:r>
              <w:rPr>
                <w:noProof/>
                <w:webHidden/>
              </w:rPr>
              <w:fldChar w:fldCharType="end"/>
            </w:r>
          </w:hyperlink>
        </w:p>
        <w:p w14:paraId="2F656C71" w14:textId="110A6CA2"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43" w:history="1">
            <w:r w:rsidRPr="007C07C5">
              <w:rPr>
                <w:rStyle w:val="a9"/>
                <w:rFonts w:eastAsia="Times New Roman"/>
                <w:noProof/>
                <w:lang w:eastAsia="ru-RU"/>
              </w:rPr>
              <w:t>3.4 Диаграмма классов</w:t>
            </w:r>
            <w:r>
              <w:rPr>
                <w:noProof/>
                <w:webHidden/>
              </w:rPr>
              <w:tab/>
            </w:r>
            <w:r>
              <w:rPr>
                <w:noProof/>
                <w:webHidden/>
              </w:rPr>
              <w:fldChar w:fldCharType="begin"/>
            </w:r>
            <w:r>
              <w:rPr>
                <w:noProof/>
                <w:webHidden/>
              </w:rPr>
              <w:instrText xml:space="preserve"> PAGEREF _Toc232428443 \h </w:instrText>
            </w:r>
            <w:r>
              <w:rPr>
                <w:noProof/>
                <w:webHidden/>
              </w:rPr>
            </w:r>
            <w:r>
              <w:rPr>
                <w:noProof/>
                <w:webHidden/>
              </w:rPr>
              <w:fldChar w:fldCharType="separate"/>
            </w:r>
            <w:r>
              <w:rPr>
                <w:noProof/>
                <w:webHidden/>
              </w:rPr>
              <w:t>17</w:t>
            </w:r>
            <w:r>
              <w:rPr>
                <w:noProof/>
                <w:webHidden/>
              </w:rPr>
              <w:fldChar w:fldCharType="end"/>
            </w:r>
          </w:hyperlink>
        </w:p>
        <w:p w14:paraId="60FDE4E5" w14:textId="5AED30AD" w:rsidR="00B016F7" w:rsidRDefault="00B016F7">
          <w:pPr>
            <w:pStyle w:val="11"/>
            <w:rPr>
              <w:rFonts w:asciiTheme="minorHAnsi" w:eastAsiaTheme="minorEastAsia" w:hAnsiTheme="minorHAnsi" w:cstheme="minorBidi"/>
              <w:kern w:val="2"/>
              <w:sz w:val="24"/>
              <w:szCs w:val="24"/>
              <w14:ligatures w14:val="standardContextual"/>
            </w:rPr>
          </w:pPr>
          <w:hyperlink w:anchor="_Toc232428444" w:history="1">
            <w:r w:rsidRPr="007C07C5">
              <w:rPr>
                <w:rStyle w:val="a9"/>
              </w:rPr>
              <w:t>4 П</w:t>
            </w:r>
            <w:r>
              <w:rPr>
                <w:rStyle w:val="a9"/>
              </w:rPr>
              <w:t>Р</w:t>
            </w:r>
            <w:r w:rsidRPr="007C07C5">
              <w:rPr>
                <w:rStyle w:val="a9"/>
              </w:rPr>
              <w:t>ОЕК</w:t>
            </w:r>
            <w:r w:rsidRPr="007C07C5">
              <w:rPr>
                <w:rStyle w:val="a9"/>
              </w:rPr>
              <w:t>Т</w:t>
            </w:r>
            <w:r w:rsidRPr="007C07C5">
              <w:rPr>
                <w:rStyle w:val="a9"/>
              </w:rPr>
              <w:t>ИРОВАНИЕ МОДУЛЯ «БАЗА ДАННЫХ»</w:t>
            </w:r>
            <w:r>
              <w:rPr>
                <w:webHidden/>
              </w:rPr>
              <w:tab/>
            </w:r>
            <w:r>
              <w:rPr>
                <w:webHidden/>
              </w:rPr>
              <w:fldChar w:fldCharType="begin"/>
            </w:r>
            <w:r>
              <w:rPr>
                <w:webHidden/>
              </w:rPr>
              <w:instrText xml:space="preserve"> PAGEREF _Toc232428444 \h </w:instrText>
            </w:r>
            <w:r>
              <w:rPr>
                <w:webHidden/>
              </w:rPr>
            </w:r>
            <w:r>
              <w:rPr>
                <w:webHidden/>
              </w:rPr>
              <w:fldChar w:fldCharType="separate"/>
            </w:r>
            <w:r>
              <w:rPr>
                <w:webHidden/>
              </w:rPr>
              <w:t>22</w:t>
            </w:r>
            <w:r>
              <w:rPr>
                <w:webHidden/>
              </w:rPr>
              <w:fldChar w:fldCharType="end"/>
            </w:r>
          </w:hyperlink>
        </w:p>
        <w:p w14:paraId="074307BA" w14:textId="2B9ABC3D"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45" w:history="1">
            <w:r w:rsidRPr="007C07C5">
              <w:rPr>
                <w:rStyle w:val="a9"/>
                <w:rFonts w:cs="Times New Roman"/>
                <w:bCs/>
                <w:noProof/>
              </w:rPr>
              <w:t>4.</w:t>
            </w:r>
            <w:r w:rsidRPr="007C07C5">
              <w:rPr>
                <w:rStyle w:val="a9"/>
                <w:rFonts w:cs="Times New Roman"/>
                <w:noProof/>
              </w:rPr>
              <w:t>1.</w:t>
            </w:r>
            <w:r w:rsidRPr="007C07C5">
              <w:rPr>
                <w:rStyle w:val="a9"/>
                <w:rFonts w:cs="Times New Roman"/>
                <w:bCs/>
                <w:noProof/>
              </w:rPr>
              <w:t xml:space="preserve"> Диаграмма деятельности</w:t>
            </w:r>
            <w:r>
              <w:rPr>
                <w:noProof/>
                <w:webHidden/>
              </w:rPr>
              <w:tab/>
            </w:r>
            <w:r>
              <w:rPr>
                <w:noProof/>
                <w:webHidden/>
              </w:rPr>
              <w:fldChar w:fldCharType="begin"/>
            </w:r>
            <w:r>
              <w:rPr>
                <w:noProof/>
                <w:webHidden/>
              </w:rPr>
              <w:instrText xml:space="preserve"> PAGEREF _Toc232428445 \h </w:instrText>
            </w:r>
            <w:r>
              <w:rPr>
                <w:noProof/>
                <w:webHidden/>
              </w:rPr>
            </w:r>
            <w:r>
              <w:rPr>
                <w:noProof/>
                <w:webHidden/>
              </w:rPr>
              <w:fldChar w:fldCharType="separate"/>
            </w:r>
            <w:r>
              <w:rPr>
                <w:noProof/>
                <w:webHidden/>
              </w:rPr>
              <w:t>22</w:t>
            </w:r>
            <w:r>
              <w:rPr>
                <w:noProof/>
                <w:webHidden/>
              </w:rPr>
              <w:fldChar w:fldCharType="end"/>
            </w:r>
          </w:hyperlink>
        </w:p>
        <w:p w14:paraId="318C1894" w14:textId="6FC0596F"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46" w:history="1">
            <w:r w:rsidRPr="007C07C5">
              <w:rPr>
                <w:rStyle w:val="a9"/>
                <w:rFonts w:cs="Times New Roman"/>
                <w:noProof/>
              </w:rPr>
              <w:t>4.2. Диаграмма коммуникации</w:t>
            </w:r>
            <w:r>
              <w:rPr>
                <w:noProof/>
                <w:webHidden/>
              </w:rPr>
              <w:tab/>
            </w:r>
            <w:r>
              <w:rPr>
                <w:noProof/>
                <w:webHidden/>
              </w:rPr>
              <w:fldChar w:fldCharType="begin"/>
            </w:r>
            <w:r>
              <w:rPr>
                <w:noProof/>
                <w:webHidden/>
              </w:rPr>
              <w:instrText xml:space="preserve"> PAGEREF _Toc232428446 \h </w:instrText>
            </w:r>
            <w:r>
              <w:rPr>
                <w:noProof/>
                <w:webHidden/>
              </w:rPr>
            </w:r>
            <w:r>
              <w:rPr>
                <w:noProof/>
                <w:webHidden/>
              </w:rPr>
              <w:fldChar w:fldCharType="separate"/>
            </w:r>
            <w:r>
              <w:rPr>
                <w:noProof/>
                <w:webHidden/>
              </w:rPr>
              <w:t>24</w:t>
            </w:r>
            <w:r>
              <w:rPr>
                <w:noProof/>
                <w:webHidden/>
              </w:rPr>
              <w:fldChar w:fldCharType="end"/>
            </w:r>
          </w:hyperlink>
        </w:p>
        <w:p w14:paraId="6697AD78" w14:textId="7DF73277"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47" w:history="1">
            <w:r w:rsidRPr="007C07C5">
              <w:rPr>
                <w:rStyle w:val="a9"/>
                <w:rFonts w:cs="Times New Roman"/>
                <w:bCs/>
                <w:noProof/>
              </w:rPr>
              <w:t>4.3. Диаграмма последовательности</w:t>
            </w:r>
            <w:r>
              <w:rPr>
                <w:noProof/>
                <w:webHidden/>
              </w:rPr>
              <w:tab/>
            </w:r>
            <w:r>
              <w:rPr>
                <w:noProof/>
                <w:webHidden/>
              </w:rPr>
              <w:fldChar w:fldCharType="begin"/>
            </w:r>
            <w:r>
              <w:rPr>
                <w:noProof/>
                <w:webHidden/>
              </w:rPr>
              <w:instrText xml:space="preserve"> PAGEREF _Toc232428447 \h </w:instrText>
            </w:r>
            <w:r>
              <w:rPr>
                <w:noProof/>
                <w:webHidden/>
              </w:rPr>
            </w:r>
            <w:r>
              <w:rPr>
                <w:noProof/>
                <w:webHidden/>
              </w:rPr>
              <w:fldChar w:fldCharType="separate"/>
            </w:r>
            <w:r>
              <w:rPr>
                <w:noProof/>
                <w:webHidden/>
              </w:rPr>
              <w:t>25</w:t>
            </w:r>
            <w:r>
              <w:rPr>
                <w:noProof/>
                <w:webHidden/>
              </w:rPr>
              <w:fldChar w:fldCharType="end"/>
            </w:r>
          </w:hyperlink>
        </w:p>
        <w:p w14:paraId="63E6CE47" w14:textId="3BBE9037"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48" w:history="1">
            <w:r w:rsidRPr="007C07C5">
              <w:rPr>
                <w:rStyle w:val="a9"/>
                <w:rFonts w:cs="Times New Roman"/>
                <w:bCs/>
                <w:noProof/>
              </w:rPr>
              <w:t>4.4. Диаграмма состояний</w:t>
            </w:r>
            <w:r>
              <w:rPr>
                <w:noProof/>
                <w:webHidden/>
              </w:rPr>
              <w:tab/>
            </w:r>
            <w:r>
              <w:rPr>
                <w:noProof/>
                <w:webHidden/>
              </w:rPr>
              <w:fldChar w:fldCharType="begin"/>
            </w:r>
            <w:r>
              <w:rPr>
                <w:noProof/>
                <w:webHidden/>
              </w:rPr>
              <w:instrText xml:space="preserve"> PAGEREF _Toc232428448 \h </w:instrText>
            </w:r>
            <w:r>
              <w:rPr>
                <w:noProof/>
                <w:webHidden/>
              </w:rPr>
            </w:r>
            <w:r>
              <w:rPr>
                <w:noProof/>
                <w:webHidden/>
              </w:rPr>
              <w:fldChar w:fldCharType="separate"/>
            </w:r>
            <w:r>
              <w:rPr>
                <w:noProof/>
                <w:webHidden/>
              </w:rPr>
              <w:t>27</w:t>
            </w:r>
            <w:r>
              <w:rPr>
                <w:noProof/>
                <w:webHidden/>
              </w:rPr>
              <w:fldChar w:fldCharType="end"/>
            </w:r>
          </w:hyperlink>
        </w:p>
        <w:p w14:paraId="28845309" w14:textId="1BCFD93B" w:rsidR="00B016F7" w:rsidRDefault="00B016F7">
          <w:pPr>
            <w:pStyle w:val="11"/>
            <w:rPr>
              <w:rFonts w:asciiTheme="minorHAnsi" w:eastAsiaTheme="minorEastAsia" w:hAnsiTheme="minorHAnsi" w:cstheme="minorBidi"/>
              <w:kern w:val="2"/>
              <w:sz w:val="24"/>
              <w:szCs w:val="24"/>
              <w14:ligatures w14:val="standardContextual"/>
            </w:rPr>
          </w:pPr>
          <w:hyperlink w:anchor="_Toc232428449" w:history="1">
            <w:r w:rsidRPr="007C07C5">
              <w:rPr>
                <w:rStyle w:val="a9"/>
              </w:rPr>
              <w:t>5.</w:t>
            </w:r>
            <w:r w:rsidRPr="007C07C5">
              <w:rPr>
                <w:rStyle w:val="a9"/>
                <w:bCs/>
              </w:rPr>
              <w:t xml:space="preserve"> Проектирование модуля «Создание и обработка заявок»</w:t>
            </w:r>
            <w:r>
              <w:rPr>
                <w:webHidden/>
              </w:rPr>
              <w:tab/>
            </w:r>
            <w:r>
              <w:rPr>
                <w:webHidden/>
              </w:rPr>
              <w:fldChar w:fldCharType="begin"/>
            </w:r>
            <w:r>
              <w:rPr>
                <w:webHidden/>
              </w:rPr>
              <w:instrText xml:space="preserve"> PAGEREF _Toc232428449 \h </w:instrText>
            </w:r>
            <w:r>
              <w:rPr>
                <w:webHidden/>
              </w:rPr>
            </w:r>
            <w:r>
              <w:rPr>
                <w:webHidden/>
              </w:rPr>
              <w:fldChar w:fldCharType="separate"/>
            </w:r>
            <w:r>
              <w:rPr>
                <w:webHidden/>
              </w:rPr>
              <w:t>29</w:t>
            </w:r>
            <w:r>
              <w:rPr>
                <w:webHidden/>
              </w:rPr>
              <w:fldChar w:fldCharType="end"/>
            </w:r>
          </w:hyperlink>
        </w:p>
        <w:p w14:paraId="7772408E" w14:textId="57F5FC02"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50" w:history="1">
            <w:r w:rsidRPr="007C07C5">
              <w:rPr>
                <w:rStyle w:val="a9"/>
                <w:rFonts w:cs="Times New Roman"/>
                <w:noProof/>
              </w:rPr>
              <w:t>5.1</w:t>
            </w:r>
            <w:r w:rsidRPr="007C07C5">
              <w:rPr>
                <w:rStyle w:val="a9"/>
                <w:rFonts w:cs="Times New Roman"/>
                <w:bCs/>
                <w:noProof/>
              </w:rPr>
              <w:t>. Диаграмма деятельности</w:t>
            </w:r>
            <w:r>
              <w:rPr>
                <w:noProof/>
                <w:webHidden/>
              </w:rPr>
              <w:tab/>
            </w:r>
            <w:r>
              <w:rPr>
                <w:noProof/>
                <w:webHidden/>
              </w:rPr>
              <w:fldChar w:fldCharType="begin"/>
            </w:r>
            <w:r>
              <w:rPr>
                <w:noProof/>
                <w:webHidden/>
              </w:rPr>
              <w:instrText xml:space="preserve"> PAGEREF _Toc232428450 \h </w:instrText>
            </w:r>
            <w:r>
              <w:rPr>
                <w:noProof/>
                <w:webHidden/>
              </w:rPr>
            </w:r>
            <w:r>
              <w:rPr>
                <w:noProof/>
                <w:webHidden/>
              </w:rPr>
              <w:fldChar w:fldCharType="separate"/>
            </w:r>
            <w:r>
              <w:rPr>
                <w:noProof/>
                <w:webHidden/>
              </w:rPr>
              <w:t>29</w:t>
            </w:r>
            <w:r>
              <w:rPr>
                <w:noProof/>
                <w:webHidden/>
              </w:rPr>
              <w:fldChar w:fldCharType="end"/>
            </w:r>
          </w:hyperlink>
        </w:p>
        <w:p w14:paraId="752381F1" w14:textId="158AAA82"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51" w:history="1">
            <w:r w:rsidRPr="007C07C5">
              <w:rPr>
                <w:rStyle w:val="a9"/>
                <w:rFonts w:cs="Times New Roman"/>
                <w:noProof/>
              </w:rPr>
              <w:t>5.2.</w:t>
            </w:r>
            <w:r w:rsidRPr="007C07C5">
              <w:rPr>
                <w:rStyle w:val="a9"/>
                <w:rFonts w:cs="Times New Roman"/>
                <w:bCs/>
                <w:noProof/>
              </w:rPr>
              <w:t xml:space="preserve"> Диаграмма последовательности</w:t>
            </w:r>
            <w:r>
              <w:rPr>
                <w:noProof/>
                <w:webHidden/>
              </w:rPr>
              <w:tab/>
            </w:r>
            <w:r>
              <w:rPr>
                <w:noProof/>
                <w:webHidden/>
              </w:rPr>
              <w:fldChar w:fldCharType="begin"/>
            </w:r>
            <w:r>
              <w:rPr>
                <w:noProof/>
                <w:webHidden/>
              </w:rPr>
              <w:instrText xml:space="preserve"> PAGEREF _Toc232428451 \h </w:instrText>
            </w:r>
            <w:r>
              <w:rPr>
                <w:noProof/>
                <w:webHidden/>
              </w:rPr>
            </w:r>
            <w:r>
              <w:rPr>
                <w:noProof/>
                <w:webHidden/>
              </w:rPr>
              <w:fldChar w:fldCharType="separate"/>
            </w:r>
            <w:r>
              <w:rPr>
                <w:noProof/>
                <w:webHidden/>
              </w:rPr>
              <w:t>31</w:t>
            </w:r>
            <w:r>
              <w:rPr>
                <w:noProof/>
                <w:webHidden/>
              </w:rPr>
              <w:fldChar w:fldCharType="end"/>
            </w:r>
          </w:hyperlink>
        </w:p>
        <w:p w14:paraId="6E3CEC37" w14:textId="5F58352B"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52" w:history="1">
            <w:r w:rsidRPr="007C07C5">
              <w:rPr>
                <w:rStyle w:val="a9"/>
                <w:rFonts w:cs="Times New Roman"/>
                <w:noProof/>
              </w:rPr>
              <w:t>5.3.</w:t>
            </w:r>
            <w:r w:rsidRPr="007C07C5">
              <w:rPr>
                <w:rStyle w:val="a9"/>
                <w:rFonts w:cs="Times New Roman"/>
                <w:bCs/>
                <w:noProof/>
              </w:rPr>
              <w:t xml:space="preserve"> Диаграмма коммуникации</w:t>
            </w:r>
            <w:r>
              <w:rPr>
                <w:noProof/>
                <w:webHidden/>
              </w:rPr>
              <w:tab/>
            </w:r>
            <w:r>
              <w:rPr>
                <w:noProof/>
                <w:webHidden/>
              </w:rPr>
              <w:fldChar w:fldCharType="begin"/>
            </w:r>
            <w:r>
              <w:rPr>
                <w:noProof/>
                <w:webHidden/>
              </w:rPr>
              <w:instrText xml:space="preserve"> PAGEREF _Toc232428452 \h </w:instrText>
            </w:r>
            <w:r>
              <w:rPr>
                <w:noProof/>
                <w:webHidden/>
              </w:rPr>
            </w:r>
            <w:r>
              <w:rPr>
                <w:noProof/>
                <w:webHidden/>
              </w:rPr>
              <w:fldChar w:fldCharType="separate"/>
            </w:r>
            <w:r>
              <w:rPr>
                <w:noProof/>
                <w:webHidden/>
              </w:rPr>
              <w:t>33</w:t>
            </w:r>
            <w:r>
              <w:rPr>
                <w:noProof/>
                <w:webHidden/>
              </w:rPr>
              <w:fldChar w:fldCharType="end"/>
            </w:r>
          </w:hyperlink>
        </w:p>
        <w:p w14:paraId="323EE8F3" w14:textId="57995A86" w:rsidR="00B016F7" w:rsidRDefault="00B016F7">
          <w:pPr>
            <w:pStyle w:val="21"/>
            <w:tabs>
              <w:tab w:val="right" w:leader="dot" w:pos="9344"/>
            </w:tabs>
            <w:rPr>
              <w:rFonts w:eastAsiaTheme="minorEastAsia"/>
              <w:noProof/>
              <w:kern w:val="2"/>
              <w:sz w:val="24"/>
              <w:szCs w:val="24"/>
              <w:lang w:eastAsia="ru-RU"/>
              <w14:ligatures w14:val="standardContextual"/>
            </w:rPr>
          </w:pPr>
          <w:hyperlink w:anchor="_Toc232428453" w:history="1">
            <w:r w:rsidRPr="007C07C5">
              <w:rPr>
                <w:rStyle w:val="a9"/>
                <w:rFonts w:cs="Times New Roman"/>
                <w:noProof/>
              </w:rPr>
              <w:t>5.4.</w:t>
            </w:r>
            <w:r w:rsidRPr="007C07C5">
              <w:rPr>
                <w:rStyle w:val="a9"/>
                <w:rFonts w:cs="Times New Roman"/>
                <w:bCs/>
                <w:noProof/>
              </w:rPr>
              <w:t xml:space="preserve"> Диаграмма состояний</w:t>
            </w:r>
            <w:r>
              <w:rPr>
                <w:noProof/>
                <w:webHidden/>
              </w:rPr>
              <w:tab/>
            </w:r>
            <w:r>
              <w:rPr>
                <w:noProof/>
                <w:webHidden/>
              </w:rPr>
              <w:fldChar w:fldCharType="begin"/>
            </w:r>
            <w:r>
              <w:rPr>
                <w:noProof/>
                <w:webHidden/>
              </w:rPr>
              <w:instrText xml:space="preserve"> PAGEREF _Toc232428453 \h </w:instrText>
            </w:r>
            <w:r>
              <w:rPr>
                <w:noProof/>
                <w:webHidden/>
              </w:rPr>
            </w:r>
            <w:r>
              <w:rPr>
                <w:noProof/>
                <w:webHidden/>
              </w:rPr>
              <w:fldChar w:fldCharType="separate"/>
            </w:r>
            <w:r>
              <w:rPr>
                <w:noProof/>
                <w:webHidden/>
              </w:rPr>
              <w:t>34</w:t>
            </w:r>
            <w:r>
              <w:rPr>
                <w:noProof/>
                <w:webHidden/>
              </w:rPr>
              <w:fldChar w:fldCharType="end"/>
            </w:r>
          </w:hyperlink>
        </w:p>
        <w:p w14:paraId="327B8C91" w14:textId="02808F3D" w:rsidR="00B016F7" w:rsidRDefault="00B016F7">
          <w:pPr>
            <w:pStyle w:val="11"/>
            <w:rPr>
              <w:rFonts w:asciiTheme="minorHAnsi" w:eastAsiaTheme="minorEastAsia" w:hAnsiTheme="minorHAnsi" w:cstheme="minorBidi"/>
              <w:kern w:val="2"/>
              <w:sz w:val="24"/>
              <w:szCs w:val="24"/>
              <w14:ligatures w14:val="standardContextual"/>
            </w:rPr>
          </w:pPr>
          <w:hyperlink w:anchor="_Toc232428454" w:history="1">
            <w:r w:rsidRPr="007C07C5">
              <w:rPr>
                <w:rStyle w:val="a9"/>
                <w:highlight w:val="yellow"/>
              </w:rPr>
              <w:t>Часть разработки</w:t>
            </w:r>
            <w:r>
              <w:rPr>
                <w:webHidden/>
              </w:rPr>
              <w:tab/>
            </w:r>
            <w:r>
              <w:rPr>
                <w:webHidden/>
              </w:rPr>
              <w:fldChar w:fldCharType="begin"/>
            </w:r>
            <w:r>
              <w:rPr>
                <w:webHidden/>
              </w:rPr>
              <w:instrText xml:space="preserve"> PAGEREF _Toc232428454 \h </w:instrText>
            </w:r>
            <w:r>
              <w:rPr>
                <w:webHidden/>
              </w:rPr>
            </w:r>
            <w:r>
              <w:rPr>
                <w:webHidden/>
              </w:rPr>
              <w:fldChar w:fldCharType="separate"/>
            </w:r>
            <w:r>
              <w:rPr>
                <w:webHidden/>
              </w:rPr>
              <w:t>37</w:t>
            </w:r>
            <w:r>
              <w:rPr>
                <w:webHidden/>
              </w:rPr>
              <w:fldChar w:fldCharType="end"/>
            </w:r>
          </w:hyperlink>
        </w:p>
        <w:p w14:paraId="48CC6BCB" w14:textId="3E9362A5" w:rsidR="00B016F7" w:rsidRDefault="00B016F7">
          <w:pPr>
            <w:pStyle w:val="11"/>
            <w:rPr>
              <w:rFonts w:asciiTheme="minorHAnsi" w:eastAsiaTheme="minorEastAsia" w:hAnsiTheme="minorHAnsi" w:cstheme="minorBidi"/>
              <w:kern w:val="2"/>
              <w:sz w:val="24"/>
              <w:szCs w:val="24"/>
              <w14:ligatures w14:val="standardContextual"/>
            </w:rPr>
          </w:pPr>
          <w:hyperlink w:anchor="_Toc232428455" w:history="1">
            <w:r w:rsidRPr="007C07C5">
              <w:rPr>
                <w:rStyle w:val="a9"/>
                <w:highlight w:val="yellow"/>
              </w:rPr>
              <w:t>Часть тестирования</w:t>
            </w:r>
            <w:r>
              <w:rPr>
                <w:webHidden/>
              </w:rPr>
              <w:tab/>
            </w:r>
            <w:r>
              <w:rPr>
                <w:webHidden/>
              </w:rPr>
              <w:fldChar w:fldCharType="begin"/>
            </w:r>
            <w:r>
              <w:rPr>
                <w:webHidden/>
              </w:rPr>
              <w:instrText xml:space="preserve"> PAGEREF _Toc232428455 \h </w:instrText>
            </w:r>
            <w:r>
              <w:rPr>
                <w:webHidden/>
              </w:rPr>
            </w:r>
            <w:r>
              <w:rPr>
                <w:webHidden/>
              </w:rPr>
              <w:fldChar w:fldCharType="separate"/>
            </w:r>
            <w:r>
              <w:rPr>
                <w:webHidden/>
              </w:rPr>
              <w:t>38</w:t>
            </w:r>
            <w:r>
              <w:rPr>
                <w:webHidden/>
              </w:rPr>
              <w:fldChar w:fldCharType="end"/>
            </w:r>
          </w:hyperlink>
        </w:p>
        <w:p w14:paraId="655031C5" w14:textId="188D3C29" w:rsidR="00B016F7" w:rsidRDefault="00B016F7">
          <w:pPr>
            <w:pStyle w:val="11"/>
            <w:rPr>
              <w:rFonts w:asciiTheme="minorHAnsi" w:eastAsiaTheme="minorEastAsia" w:hAnsiTheme="minorHAnsi" w:cstheme="minorBidi"/>
              <w:kern w:val="2"/>
              <w:sz w:val="24"/>
              <w:szCs w:val="24"/>
              <w14:ligatures w14:val="standardContextual"/>
            </w:rPr>
          </w:pPr>
          <w:hyperlink w:anchor="_Toc232428456" w:history="1">
            <w:r w:rsidRPr="007C07C5">
              <w:rPr>
                <w:rStyle w:val="a9"/>
                <w:highlight w:val="yellow"/>
              </w:rPr>
              <w:t>Организация реализации проекта</w:t>
            </w:r>
            <w:r>
              <w:rPr>
                <w:webHidden/>
              </w:rPr>
              <w:tab/>
            </w:r>
            <w:r>
              <w:rPr>
                <w:webHidden/>
              </w:rPr>
              <w:fldChar w:fldCharType="begin"/>
            </w:r>
            <w:r>
              <w:rPr>
                <w:webHidden/>
              </w:rPr>
              <w:instrText xml:space="preserve"> PAGEREF _Toc232428456 \h </w:instrText>
            </w:r>
            <w:r>
              <w:rPr>
                <w:webHidden/>
              </w:rPr>
            </w:r>
            <w:r>
              <w:rPr>
                <w:webHidden/>
              </w:rPr>
              <w:fldChar w:fldCharType="separate"/>
            </w:r>
            <w:r>
              <w:rPr>
                <w:webHidden/>
              </w:rPr>
              <w:t>39</w:t>
            </w:r>
            <w:r>
              <w:rPr>
                <w:webHidden/>
              </w:rPr>
              <w:fldChar w:fldCharType="end"/>
            </w:r>
          </w:hyperlink>
        </w:p>
        <w:p w14:paraId="50924967" w14:textId="10BA3994" w:rsidR="00B016F7" w:rsidRDefault="00B016F7">
          <w:pPr>
            <w:pStyle w:val="11"/>
            <w:rPr>
              <w:rFonts w:asciiTheme="minorHAnsi" w:eastAsiaTheme="minorEastAsia" w:hAnsiTheme="minorHAnsi" w:cstheme="minorBidi"/>
              <w:kern w:val="2"/>
              <w:sz w:val="24"/>
              <w:szCs w:val="24"/>
              <w14:ligatures w14:val="standardContextual"/>
            </w:rPr>
          </w:pPr>
          <w:hyperlink w:anchor="_Toc232428457" w:history="1">
            <w:r w:rsidRPr="007C07C5">
              <w:rPr>
                <w:rStyle w:val="a9"/>
                <w:highlight w:val="yellow"/>
              </w:rPr>
              <w:t>Часть задания от предприятия</w:t>
            </w:r>
            <w:r>
              <w:rPr>
                <w:webHidden/>
              </w:rPr>
              <w:tab/>
            </w:r>
            <w:r>
              <w:rPr>
                <w:webHidden/>
              </w:rPr>
              <w:fldChar w:fldCharType="begin"/>
            </w:r>
            <w:r>
              <w:rPr>
                <w:webHidden/>
              </w:rPr>
              <w:instrText xml:space="preserve"> PAGEREF _Toc232428457 \h </w:instrText>
            </w:r>
            <w:r>
              <w:rPr>
                <w:webHidden/>
              </w:rPr>
            </w:r>
            <w:r>
              <w:rPr>
                <w:webHidden/>
              </w:rPr>
              <w:fldChar w:fldCharType="separate"/>
            </w:r>
            <w:r>
              <w:rPr>
                <w:webHidden/>
              </w:rPr>
              <w:t>40</w:t>
            </w:r>
            <w:r>
              <w:rPr>
                <w:webHidden/>
              </w:rPr>
              <w:fldChar w:fldCharType="end"/>
            </w:r>
          </w:hyperlink>
        </w:p>
        <w:p w14:paraId="1716D168" w14:textId="4AEF0920" w:rsidR="00B016F7" w:rsidRDefault="00B016F7">
          <w:pPr>
            <w:pStyle w:val="11"/>
            <w:rPr>
              <w:rFonts w:asciiTheme="minorHAnsi" w:eastAsiaTheme="minorEastAsia" w:hAnsiTheme="minorHAnsi" w:cstheme="minorBidi"/>
              <w:kern w:val="2"/>
              <w:sz w:val="24"/>
              <w:szCs w:val="24"/>
              <w14:ligatures w14:val="standardContextual"/>
            </w:rPr>
          </w:pPr>
          <w:hyperlink w:anchor="_Toc232428458" w:history="1">
            <w:r w:rsidRPr="007C07C5">
              <w:rPr>
                <w:rStyle w:val="a9"/>
              </w:rPr>
              <w:t>Заключение</w:t>
            </w:r>
            <w:r>
              <w:rPr>
                <w:webHidden/>
              </w:rPr>
              <w:tab/>
            </w:r>
            <w:r>
              <w:rPr>
                <w:webHidden/>
              </w:rPr>
              <w:fldChar w:fldCharType="begin"/>
            </w:r>
            <w:r>
              <w:rPr>
                <w:webHidden/>
              </w:rPr>
              <w:instrText xml:space="preserve"> PAGEREF _Toc232428458 \h </w:instrText>
            </w:r>
            <w:r>
              <w:rPr>
                <w:webHidden/>
              </w:rPr>
            </w:r>
            <w:r>
              <w:rPr>
                <w:webHidden/>
              </w:rPr>
              <w:fldChar w:fldCharType="separate"/>
            </w:r>
            <w:r>
              <w:rPr>
                <w:webHidden/>
              </w:rPr>
              <w:t>41</w:t>
            </w:r>
            <w:r>
              <w:rPr>
                <w:webHidden/>
              </w:rPr>
              <w:fldChar w:fldCharType="end"/>
            </w:r>
          </w:hyperlink>
        </w:p>
        <w:p w14:paraId="616C4637" w14:textId="143EF594" w:rsidR="00B016F7" w:rsidRDefault="00B016F7">
          <w:pPr>
            <w:pStyle w:val="11"/>
            <w:rPr>
              <w:rFonts w:asciiTheme="minorHAnsi" w:eastAsiaTheme="minorEastAsia" w:hAnsiTheme="minorHAnsi" w:cstheme="minorBidi"/>
              <w:kern w:val="2"/>
              <w:sz w:val="24"/>
              <w:szCs w:val="24"/>
              <w14:ligatures w14:val="standardContextual"/>
            </w:rPr>
          </w:pPr>
          <w:hyperlink w:anchor="_Toc232428459" w:history="1">
            <w:r w:rsidRPr="007C07C5">
              <w:rPr>
                <w:rStyle w:val="a9"/>
                <w:i/>
              </w:rPr>
              <w:t>Приложение А.</w:t>
            </w:r>
            <w:r>
              <w:rPr>
                <w:webHidden/>
              </w:rPr>
              <w:tab/>
            </w:r>
            <w:r>
              <w:rPr>
                <w:webHidden/>
              </w:rPr>
              <w:fldChar w:fldCharType="begin"/>
            </w:r>
            <w:r>
              <w:rPr>
                <w:webHidden/>
              </w:rPr>
              <w:instrText xml:space="preserve"> PAGEREF _Toc232428459 \h </w:instrText>
            </w:r>
            <w:r>
              <w:rPr>
                <w:webHidden/>
              </w:rPr>
            </w:r>
            <w:r>
              <w:rPr>
                <w:webHidden/>
              </w:rPr>
              <w:fldChar w:fldCharType="separate"/>
            </w:r>
            <w:r>
              <w:rPr>
                <w:webHidden/>
              </w:rPr>
              <w:t>42</w:t>
            </w:r>
            <w:r>
              <w:rPr>
                <w:webHidden/>
              </w:rPr>
              <w:fldChar w:fldCharType="end"/>
            </w:r>
          </w:hyperlink>
        </w:p>
        <w:p w14:paraId="1579DF71" w14:textId="11CE981B" w:rsidR="00E266E6" w:rsidRPr="00E266E6" w:rsidRDefault="00E266E6" w:rsidP="00AF3250">
          <w:pPr>
            <w:spacing w:line="360" w:lineRule="auto"/>
            <w:rPr>
              <w:rFonts w:ascii="Times New Roman" w:hAnsi="Times New Roman" w:cs="Times New Roman"/>
              <w:sz w:val="28"/>
              <w:szCs w:val="28"/>
            </w:rPr>
          </w:pPr>
          <w:r w:rsidRPr="00AF3250">
            <w:rPr>
              <w:rFonts w:ascii="Times New Roman" w:hAnsi="Times New Roman" w:cs="Times New Roman"/>
              <w:sz w:val="28"/>
              <w:szCs w:val="28"/>
            </w:rPr>
            <w:fldChar w:fldCharType="end"/>
          </w:r>
        </w:p>
      </w:sdtContent>
    </w:sdt>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br w:type="page"/>
      </w:r>
    </w:p>
    <w:p w14:paraId="23FB593B" w14:textId="77777777" w:rsidR="00705B24" w:rsidRDefault="00705B24" w:rsidP="00705B24">
      <w:pPr>
        <w:pStyle w:val="1"/>
        <w:rPr>
          <w:rFonts w:eastAsia="Times New Roman"/>
          <w:lang w:eastAsia="ru-RU"/>
        </w:rPr>
      </w:pPr>
      <w:bookmarkStart w:id="2" w:name="_Toc232191332"/>
      <w:bookmarkStart w:id="3" w:name="_Toc232428433"/>
      <w:r>
        <w:rPr>
          <w:rFonts w:eastAsia="Times New Roman"/>
          <w:lang w:eastAsia="ru-RU"/>
        </w:rPr>
        <w:lastRenderedPageBreak/>
        <w:t>Введение</w:t>
      </w:r>
      <w:bookmarkEnd w:id="2"/>
      <w:bookmarkEnd w:id="3"/>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«Айти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143D1ACD" w:rsidR="00705B24" w:rsidRDefault="00974D5A" w:rsidP="004D6A41">
      <w:pPr>
        <w:pStyle w:val="1"/>
        <w:rPr>
          <w:rFonts w:eastAsia="Times New Roman"/>
          <w:lang w:eastAsia="ru-RU"/>
        </w:rPr>
      </w:pPr>
      <w:bookmarkStart w:id="4" w:name="_Toc232191333"/>
      <w:bookmarkStart w:id="5" w:name="_Toc232428434"/>
      <w:r w:rsidRPr="00974D5A">
        <w:rPr>
          <w:rFonts w:eastAsia="Times New Roman"/>
          <w:lang w:eastAsia="ru-RU"/>
        </w:rPr>
        <w:lastRenderedPageBreak/>
        <w:t xml:space="preserve">1. </w:t>
      </w:r>
      <w:r w:rsidR="00EF3D7A">
        <w:rPr>
          <w:rFonts w:eastAsia="Times New Roman"/>
          <w:lang w:eastAsia="ru-RU"/>
        </w:rPr>
        <w:t>Анализ предметной области</w:t>
      </w:r>
      <w:r w:rsidR="00D802EB">
        <w:rPr>
          <w:rFonts w:eastAsia="Times New Roman"/>
          <w:lang w:eastAsia="ru-RU"/>
        </w:rPr>
        <w:t xml:space="preserve"> и концепт проекта</w:t>
      </w:r>
      <w:bookmarkEnd w:id="4"/>
      <w:bookmarkEnd w:id="5"/>
    </w:p>
    <w:p w14:paraId="7BF35406" w14:textId="50B625FB" w:rsidR="00705B24" w:rsidRDefault="00535DF1" w:rsidP="004D6A41">
      <w:pPr>
        <w:pStyle w:val="2"/>
        <w:rPr>
          <w:rFonts w:eastAsia="Times New Roman"/>
          <w:lang w:eastAsia="ru-RU"/>
        </w:rPr>
      </w:pPr>
      <w:bookmarkStart w:id="6" w:name="_Toc232191334"/>
      <w:bookmarkStart w:id="7" w:name="_Toc232428435"/>
      <w:r w:rsidRPr="00535DF1">
        <w:rPr>
          <w:rFonts w:eastAsia="Times New Roman"/>
          <w:lang w:eastAsia="ru-RU"/>
        </w:rPr>
        <w:t>1.</w:t>
      </w:r>
      <w:r w:rsidRPr="00116DD7">
        <w:rPr>
          <w:rFonts w:eastAsia="Times New Roman"/>
          <w:lang w:eastAsia="ru-RU"/>
        </w:rPr>
        <w:t>1</w:t>
      </w:r>
      <w:r w:rsidRPr="00535DF1">
        <w:rPr>
          <w:rFonts w:eastAsia="Times New Roman"/>
          <w:lang w:eastAsia="ru-RU"/>
        </w:rPr>
        <w:t xml:space="preserve"> </w:t>
      </w:r>
      <w:r w:rsidR="00EF3D7A">
        <w:rPr>
          <w:rFonts w:eastAsia="Times New Roman"/>
          <w:lang w:eastAsia="ru-RU"/>
        </w:rPr>
        <w:t>Анализ структуры и деятельности предприятия</w:t>
      </w:r>
      <w:bookmarkEnd w:id="6"/>
      <w:bookmarkEnd w:id="7"/>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«Айти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создание сайтов (корпоративные, визитки, лендинги);</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6482D039" w:rsidR="005A6089" w:rsidRPr="00D802EB" w:rsidRDefault="00535DF1" w:rsidP="004C0B3B">
      <w:pPr>
        <w:pStyle w:val="2"/>
        <w:rPr>
          <w:rFonts w:eastAsia="Times New Roman"/>
          <w:lang w:eastAsia="ru-RU"/>
        </w:rPr>
      </w:pPr>
      <w:bookmarkStart w:id="8" w:name="_Toc232191335"/>
      <w:bookmarkStart w:id="9" w:name="_Toc232428436"/>
      <w:r w:rsidRPr="00116DD7">
        <w:rPr>
          <w:rFonts w:eastAsia="Times New Roman"/>
          <w:lang w:eastAsia="ru-RU"/>
        </w:rPr>
        <w:t xml:space="preserve">1.2 </w:t>
      </w:r>
      <w:r w:rsidR="00D802EB">
        <w:rPr>
          <w:rFonts w:eastAsia="Times New Roman"/>
          <w:lang w:eastAsia="ru-RU"/>
        </w:rPr>
        <w:t>Общее описание проекта</w:t>
      </w:r>
      <w:bookmarkEnd w:id="8"/>
      <w:bookmarkEnd w:id="9"/>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«ITRexHelper»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lastRenderedPageBreak/>
        <w:t xml:space="preserve">ITRexHelper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Проект ITRexHelper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«ITRexHelper»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Потеря заявок и низкая скорость реакции. Когда клиенты отправляют запросы в произвольной форме (email, Telegram, телефон), велик риск пропустить обращение или забыть ответить. </w:t>
      </w:r>
    </w:p>
    <w:p w14:paraId="45C2130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«ITRexHelper»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«ITRexHelper»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«ITRexHelper»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«ITRexHelper»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«ITRexHelper»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«ITRexHelper»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1DB0E7FA" w:rsidR="00705B24" w:rsidRDefault="009C2F47" w:rsidP="004C0B3B">
      <w:pPr>
        <w:pStyle w:val="2"/>
        <w:rPr>
          <w:rFonts w:eastAsia="Times New Roman"/>
          <w:lang w:eastAsia="ru-RU"/>
        </w:rPr>
      </w:pPr>
      <w:bookmarkStart w:id="10" w:name="_Toc232191336"/>
      <w:bookmarkStart w:id="11" w:name="_Toc232428437"/>
      <w:r w:rsidRPr="00116DD7">
        <w:rPr>
          <w:rFonts w:eastAsia="Times New Roman"/>
          <w:lang w:eastAsia="ru-RU"/>
        </w:rPr>
        <w:t xml:space="preserve">1.3 </w:t>
      </w:r>
      <w:r w:rsidR="00D802EB">
        <w:rPr>
          <w:rFonts w:eastAsia="Times New Roman"/>
          <w:lang w:eastAsia="ru-RU"/>
        </w:rPr>
        <w:t>Техническое задание</w:t>
      </w:r>
      <w:bookmarkEnd w:id="10"/>
      <w:bookmarkEnd w:id="11"/>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A891125"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763A53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C6E51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D97180C" w:rsidR="00D802EB" w:rsidRDefault="006C763B" w:rsidP="00E93622">
      <w:pPr>
        <w:pStyle w:val="1"/>
        <w:rPr>
          <w:rFonts w:eastAsia="Times New Roman"/>
          <w:lang w:eastAsia="ru-RU"/>
        </w:rPr>
      </w:pPr>
      <w:bookmarkStart w:id="12" w:name="_Toc232191337"/>
      <w:bookmarkStart w:id="13" w:name="_Toc232428438"/>
      <w:r w:rsidRPr="006C763B">
        <w:rPr>
          <w:rFonts w:eastAsia="Times New Roman"/>
          <w:lang w:eastAsia="ru-RU"/>
        </w:rPr>
        <w:lastRenderedPageBreak/>
        <w:t xml:space="preserve">2. </w:t>
      </w:r>
      <w:r w:rsidR="00D802EB" w:rsidRPr="00D802EB">
        <w:rPr>
          <w:rFonts w:eastAsia="Times New Roman"/>
          <w:lang w:eastAsia="ru-RU"/>
        </w:rPr>
        <w:t>Описание основных модулей и распределение ролей</w:t>
      </w:r>
      <w:bookmarkEnd w:id="12"/>
      <w:bookmarkEnd w:id="13"/>
    </w:p>
    <w:p w14:paraId="25FA40DD" w14:textId="77777777" w:rsidR="00D802EB" w:rsidRPr="00A534A3"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p>
    <w:p w14:paraId="0C97224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D099B10"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8E75EE"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84ED905"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E8591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AE19F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6564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240DD74A" w:rsidR="00D802EB" w:rsidRDefault="00212D05" w:rsidP="00212D05">
      <w:pPr>
        <w:pStyle w:val="1"/>
        <w:rPr>
          <w:rFonts w:eastAsia="Times New Roman"/>
          <w:lang w:eastAsia="ru-RU"/>
        </w:rPr>
      </w:pPr>
      <w:bookmarkStart w:id="14" w:name="_Toc232191338"/>
      <w:bookmarkStart w:id="15" w:name="_Toc232428439"/>
      <w:r w:rsidRPr="00212D05">
        <w:rPr>
          <w:rFonts w:eastAsia="Times New Roman"/>
          <w:lang w:eastAsia="ru-RU"/>
        </w:rPr>
        <w:lastRenderedPageBreak/>
        <w:t xml:space="preserve">3. </w:t>
      </w:r>
      <w:r w:rsidR="00D802EB">
        <w:rPr>
          <w:rFonts w:eastAsia="Times New Roman"/>
          <w:lang w:eastAsia="ru-RU"/>
        </w:rPr>
        <w:t>Создание плановой документации</w:t>
      </w:r>
      <w:bookmarkEnd w:id="14"/>
      <w:bookmarkEnd w:id="15"/>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1A1A9200" w:rsidR="00B673E0" w:rsidRDefault="0008035B" w:rsidP="0008035B">
      <w:pPr>
        <w:pStyle w:val="2"/>
        <w:rPr>
          <w:rFonts w:eastAsia="Times New Roman"/>
          <w:lang w:eastAsia="ru-RU"/>
        </w:rPr>
      </w:pPr>
      <w:bookmarkStart w:id="16" w:name="_Toc232428440"/>
      <w:r>
        <w:rPr>
          <w:rFonts w:eastAsia="Times New Roman"/>
          <w:lang w:val="en-US" w:eastAsia="ru-RU"/>
        </w:rPr>
        <w:t xml:space="preserve">3.1 </w:t>
      </w:r>
      <w:r w:rsidR="00B673E0">
        <w:rPr>
          <w:rFonts w:eastAsia="Times New Roman"/>
          <w:lang w:eastAsia="ru-RU"/>
        </w:rPr>
        <w:t>Диаграмма использования</w:t>
      </w:r>
      <w:bookmarkEnd w:id="16"/>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3D8792DD"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Клиент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21C1F7F2"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Сотрудник / Администратор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413AB536"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Регистрация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клиент создаёт учётную запись в системе.</w:t>
      </w:r>
    </w:p>
    <w:p w14:paraId="11726C1D" w14:textId="27C01E19"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Вход в систему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клиент авторизуется для получения доступа к функциям.</w:t>
      </w:r>
    </w:p>
    <w:p w14:paraId="6DAA53FF" w14:textId="546BD96A"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Создать заявку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клиент оформляет заявку на услугу, включая описание проблемы и контактные данные.</w:t>
      </w:r>
    </w:p>
    <w:p w14:paraId="3A655812" w14:textId="09295FED"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Просмотр всех заявок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клиент видит список всех своих заявок.</w:t>
      </w:r>
    </w:p>
    <w:p w14:paraId="5CF07CE2" w14:textId="442FAB64"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Добавить комментарий к заявке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клиент может оставить комментарий к своей заявке.</w:t>
      </w:r>
    </w:p>
    <w:p w14:paraId="10F3DBD9" w14:textId="63BA7A26"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Внести данные компании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внесение реквизитов компании при создании заявки.</w:t>
      </w:r>
    </w:p>
    <w:p w14:paraId="7645BCF7" w14:textId="31D48B0B"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внесение телефона и email при создании заявки.</w:t>
      </w:r>
    </w:p>
    <w:p w14:paraId="6C6F4537" w14:textId="5604A6D4"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Обращение в чат поддержки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клиент открывает чат для вопросов вне заявки.</w:t>
      </w:r>
    </w:p>
    <w:p w14:paraId="03BF47FE" w14:textId="6B1FA9D5"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Отправить сообщение в чат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базовое действие при обращении в чат.</w:t>
      </w:r>
    </w:p>
    <w:p w14:paraId="5C399C3C" w14:textId="36CC4354"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Скачать договор по заявке (PDF)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клиент скачивает PDF-договор по своей заявке.</w:t>
      </w:r>
    </w:p>
    <w:p w14:paraId="292B9625" w14:textId="07070B51"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Вход в систему как сотрудник/администратор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авторизация с расширенными правами.</w:t>
      </w:r>
    </w:p>
    <w:p w14:paraId="082BD5F2" w14:textId="10B6A40C"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Просмотр всех заявок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сотрудник видит все заявки всех клиентов в системе.</w:t>
      </w:r>
    </w:p>
    <w:p w14:paraId="14BB69DA" w14:textId="6C0A44C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Фильтрация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сотрудник фильтрует заявки по статусу, приоритету, дате, исполнителю.</w:t>
      </w:r>
    </w:p>
    <w:p w14:paraId="74D887DD" w14:textId="778DF9C8"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Изменения данных заявок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сотрудник редактирует данные любой заявки.</w:t>
      </w:r>
    </w:p>
    <w:p w14:paraId="31E127EA" w14:textId="5071880C"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Изменение статуса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сотрудник меняет статус заявки (например, «в работе», «закрыта»).</w:t>
      </w:r>
    </w:p>
    <w:p w14:paraId="25C514F3" w14:textId="0D2F3C5E"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Назначить время приёма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сотрудник назначает клиенту время приёма в офисе.</w:t>
      </w:r>
    </w:p>
    <w:p w14:paraId="14C1790F" w14:textId="6D7C313F"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Добавить комментарий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сотрудник оставляет комментарий к любой заявке.</w:t>
      </w:r>
    </w:p>
    <w:p w14:paraId="5D4DF290" w14:textId="7D4AE310"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Ответить на обращение в чате поддержки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сотрудник отвечает клиенту в чате.</w:t>
      </w:r>
    </w:p>
    <w:p w14:paraId="125F6E69" w14:textId="3BF97922"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Просмотр всех чатов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сотрудник видит список активных чатов с клиентами.</w:t>
      </w:r>
    </w:p>
    <w:p w14:paraId="721B5B6D" w14:textId="268936AC"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Управление данными пользователей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администратор управляет пользователями (блокировка, смена ролей).</w:t>
      </w:r>
    </w:p>
    <w:p w14:paraId="1E8F6806" w14:textId="0B6C93FC"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Импорт/экспорт данных в Excel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администратор импортирует или экспортирует данные заявок.</w:t>
      </w:r>
    </w:p>
    <w:p w14:paraId="7E9678BB" w14:textId="4851D829"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Генерация отчётов / аналитика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администратор формирует отчёты по работе системы.</w:t>
      </w:r>
    </w:p>
    <w:p w14:paraId="6DA293DE" w14:textId="20FF0AA4"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Скачать договор по любой заявке (PDF) </w:t>
      </w:r>
      <w:r w:rsidR="00472F94">
        <w:rPr>
          <w:rFonts w:ascii="Times New Roman" w:eastAsia="Times New Roman" w:hAnsi="Times New Roman" w:cs="Times New Roman"/>
          <w:sz w:val="28"/>
          <w:szCs w:val="28"/>
          <w:lang w:eastAsia="ru-RU"/>
        </w:rPr>
        <w:t>-</w:t>
      </w:r>
      <w:r w:rsidRPr="00B673E0">
        <w:rPr>
          <w:rFonts w:ascii="Times New Roman" w:eastAsia="Times New Roman" w:hAnsi="Times New Roman" w:cs="Times New Roman"/>
          <w:sz w:val="28"/>
          <w:szCs w:val="28"/>
          <w:lang w:eastAsia="ru-RU"/>
        </w:rPr>
        <w:t xml:space="preserve">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Создать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 Назначить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Excel,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(&lt;&lt;include&gt;&gt;):</w:t>
      </w:r>
    </w:p>
    <w:p w14:paraId="46B271AF"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(&lt;&lt;extend&gt;&gt;):</w:t>
      </w:r>
    </w:p>
    <w:p w14:paraId="7EA381C4"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выгрузить данные в Excel</w:t>
      </w:r>
    </w:p>
    <w:p w14:paraId="286605E0"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2C2E6872"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1 </w:t>
      </w:r>
      <w:r w:rsidR="00472F9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Диаграмма использования.</w:t>
      </w:r>
    </w:p>
    <w:p w14:paraId="05A22C86" w14:textId="77777777" w:rsidR="007228FC" w:rsidRPr="007228FC" w:rsidRDefault="007F1902" w:rsidP="007228FC">
      <w:pPr>
        <w:pStyle w:val="2"/>
        <w:rPr>
          <w:rFonts w:eastAsia="Times New Roman" w:cs="Times New Roman"/>
          <w:szCs w:val="28"/>
          <w:lang w:eastAsia="ru-RU"/>
        </w:rPr>
      </w:pPr>
      <w:bookmarkStart w:id="17" w:name="_Toc232428441"/>
      <w:r w:rsidRPr="007F1902">
        <w:rPr>
          <w:rFonts w:eastAsia="Times New Roman" w:cs="Times New Roman"/>
          <w:bCs/>
          <w:szCs w:val="28"/>
          <w:lang w:eastAsia="ru-RU"/>
        </w:rPr>
        <w:t>3.</w:t>
      </w:r>
      <w:r w:rsidRPr="004F412E">
        <w:rPr>
          <w:rFonts w:eastAsia="Times New Roman" w:cs="Times New Roman"/>
          <w:szCs w:val="28"/>
          <w:lang w:eastAsia="ru-RU"/>
        </w:rPr>
        <w:t>2.</w:t>
      </w:r>
      <w:r w:rsidRPr="007F1902">
        <w:rPr>
          <w:rFonts w:eastAsia="Times New Roman" w:cs="Times New Roman"/>
          <w:bCs/>
          <w:szCs w:val="28"/>
          <w:lang w:eastAsia="ru-RU"/>
        </w:rPr>
        <w:t xml:space="preserve"> Диаграмма компонентов</w:t>
      </w:r>
      <w:bookmarkEnd w:id="17"/>
    </w:p>
    <w:p w14:paraId="051F7F9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Диаграмма компонентов отражает логическую структуру программного обеспечения системы «ITRexHelper» и показывает, из каких основных частей состоит программа и как они связаны между собой.</w:t>
      </w:r>
    </w:p>
    <w:p w14:paraId="246E146E" w14:textId="77777777" w:rsidR="009F3B97" w:rsidRPr="009F3B97"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Основные компоненты системы:</w:t>
      </w:r>
    </w:p>
    <w:p w14:paraId="2E127443" w14:textId="314E35B7"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Веб-интерфейс (Клиентская часть)</w:t>
      </w:r>
      <w:r w:rsidRPr="009F3B97">
        <w:rPr>
          <w:rFonts w:ascii="Times New Roman" w:eastAsia="Times New Roman" w:hAnsi="Times New Roman" w:cs="Times New Roman"/>
          <w:sz w:val="28"/>
          <w:szCs w:val="28"/>
          <w:lang w:eastAsia="ru-RU"/>
        </w:rPr>
        <w:t xml:space="preserve"> </w:t>
      </w:r>
      <w:r w:rsidR="00ED386D">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w:t>
      </w:r>
      <w:r w:rsidR="00D93259">
        <w:rPr>
          <w:rFonts w:ascii="Times New Roman" w:eastAsia="Times New Roman" w:hAnsi="Times New Roman" w:cs="Times New Roman"/>
          <w:b/>
          <w:bCs/>
          <w:sz w:val="28"/>
          <w:szCs w:val="28"/>
          <w:lang w:eastAsia="ru-RU"/>
        </w:rPr>
        <w:t xml:space="preserve"> регистрации</w:t>
      </w:r>
      <w:r w:rsidRPr="009F3B97">
        <w:rPr>
          <w:rFonts w:ascii="Times New Roman" w:eastAsia="Times New Roman" w:hAnsi="Times New Roman" w:cs="Times New Roman"/>
          <w:b/>
          <w:bCs/>
          <w:sz w:val="28"/>
          <w:szCs w:val="28"/>
          <w:lang w:eastAsia="ru-RU"/>
        </w:rPr>
        <w:t xml:space="preserve"> и </w:t>
      </w:r>
      <w:r w:rsidR="00D93259">
        <w:rPr>
          <w:rFonts w:ascii="Times New Roman" w:eastAsia="Times New Roman" w:hAnsi="Times New Roman" w:cs="Times New Roman"/>
          <w:b/>
          <w:bCs/>
          <w:sz w:val="28"/>
          <w:szCs w:val="28"/>
          <w:lang w:eastAsia="ru-RU"/>
        </w:rPr>
        <w:t>аутентификации</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 заявок</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lastRenderedPageBreak/>
        <w:t>Модуль чата и уведомлений</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 документов</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Excel.</w:t>
      </w:r>
    </w:p>
    <w:p w14:paraId="13BBF3AA" w14:textId="5EA3F29D"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Модуль аналитики</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База данных</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9F3B97"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Файловое хранилище</w:t>
      </w:r>
      <w:r w:rsidRPr="009F3B97">
        <w:rPr>
          <w:rFonts w:ascii="Times New Roman" w:eastAsia="Times New Roman" w:hAnsi="Times New Roman" w:cs="Times New Roman"/>
          <w:sz w:val="28"/>
          <w:szCs w:val="28"/>
          <w:lang w:eastAsia="ru-RU"/>
        </w:rPr>
        <w:t xml:space="preserve"> </w:t>
      </w:r>
      <w:r w:rsidR="0008501A">
        <w:rPr>
          <w:rFonts w:ascii="Times New Roman" w:eastAsia="Times New Roman" w:hAnsi="Times New Roman" w:cs="Times New Roman"/>
          <w:sz w:val="28"/>
          <w:szCs w:val="28"/>
          <w:lang w:eastAsia="ru-RU"/>
        </w:rPr>
        <w:t>-</w:t>
      </w:r>
      <w:r w:rsidRPr="009F3B97">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b/>
          <w:bCs/>
          <w:sz w:val="28"/>
          <w:szCs w:val="28"/>
          <w:lang w:eastAsia="ru-RU"/>
        </w:rPr>
        <w:t>Взаимодействие компонентов:</w:t>
      </w:r>
      <w:r w:rsidRPr="009F3B97">
        <w:rPr>
          <w:rFonts w:ascii="Times New Roman" w:eastAsia="Times New Roman" w:hAnsi="Times New Roman" w:cs="Times New Roman"/>
          <w:sz w:val="28"/>
          <w:szCs w:val="28"/>
          <w:lang w:eastAsia="ru-RU"/>
        </w:rPr>
        <w:t xml:space="preserve"> Пользователь 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AEE91B2" w:rsidR="00D802EB" w:rsidRDefault="00C9058B"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 Диаграмма компонентов</w:t>
      </w:r>
    </w:p>
    <w:p w14:paraId="7384A882" w14:textId="4D206A3D" w:rsidR="00D802EB" w:rsidRDefault="00EA7CB9" w:rsidP="00EA7CB9">
      <w:pPr>
        <w:pStyle w:val="2"/>
        <w:rPr>
          <w:rFonts w:eastAsia="Times New Roman" w:cs="Times New Roman"/>
          <w:szCs w:val="28"/>
          <w:lang w:eastAsia="ru-RU"/>
        </w:rPr>
      </w:pPr>
      <w:bookmarkStart w:id="18" w:name="_Toc232428442"/>
      <w:r>
        <w:rPr>
          <w:rFonts w:eastAsia="Times New Roman" w:cs="Times New Roman"/>
          <w:szCs w:val="28"/>
          <w:lang w:eastAsia="ru-RU"/>
        </w:rPr>
        <w:lastRenderedPageBreak/>
        <w:t>3.3 Диаграмма развертывания</w:t>
      </w:r>
      <w:bookmarkEnd w:id="18"/>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Основные узлы развертывания:</w:t>
      </w:r>
    </w:p>
    <w:p w14:paraId="216C7688" w14:textId="0D5F483D" w:rsidR="00EA7CB9" w:rsidRPr="00EA7CB9"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Устройство пользователя</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EA7CB9"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Сервер</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Docker (контейнеры), чтобы все части системы работали изолированно. На сервере размещены:</w:t>
      </w:r>
    </w:p>
    <w:p w14:paraId="3CB91F85" w14:textId="734F7DEA"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Веб-сервер</w:t>
      </w:r>
      <w:r w:rsidR="00B60090">
        <w:rPr>
          <w:rFonts w:ascii="Times New Roman" w:eastAsia="Times New Roman" w:hAnsi="Times New Roman" w:cs="Times New Roman"/>
          <w:b/>
          <w:bCs/>
          <w:sz w:val="28"/>
          <w:szCs w:val="28"/>
          <w:lang w:eastAsia="ru-RU"/>
        </w:rPr>
        <w:t xml:space="preserve"> (Точка </w:t>
      </w:r>
      <w:r w:rsidRPr="00EA7CB9">
        <w:rPr>
          <w:rFonts w:ascii="Times New Roman" w:eastAsia="Times New Roman" w:hAnsi="Times New Roman" w:cs="Times New Roman"/>
          <w:b/>
          <w:bCs/>
          <w:sz w:val="28"/>
          <w:szCs w:val="28"/>
          <w:lang w:eastAsia="ru-RU"/>
        </w:rPr>
        <w:t>входа)</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 xml:space="preserve">- </w:t>
      </w:r>
      <w:r w:rsidRPr="00EA7CB9">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Контейнер с программой</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 xml:space="preserve">- </w:t>
      </w:r>
      <w:r w:rsidRPr="00EA7CB9">
        <w:rPr>
          <w:rFonts w:ascii="Times New Roman" w:eastAsia="Times New Roman" w:hAnsi="Times New Roman" w:cs="Times New Roman"/>
          <w:sz w:val="28"/>
          <w:szCs w:val="28"/>
          <w:lang w:eastAsia="ru-RU"/>
        </w:rPr>
        <w:t>здесь работает серверная часть системы «ITRexHelper» со всеми модулями обработки заявок и чата.</w:t>
      </w:r>
    </w:p>
    <w:p w14:paraId="4EF3232D" w14:textId="033B07A4"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Контейнер с базой данных</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EA7CB9"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Файловое хранилище</w:t>
      </w:r>
      <w:r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Pr="00EA7CB9">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EA7CB9" w:rsidRDefault="00C54BF7"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b/>
          <w:bCs/>
          <w:sz w:val="28"/>
          <w:szCs w:val="28"/>
          <w:lang w:val="en-US" w:eastAsia="ru-RU"/>
        </w:rPr>
        <w:t>Ngrok</w:t>
      </w:r>
      <w:r w:rsidRPr="00625591">
        <w:rPr>
          <w:rFonts w:ascii="Times New Roman" w:eastAsia="Times New Roman" w:hAnsi="Times New Roman" w:cs="Times New Roman"/>
          <w:b/>
          <w:bCs/>
          <w:sz w:val="28"/>
          <w:szCs w:val="28"/>
          <w:lang w:eastAsia="ru-RU"/>
        </w:rPr>
        <w:t>-</w:t>
      </w:r>
      <w:r>
        <w:rPr>
          <w:rFonts w:ascii="Times New Roman" w:eastAsia="Times New Roman" w:hAnsi="Times New Roman" w:cs="Times New Roman"/>
          <w:b/>
          <w:bCs/>
          <w:sz w:val="28"/>
          <w:szCs w:val="28"/>
          <w:lang w:eastAsia="ru-RU"/>
        </w:rPr>
        <w:t>туннель</w:t>
      </w:r>
      <w:r w:rsidR="00EA7CB9" w:rsidRPr="00EA7CB9">
        <w:rPr>
          <w:rFonts w:ascii="Times New Roman" w:eastAsia="Times New Roman" w:hAnsi="Times New Roman" w:cs="Times New Roman"/>
          <w:sz w:val="28"/>
          <w:szCs w:val="28"/>
          <w:lang w:eastAsia="ru-RU"/>
        </w:rPr>
        <w:t xml:space="preserve"> </w:t>
      </w:r>
      <w:r w:rsidR="00145622">
        <w:rPr>
          <w:rFonts w:ascii="Times New Roman" w:eastAsia="Times New Roman" w:hAnsi="Times New Roman" w:cs="Times New Roman"/>
          <w:sz w:val="28"/>
          <w:szCs w:val="28"/>
          <w:lang w:eastAsia="ru-RU"/>
        </w:rPr>
        <w:t>-</w:t>
      </w:r>
      <w:r w:rsidR="00EA7CB9" w:rsidRPr="00EA7CB9">
        <w:rPr>
          <w:rFonts w:ascii="Times New Roman" w:eastAsia="Times New Roman" w:hAnsi="Times New Roman" w:cs="Times New Roman"/>
          <w:sz w:val="28"/>
          <w:szCs w:val="28"/>
          <w:lang w:eastAsia="ru-RU"/>
        </w:rPr>
        <w:t xml:space="preserve"> используется на этапе разработки. С помощью программы Ngrok создается временный публичный адрес, чтобы можно было показать работу системы или протестировать её из интернета.</w:t>
      </w:r>
    </w:p>
    <w:p w14:paraId="7433BFAB" w14:textId="77777777" w:rsid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b/>
          <w:bCs/>
          <w:sz w:val="28"/>
          <w:szCs w:val="28"/>
          <w:lang w:eastAsia="ru-RU"/>
        </w:rPr>
        <w:t>Связи между устройствами:</w:t>
      </w:r>
      <w:r w:rsidRPr="00EA7CB9">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DD6B641"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3. </w:t>
      </w:r>
      <w:r w:rsidR="00472F9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Диаграмма развертывания</w:t>
      </w:r>
    </w:p>
    <w:p w14:paraId="0AA4713E" w14:textId="6372D8B5" w:rsidR="00180FE0" w:rsidRPr="004724D6" w:rsidRDefault="00180FE0" w:rsidP="00180FE0">
      <w:pPr>
        <w:pStyle w:val="2"/>
        <w:rPr>
          <w:rFonts w:eastAsia="Times New Roman"/>
          <w:lang w:eastAsia="ru-RU"/>
        </w:rPr>
      </w:pPr>
      <w:bookmarkStart w:id="19" w:name="_Toc232264403"/>
      <w:bookmarkStart w:id="20" w:name="_Toc232428443"/>
      <w:r>
        <w:rPr>
          <w:rFonts w:eastAsia="Times New Roman"/>
          <w:lang w:eastAsia="ru-RU"/>
        </w:rPr>
        <w:t>3.4 Диаграмма классов</w:t>
      </w:r>
      <w:bookmarkEnd w:id="19"/>
      <w:bookmarkEnd w:id="20"/>
    </w:p>
    <w:p w14:paraId="619900F5"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45C6A200" w14:textId="1473ED82" w:rsidR="00180FE0" w:rsidRPr="00116DD7" w:rsidRDefault="00180FE0" w:rsidP="00981D3E">
      <w:pPr>
        <w:spacing w:line="360" w:lineRule="auto"/>
        <w:ind w:firstLine="709"/>
        <w:jc w:val="both"/>
        <w:rPr>
          <w:rFonts w:ascii="Times New Roman" w:eastAsia="Times New Roman" w:hAnsi="Times New Roman" w:cs="Times New Roman"/>
          <w:sz w:val="28"/>
          <w:szCs w:val="28"/>
          <w:lang w:eastAsia="ru-RU"/>
        </w:rPr>
      </w:pPr>
      <w:bookmarkStart w:id="21" w:name="_Toc232264404"/>
      <w:r w:rsidRPr="00981D3E">
        <w:rPr>
          <w:rFonts w:ascii="Times New Roman" w:eastAsia="Times New Roman" w:hAnsi="Times New Roman" w:cs="Times New Roman"/>
          <w:sz w:val="28"/>
          <w:szCs w:val="28"/>
          <w:lang w:eastAsia="ru-RU"/>
        </w:rPr>
        <w:t>Пользователь</w:t>
      </w:r>
      <w:bookmarkEnd w:id="21"/>
    </w:p>
    <w:p w14:paraId="7041C286"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25D0776E"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49828E67"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09DDE49"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33655A55"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5247311D"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10341542"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392031C9"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2322B753" w14:textId="77777777" w:rsidR="00180FE0" w:rsidRPr="004724D6" w:rsidRDefault="00180FE0" w:rsidP="00180FE0">
      <w:pPr>
        <w:pStyle w:val="aa"/>
        <w:numPr>
          <w:ilvl w:val="0"/>
          <w:numId w:val="26"/>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05DFB3B0"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71FD13D1" w14:textId="5BA11301" w:rsidR="00180FE0" w:rsidRPr="004724D6" w:rsidRDefault="00180FE0" w:rsidP="00180FE0">
      <w:pPr>
        <w:pStyle w:val="aa"/>
        <w:numPr>
          <w:ilvl w:val="0"/>
          <w:numId w:val="26"/>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Авторизоваться() </w:t>
      </w:r>
      <w:r w:rsidR="00472F94">
        <w:rPr>
          <w:rFonts w:ascii="Times New Roman" w:eastAsia="Times New Roman" w:hAnsi="Times New Roman" w:cs="Times New Roman"/>
          <w:sz w:val="28"/>
          <w:szCs w:val="28"/>
          <w:lang w:eastAsia="ru-RU"/>
        </w:rPr>
        <w:t>-</w:t>
      </w:r>
      <w:r w:rsidRPr="004724D6">
        <w:rPr>
          <w:rFonts w:ascii="Times New Roman" w:eastAsia="Times New Roman" w:hAnsi="Times New Roman" w:cs="Times New Roman"/>
          <w:sz w:val="28"/>
          <w:szCs w:val="28"/>
          <w:lang w:eastAsia="ru-RU"/>
        </w:rPr>
        <w:t xml:space="preserve"> вход в систему</w:t>
      </w:r>
    </w:p>
    <w:p w14:paraId="14EE3190" w14:textId="6671E5E1" w:rsidR="00180FE0" w:rsidRPr="004724D6" w:rsidRDefault="00180FE0" w:rsidP="00180FE0">
      <w:pPr>
        <w:pStyle w:val="aa"/>
        <w:numPr>
          <w:ilvl w:val="0"/>
          <w:numId w:val="26"/>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Зарегистрироваться() </w:t>
      </w:r>
      <w:r w:rsidR="00472F94">
        <w:rPr>
          <w:rFonts w:ascii="Times New Roman" w:eastAsia="Times New Roman" w:hAnsi="Times New Roman" w:cs="Times New Roman"/>
          <w:sz w:val="28"/>
          <w:szCs w:val="28"/>
          <w:lang w:eastAsia="ru-RU"/>
        </w:rPr>
        <w:t>-</w:t>
      </w:r>
      <w:r w:rsidRPr="004724D6">
        <w:rPr>
          <w:rFonts w:ascii="Times New Roman" w:eastAsia="Times New Roman" w:hAnsi="Times New Roman" w:cs="Times New Roman"/>
          <w:sz w:val="28"/>
          <w:szCs w:val="28"/>
          <w:lang w:eastAsia="ru-RU"/>
        </w:rPr>
        <w:t xml:space="preserve"> создание новой учётной записи</w:t>
      </w:r>
    </w:p>
    <w:p w14:paraId="10F025E0" w14:textId="48787240" w:rsidR="00180FE0" w:rsidRPr="004724D6" w:rsidRDefault="00180FE0" w:rsidP="00180FE0">
      <w:pPr>
        <w:pStyle w:val="aa"/>
        <w:numPr>
          <w:ilvl w:val="0"/>
          <w:numId w:val="26"/>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заявку() </w:t>
      </w:r>
      <w:r w:rsidR="00472F94">
        <w:rPr>
          <w:rFonts w:ascii="Times New Roman" w:eastAsia="Times New Roman" w:hAnsi="Times New Roman" w:cs="Times New Roman"/>
          <w:sz w:val="28"/>
          <w:szCs w:val="28"/>
          <w:lang w:eastAsia="ru-RU"/>
        </w:rPr>
        <w:t>-</w:t>
      </w:r>
      <w:r w:rsidRPr="004724D6">
        <w:rPr>
          <w:rFonts w:ascii="Times New Roman" w:eastAsia="Times New Roman" w:hAnsi="Times New Roman" w:cs="Times New Roman"/>
          <w:sz w:val="28"/>
          <w:szCs w:val="28"/>
          <w:lang w:eastAsia="ru-RU"/>
        </w:rPr>
        <w:t xml:space="preserve"> оформление новой заявки на услугу</w:t>
      </w:r>
    </w:p>
    <w:p w14:paraId="67E9BD91" w14:textId="77777777" w:rsidR="00180FE0" w:rsidRPr="00F00B73" w:rsidRDefault="00180FE0" w:rsidP="00F00B73">
      <w:pPr>
        <w:spacing w:line="360" w:lineRule="auto"/>
        <w:ind w:firstLine="709"/>
        <w:jc w:val="both"/>
        <w:rPr>
          <w:rFonts w:ascii="Times New Roman" w:eastAsia="Times New Roman" w:hAnsi="Times New Roman" w:cs="Times New Roman"/>
          <w:sz w:val="28"/>
          <w:szCs w:val="28"/>
          <w:lang w:eastAsia="ru-RU"/>
        </w:rPr>
      </w:pPr>
      <w:bookmarkStart w:id="22" w:name="_Toc232264405"/>
      <w:r w:rsidRPr="00F00B73">
        <w:rPr>
          <w:rFonts w:ascii="Times New Roman" w:eastAsia="Times New Roman" w:hAnsi="Times New Roman" w:cs="Times New Roman"/>
          <w:sz w:val="28"/>
          <w:szCs w:val="28"/>
          <w:lang w:eastAsia="ru-RU"/>
        </w:rPr>
        <w:t>Клиент</w:t>
      </w:r>
      <w:bookmarkEnd w:id="22"/>
    </w:p>
    <w:p w14:paraId="0D1A508D" w14:textId="77777777" w:rsidR="00180FE0" w:rsidRPr="0045606E"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Pr="0045606E">
        <w:rPr>
          <w:rFonts w:ascii="Times New Roman" w:eastAsia="Times New Roman" w:hAnsi="Times New Roman" w:cs="Times New Roman"/>
          <w:sz w:val="28"/>
          <w:szCs w:val="28"/>
          <w:lang w:eastAsia="ru-RU"/>
        </w:rPr>
        <w:t>.</w:t>
      </w:r>
    </w:p>
    <w:p w14:paraId="4590E1C7"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62325DBE" w14:textId="2A3F95EE"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заявки()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просмотр списка своих заявок</w:t>
      </w:r>
    </w:p>
    <w:p w14:paraId="414322AE" w14:textId="7631F8AB"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комментарий()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оставление комментария к своей заявке</w:t>
      </w:r>
    </w:p>
    <w:p w14:paraId="47965330" w14:textId="6D157B3F"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чат()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обращение в чат поддержки</w:t>
      </w:r>
    </w:p>
    <w:p w14:paraId="6D023A71" w14:textId="08E71AF1" w:rsidR="00180FE0" w:rsidRPr="0045606E" w:rsidRDefault="00180FE0" w:rsidP="00180FE0">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договор()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скачивание PDF-договора по своей заявке</w:t>
      </w:r>
    </w:p>
    <w:p w14:paraId="0988F15F" w14:textId="77777777" w:rsidR="00180FE0" w:rsidRPr="00B50BBE" w:rsidRDefault="00180FE0" w:rsidP="00B50BBE">
      <w:pPr>
        <w:spacing w:line="360" w:lineRule="auto"/>
        <w:ind w:firstLine="709"/>
        <w:jc w:val="both"/>
        <w:rPr>
          <w:rFonts w:ascii="Times New Roman" w:eastAsia="Times New Roman" w:hAnsi="Times New Roman" w:cs="Times New Roman"/>
          <w:sz w:val="28"/>
          <w:szCs w:val="28"/>
          <w:lang w:eastAsia="ru-RU"/>
        </w:rPr>
      </w:pPr>
      <w:bookmarkStart w:id="23" w:name="_Toc232264406"/>
      <w:r w:rsidRPr="00B50BBE">
        <w:rPr>
          <w:rFonts w:ascii="Times New Roman" w:eastAsia="Times New Roman" w:hAnsi="Times New Roman" w:cs="Times New Roman"/>
          <w:sz w:val="28"/>
          <w:szCs w:val="28"/>
          <w:lang w:eastAsia="ru-RU"/>
        </w:rPr>
        <w:t>Администратор</w:t>
      </w:r>
      <w:bookmarkEnd w:id="23"/>
    </w:p>
    <w:p w14:paraId="65A087C6"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5A85B4F5" w14:textId="3AD747D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заявки()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просмотр заявок всех клиентов</w:t>
      </w:r>
    </w:p>
    <w:p w14:paraId="567C08C6" w14:textId="4368E58A"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заявки()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фильтрация по статусу, приоритету, дате, исполнителю</w:t>
      </w:r>
    </w:p>
    <w:p w14:paraId="6F6971BD" w14:textId="28FC83F6"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заявки()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изменение состояния заявки (новая, на рассмотрении, закрыта)</w:t>
      </w:r>
    </w:p>
    <w:p w14:paraId="3B3D4962" w14:textId="3068910E"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исполнителя()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назначение ответственного сотрудника на заявку</w:t>
      </w:r>
    </w:p>
    <w:p w14:paraId="393519D5" w14:textId="097232A3"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приёма()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назначение клиенту времени приёма в офисе</w:t>
      </w:r>
    </w:p>
    <w:p w14:paraId="452CC311" w14:textId="04AEDAAE"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добавить комментарий()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оставление комментария к любой заявке</w:t>
      </w:r>
    </w:p>
    <w:p w14:paraId="61442FFA" w14:textId="23D0CA21"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чате()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ответ клиенту в чате поддержки</w:t>
      </w:r>
    </w:p>
    <w:p w14:paraId="0FF16AA2" w14:textId="0B7D563B"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чаты()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просмотр всех активных чатов с клиентами</w:t>
      </w:r>
    </w:p>
    <w:p w14:paraId="3B94700A" w14:textId="5C656451"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Excel()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экспорт данных заявок в Excel</w:t>
      </w:r>
    </w:p>
    <w:p w14:paraId="489B0966" w14:textId="2B173027"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Excel()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импорт данных из Excel</w:t>
      </w:r>
    </w:p>
    <w:p w14:paraId="7EC458C1" w14:textId="78CC10B5"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заявке()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скачивание PDF-договора для любой заявки</w:t>
      </w:r>
    </w:p>
    <w:p w14:paraId="4D8DE7FD" w14:textId="5E758F98"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пользователями()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блокировка, смена ролей пользователей</w:t>
      </w:r>
    </w:p>
    <w:p w14:paraId="5809A2C2" w14:textId="67313055" w:rsidR="00180FE0" w:rsidRPr="0045606E" w:rsidRDefault="00180FE0" w:rsidP="00180FE0">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отчёт()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формирование отчётов и аналитики</w:t>
      </w:r>
    </w:p>
    <w:p w14:paraId="04B5E21E" w14:textId="77777777" w:rsidR="00180FE0" w:rsidRPr="00B50BBE" w:rsidRDefault="00180FE0" w:rsidP="00B50BBE">
      <w:pPr>
        <w:spacing w:line="360" w:lineRule="auto"/>
        <w:ind w:firstLine="709"/>
        <w:jc w:val="both"/>
        <w:rPr>
          <w:rFonts w:ascii="Times New Roman" w:eastAsia="Times New Roman" w:hAnsi="Times New Roman" w:cs="Times New Roman"/>
          <w:sz w:val="28"/>
          <w:szCs w:val="28"/>
          <w:lang w:eastAsia="ru-RU"/>
        </w:rPr>
      </w:pPr>
      <w:bookmarkStart w:id="24" w:name="_Toc232264407"/>
      <w:r w:rsidRPr="00B50BBE">
        <w:rPr>
          <w:rFonts w:ascii="Times New Roman" w:eastAsia="Times New Roman" w:hAnsi="Times New Roman" w:cs="Times New Roman"/>
          <w:sz w:val="28"/>
          <w:szCs w:val="28"/>
          <w:lang w:eastAsia="ru-RU"/>
        </w:rPr>
        <w:t>Заявка</w:t>
      </w:r>
      <w:bookmarkEnd w:id="24"/>
    </w:p>
    <w:p w14:paraId="50B0531E"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77184E9" w14:textId="6B9A6F65"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Описание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текст обращения клиента</w:t>
      </w:r>
    </w:p>
    <w:p w14:paraId="79049E68" w14:textId="6E43B66D"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Контактная информация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данные для связи с клиентом</w:t>
      </w:r>
    </w:p>
    <w:p w14:paraId="413DEBB9" w14:textId="29EAF1F1"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Автор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клиент, создавший заявку (связь с классом «Клиент»)</w:t>
      </w:r>
    </w:p>
    <w:p w14:paraId="7F89006E" w14:textId="6C4FE95F"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Дата создания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когда заявка была создана</w:t>
      </w:r>
    </w:p>
    <w:p w14:paraId="45E26F33" w14:textId="5A9C15FF"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Дата обновления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когда заявка была последний раз изменена</w:t>
      </w:r>
    </w:p>
    <w:p w14:paraId="1AD0DF75" w14:textId="1B530FEB" w:rsidR="00180FE0" w:rsidRPr="0045606E" w:rsidRDefault="00180FE0" w:rsidP="00180FE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Исполнитель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администратор, назначенный на заявку (связь с классом «Администратор»)</w:t>
      </w:r>
    </w:p>
    <w:p w14:paraId="5A193C81"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15331920" w14:textId="11E864FF"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создание новой заявки</w:t>
      </w:r>
    </w:p>
    <w:p w14:paraId="6457A88E" w14:textId="4865D268"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Обновить()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изменение данных заявки</w:t>
      </w:r>
    </w:p>
    <w:p w14:paraId="11EA37D0" w14:textId="5DDDC6B8"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заявку()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удаление заявки из системы</w:t>
      </w:r>
    </w:p>
    <w:p w14:paraId="616BF370" w14:textId="22495072"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назначение времени приёма</w:t>
      </w:r>
    </w:p>
    <w:p w14:paraId="0566F778" w14:textId="1E58BD18"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PDF()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генерация PDF-договора по заявке</w:t>
      </w:r>
    </w:p>
    <w:p w14:paraId="5A3059A9" w14:textId="38A22CA0"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файл()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добавление файлов к заявке</w:t>
      </w:r>
    </w:p>
    <w:p w14:paraId="0BEC8289" w14:textId="7430CE59"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Отправить уведомление об изменении заявки()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оповещение клиента об изменениях</w:t>
      </w:r>
    </w:p>
    <w:p w14:paraId="0B5888F4" w14:textId="5076DA2C" w:rsidR="00180FE0" w:rsidRPr="0045606E" w:rsidRDefault="00180FE0" w:rsidP="00180FE0">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заявки()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оповещение администратора о новой заявке</w:t>
      </w:r>
    </w:p>
    <w:p w14:paraId="5E8AC18B" w14:textId="77777777" w:rsidR="00180FE0" w:rsidRPr="00B51D55" w:rsidRDefault="00180FE0" w:rsidP="008E7CF0">
      <w:pPr>
        <w:spacing w:line="360" w:lineRule="auto"/>
        <w:ind w:firstLine="709"/>
        <w:jc w:val="both"/>
        <w:rPr>
          <w:rFonts w:ascii="Times New Roman" w:eastAsia="Times New Roman" w:hAnsi="Times New Roman" w:cs="Times New Roman"/>
          <w:sz w:val="28"/>
          <w:szCs w:val="28"/>
          <w:lang w:eastAsia="ru-RU"/>
        </w:rPr>
      </w:pPr>
      <w:bookmarkStart w:id="25" w:name="_Toc232264408"/>
      <w:r w:rsidRPr="00B51D55">
        <w:rPr>
          <w:rFonts w:ascii="Times New Roman" w:eastAsia="Times New Roman" w:hAnsi="Times New Roman" w:cs="Times New Roman"/>
          <w:sz w:val="28"/>
          <w:szCs w:val="28"/>
          <w:lang w:eastAsia="ru-RU"/>
        </w:rPr>
        <w:t>Чаты</w:t>
      </w:r>
      <w:bookmarkEnd w:id="25"/>
    </w:p>
    <w:p w14:paraId="0C2FE796"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24D42329" w14:textId="667C44DD"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Статус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активен или закрыт</w:t>
      </w:r>
    </w:p>
    <w:p w14:paraId="7955A22D" w14:textId="44CF1A72"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Дата начала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когда чат был открыт</w:t>
      </w:r>
    </w:p>
    <w:p w14:paraId="653B80B9" w14:textId="37FBDAC5"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Дата закрытия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когда чат был завершён</w:t>
      </w:r>
    </w:p>
    <w:p w14:paraId="36C61419"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67FDC338" w14:textId="4E67D329"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Начать()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открытие новой чат-сессии</w:t>
      </w:r>
    </w:p>
    <w:p w14:paraId="0D3727C5" w14:textId="659074A8" w:rsidR="00180FE0" w:rsidRPr="0045606E" w:rsidRDefault="00180FE0" w:rsidP="00180FE0">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Закрыть()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завершение чат-сессии</w:t>
      </w:r>
    </w:p>
    <w:p w14:paraId="17FD5DAD" w14:textId="77777777" w:rsidR="00180FE0" w:rsidRPr="0026599C" w:rsidRDefault="00180FE0" w:rsidP="0026599C">
      <w:pPr>
        <w:spacing w:line="360" w:lineRule="auto"/>
        <w:ind w:firstLine="709"/>
        <w:jc w:val="both"/>
        <w:rPr>
          <w:rFonts w:ascii="Times New Roman" w:eastAsia="Times New Roman" w:hAnsi="Times New Roman" w:cs="Times New Roman"/>
          <w:sz w:val="28"/>
          <w:szCs w:val="28"/>
          <w:lang w:eastAsia="ru-RU"/>
        </w:rPr>
      </w:pPr>
      <w:bookmarkStart w:id="26" w:name="_Toc232264409"/>
      <w:r w:rsidRPr="0026599C">
        <w:rPr>
          <w:rFonts w:ascii="Times New Roman" w:eastAsia="Times New Roman" w:hAnsi="Times New Roman" w:cs="Times New Roman"/>
          <w:sz w:val="28"/>
          <w:szCs w:val="28"/>
          <w:lang w:eastAsia="ru-RU"/>
        </w:rPr>
        <w:t>Сообщения чата</w:t>
      </w:r>
      <w:bookmarkEnd w:id="26"/>
    </w:p>
    <w:p w14:paraId="6DFF76A8"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7C780FCD" w14:textId="110D9DBD"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Текст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содержание сообщения</w:t>
      </w:r>
    </w:p>
    <w:p w14:paraId="25032695" w14:textId="269B5F2D"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Дата и время отправки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когда сообщение было отправлено</w:t>
      </w:r>
    </w:p>
    <w:p w14:paraId="04EBE664" w14:textId="3F5E980F"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Статус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прочитано или не прочитано</w:t>
      </w:r>
    </w:p>
    <w:p w14:paraId="68F25002"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32F45A15" w14:textId="2C5FDA36"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отправка сообщени</w:t>
      </w:r>
      <w:r>
        <w:rPr>
          <w:rFonts w:ascii="Times New Roman" w:eastAsia="Times New Roman" w:hAnsi="Times New Roman" w:cs="Times New Roman"/>
          <w:sz w:val="28"/>
          <w:szCs w:val="28"/>
          <w:lang w:eastAsia="ru-RU"/>
        </w:rPr>
        <w:t>я</w:t>
      </w:r>
    </w:p>
    <w:p w14:paraId="6330AD0C" w14:textId="4DDF5ABF" w:rsidR="00180FE0" w:rsidRPr="0045606E" w:rsidRDefault="00180FE0" w:rsidP="00180FE0">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r w:rsidR="00472F94">
        <w:rPr>
          <w:rFonts w:ascii="Times New Roman" w:eastAsia="Times New Roman" w:hAnsi="Times New Roman" w:cs="Times New Roman"/>
          <w:sz w:val="28"/>
          <w:szCs w:val="28"/>
          <w:lang w:eastAsia="ru-RU"/>
        </w:rPr>
        <w:t>-</w:t>
      </w:r>
      <w:r w:rsidRPr="0045606E">
        <w:rPr>
          <w:rFonts w:ascii="Times New Roman" w:eastAsia="Times New Roman" w:hAnsi="Times New Roman" w:cs="Times New Roman"/>
          <w:sz w:val="28"/>
          <w:szCs w:val="28"/>
          <w:lang w:eastAsia="ru-RU"/>
        </w:rPr>
        <w:t xml:space="preserve"> удаление сообщения</w:t>
      </w:r>
    </w:p>
    <w:p w14:paraId="5D6B81E5" w14:textId="77777777" w:rsidR="00180FE0" w:rsidRPr="00F408F0" w:rsidRDefault="00180FE0" w:rsidP="00F408F0">
      <w:pPr>
        <w:spacing w:line="360" w:lineRule="auto"/>
        <w:ind w:firstLine="709"/>
        <w:jc w:val="both"/>
        <w:rPr>
          <w:rFonts w:ascii="Times New Roman" w:eastAsia="Times New Roman" w:hAnsi="Times New Roman" w:cs="Times New Roman"/>
          <w:sz w:val="28"/>
          <w:szCs w:val="28"/>
          <w:lang w:eastAsia="ru-RU"/>
        </w:rPr>
      </w:pPr>
      <w:bookmarkStart w:id="27" w:name="_Toc232264410"/>
      <w:r w:rsidRPr="00F408F0">
        <w:rPr>
          <w:rFonts w:ascii="Times New Roman" w:eastAsia="Times New Roman" w:hAnsi="Times New Roman" w:cs="Times New Roman"/>
          <w:sz w:val="28"/>
          <w:szCs w:val="28"/>
          <w:lang w:eastAsia="ru-RU"/>
        </w:rPr>
        <w:t>Связи между классами</w:t>
      </w:r>
      <w:bookmarkEnd w:id="27"/>
    </w:p>
    <w:p w14:paraId="0063148C"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p>
    <w:p w14:paraId="7417F6FA"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p>
    <w:p w14:paraId="566AD6E5"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p>
    <w:p w14:paraId="5BC30401"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p>
    <w:p w14:paraId="637D7B05"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p>
    <w:p w14:paraId="5FE554CB" w14:textId="77777777" w:rsidR="00180FE0" w:rsidRPr="004724D6"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p>
    <w:p w14:paraId="7BF2D1C0"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может иметь несколько статусов (перечисление): Новая, На рассмотрении, Закрыта</w:t>
      </w:r>
      <w:r>
        <w:rPr>
          <w:rFonts w:ascii="Times New Roman" w:eastAsia="Times New Roman" w:hAnsi="Times New Roman" w:cs="Times New Roman"/>
          <w:sz w:val="28"/>
          <w:szCs w:val="28"/>
          <w:lang w:eastAsia="ru-RU"/>
        </w:rPr>
        <w:t>.</w:t>
      </w:r>
    </w:p>
    <w:p w14:paraId="2D65A312" w14:textId="77777777" w:rsidR="00180FE0" w:rsidRDefault="00180FE0" w:rsidP="00180FE0">
      <w:pPr>
        <w:spacing w:after="0" w:line="360" w:lineRule="auto"/>
        <w:ind w:firstLine="709"/>
        <w:contextualSpacing/>
        <w:jc w:val="both"/>
        <w:rPr>
          <w:rFonts w:ascii="Times New Roman" w:eastAsia="Times New Roman" w:hAnsi="Times New Roman" w:cs="Times New Roman"/>
          <w:sz w:val="28"/>
          <w:szCs w:val="28"/>
          <w:lang w:eastAsia="ru-RU"/>
        </w:rPr>
      </w:pPr>
    </w:p>
    <w:p w14:paraId="2F2DA7CE" w14:textId="77777777" w:rsidR="00180FE0" w:rsidRDefault="00180FE0" w:rsidP="00180FE0">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4F285945" wp14:editId="00702343">
            <wp:extent cx="2713990" cy="4855408"/>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25184" cy="4875435"/>
                    </a:xfrm>
                    <a:prstGeom prst="rect">
                      <a:avLst/>
                    </a:prstGeom>
                  </pic:spPr>
                </pic:pic>
              </a:graphicData>
            </a:graphic>
          </wp:inline>
        </w:drawing>
      </w:r>
    </w:p>
    <w:p w14:paraId="41BF0188" w14:textId="509025E1" w:rsidR="007D5A9B" w:rsidRPr="00116DD7" w:rsidRDefault="00180FE0" w:rsidP="00FD0B9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4 </w:t>
      </w:r>
      <w:r w:rsidR="00472F9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Диаграмма классов</w:t>
      </w:r>
      <w:r w:rsidR="00FD0B9C" w:rsidRPr="00116DD7">
        <w:rPr>
          <w:rFonts w:ascii="Times New Roman" w:eastAsia="Times New Roman" w:hAnsi="Times New Roman" w:cs="Times New Roman"/>
          <w:sz w:val="28"/>
          <w:szCs w:val="28"/>
          <w:lang w:eastAsia="ru-RU"/>
        </w:rPr>
        <w:t>.</w:t>
      </w:r>
    </w:p>
    <w:p w14:paraId="457A47C0" w14:textId="77777777" w:rsidR="007D5A9B" w:rsidRPr="00EA7CB9" w:rsidRDefault="007D5A9B"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417711"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4027406" w14:textId="4DF829C2" w:rsidR="00D802EB" w:rsidRPr="007F245A" w:rsidRDefault="00D64782" w:rsidP="00D802EB">
      <w:pPr>
        <w:pStyle w:val="1"/>
        <w:rPr>
          <w:rFonts w:eastAsia="Times New Roman"/>
          <w:lang w:eastAsia="ru-RU"/>
        </w:rPr>
      </w:pPr>
      <w:bookmarkStart w:id="28" w:name="_Toc232428444"/>
      <w:r>
        <w:rPr>
          <w:rFonts w:eastAsia="Times New Roman"/>
          <w:lang w:eastAsia="ru-RU"/>
        </w:rPr>
        <w:lastRenderedPageBreak/>
        <w:t>4</w:t>
      </w:r>
      <w:r w:rsidRPr="00CF66E5">
        <w:rPr>
          <w:rFonts w:eastAsia="Times New Roman"/>
          <w:lang w:eastAsia="ru-RU"/>
        </w:rPr>
        <w:t xml:space="preserve"> </w:t>
      </w:r>
      <w:r w:rsidR="007F245A">
        <w:rPr>
          <w:rFonts w:eastAsia="Times New Roman"/>
          <w:lang w:eastAsia="ru-RU"/>
        </w:rPr>
        <w:t>ПрОЕКТИРОВАНИЕ МОДУЛЯ «БАЗА ДАННЫХ»</w:t>
      </w:r>
      <w:bookmarkEnd w:id="28"/>
    </w:p>
    <w:p w14:paraId="147FBBFC" w14:textId="77777777" w:rsidR="00CF66E5" w:rsidRPr="00F60BEE" w:rsidRDefault="00CF66E5" w:rsidP="00CF66E5">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Для успешного создания модуля базы данных и обработки заявок была проанализирована деятельность по сохранению, изменению и управлению жизненным циклом заявок в системе. На основе проведенного анализа были составлены 4 диаграммы для более эффективной разработки и проектирования структуры базы данных.</w:t>
      </w:r>
    </w:p>
    <w:p w14:paraId="36A2ECDC" w14:textId="6B741B59" w:rsidR="00D65E80" w:rsidRDefault="00D65E80" w:rsidP="00D65E80">
      <w:pPr>
        <w:pStyle w:val="2"/>
        <w:rPr>
          <w:rFonts w:cs="Times New Roman"/>
          <w:b w:val="0"/>
          <w:bCs/>
          <w:szCs w:val="28"/>
        </w:rPr>
      </w:pPr>
      <w:bookmarkStart w:id="29" w:name="_Toc232428445"/>
      <w:r w:rsidRPr="00F60BEE">
        <w:rPr>
          <w:rFonts w:cs="Times New Roman"/>
          <w:bCs/>
          <w:szCs w:val="28"/>
        </w:rPr>
        <w:t>4.</w:t>
      </w:r>
      <w:r w:rsidRPr="00116DD7">
        <w:rPr>
          <w:rFonts w:cs="Times New Roman"/>
          <w:szCs w:val="28"/>
        </w:rPr>
        <w:t>1</w:t>
      </w:r>
      <w:r w:rsidRPr="00D65E80">
        <w:rPr>
          <w:rFonts w:cs="Times New Roman"/>
          <w:szCs w:val="28"/>
        </w:rPr>
        <w:t>.</w:t>
      </w:r>
      <w:r w:rsidRPr="00F60BEE">
        <w:rPr>
          <w:rFonts w:cs="Times New Roman"/>
          <w:bCs/>
          <w:szCs w:val="28"/>
        </w:rPr>
        <w:t xml:space="preserve"> Диаграмма деятельности</w:t>
      </w:r>
      <w:bookmarkEnd w:id="29"/>
    </w:p>
    <w:p w14:paraId="23659495"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Разработанная диаграмма деятельности отображает процесс создания и обработки заявки с акцентом на взаимодействие с базой данных.</w:t>
      </w:r>
    </w:p>
    <w:p w14:paraId="0B01D7BF"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Начальной точкой процесса является действие клиента по созданию новой заявки через интерфейс системы. Устройство передает данные заявки на сервер, который выполняет первичную валидацию (проверку обязательных полей). Если данные корректны, сервер формирует запрос на запись в базу данных. База данных сохраняет заявку, присваивает ей уникальный идентификатор и статус «Новая», после чего возвращает подтверждение.</w:t>
      </w:r>
    </w:p>
    <w:p w14:paraId="60BE7607" w14:textId="77777777" w:rsidR="00D65E80" w:rsidRDefault="00D65E80" w:rsidP="00D65E8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w:t>
      </w:r>
      <w:r w:rsidRPr="00F60BEE">
        <w:rPr>
          <w:rFonts w:ascii="Times New Roman" w:hAnsi="Times New Roman" w:cs="Times New Roman"/>
          <w:sz w:val="28"/>
          <w:szCs w:val="28"/>
        </w:rPr>
        <w:t>алее процесс переходит к администратору. Администратор просматривает список новых заявок. При выборе конкретной заявки устройство запрашивает её полные данные из базы данных. Администратор анализирует информацию и назначает исполнителя. Устройство передает данные об исполнителе на сервер, сервер обновляет соответствующую запись в базе данных, изменяя статус заявки на «На рассмотрении», и инициирует отправку уведомления клиенту.</w:t>
      </w:r>
    </w:p>
    <w:p w14:paraId="05C2DADD"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t>На следующем этапе, если уточнение данных не требуется, администратор назначает время приёма в офисе. Устройство передает эту информацию на сервер. Сервер обновляет запись в базе данных: изменяет статус на «Закрыта», сохраняет дату и время приёма, а также ссылку на сгенерированный PDF-договор в файловом хранилище.</w:t>
      </w:r>
    </w:p>
    <w:p w14:paraId="1F530E7A" w14:textId="77777777" w:rsidR="00D65E80" w:rsidRDefault="00D65E80" w:rsidP="00D65E80">
      <w:pPr>
        <w:spacing w:line="360" w:lineRule="auto"/>
        <w:ind w:firstLine="709"/>
        <w:jc w:val="both"/>
        <w:rPr>
          <w:rFonts w:ascii="Times New Roman" w:hAnsi="Times New Roman" w:cs="Times New Roman"/>
          <w:sz w:val="28"/>
          <w:szCs w:val="28"/>
        </w:rPr>
      </w:pPr>
      <w:r w:rsidRPr="00F60BEE">
        <w:rPr>
          <w:rFonts w:ascii="Times New Roman" w:hAnsi="Times New Roman" w:cs="Times New Roman"/>
          <w:sz w:val="28"/>
          <w:szCs w:val="28"/>
        </w:rPr>
        <w:lastRenderedPageBreak/>
        <w:t>Завершающей точкой диаграммы является успешное сохранение всех изменений в базе данных и отображение администратору сообщения о завершении обработки заявки.</w:t>
      </w:r>
    </w:p>
    <w:p w14:paraId="505F2F04" w14:textId="77777777" w:rsidR="00D65E80" w:rsidRPr="00F60BEE" w:rsidRDefault="00D65E80" w:rsidP="006A34B1">
      <w:pPr>
        <w:spacing w:line="360" w:lineRule="auto"/>
        <w:jc w:val="center"/>
        <w:rPr>
          <w:rFonts w:ascii="Times New Roman" w:hAnsi="Times New Roman" w:cs="Times New Roman"/>
          <w:sz w:val="28"/>
          <w:szCs w:val="28"/>
        </w:rPr>
      </w:pPr>
      <w:r w:rsidRPr="00D9435E">
        <w:rPr>
          <w:rFonts w:ascii="Times New Roman" w:hAnsi="Times New Roman" w:cs="Times New Roman"/>
          <w:noProof/>
          <w:sz w:val="28"/>
          <w:szCs w:val="28"/>
        </w:rPr>
        <w:drawing>
          <wp:inline distT="0" distB="0" distL="0" distR="0" wp14:anchorId="6E9B9E57" wp14:editId="63167367">
            <wp:extent cx="2467319" cy="7135221"/>
            <wp:effectExtent l="0" t="0" r="9525" b="8890"/>
            <wp:docPr id="1466911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11095" name=""/>
                    <pic:cNvPicPr/>
                  </pic:nvPicPr>
                  <pic:blipFill>
                    <a:blip r:embed="rId12"/>
                    <a:stretch>
                      <a:fillRect/>
                    </a:stretch>
                  </pic:blipFill>
                  <pic:spPr>
                    <a:xfrm>
                      <a:off x="0" y="0"/>
                      <a:ext cx="2467319" cy="7135221"/>
                    </a:xfrm>
                    <a:prstGeom prst="rect">
                      <a:avLst/>
                    </a:prstGeom>
                  </pic:spPr>
                </pic:pic>
              </a:graphicData>
            </a:graphic>
          </wp:inline>
        </w:drawing>
      </w:r>
    </w:p>
    <w:p w14:paraId="0D29DF14" w14:textId="748D8B43" w:rsidR="00D802EB" w:rsidRDefault="006E2088" w:rsidP="006A34B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Диаграмма деятельности</w:t>
      </w:r>
    </w:p>
    <w:p w14:paraId="43789528" w14:textId="77777777" w:rsidR="007209EC" w:rsidRDefault="007209EC" w:rsidP="007209EC">
      <w:pPr>
        <w:spacing w:after="0" w:line="360" w:lineRule="auto"/>
        <w:contextualSpacing/>
        <w:rPr>
          <w:rFonts w:ascii="Times New Roman" w:eastAsia="Times New Roman" w:hAnsi="Times New Roman" w:cs="Times New Roman"/>
          <w:sz w:val="28"/>
          <w:szCs w:val="28"/>
          <w:lang w:eastAsia="ru-RU"/>
        </w:rPr>
      </w:pPr>
    </w:p>
    <w:p w14:paraId="2B1FC904" w14:textId="7A3883B6" w:rsidR="00B413A5" w:rsidRPr="00B413A5" w:rsidRDefault="00B413A5" w:rsidP="00B413A5">
      <w:pPr>
        <w:pStyle w:val="2"/>
        <w:rPr>
          <w:rFonts w:cs="Times New Roman"/>
          <w:szCs w:val="28"/>
        </w:rPr>
      </w:pPr>
      <w:bookmarkStart w:id="30" w:name="_Toc232428446"/>
      <w:r w:rsidRPr="00B413A5">
        <w:rPr>
          <w:rFonts w:cs="Times New Roman"/>
          <w:szCs w:val="28"/>
        </w:rPr>
        <w:lastRenderedPageBreak/>
        <w:t>4.2. Диаграмма коммуникации</w:t>
      </w:r>
      <w:bookmarkEnd w:id="30"/>
    </w:p>
    <w:p w14:paraId="7D6F7345" w14:textId="77777777"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Разработанная диаграмма основана на процессе изменения администратором данных заявки (просмотр и изменение статуса).</w:t>
      </w:r>
    </w:p>
    <w:p w14:paraId="37A60F95" w14:textId="77777777"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Описание диаграммы:</w:t>
      </w:r>
    </w:p>
    <w:p w14:paraId="78B0A828" w14:textId="2E845D3F" w:rsidR="00B413A5" w:rsidRPr="00B413A5" w:rsidRDefault="00B413A5" w:rsidP="00FE49AC">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 xml:space="preserve">Администратор </w:t>
      </w:r>
      <w:r w:rsidR="00472F94">
        <w:rPr>
          <w:rFonts w:ascii="Times New Roman" w:hAnsi="Times New Roman" w:cs="Times New Roman"/>
          <w:sz w:val="28"/>
          <w:szCs w:val="28"/>
        </w:rPr>
        <w:t>-</w:t>
      </w:r>
      <w:r w:rsidRPr="00B413A5">
        <w:rPr>
          <w:rFonts w:ascii="Times New Roman" w:hAnsi="Times New Roman" w:cs="Times New Roman"/>
          <w:sz w:val="28"/>
          <w:szCs w:val="28"/>
        </w:rPr>
        <w:t xml:space="preserve"> внешний актор, который инициирует все действия: выбирает заявку, меняет её статус и подтверждает сохранение.</w:t>
      </w:r>
    </w:p>
    <w:p w14:paraId="2C300F5A" w14:textId="605B34B1" w:rsidR="00B413A5" w:rsidRPr="00B413A5" w:rsidRDefault="00B413A5" w:rsidP="00FE49AC">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 xml:space="preserve">Интерфейс системы </w:t>
      </w:r>
      <w:r w:rsidR="00472F94">
        <w:rPr>
          <w:rFonts w:ascii="Times New Roman" w:hAnsi="Times New Roman" w:cs="Times New Roman"/>
          <w:sz w:val="28"/>
          <w:szCs w:val="28"/>
        </w:rPr>
        <w:t>-</w:t>
      </w:r>
      <w:r w:rsidRPr="00B413A5">
        <w:rPr>
          <w:rFonts w:ascii="Times New Roman" w:hAnsi="Times New Roman" w:cs="Times New Roman"/>
          <w:sz w:val="28"/>
          <w:szCs w:val="28"/>
        </w:rPr>
        <w:t xml:space="preserve"> клиентская часть, которая отображает список заявок, форму редактирования и сообщения об успехе или ошибке. Он выступает посредником между пользователем и сервером.</w:t>
      </w:r>
    </w:p>
    <w:p w14:paraId="4AC9BD3F" w14:textId="1D3201A0" w:rsidR="00B413A5" w:rsidRPr="00B413A5" w:rsidRDefault="00B413A5" w:rsidP="00FE49AC">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 xml:space="preserve">Сервер приложений </w:t>
      </w:r>
      <w:r w:rsidR="00472F94">
        <w:rPr>
          <w:rFonts w:ascii="Times New Roman" w:hAnsi="Times New Roman" w:cs="Times New Roman"/>
          <w:sz w:val="28"/>
          <w:szCs w:val="28"/>
        </w:rPr>
        <w:t>-</w:t>
      </w:r>
      <w:r w:rsidRPr="00B413A5">
        <w:rPr>
          <w:rFonts w:ascii="Times New Roman" w:hAnsi="Times New Roman" w:cs="Times New Roman"/>
          <w:sz w:val="28"/>
          <w:szCs w:val="28"/>
        </w:rPr>
        <w:t xml:space="preserve"> управляет бизнес-логикой: принимает запросы от интерфейса и формирует команды для базы данных.</w:t>
      </w:r>
    </w:p>
    <w:p w14:paraId="386DF3A7" w14:textId="03E750C9" w:rsidR="00B413A5" w:rsidRPr="00B413A5" w:rsidRDefault="00B413A5" w:rsidP="00FE49AC">
      <w:pPr>
        <w:numPr>
          <w:ilvl w:val="0"/>
          <w:numId w:val="34"/>
        </w:numPr>
        <w:tabs>
          <w:tab w:val="clear" w:pos="720"/>
          <w:tab w:val="num" w:pos="709"/>
        </w:tabs>
        <w:spacing w:after="160" w:line="360" w:lineRule="auto"/>
        <w:ind w:left="0" w:firstLine="709"/>
        <w:jc w:val="both"/>
        <w:rPr>
          <w:rFonts w:ascii="Times New Roman" w:hAnsi="Times New Roman" w:cs="Times New Roman"/>
          <w:sz w:val="28"/>
          <w:szCs w:val="28"/>
        </w:rPr>
      </w:pPr>
      <w:r w:rsidRPr="00B413A5">
        <w:rPr>
          <w:rFonts w:ascii="Times New Roman" w:hAnsi="Times New Roman" w:cs="Times New Roman"/>
          <w:sz w:val="28"/>
          <w:szCs w:val="28"/>
        </w:rPr>
        <w:t xml:space="preserve">База данных </w:t>
      </w:r>
      <w:r w:rsidR="00472F94">
        <w:rPr>
          <w:rFonts w:ascii="Times New Roman" w:hAnsi="Times New Roman" w:cs="Times New Roman"/>
          <w:sz w:val="28"/>
          <w:szCs w:val="28"/>
        </w:rPr>
        <w:t>-</w:t>
      </w:r>
      <w:r w:rsidRPr="00B413A5">
        <w:rPr>
          <w:rFonts w:ascii="Times New Roman" w:hAnsi="Times New Roman" w:cs="Times New Roman"/>
          <w:sz w:val="28"/>
          <w:szCs w:val="28"/>
        </w:rPr>
        <w:t xml:space="preserve"> компонент хранения, который выполняет операции чтения (SELECT) и записи (UPDATE) записей о заявках.</w:t>
      </w:r>
    </w:p>
    <w:p w14:paraId="6D29185E" w14:textId="77777777"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Описание шагов:</w:t>
      </w:r>
    </w:p>
    <w:p w14:paraId="5C98D205" w14:textId="71E1394D"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Просмотр заявки. Администратор выбирает заявку через Интерфейс (сообщение</w:t>
      </w:r>
      <w:r w:rsidR="00462441">
        <w:rPr>
          <w:rFonts w:ascii="Times New Roman" w:hAnsi="Times New Roman" w:cs="Times New Roman"/>
          <w:sz w:val="28"/>
          <w:szCs w:val="28"/>
        </w:rPr>
        <w:t xml:space="preserve"> </w:t>
      </w:r>
      <w:r w:rsidRPr="00B413A5">
        <w:rPr>
          <w:rFonts w:ascii="Times New Roman" w:hAnsi="Times New Roman" w:cs="Times New Roman"/>
          <w:sz w:val="28"/>
          <w:szCs w:val="28"/>
        </w:rPr>
        <w:t>1). Интерфейс передает запрос на получение данных в Сервер (2). Сервер формирует запрос к Базе данных (3). База данных возвращает объект заявки (4). Сервер передает данные в Интерфейс (5). Интерфейс отображает форму редактирования Администратору (6).</w:t>
      </w:r>
    </w:p>
    <w:p w14:paraId="6DBDFE07" w14:textId="349D7E41" w:rsidR="00B413A5" w:rsidRPr="00B413A5" w:rsidRDefault="00B413A5" w:rsidP="00FE49AC">
      <w:pPr>
        <w:spacing w:line="360" w:lineRule="auto"/>
        <w:ind w:firstLine="709"/>
        <w:jc w:val="both"/>
        <w:rPr>
          <w:rFonts w:ascii="Times New Roman" w:hAnsi="Times New Roman" w:cs="Times New Roman"/>
          <w:sz w:val="28"/>
          <w:szCs w:val="28"/>
        </w:rPr>
      </w:pPr>
      <w:r w:rsidRPr="00B413A5">
        <w:rPr>
          <w:rFonts w:ascii="Times New Roman" w:hAnsi="Times New Roman" w:cs="Times New Roman"/>
          <w:sz w:val="28"/>
          <w:szCs w:val="28"/>
        </w:rPr>
        <w:t>Изменение статуса заявки. Администратор меняет статус заявки и нажимает кнопку сохранения через Интерфейс (</w:t>
      </w:r>
      <w:r w:rsidR="00462441">
        <w:rPr>
          <w:rFonts w:ascii="Times New Roman" w:hAnsi="Times New Roman" w:cs="Times New Roman"/>
          <w:sz w:val="28"/>
          <w:szCs w:val="28"/>
        </w:rPr>
        <w:t>7</w:t>
      </w:r>
      <w:r w:rsidRPr="00B413A5">
        <w:rPr>
          <w:rFonts w:ascii="Times New Roman" w:hAnsi="Times New Roman" w:cs="Times New Roman"/>
          <w:sz w:val="28"/>
          <w:szCs w:val="28"/>
        </w:rPr>
        <w:t>). Интерфейс отправляет обновленные данные на Сервер приложений (</w:t>
      </w:r>
      <w:r w:rsidR="00462441">
        <w:rPr>
          <w:rFonts w:ascii="Times New Roman" w:hAnsi="Times New Roman" w:cs="Times New Roman"/>
          <w:sz w:val="28"/>
          <w:szCs w:val="28"/>
        </w:rPr>
        <w:t>8</w:t>
      </w:r>
      <w:r w:rsidRPr="00B413A5">
        <w:rPr>
          <w:rFonts w:ascii="Times New Roman" w:hAnsi="Times New Roman" w:cs="Times New Roman"/>
          <w:sz w:val="28"/>
          <w:szCs w:val="28"/>
        </w:rPr>
        <w:t>). Сервер приложений выполняет команду на обновление записи в Базе данных (</w:t>
      </w:r>
      <w:r w:rsidR="00462441">
        <w:rPr>
          <w:rFonts w:ascii="Times New Roman" w:hAnsi="Times New Roman" w:cs="Times New Roman"/>
          <w:sz w:val="28"/>
          <w:szCs w:val="28"/>
        </w:rPr>
        <w:t>9</w:t>
      </w:r>
      <w:r w:rsidRPr="00B413A5">
        <w:rPr>
          <w:rFonts w:ascii="Times New Roman" w:hAnsi="Times New Roman" w:cs="Times New Roman"/>
          <w:sz w:val="28"/>
          <w:szCs w:val="28"/>
        </w:rPr>
        <w:t>). База данных выполняет транзакцию и возвращает подтверждение успешного сохранения (</w:t>
      </w:r>
      <w:r w:rsidR="00462441">
        <w:rPr>
          <w:rFonts w:ascii="Times New Roman" w:hAnsi="Times New Roman" w:cs="Times New Roman"/>
          <w:sz w:val="28"/>
          <w:szCs w:val="28"/>
        </w:rPr>
        <w:t>10</w:t>
      </w:r>
      <w:r w:rsidRPr="00B413A5">
        <w:rPr>
          <w:rFonts w:ascii="Times New Roman" w:hAnsi="Times New Roman" w:cs="Times New Roman"/>
          <w:sz w:val="28"/>
          <w:szCs w:val="28"/>
        </w:rPr>
        <w:t>). Сервер приложений возвращает статус успеха в Интерфейс (</w:t>
      </w:r>
      <w:r w:rsidR="00462441">
        <w:rPr>
          <w:rFonts w:ascii="Times New Roman" w:hAnsi="Times New Roman" w:cs="Times New Roman"/>
          <w:sz w:val="28"/>
          <w:szCs w:val="28"/>
        </w:rPr>
        <w:t>11</w:t>
      </w:r>
      <w:r w:rsidRPr="00B413A5">
        <w:rPr>
          <w:rFonts w:ascii="Times New Roman" w:hAnsi="Times New Roman" w:cs="Times New Roman"/>
          <w:sz w:val="28"/>
          <w:szCs w:val="28"/>
        </w:rPr>
        <w:t>). Интерфейс отображает Администратору сообщение об успешном обновлении данных (</w:t>
      </w:r>
      <w:r w:rsidR="00462441">
        <w:rPr>
          <w:rFonts w:ascii="Times New Roman" w:hAnsi="Times New Roman" w:cs="Times New Roman"/>
          <w:sz w:val="28"/>
          <w:szCs w:val="28"/>
        </w:rPr>
        <w:t>12</w:t>
      </w:r>
      <w:r w:rsidRPr="00B413A5">
        <w:rPr>
          <w:rFonts w:ascii="Times New Roman" w:hAnsi="Times New Roman" w:cs="Times New Roman"/>
          <w:sz w:val="28"/>
          <w:szCs w:val="28"/>
        </w:rPr>
        <w:t>).</w:t>
      </w:r>
    </w:p>
    <w:p w14:paraId="2CC7482F" w14:textId="77777777" w:rsidR="00B413A5" w:rsidRPr="00B63EE8" w:rsidRDefault="00B413A5" w:rsidP="00B413A5">
      <w:pPr>
        <w:spacing w:line="360" w:lineRule="auto"/>
        <w:jc w:val="both"/>
        <w:rPr>
          <w:rFonts w:ascii="Times New Roman" w:hAnsi="Times New Roman" w:cs="Times New Roman"/>
          <w:sz w:val="28"/>
          <w:szCs w:val="28"/>
        </w:rPr>
      </w:pPr>
      <w:r w:rsidRPr="00C70B51">
        <w:rPr>
          <w:rFonts w:ascii="Times New Roman" w:hAnsi="Times New Roman" w:cs="Times New Roman"/>
          <w:noProof/>
          <w:sz w:val="28"/>
          <w:szCs w:val="28"/>
        </w:rPr>
        <w:lastRenderedPageBreak/>
        <w:drawing>
          <wp:inline distT="0" distB="0" distL="0" distR="0" wp14:anchorId="6129F4FF" wp14:editId="21A8B8AD">
            <wp:extent cx="6276975" cy="1684148"/>
            <wp:effectExtent l="0" t="0" r="0" b="0"/>
            <wp:docPr id="1747454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54856" name=""/>
                    <pic:cNvPicPr/>
                  </pic:nvPicPr>
                  <pic:blipFill>
                    <a:blip r:embed="rId13"/>
                    <a:stretch>
                      <a:fillRect/>
                    </a:stretch>
                  </pic:blipFill>
                  <pic:spPr>
                    <a:xfrm>
                      <a:off x="0" y="0"/>
                      <a:ext cx="6284549" cy="1686180"/>
                    </a:xfrm>
                    <a:prstGeom prst="rect">
                      <a:avLst/>
                    </a:prstGeom>
                  </pic:spPr>
                </pic:pic>
              </a:graphicData>
            </a:graphic>
          </wp:inline>
        </w:drawing>
      </w:r>
    </w:p>
    <w:p w14:paraId="1A5FAE07" w14:textId="439F24FE" w:rsidR="00D802EB" w:rsidRDefault="007A745F" w:rsidP="00D91D26">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Диаграмма коммуникации</w:t>
      </w:r>
    </w:p>
    <w:p w14:paraId="4AAFF1EA" w14:textId="77777777" w:rsidR="00A96ABD" w:rsidRDefault="00A96ABD" w:rsidP="00A96ABD">
      <w:pPr>
        <w:spacing w:after="0" w:line="360" w:lineRule="auto"/>
        <w:contextualSpacing/>
        <w:rPr>
          <w:rFonts w:ascii="Times New Roman" w:eastAsia="Times New Roman" w:hAnsi="Times New Roman" w:cs="Times New Roman"/>
          <w:sz w:val="28"/>
          <w:szCs w:val="28"/>
          <w:lang w:eastAsia="ru-RU"/>
        </w:rPr>
      </w:pPr>
    </w:p>
    <w:p w14:paraId="6C1DF552" w14:textId="7EC4796E" w:rsidR="003C6172" w:rsidRDefault="003C6172" w:rsidP="003C6172">
      <w:pPr>
        <w:pStyle w:val="2"/>
        <w:rPr>
          <w:rFonts w:cs="Times New Roman"/>
          <w:b w:val="0"/>
          <w:bCs/>
          <w:szCs w:val="28"/>
        </w:rPr>
      </w:pPr>
      <w:bookmarkStart w:id="31" w:name="_Toc232428447"/>
      <w:r w:rsidRPr="00873880">
        <w:rPr>
          <w:rFonts w:cs="Times New Roman"/>
          <w:bCs/>
          <w:szCs w:val="28"/>
        </w:rPr>
        <w:t>4.</w:t>
      </w:r>
      <w:r>
        <w:rPr>
          <w:rFonts w:cs="Times New Roman"/>
          <w:bCs/>
          <w:szCs w:val="28"/>
        </w:rPr>
        <w:t>3</w:t>
      </w:r>
      <w:r w:rsidRPr="00873880">
        <w:rPr>
          <w:rFonts w:cs="Times New Roman"/>
          <w:bCs/>
          <w:szCs w:val="28"/>
        </w:rPr>
        <w:t>. Диаграмма последовательности</w:t>
      </w:r>
      <w:bookmarkEnd w:id="31"/>
    </w:p>
    <w:p w14:paraId="7F8F8190" w14:textId="04E8A566"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Для полного понимания данного модуля построена диаграмма последовательности для процесса обновления данных заявки в базе данных (изменение статуса и назначение исполнителя).</w:t>
      </w:r>
    </w:p>
    <w:p w14:paraId="3F6A5B1D"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Всего четыре дорожки:</w:t>
      </w:r>
    </w:p>
    <w:p w14:paraId="6E362D4A" w14:textId="69486736"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Администратор</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описывает действия пользователя при взаимодействии с интерфейсом: выбор заявки, ввод новых данных и подтверждение изменений.</w:t>
      </w:r>
    </w:p>
    <w:p w14:paraId="2F747435" w14:textId="09D30796"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Интерфейс системы</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отражает визуальную логику: отображение списка заявок, форм редактирования и сообщений об успехе или ошибке.</w:t>
      </w:r>
    </w:p>
    <w:p w14:paraId="219AE6B4" w14:textId="6B7D1406"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Сервер приложений</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выполняет бизнес-логику: проверку прав доступа, валидацию входных данных и формирование запросов к базе данных.</w:t>
      </w:r>
    </w:p>
    <w:p w14:paraId="4E914BE0" w14:textId="67C33663" w:rsidR="003C6172" w:rsidRPr="00A9305C" w:rsidRDefault="003C6172" w:rsidP="003C6172">
      <w:pPr>
        <w:numPr>
          <w:ilvl w:val="0"/>
          <w:numId w:val="35"/>
        </w:numPr>
        <w:spacing w:after="160" w:line="360" w:lineRule="auto"/>
        <w:ind w:left="0" w:firstLine="709"/>
        <w:jc w:val="both"/>
        <w:rPr>
          <w:rFonts w:ascii="Times New Roman" w:hAnsi="Times New Roman" w:cs="Times New Roman"/>
          <w:sz w:val="28"/>
          <w:szCs w:val="28"/>
        </w:rPr>
      </w:pPr>
      <w:r w:rsidRPr="00A9305C">
        <w:rPr>
          <w:rFonts w:ascii="Times New Roman" w:hAnsi="Times New Roman" w:cs="Times New Roman"/>
          <w:b/>
          <w:bCs/>
          <w:sz w:val="28"/>
          <w:szCs w:val="28"/>
        </w:rPr>
        <w:t>База данных</w:t>
      </w:r>
      <w:r w:rsidRPr="00A9305C">
        <w:rPr>
          <w:rFonts w:ascii="Times New Roman" w:hAnsi="Times New Roman" w:cs="Times New Roman"/>
          <w:sz w:val="28"/>
          <w:szCs w:val="28"/>
        </w:rPr>
        <w:t xml:space="preserve"> </w:t>
      </w:r>
      <w:r w:rsidR="00D76642">
        <w:rPr>
          <w:rFonts w:ascii="Times New Roman" w:hAnsi="Times New Roman" w:cs="Times New Roman"/>
          <w:sz w:val="28"/>
          <w:szCs w:val="28"/>
        </w:rPr>
        <w:t>-</w:t>
      </w:r>
      <w:r w:rsidRPr="00A9305C">
        <w:rPr>
          <w:rFonts w:ascii="Times New Roman" w:hAnsi="Times New Roman" w:cs="Times New Roman"/>
          <w:sz w:val="28"/>
          <w:szCs w:val="28"/>
        </w:rPr>
        <w:t xml:space="preserve"> хранит структурированные данные и выполняет операции чтения и записи записей о заявках.</w:t>
      </w:r>
    </w:p>
    <w:p w14:paraId="3718AAF7"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Описание:</w:t>
      </w:r>
    </w:p>
    <w:p w14:paraId="4863905C"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 xml:space="preserve">Администратор выбирает заявку для редактирования в интерфейсе системы. Интерфейс отправляет запрос на получение данных заявки на Сервер приложений. Сервер приложений формирует запрос к Базе данных. База </w:t>
      </w:r>
      <w:r w:rsidRPr="00A9305C">
        <w:rPr>
          <w:rFonts w:ascii="Times New Roman" w:hAnsi="Times New Roman" w:cs="Times New Roman"/>
          <w:sz w:val="28"/>
          <w:szCs w:val="28"/>
        </w:rPr>
        <w:lastRenderedPageBreak/>
        <w:t>данных возвращает актуальные данные заявки, сервер передает их в интерфейс, и администратор видит форму редактирования.</w:t>
      </w:r>
    </w:p>
    <w:p w14:paraId="2EA5EFF7"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Администратор выбирает исполнителя из списка, меняет статус и подтверждает изменения. Интерфейс отправляет обновленные данные на Сервер приложений. Сервер выполняет проверку корректности данных (например, что выбранный исполнитель существует и имеет нужную роль).</w:t>
      </w:r>
    </w:p>
    <w:p w14:paraId="2EF3A8B4"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Если данные некорректны, сервер возвращает ошибку, и интерфейс выводит сообщение об этом. Если данные корректны, Сервер приложений отправляет команду на обновление записи в Базу данных. База данных выполняет транзакцию обновления, изменяет статус и поля заявки, и возвращает подтверждение успешной операции. Сервер приложений передает это подтверждение в интерфейс, который отображает администратору сообщение об успешном обновлении данных.</w:t>
      </w:r>
    </w:p>
    <w:p w14:paraId="549BD04A" w14:textId="77777777" w:rsidR="003C6172" w:rsidRPr="00A9305C" w:rsidRDefault="003C6172" w:rsidP="003C6172">
      <w:pPr>
        <w:spacing w:line="360" w:lineRule="auto"/>
        <w:ind w:firstLine="709"/>
        <w:jc w:val="both"/>
        <w:rPr>
          <w:rFonts w:ascii="Times New Roman" w:hAnsi="Times New Roman" w:cs="Times New Roman"/>
          <w:sz w:val="28"/>
          <w:szCs w:val="28"/>
        </w:rPr>
      </w:pPr>
      <w:r w:rsidRPr="00A9305C">
        <w:rPr>
          <w:rFonts w:ascii="Times New Roman" w:hAnsi="Times New Roman" w:cs="Times New Roman"/>
          <w:sz w:val="28"/>
          <w:szCs w:val="28"/>
        </w:rPr>
        <w:t>Завершающей точкой диаграммы является отображение сообщения об успешном обновлении.</w:t>
      </w:r>
    </w:p>
    <w:p w14:paraId="78928AFC" w14:textId="77777777" w:rsidR="003C6172" w:rsidRDefault="003C6172" w:rsidP="003C6172">
      <w:pPr>
        <w:spacing w:line="360" w:lineRule="auto"/>
        <w:jc w:val="center"/>
        <w:rPr>
          <w:rFonts w:ascii="Times New Roman" w:hAnsi="Times New Roman" w:cs="Times New Roman"/>
          <w:sz w:val="28"/>
          <w:szCs w:val="28"/>
        </w:rPr>
      </w:pPr>
      <w:r w:rsidRPr="008B3A5E">
        <w:rPr>
          <w:rFonts w:ascii="Times New Roman" w:hAnsi="Times New Roman" w:cs="Times New Roman"/>
          <w:noProof/>
          <w:sz w:val="28"/>
          <w:szCs w:val="28"/>
        </w:rPr>
        <w:lastRenderedPageBreak/>
        <w:drawing>
          <wp:inline distT="0" distB="0" distL="0" distR="0" wp14:anchorId="28EAD92A" wp14:editId="21E288FC">
            <wp:extent cx="4245956" cy="4133850"/>
            <wp:effectExtent l="0" t="0" r="2540" b="0"/>
            <wp:docPr id="2004149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49125" name=""/>
                    <pic:cNvPicPr/>
                  </pic:nvPicPr>
                  <pic:blipFill>
                    <a:blip r:embed="rId14"/>
                    <a:stretch>
                      <a:fillRect/>
                    </a:stretch>
                  </pic:blipFill>
                  <pic:spPr>
                    <a:xfrm>
                      <a:off x="0" y="0"/>
                      <a:ext cx="4247332" cy="4135190"/>
                    </a:xfrm>
                    <a:prstGeom prst="rect">
                      <a:avLst/>
                    </a:prstGeom>
                  </pic:spPr>
                </pic:pic>
              </a:graphicData>
            </a:graphic>
          </wp:inline>
        </w:drawing>
      </w:r>
    </w:p>
    <w:p w14:paraId="3F584376" w14:textId="04B38915" w:rsidR="00A9305C" w:rsidRPr="00873880" w:rsidRDefault="00A9305C" w:rsidP="003C6172">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7. Диаграмма последовательности</w:t>
      </w:r>
    </w:p>
    <w:p w14:paraId="175FBFDE" w14:textId="12C5375C" w:rsidR="00A63512" w:rsidRPr="00C963CD" w:rsidRDefault="00A63512" w:rsidP="00765B6F">
      <w:pPr>
        <w:pStyle w:val="2"/>
        <w:rPr>
          <w:rFonts w:cs="Times New Roman"/>
          <w:b w:val="0"/>
          <w:bCs/>
          <w:szCs w:val="28"/>
        </w:rPr>
      </w:pPr>
      <w:bookmarkStart w:id="32" w:name="_Toc232428448"/>
      <w:r w:rsidRPr="00C963CD">
        <w:rPr>
          <w:rFonts w:cs="Times New Roman"/>
          <w:bCs/>
          <w:szCs w:val="28"/>
        </w:rPr>
        <w:t>4</w:t>
      </w:r>
      <w:r w:rsidRPr="005813DC">
        <w:rPr>
          <w:rFonts w:cs="Times New Roman"/>
          <w:bCs/>
          <w:szCs w:val="28"/>
        </w:rPr>
        <w:t>.4. Диаграмма</w:t>
      </w:r>
      <w:r w:rsidRPr="00C963CD">
        <w:rPr>
          <w:rFonts w:cs="Times New Roman"/>
          <w:bCs/>
          <w:szCs w:val="28"/>
        </w:rPr>
        <w:t xml:space="preserve"> состояний</w:t>
      </w:r>
      <w:bookmarkEnd w:id="32"/>
    </w:p>
    <w:p w14:paraId="4F507473"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t>Диаграмма состояний разработана на основе жизненного цикла сущности «Заявка» в базе данных при взаимодействии с ней администратора.</w:t>
      </w:r>
    </w:p>
    <w:p w14:paraId="5C904095"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t>Описание диаграммы:</w:t>
      </w:r>
    </w:p>
    <w:p w14:paraId="250A880C" w14:textId="14C5F983" w:rsidR="00A63512" w:rsidRPr="007C0178" w:rsidRDefault="00A63512" w:rsidP="00765B6F">
      <w:pPr>
        <w:spacing w:line="360" w:lineRule="auto"/>
        <w:ind w:firstLine="709"/>
        <w:jc w:val="both"/>
        <w:rPr>
          <w:rFonts w:ascii="Times New Roman" w:hAnsi="Times New Roman" w:cs="Times New Roman"/>
          <w:sz w:val="28"/>
          <w:szCs w:val="28"/>
        </w:rPr>
      </w:pPr>
      <w:r w:rsidRPr="001862C9">
        <w:rPr>
          <w:rFonts w:ascii="Times New Roman" w:hAnsi="Times New Roman" w:cs="Times New Roman"/>
          <w:sz w:val="28"/>
          <w:szCs w:val="28"/>
        </w:rPr>
        <w:t>Начальная точка</w:t>
      </w:r>
      <w:r w:rsidRPr="007C0178">
        <w:rPr>
          <w:rFonts w:ascii="Times New Roman" w:hAnsi="Times New Roman" w:cs="Times New Roman"/>
          <w:sz w:val="28"/>
          <w:szCs w:val="28"/>
        </w:rPr>
        <w:t xml:space="preserve"> </w:t>
      </w:r>
      <w:r w:rsidR="00472F94">
        <w:rPr>
          <w:rFonts w:ascii="Times New Roman" w:hAnsi="Times New Roman" w:cs="Times New Roman"/>
          <w:sz w:val="28"/>
          <w:szCs w:val="28"/>
        </w:rPr>
        <w:t>-</w:t>
      </w:r>
      <w:r w:rsidRPr="007C0178">
        <w:rPr>
          <w:rFonts w:ascii="Times New Roman" w:hAnsi="Times New Roman" w:cs="Times New Roman"/>
          <w:sz w:val="28"/>
          <w:szCs w:val="28"/>
        </w:rPr>
        <w:t xml:space="preserve"> означает, что клиент инициировал создание заявки, и данные еще не сохранены.</w:t>
      </w:r>
    </w:p>
    <w:p w14:paraId="2011E7C3" w14:textId="3BCEE7B1" w:rsidR="00A63512" w:rsidRPr="001A0987" w:rsidRDefault="00A63512" w:rsidP="00765B6F">
      <w:pPr>
        <w:spacing w:line="360" w:lineRule="auto"/>
        <w:ind w:firstLine="709"/>
        <w:jc w:val="both"/>
        <w:rPr>
          <w:rFonts w:ascii="Times New Roman" w:hAnsi="Times New Roman" w:cs="Times New Roman"/>
          <w:sz w:val="28"/>
          <w:szCs w:val="28"/>
        </w:rPr>
      </w:pPr>
      <w:r w:rsidRPr="001A0987">
        <w:rPr>
          <w:rFonts w:ascii="Times New Roman" w:hAnsi="Times New Roman" w:cs="Times New Roman"/>
          <w:sz w:val="28"/>
          <w:szCs w:val="28"/>
        </w:rPr>
        <w:t>Заявка переходит в состояние «Новая» (сохранение темы, описания, контактных данных и даты создания в БД). В этом состоянии заявка ожидает реакции сотрудника.</w:t>
      </w:r>
    </w:p>
    <w:p w14:paraId="69F4EE8B" w14:textId="0A2136C7" w:rsidR="00A63512" w:rsidRPr="00BF0127" w:rsidRDefault="00A63512" w:rsidP="00765B6F">
      <w:pPr>
        <w:spacing w:line="360" w:lineRule="auto"/>
        <w:ind w:firstLine="709"/>
        <w:jc w:val="both"/>
        <w:rPr>
          <w:rFonts w:ascii="Times New Roman" w:hAnsi="Times New Roman" w:cs="Times New Roman"/>
          <w:sz w:val="28"/>
          <w:szCs w:val="28"/>
        </w:rPr>
      </w:pPr>
      <w:r w:rsidRPr="00BF0127">
        <w:rPr>
          <w:rFonts w:ascii="Times New Roman" w:hAnsi="Times New Roman" w:cs="Times New Roman"/>
          <w:sz w:val="28"/>
          <w:szCs w:val="28"/>
        </w:rPr>
        <w:t>Действия администратора:</w:t>
      </w:r>
    </w:p>
    <w:p w14:paraId="74702801" w14:textId="03FF0557" w:rsidR="00A63512" w:rsidRPr="001A0987" w:rsidRDefault="00A63512" w:rsidP="00765B6F">
      <w:pPr>
        <w:spacing w:line="360" w:lineRule="auto"/>
        <w:ind w:firstLine="709"/>
        <w:jc w:val="both"/>
        <w:rPr>
          <w:rFonts w:ascii="Times New Roman" w:hAnsi="Times New Roman" w:cs="Times New Roman"/>
          <w:sz w:val="28"/>
          <w:szCs w:val="28"/>
        </w:rPr>
      </w:pPr>
      <w:r w:rsidRPr="001A0987">
        <w:rPr>
          <w:rFonts w:ascii="Times New Roman" w:hAnsi="Times New Roman" w:cs="Times New Roman"/>
          <w:sz w:val="28"/>
          <w:szCs w:val="28"/>
        </w:rPr>
        <w:t xml:space="preserve">Если администратор назначает исполнителя </w:t>
      </w:r>
      <w:r w:rsidR="00472F94">
        <w:rPr>
          <w:rFonts w:ascii="Times New Roman" w:hAnsi="Times New Roman" w:cs="Times New Roman"/>
          <w:sz w:val="28"/>
          <w:szCs w:val="28"/>
        </w:rPr>
        <w:t>-</w:t>
      </w:r>
      <w:r w:rsidRPr="001A0987">
        <w:rPr>
          <w:rFonts w:ascii="Times New Roman" w:hAnsi="Times New Roman" w:cs="Times New Roman"/>
          <w:sz w:val="28"/>
          <w:szCs w:val="28"/>
        </w:rPr>
        <w:t xml:space="preserve"> заявка переходит в состояние «На рассмотрении» (обновление пол</w:t>
      </w:r>
      <w:r w:rsidR="001A0987">
        <w:rPr>
          <w:rFonts w:ascii="Times New Roman" w:hAnsi="Times New Roman" w:cs="Times New Roman"/>
          <w:sz w:val="28"/>
          <w:szCs w:val="28"/>
        </w:rPr>
        <w:t>ей</w:t>
      </w:r>
      <w:r w:rsidRPr="001A0987">
        <w:rPr>
          <w:rFonts w:ascii="Times New Roman" w:hAnsi="Times New Roman" w:cs="Times New Roman"/>
          <w:sz w:val="28"/>
          <w:szCs w:val="28"/>
        </w:rPr>
        <w:t xml:space="preserve"> в БД).</w:t>
      </w:r>
    </w:p>
    <w:p w14:paraId="0DBBA295" w14:textId="77777777" w:rsidR="00A63512" w:rsidRPr="007C0178" w:rsidRDefault="00A63512" w:rsidP="00765B6F">
      <w:pPr>
        <w:spacing w:line="360" w:lineRule="auto"/>
        <w:ind w:firstLine="709"/>
        <w:jc w:val="both"/>
        <w:rPr>
          <w:rFonts w:ascii="Times New Roman" w:hAnsi="Times New Roman" w:cs="Times New Roman"/>
          <w:sz w:val="28"/>
          <w:szCs w:val="28"/>
        </w:rPr>
      </w:pPr>
      <w:r w:rsidRPr="007C0178">
        <w:rPr>
          <w:rFonts w:ascii="Times New Roman" w:hAnsi="Times New Roman" w:cs="Times New Roman"/>
          <w:sz w:val="28"/>
          <w:szCs w:val="28"/>
        </w:rPr>
        <w:lastRenderedPageBreak/>
        <w:t>В состоянии «На рассмотрении» возможны несколько вариантов:</w:t>
      </w:r>
    </w:p>
    <w:p w14:paraId="55415B16" w14:textId="6A32AF7F" w:rsidR="00A63512" w:rsidRPr="007C0178" w:rsidRDefault="00A63512" w:rsidP="00765B6F">
      <w:pPr>
        <w:numPr>
          <w:ilvl w:val="0"/>
          <w:numId w:val="36"/>
        </w:numPr>
        <w:spacing w:after="160" w:line="360" w:lineRule="auto"/>
        <w:ind w:left="0" w:firstLine="709"/>
        <w:jc w:val="both"/>
        <w:rPr>
          <w:rFonts w:ascii="Times New Roman" w:hAnsi="Times New Roman" w:cs="Times New Roman"/>
          <w:sz w:val="28"/>
          <w:szCs w:val="28"/>
        </w:rPr>
      </w:pPr>
      <w:r w:rsidRPr="007C0178">
        <w:rPr>
          <w:rFonts w:ascii="Times New Roman" w:hAnsi="Times New Roman" w:cs="Times New Roman"/>
          <w:sz w:val="28"/>
          <w:szCs w:val="28"/>
        </w:rPr>
        <w:t xml:space="preserve">Если администратор назначает время приёма </w:t>
      </w:r>
      <w:r w:rsidR="00472F94">
        <w:rPr>
          <w:rFonts w:ascii="Times New Roman" w:hAnsi="Times New Roman" w:cs="Times New Roman"/>
          <w:sz w:val="28"/>
          <w:szCs w:val="28"/>
        </w:rPr>
        <w:t>-</w:t>
      </w:r>
      <w:r w:rsidRPr="007C0178">
        <w:rPr>
          <w:rFonts w:ascii="Times New Roman" w:hAnsi="Times New Roman" w:cs="Times New Roman"/>
          <w:sz w:val="28"/>
          <w:szCs w:val="28"/>
        </w:rPr>
        <w:t xml:space="preserve"> заявка переходит в </w:t>
      </w:r>
      <w:r w:rsidRPr="00BE1146">
        <w:rPr>
          <w:rFonts w:ascii="Times New Roman" w:hAnsi="Times New Roman" w:cs="Times New Roman"/>
          <w:sz w:val="28"/>
          <w:szCs w:val="28"/>
        </w:rPr>
        <w:t>состояние «Закрыта» (</w:t>
      </w:r>
      <w:r w:rsidR="00BE1146">
        <w:rPr>
          <w:rFonts w:ascii="Times New Roman" w:hAnsi="Times New Roman" w:cs="Times New Roman"/>
          <w:sz w:val="28"/>
          <w:szCs w:val="28"/>
        </w:rPr>
        <w:t>г</w:t>
      </w:r>
      <w:r w:rsidRPr="007C0178">
        <w:rPr>
          <w:rFonts w:ascii="Times New Roman" w:hAnsi="Times New Roman" w:cs="Times New Roman"/>
          <w:sz w:val="28"/>
          <w:szCs w:val="28"/>
        </w:rPr>
        <w:t>енерация ссылки на PDF, обновление полей в БД).</w:t>
      </w:r>
    </w:p>
    <w:p w14:paraId="47503608" w14:textId="13DA1691" w:rsidR="00A63512" w:rsidRPr="000F74B7" w:rsidRDefault="00A63512" w:rsidP="000F74B7">
      <w:pPr>
        <w:numPr>
          <w:ilvl w:val="0"/>
          <w:numId w:val="36"/>
        </w:numPr>
        <w:spacing w:after="160" w:line="360" w:lineRule="auto"/>
        <w:ind w:left="0" w:firstLine="709"/>
        <w:jc w:val="both"/>
        <w:rPr>
          <w:rFonts w:ascii="Times New Roman" w:hAnsi="Times New Roman" w:cs="Times New Roman"/>
          <w:sz w:val="28"/>
          <w:szCs w:val="28"/>
        </w:rPr>
      </w:pPr>
      <w:r w:rsidRPr="007C0178">
        <w:rPr>
          <w:rFonts w:ascii="Times New Roman" w:hAnsi="Times New Roman" w:cs="Times New Roman"/>
          <w:sz w:val="28"/>
          <w:szCs w:val="28"/>
        </w:rPr>
        <w:t xml:space="preserve">Если администратор отклоняет заявку </w:t>
      </w:r>
      <w:r w:rsidR="00472F94">
        <w:rPr>
          <w:rFonts w:ascii="Times New Roman" w:hAnsi="Times New Roman" w:cs="Times New Roman"/>
          <w:sz w:val="28"/>
          <w:szCs w:val="28"/>
        </w:rPr>
        <w:t>-</w:t>
      </w:r>
      <w:r w:rsidRPr="007C0178">
        <w:rPr>
          <w:rFonts w:ascii="Times New Roman" w:hAnsi="Times New Roman" w:cs="Times New Roman"/>
          <w:sz w:val="28"/>
          <w:szCs w:val="28"/>
        </w:rPr>
        <w:t xml:space="preserve"> заявка переходит в </w:t>
      </w:r>
      <w:r w:rsidRPr="00F4271F">
        <w:rPr>
          <w:rFonts w:ascii="Times New Roman" w:hAnsi="Times New Roman" w:cs="Times New Roman"/>
          <w:sz w:val="28"/>
          <w:szCs w:val="28"/>
        </w:rPr>
        <w:t>состояние «Отклонена» (</w:t>
      </w:r>
      <w:r w:rsidRPr="007C0178">
        <w:rPr>
          <w:rFonts w:ascii="Times New Roman" w:hAnsi="Times New Roman" w:cs="Times New Roman"/>
          <w:sz w:val="28"/>
          <w:szCs w:val="28"/>
        </w:rPr>
        <w:t xml:space="preserve">сохранение </w:t>
      </w:r>
      <w:r w:rsidR="000F74B7">
        <w:rPr>
          <w:rFonts w:ascii="Times New Roman" w:hAnsi="Times New Roman" w:cs="Times New Roman"/>
          <w:sz w:val="28"/>
          <w:szCs w:val="28"/>
        </w:rPr>
        <w:t xml:space="preserve">причины отказы </w:t>
      </w:r>
      <w:r w:rsidRPr="000F74B7">
        <w:rPr>
          <w:rFonts w:ascii="Times New Roman" w:hAnsi="Times New Roman" w:cs="Times New Roman"/>
          <w:sz w:val="28"/>
          <w:szCs w:val="28"/>
        </w:rPr>
        <w:t>в БД).</w:t>
      </w:r>
    </w:p>
    <w:p w14:paraId="6B359EFB" w14:textId="167E790A" w:rsidR="00A63512" w:rsidRPr="007C0178" w:rsidRDefault="00A63512" w:rsidP="00765B6F">
      <w:pPr>
        <w:numPr>
          <w:ilvl w:val="0"/>
          <w:numId w:val="36"/>
        </w:numPr>
        <w:spacing w:after="160" w:line="360" w:lineRule="auto"/>
        <w:ind w:left="0" w:firstLine="709"/>
        <w:jc w:val="both"/>
        <w:rPr>
          <w:rFonts w:ascii="Times New Roman" w:hAnsi="Times New Roman" w:cs="Times New Roman"/>
          <w:sz w:val="28"/>
          <w:szCs w:val="28"/>
        </w:rPr>
      </w:pPr>
      <w:r w:rsidRPr="00CA262A">
        <w:rPr>
          <w:rFonts w:ascii="Times New Roman" w:hAnsi="Times New Roman" w:cs="Times New Roman"/>
          <w:sz w:val="28"/>
          <w:szCs w:val="28"/>
        </w:rPr>
        <w:t>Конечная точка</w:t>
      </w:r>
      <w:r w:rsidRPr="007C0178">
        <w:rPr>
          <w:rFonts w:ascii="Times New Roman" w:hAnsi="Times New Roman" w:cs="Times New Roman"/>
          <w:sz w:val="28"/>
          <w:szCs w:val="28"/>
        </w:rPr>
        <w:t xml:space="preserve"> </w:t>
      </w:r>
      <w:r w:rsidR="00472F94">
        <w:rPr>
          <w:rFonts w:ascii="Times New Roman" w:hAnsi="Times New Roman" w:cs="Times New Roman"/>
          <w:sz w:val="28"/>
          <w:szCs w:val="28"/>
        </w:rPr>
        <w:t>-</w:t>
      </w:r>
      <w:r w:rsidRPr="007C0178">
        <w:rPr>
          <w:rFonts w:ascii="Times New Roman" w:hAnsi="Times New Roman" w:cs="Times New Roman"/>
          <w:sz w:val="28"/>
          <w:szCs w:val="28"/>
        </w:rPr>
        <w:t xml:space="preserve"> заявка успешно обработана (статус «Закрыта» или «Отклонена»). Дальнейшее изменение основных полей заявки блокируется на уровне базы данных.</w:t>
      </w:r>
    </w:p>
    <w:p w14:paraId="682586A7" w14:textId="3E573F6C" w:rsidR="00E54805" w:rsidRDefault="00E54805" w:rsidP="00E54805">
      <w:pPr>
        <w:spacing w:after="160" w:line="360" w:lineRule="auto"/>
        <w:jc w:val="center"/>
        <w:rPr>
          <w:rFonts w:ascii="Times New Roman" w:hAnsi="Times New Roman" w:cs="Times New Roman"/>
          <w:sz w:val="28"/>
          <w:szCs w:val="28"/>
        </w:rPr>
      </w:pPr>
      <w:r w:rsidRPr="001D29FB">
        <w:rPr>
          <w:rFonts w:ascii="Times New Roman" w:hAnsi="Times New Roman" w:cs="Times New Roman"/>
          <w:noProof/>
          <w:sz w:val="28"/>
          <w:szCs w:val="28"/>
        </w:rPr>
        <w:drawing>
          <wp:inline distT="0" distB="0" distL="0" distR="0" wp14:anchorId="3428ED6C" wp14:editId="53026FBA">
            <wp:extent cx="4053205" cy="3914559"/>
            <wp:effectExtent l="0" t="0" r="4445" b="0"/>
            <wp:docPr id="168885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7880" name=""/>
                    <pic:cNvPicPr/>
                  </pic:nvPicPr>
                  <pic:blipFill>
                    <a:blip r:embed="rId15"/>
                    <a:stretch>
                      <a:fillRect/>
                    </a:stretch>
                  </pic:blipFill>
                  <pic:spPr>
                    <a:xfrm>
                      <a:off x="0" y="0"/>
                      <a:ext cx="4058018" cy="3919207"/>
                    </a:xfrm>
                    <a:prstGeom prst="rect">
                      <a:avLst/>
                    </a:prstGeom>
                  </pic:spPr>
                </pic:pic>
              </a:graphicData>
            </a:graphic>
          </wp:inline>
        </w:drawing>
      </w:r>
    </w:p>
    <w:p w14:paraId="4F87C358" w14:textId="66DC983B" w:rsidR="00E54805" w:rsidRPr="00C963CD" w:rsidRDefault="00E54805" w:rsidP="00E54805">
      <w:pPr>
        <w:spacing w:after="160" w:line="360" w:lineRule="auto"/>
        <w:jc w:val="center"/>
        <w:rPr>
          <w:rFonts w:ascii="Times New Roman" w:hAnsi="Times New Roman" w:cs="Times New Roman"/>
          <w:sz w:val="28"/>
          <w:szCs w:val="28"/>
        </w:rPr>
      </w:pPr>
      <w:r>
        <w:rPr>
          <w:rFonts w:ascii="Times New Roman" w:hAnsi="Times New Roman" w:cs="Times New Roman"/>
          <w:sz w:val="28"/>
          <w:szCs w:val="28"/>
        </w:rPr>
        <w:t>Рисунок 8. Диаграмма состояния</w:t>
      </w:r>
    </w:p>
    <w:p w14:paraId="0320E75E" w14:textId="7B61FCDC" w:rsidR="00A63512" w:rsidRPr="00C963CD" w:rsidRDefault="00A63512" w:rsidP="00765B6F">
      <w:pPr>
        <w:spacing w:line="360" w:lineRule="auto"/>
        <w:ind w:firstLine="709"/>
        <w:jc w:val="both"/>
        <w:rPr>
          <w:rFonts w:ascii="Times New Roman" w:hAnsi="Times New Roman" w:cs="Times New Roman"/>
          <w:b/>
          <w:bCs/>
          <w:sz w:val="28"/>
          <w:szCs w:val="28"/>
        </w:rPr>
      </w:pPr>
      <w:r w:rsidRPr="00C963CD">
        <w:rPr>
          <w:rFonts w:ascii="Times New Roman" w:hAnsi="Times New Roman" w:cs="Times New Roman"/>
          <w:b/>
          <w:bCs/>
          <w:sz w:val="28"/>
          <w:szCs w:val="28"/>
        </w:rPr>
        <w:t>4.</w:t>
      </w:r>
      <w:r w:rsidR="00F91CF3">
        <w:rPr>
          <w:rFonts w:ascii="Times New Roman" w:hAnsi="Times New Roman" w:cs="Times New Roman"/>
          <w:b/>
          <w:bCs/>
          <w:sz w:val="28"/>
          <w:szCs w:val="28"/>
        </w:rPr>
        <w:t>5</w:t>
      </w:r>
      <w:r w:rsidRPr="00C963CD">
        <w:rPr>
          <w:rFonts w:ascii="Times New Roman" w:hAnsi="Times New Roman" w:cs="Times New Roman"/>
          <w:b/>
          <w:bCs/>
          <w:sz w:val="28"/>
          <w:szCs w:val="28"/>
        </w:rPr>
        <w:t>. Дополнительные ограничения</w:t>
      </w:r>
    </w:p>
    <w:p w14:paraId="2058AF15" w14:textId="77777777" w:rsidR="00A63512" w:rsidRPr="00C963CD" w:rsidRDefault="00A63512" w:rsidP="00765B6F">
      <w:pPr>
        <w:spacing w:line="360" w:lineRule="auto"/>
        <w:ind w:firstLine="709"/>
        <w:jc w:val="both"/>
        <w:rPr>
          <w:rFonts w:ascii="Times New Roman" w:hAnsi="Times New Roman" w:cs="Times New Roman"/>
          <w:sz w:val="28"/>
          <w:szCs w:val="28"/>
        </w:rPr>
      </w:pPr>
      <w:r w:rsidRPr="00C963CD">
        <w:rPr>
          <w:rFonts w:ascii="Times New Roman" w:hAnsi="Times New Roman" w:cs="Times New Roman"/>
          <w:sz w:val="28"/>
          <w:szCs w:val="28"/>
        </w:rPr>
        <w:t>Для данного модуля были разработаны дополнительные уточнения и ограничения на уровне базы данных и бизнес-логики:</w:t>
      </w:r>
    </w:p>
    <w:p w14:paraId="05417960" w14:textId="387D669A" w:rsidR="00A63512" w:rsidRPr="00C963CD"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lastRenderedPageBreak/>
        <w:t>Целостность данных:</w:t>
      </w:r>
      <w:r w:rsidRPr="00C963CD">
        <w:rPr>
          <w:rFonts w:ascii="Times New Roman" w:hAnsi="Times New Roman" w:cs="Times New Roman"/>
          <w:sz w:val="28"/>
          <w:szCs w:val="28"/>
        </w:rPr>
        <w:t xml:space="preserve"> Поле «Исполнитель» в таблице заявок может содержать только идентификаторы пользователей, имеющих роль «Сотрудник» или «Администратор».</w:t>
      </w:r>
    </w:p>
    <w:p w14:paraId="3BD9F998" w14:textId="3CCF780A" w:rsidR="00A63512" w:rsidRPr="00C963CD"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Обязательные поля:</w:t>
      </w:r>
      <w:r w:rsidRPr="00C963CD">
        <w:rPr>
          <w:rFonts w:ascii="Times New Roman" w:hAnsi="Times New Roman" w:cs="Times New Roman"/>
          <w:sz w:val="28"/>
          <w:szCs w:val="28"/>
        </w:rPr>
        <w:t xml:space="preserve"> При создании заявки в базе данных обязательно должны быть заполнены поля: тема, описание проблемы, контактный телефон или email. Пустые значения не допускаются.</w:t>
      </w:r>
    </w:p>
    <w:p w14:paraId="34490C05" w14:textId="1682538A" w:rsidR="00A63512" w:rsidRPr="00C963CD"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Ограничение переходов статусов:</w:t>
      </w:r>
      <w:r w:rsidRPr="00C963CD">
        <w:rPr>
          <w:rFonts w:ascii="Times New Roman" w:hAnsi="Times New Roman" w:cs="Times New Roman"/>
          <w:sz w:val="28"/>
          <w:szCs w:val="28"/>
        </w:rPr>
        <w:t xml:space="preserve"> Изменение статуса заявки возможно только по цепочке: «Новая» </w:t>
      </w:r>
      <w:r w:rsidR="00E51E7D">
        <w:rPr>
          <w:rFonts w:ascii="Times New Roman" w:hAnsi="Times New Roman" w:cs="Times New Roman"/>
          <w:sz w:val="28"/>
          <w:szCs w:val="28"/>
        </w:rPr>
        <w:t>-</w:t>
      </w:r>
      <w:r w:rsidRPr="00C963CD">
        <w:rPr>
          <w:rFonts w:ascii="Times New Roman" w:hAnsi="Times New Roman" w:cs="Times New Roman"/>
          <w:sz w:val="28"/>
          <w:szCs w:val="28"/>
        </w:rPr>
        <w:t xml:space="preserve"> «На рассмотрении» </w:t>
      </w:r>
      <w:r w:rsidR="00125BD1">
        <w:rPr>
          <w:rFonts w:ascii="Times New Roman" w:hAnsi="Times New Roman" w:cs="Times New Roman"/>
          <w:sz w:val="28"/>
          <w:szCs w:val="28"/>
        </w:rPr>
        <w:t>-</w:t>
      </w:r>
      <w:r w:rsidRPr="00C963CD">
        <w:rPr>
          <w:rFonts w:ascii="Times New Roman" w:hAnsi="Times New Roman" w:cs="Times New Roman"/>
          <w:sz w:val="28"/>
          <w:szCs w:val="28"/>
        </w:rPr>
        <w:t xml:space="preserve"> «Закрыта» или «Отклонена». Прямой переход из «Новая» в «Закрыта» или обратный переход из «Закрыта» в «Новая» программно запрещены.</w:t>
      </w:r>
    </w:p>
    <w:p w14:paraId="5FD5844D" w14:textId="77777777" w:rsidR="00A63512" w:rsidRDefault="00A63512" w:rsidP="00765B6F">
      <w:pPr>
        <w:numPr>
          <w:ilvl w:val="0"/>
          <w:numId w:val="37"/>
        </w:numPr>
        <w:spacing w:after="160" w:line="360" w:lineRule="auto"/>
        <w:ind w:left="0" w:firstLine="709"/>
        <w:jc w:val="both"/>
        <w:rPr>
          <w:rFonts w:ascii="Times New Roman" w:hAnsi="Times New Roman" w:cs="Times New Roman"/>
          <w:sz w:val="28"/>
          <w:szCs w:val="28"/>
        </w:rPr>
      </w:pPr>
      <w:r w:rsidRPr="00C963CD">
        <w:rPr>
          <w:rFonts w:ascii="Times New Roman" w:hAnsi="Times New Roman" w:cs="Times New Roman"/>
          <w:b/>
          <w:bCs/>
          <w:sz w:val="28"/>
          <w:szCs w:val="28"/>
        </w:rPr>
        <w:t>Генерация документов:</w:t>
      </w:r>
      <w:r w:rsidRPr="00C963CD">
        <w:rPr>
          <w:rFonts w:ascii="Times New Roman" w:hAnsi="Times New Roman" w:cs="Times New Roman"/>
          <w:sz w:val="28"/>
          <w:szCs w:val="28"/>
        </w:rPr>
        <w:t xml:space="preserve"> Ссылка на PDF-договор может быть записана в базу данных только после того, как заявка перешла в статус «Закрыта».</w:t>
      </w:r>
    </w:p>
    <w:p w14:paraId="63A3F904"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8413F2D" w14:textId="02500111" w:rsidR="00831B24" w:rsidRDefault="00831B24" w:rsidP="001434AD">
      <w:pPr>
        <w:pStyle w:val="1"/>
        <w:rPr>
          <w:rFonts w:cs="Times New Roman"/>
          <w:b w:val="0"/>
          <w:bCs/>
          <w:szCs w:val="28"/>
        </w:rPr>
      </w:pPr>
      <w:bookmarkStart w:id="33" w:name="_Toc232428449"/>
      <w:r w:rsidRPr="001434AD">
        <w:rPr>
          <w:rFonts w:cs="Times New Roman"/>
          <w:szCs w:val="28"/>
        </w:rPr>
        <w:t>5</w:t>
      </w:r>
      <w:r w:rsidRPr="001434AD">
        <w:rPr>
          <w:rFonts w:cs="Times New Roman"/>
          <w:szCs w:val="28"/>
        </w:rPr>
        <w:t>.</w:t>
      </w:r>
      <w:r w:rsidRPr="00B01195">
        <w:rPr>
          <w:rFonts w:cs="Times New Roman"/>
          <w:bCs/>
          <w:szCs w:val="28"/>
        </w:rPr>
        <w:t xml:space="preserve"> Проектирование модуля «Создание и обработка заявок»</w:t>
      </w:r>
      <w:bookmarkEnd w:id="33"/>
    </w:p>
    <w:p w14:paraId="2A21999C" w14:textId="77777777" w:rsidR="00831B24" w:rsidRPr="00B01195"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Для успешной реализации модуля создания и обработки заявок была проанализирована деятельность по формированию новых обращений клиентов и их последующей обработке сотрудниками. На основе проведенного анализа были составлены 4 диаграммы, отражающие бизнес-логику и пользовательские сценарии данного модуля.</w:t>
      </w:r>
    </w:p>
    <w:p w14:paraId="660EBD9A" w14:textId="5AC92DBD" w:rsidR="00831B24" w:rsidRDefault="00831B24" w:rsidP="008C56C8">
      <w:pPr>
        <w:pStyle w:val="2"/>
        <w:rPr>
          <w:rFonts w:cs="Times New Roman"/>
          <w:b w:val="0"/>
          <w:bCs/>
          <w:szCs w:val="28"/>
        </w:rPr>
      </w:pPr>
      <w:bookmarkStart w:id="34" w:name="_Toc232428450"/>
      <w:r w:rsidRPr="008C56C8">
        <w:rPr>
          <w:rFonts w:cs="Times New Roman"/>
          <w:szCs w:val="28"/>
        </w:rPr>
        <w:t>5.1</w:t>
      </w:r>
      <w:r>
        <w:rPr>
          <w:rFonts w:cs="Times New Roman"/>
          <w:b w:val="0"/>
          <w:bCs/>
          <w:szCs w:val="28"/>
        </w:rPr>
        <w:t>.</w:t>
      </w:r>
      <w:r w:rsidRPr="00B01195">
        <w:rPr>
          <w:rFonts w:cs="Times New Roman"/>
          <w:bCs/>
          <w:szCs w:val="28"/>
        </w:rPr>
        <w:t xml:space="preserve"> Диаграмма деятельности</w:t>
      </w:r>
      <w:bookmarkEnd w:id="34"/>
    </w:p>
    <w:p w14:paraId="5E8CA52B" w14:textId="77777777" w:rsidR="00831B24"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Разработанная диаграмма деятельности отображает сквозной процесс создания заявки клиентом и её обработки администратором.</w:t>
      </w:r>
    </w:p>
    <w:p w14:paraId="6C123000" w14:textId="77777777" w:rsidR="001410AA"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 xml:space="preserve">Начальной точкой процесса является действие клиента по заполнению веб-формы новой заявки. Интерфейс системы выполняет первичную проверку формата данных (например, наличие символа "@" в email). Если формат </w:t>
      </w:r>
      <w:r w:rsidRPr="00B01195">
        <w:rPr>
          <w:rFonts w:ascii="Times New Roman" w:hAnsi="Times New Roman" w:cs="Times New Roman"/>
          <w:sz w:val="28"/>
          <w:szCs w:val="28"/>
        </w:rPr>
        <w:lastRenderedPageBreak/>
        <w:t>неверен, клиенту сразу выводится подсказка. Если данные корректны, они отправляются на Сервер приложений. Сервер применяет бизнес-правила: проверяет обязательность полей и присваивает заявке начальный статус «Новая».</w:t>
      </w:r>
    </w:p>
    <w:p w14:paraId="54A955DC" w14:textId="06B86BF4" w:rsidR="00831B24"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Далее процесс переходит к администратору. Администратор просматривает список новых заявок, выбирает конкретную заявку и назначает исполнителя. Система обновляет статус заявки на «На рассмотрении» и отправляет уведомление клиенту.</w:t>
      </w:r>
    </w:p>
    <w:p w14:paraId="7F4FC0B2" w14:textId="77777777" w:rsidR="00831B24" w:rsidRPr="00B01195"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 xml:space="preserve">На завершающем этапе администратор назначает время приёма в офисе. Система изменяет статус заявки на «Закрыта», сохраняет дату и время приёма, а также инициирует генерацию ссылки на </w:t>
      </w:r>
      <w:r>
        <w:rPr>
          <w:rFonts w:ascii="Times New Roman" w:hAnsi="Times New Roman" w:cs="Times New Roman"/>
          <w:sz w:val="28"/>
          <w:szCs w:val="28"/>
          <w:lang w:val="en-US"/>
        </w:rPr>
        <w:t>PDF</w:t>
      </w:r>
      <w:r w:rsidRPr="00B01195">
        <w:rPr>
          <w:rFonts w:ascii="Times New Roman" w:hAnsi="Times New Roman" w:cs="Times New Roman"/>
          <w:sz w:val="28"/>
          <w:szCs w:val="28"/>
        </w:rPr>
        <w:t>-</w:t>
      </w:r>
      <w:r>
        <w:rPr>
          <w:rFonts w:ascii="Times New Roman" w:hAnsi="Times New Roman" w:cs="Times New Roman"/>
          <w:sz w:val="28"/>
          <w:szCs w:val="28"/>
        </w:rPr>
        <w:t>договоров.</w:t>
      </w:r>
    </w:p>
    <w:p w14:paraId="31A05C75" w14:textId="77777777" w:rsidR="00831B24" w:rsidRPr="00B01195" w:rsidRDefault="00831B24" w:rsidP="00831B24">
      <w:pPr>
        <w:spacing w:line="360" w:lineRule="auto"/>
        <w:ind w:firstLine="709"/>
        <w:jc w:val="both"/>
        <w:rPr>
          <w:rFonts w:ascii="Times New Roman" w:hAnsi="Times New Roman" w:cs="Times New Roman"/>
          <w:sz w:val="28"/>
          <w:szCs w:val="28"/>
        </w:rPr>
      </w:pPr>
      <w:r w:rsidRPr="00B01195">
        <w:rPr>
          <w:rFonts w:ascii="Times New Roman" w:hAnsi="Times New Roman" w:cs="Times New Roman"/>
          <w:sz w:val="28"/>
          <w:szCs w:val="28"/>
        </w:rPr>
        <w:t>Завершающей точкой диаграммы является успешное сохранение всех изменений и отображение клиенту актуального статуса его заявки.</w:t>
      </w:r>
    </w:p>
    <w:p w14:paraId="7007CEA4" w14:textId="77777777" w:rsidR="00831B24" w:rsidRDefault="00831B24" w:rsidP="001410AA">
      <w:pPr>
        <w:spacing w:line="360" w:lineRule="auto"/>
        <w:jc w:val="center"/>
        <w:rPr>
          <w:rFonts w:ascii="Times New Roman" w:hAnsi="Times New Roman" w:cs="Times New Roman"/>
          <w:sz w:val="28"/>
          <w:szCs w:val="28"/>
        </w:rPr>
      </w:pPr>
      <w:r w:rsidRPr="00B25987">
        <w:rPr>
          <w:rFonts w:ascii="Times New Roman" w:hAnsi="Times New Roman" w:cs="Times New Roman"/>
          <w:noProof/>
          <w:sz w:val="28"/>
          <w:szCs w:val="28"/>
        </w:rPr>
        <w:lastRenderedPageBreak/>
        <w:drawing>
          <wp:inline distT="0" distB="0" distL="0" distR="0" wp14:anchorId="740E2FAD" wp14:editId="55D7B943">
            <wp:extent cx="1983899" cy="5943600"/>
            <wp:effectExtent l="0" t="0" r="0" b="0"/>
            <wp:docPr id="566415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5128" name=""/>
                    <pic:cNvPicPr/>
                  </pic:nvPicPr>
                  <pic:blipFill>
                    <a:blip r:embed="rId16"/>
                    <a:stretch>
                      <a:fillRect/>
                    </a:stretch>
                  </pic:blipFill>
                  <pic:spPr>
                    <a:xfrm>
                      <a:off x="0" y="0"/>
                      <a:ext cx="1985787" cy="5949257"/>
                    </a:xfrm>
                    <a:prstGeom prst="rect">
                      <a:avLst/>
                    </a:prstGeom>
                  </pic:spPr>
                </pic:pic>
              </a:graphicData>
            </a:graphic>
          </wp:inline>
        </w:drawing>
      </w:r>
    </w:p>
    <w:p w14:paraId="768F571F" w14:textId="683E3861" w:rsidR="00831B24" w:rsidRDefault="00831B24" w:rsidP="001410AA">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46481">
        <w:rPr>
          <w:rFonts w:ascii="Times New Roman" w:hAnsi="Times New Roman" w:cs="Times New Roman"/>
          <w:sz w:val="28"/>
          <w:szCs w:val="28"/>
        </w:rPr>
        <w:t>9</w:t>
      </w:r>
      <w:r>
        <w:rPr>
          <w:rFonts w:ascii="Times New Roman" w:hAnsi="Times New Roman" w:cs="Times New Roman"/>
          <w:sz w:val="28"/>
          <w:szCs w:val="28"/>
        </w:rPr>
        <w:t>. Диаграмма деятел</w:t>
      </w:r>
      <w:r w:rsidR="001410AA">
        <w:rPr>
          <w:rFonts w:ascii="Times New Roman" w:hAnsi="Times New Roman" w:cs="Times New Roman"/>
          <w:sz w:val="28"/>
          <w:szCs w:val="28"/>
        </w:rPr>
        <w:t>ьности</w:t>
      </w:r>
    </w:p>
    <w:p w14:paraId="08F12269" w14:textId="77777777" w:rsidR="00685777" w:rsidRDefault="00685777" w:rsidP="00685777">
      <w:pPr>
        <w:pStyle w:val="2"/>
        <w:rPr>
          <w:rFonts w:cs="Times New Roman"/>
          <w:b w:val="0"/>
          <w:bCs/>
          <w:szCs w:val="28"/>
        </w:rPr>
      </w:pPr>
      <w:bookmarkStart w:id="35" w:name="_Toc232428451"/>
      <w:r w:rsidRPr="00685777">
        <w:rPr>
          <w:rFonts w:cs="Times New Roman"/>
          <w:szCs w:val="28"/>
        </w:rPr>
        <w:t>5.2.</w:t>
      </w:r>
      <w:r w:rsidRPr="00F95B4A">
        <w:rPr>
          <w:rFonts w:cs="Times New Roman"/>
          <w:bCs/>
          <w:szCs w:val="28"/>
        </w:rPr>
        <w:t xml:space="preserve"> Диаграмма последовательности</w:t>
      </w:r>
      <w:bookmarkEnd w:id="35"/>
    </w:p>
    <w:p w14:paraId="25C1D8E8" w14:textId="77777777" w:rsidR="00685777"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Для полного понимания данного модуля построена диаграмма последовательности процесса создания новой заявки клиентом.</w:t>
      </w:r>
    </w:p>
    <w:p w14:paraId="18AB100E" w14:textId="77777777" w:rsidR="00685777" w:rsidRPr="00F95B4A"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Всего четыре дорожки:</w:t>
      </w:r>
    </w:p>
    <w:p w14:paraId="75939F68" w14:textId="164CD595" w:rsidR="00685777" w:rsidRPr="00F95B4A" w:rsidRDefault="00685777" w:rsidP="004524AD">
      <w:pPr>
        <w:numPr>
          <w:ilvl w:val="0"/>
          <w:numId w:val="38"/>
        </w:numPr>
        <w:spacing w:after="160" w:line="360" w:lineRule="auto"/>
        <w:ind w:left="0" w:firstLine="709"/>
        <w:jc w:val="both"/>
        <w:rPr>
          <w:rFonts w:ascii="Times New Roman" w:hAnsi="Times New Roman" w:cs="Times New Roman"/>
          <w:sz w:val="28"/>
          <w:szCs w:val="28"/>
        </w:rPr>
      </w:pPr>
      <w:r w:rsidRPr="00F95B4A">
        <w:rPr>
          <w:rFonts w:ascii="Times New Roman" w:hAnsi="Times New Roman" w:cs="Times New Roman"/>
          <w:b/>
          <w:bCs/>
          <w:sz w:val="28"/>
          <w:szCs w:val="28"/>
        </w:rPr>
        <w:t>Клиент</w:t>
      </w:r>
      <w:r w:rsidRPr="00F95B4A">
        <w:rPr>
          <w:rFonts w:ascii="Times New Roman" w:hAnsi="Times New Roman" w:cs="Times New Roman"/>
          <w:sz w:val="28"/>
          <w:szCs w:val="28"/>
        </w:rPr>
        <w:t xml:space="preserve"> </w:t>
      </w:r>
      <w:r w:rsidR="00472F94">
        <w:rPr>
          <w:rFonts w:ascii="Times New Roman" w:hAnsi="Times New Roman" w:cs="Times New Roman"/>
          <w:sz w:val="28"/>
          <w:szCs w:val="28"/>
        </w:rPr>
        <w:t>-</w:t>
      </w:r>
      <w:r w:rsidRPr="00F95B4A">
        <w:rPr>
          <w:rFonts w:ascii="Times New Roman" w:hAnsi="Times New Roman" w:cs="Times New Roman"/>
          <w:sz w:val="28"/>
          <w:szCs w:val="28"/>
        </w:rPr>
        <w:t xml:space="preserve"> инициирует создание заявки, заполняя форму.</w:t>
      </w:r>
    </w:p>
    <w:p w14:paraId="3B574D12" w14:textId="54C8C273" w:rsidR="00685777" w:rsidRPr="00F95B4A" w:rsidRDefault="00685777" w:rsidP="004524AD">
      <w:pPr>
        <w:numPr>
          <w:ilvl w:val="0"/>
          <w:numId w:val="38"/>
        </w:numPr>
        <w:spacing w:after="160" w:line="360" w:lineRule="auto"/>
        <w:ind w:left="0" w:firstLine="709"/>
        <w:jc w:val="both"/>
        <w:rPr>
          <w:rFonts w:ascii="Times New Roman" w:hAnsi="Times New Roman" w:cs="Times New Roman"/>
          <w:sz w:val="28"/>
          <w:szCs w:val="28"/>
        </w:rPr>
      </w:pPr>
      <w:r w:rsidRPr="00F95B4A">
        <w:rPr>
          <w:rFonts w:ascii="Times New Roman" w:hAnsi="Times New Roman" w:cs="Times New Roman"/>
          <w:b/>
          <w:bCs/>
          <w:sz w:val="28"/>
          <w:szCs w:val="28"/>
        </w:rPr>
        <w:t>Интерфейс системы</w:t>
      </w:r>
      <w:r w:rsidRPr="00F95B4A">
        <w:rPr>
          <w:rFonts w:ascii="Times New Roman" w:hAnsi="Times New Roman" w:cs="Times New Roman"/>
          <w:sz w:val="28"/>
          <w:szCs w:val="28"/>
        </w:rPr>
        <w:t xml:space="preserve"> </w:t>
      </w:r>
      <w:r w:rsidR="00472F94">
        <w:rPr>
          <w:rFonts w:ascii="Times New Roman" w:hAnsi="Times New Roman" w:cs="Times New Roman"/>
          <w:sz w:val="28"/>
          <w:szCs w:val="28"/>
        </w:rPr>
        <w:t>-</w:t>
      </w:r>
      <w:r w:rsidRPr="00F95B4A">
        <w:rPr>
          <w:rFonts w:ascii="Times New Roman" w:hAnsi="Times New Roman" w:cs="Times New Roman"/>
          <w:sz w:val="28"/>
          <w:szCs w:val="28"/>
        </w:rPr>
        <w:t xml:space="preserve"> отображает форму, сообщения валидации и итоговый результат.</w:t>
      </w:r>
    </w:p>
    <w:p w14:paraId="1F3481C9" w14:textId="72275C49" w:rsidR="00685777" w:rsidRPr="00F95B4A" w:rsidRDefault="00685777" w:rsidP="004524AD">
      <w:pPr>
        <w:numPr>
          <w:ilvl w:val="0"/>
          <w:numId w:val="38"/>
        </w:numPr>
        <w:spacing w:after="160" w:line="360" w:lineRule="auto"/>
        <w:ind w:left="0" w:firstLine="709"/>
        <w:jc w:val="both"/>
        <w:rPr>
          <w:rFonts w:ascii="Times New Roman" w:hAnsi="Times New Roman" w:cs="Times New Roman"/>
          <w:sz w:val="28"/>
          <w:szCs w:val="28"/>
        </w:rPr>
      </w:pPr>
      <w:r w:rsidRPr="00F95B4A">
        <w:rPr>
          <w:rFonts w:ascii="Times New Roman" w:hAnsi="Times New Roman" w:cs="Times New Roman"/>
          <w:b/>
          <w:bCs/>
          <w:sz w:val="28"/>
          <w:szCs w:val="28"/>
        </w:rPr>
        <w:lastRenderedPageBreak/>
        <w:t>Сервер приложений</w:t>
      </w:r>
      <w:r w:rsidRPr="00F95B4A">
        <w:rPr>
          <w:rFonts w:ascii="Times New Roman" w:hAnsi="Times New Roman" w:cs="Times New Roman"/>
          <w:sz w:val="28"/>
          <w:szCs w:val="28"/>
        </w:rPr>
        <w:t xml:space="preserve"> </w:t>
      </w:r>
      <w:r w:rsidR="00472F94">
        <w:rPr>
          <w:rFonts w:ascii="Times New Roman" w:hAnsi="Times New Roman" w:cs="Times New Roman"/>
          <w:sz w:val="28"/>
          <w:szCs w:val="28"/>
        </w:rPr>
        <w:t>-</w:t>
      </w:r>
      <w:r w:rsidRPr="00F95B4A">
        <w:rPr>
          <w:rFonts w:ascii="Times New Roman" w:hAnsi="Times New Roman" w:cs="Times New Roman"/>
          <w:sz w:val="28"/>
          <w:szCs w:val="28"/>
        </w:rPr>
        <w:t xml:space="preserve"> выполняет бизнес-логику: проверку обязательных полей и присвоение начального статуса.</w:t>
      </w:r>
    </w:p>
    <w:p w14:paraId="3C63B21E" w14:textId="5148B9D1" w:rsidR="00685777" w:rsidRPr="00F95B4A" w:rsidRDefault="00685777" w:rsidP="004524AD">
      <w:pPr>
        <w:numPr>
          <w:ilvl w:val="0"/>
          <w:numId w:val="38"/>
        </w:numPr>
        <w:spacing w:after="160" w:line="360" w:lineRule="auto"/>
        <w:ind w:left="0" w:firstLine="709"/>
        <w:jc w:val="both"/>
        <w:rPr>
          <w:rFonts w:ascii="Times New Roman" w:hAnsi="Times New Roman" w:cs="Times New Roman"/>
          <w:sz w:val="28"/>
          <w:szCs w:val="28"/>
        </w:rPr>
      </w:pPr>
      <w:r w:rsidRPr="00F95B4A">
        <w:rPr>
          <w:rFonts w:ascii="Times New Roman" w:hAnsi="Times New Roman" w:cs="Times New Roman"/>
          <w:b/>
          <w:bCs/>
          <w:sz w:val="28"/>
          <w:szCs w:val="28"/>
        </w:rPr>
        <w:t>База данных</w:t>
      </w:r>
      <w:r w:rsidRPr="00F95B4A">
        <w:rPr>
          <w:rFonts w:ascii="Times New Roman" w:hAnsi="Times New Roman" w:cs="Times New Roman"/>
          <w:sz w:val="28"/>
          <w:szCs w:val="28"/>
        </w:rPr>
        <w:t xml:space="preserve"> </w:t>
      </w:r>
      <w:r w:rsidR="00472F94">
        <w:rPr>
          <w:rFonts w:ascii="Times New Roman" w:hAnsi="Times New Roman" w:cs="Times New Roman"/>
          <w:sz w:val="28"/>
          <w:szCs w:val="28"/>
        </w:rPr>
        <w:t>-</w:t>
      </w:r>
      <w:r w:rsidRPr="00F95B4A">
        <w:rPr>
          <w:rFonts w:ascii="Times New Roman" w:hAnsi="Times New Roman" w:cs="Times New Roman"/>
          <w:sz w:val="28"/>
          <w:szCs w:val="28"/>
        </w:rPr>
        <w:t xml:space="preserve"> хранит структурированные данные и выполняет операцию сохранения записи.</w:t>
      </w:r>
    </w:p>
    <w:p w14:paraId="57B50848" w14:textId="77777777" w:rsidR="00685777" w:rsidRPr="004524AD" w:rsidRDefault="00685777" w:rsidP="004524AD">
      <w:pPr>
        <w:spacing w:line="360" w:lineRule="auto"/>
        <w:ind w:firstLine="709"/>
        <w:jc w:val="both"/>
        <w:rPr>
          <w:rFonts w:ascii="Times New Roman" w:hAnsi="Times New Roman" w:cs="Times New Roman"/>
          <w:sz w:val="28"/>
          <w:szCs w:val="28"/>
        </w:rPr>
      </w:pPr>
      <w:r w:rsidRPr="004524AD">
        <w:rPr>
          <w:rFonts w:ascii="Times New Roman" w:hAnsi="Times New Roman" w:cs="Times New Roman"/>
          <w:sz w:val="28"/>
          <w:szCs w:val="28"/>
        </w:rPr>
        <w:t>Описание:</w:t>
      </w:r>
    </w:p>
    <w:p w14:paraId="570B94C3" w14:textId="77777777" w:rsidR="00685777"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Клиент заполняет форму создания заявки и нажимает кнопку «Отправить». Интерфейс системы отправляет данные заявки на Сервер приложений. Сервер приложений выполняет проверку корректности данных (наличие темы, описания и контактов).</w:t>
      </w:r>
    </w:p>
    <w:p w14:paraId="7256D82D" w14:textId="77777777" w:rsidR="00685777"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Если данные некорректны, сервер возвращает ошибку, и интерфейс выводит сообщение с просьбой заполнить обязательные поля. Если данные корректны, Сервер приложений отправляет команду на сохранение в Базу данных. База данных сохраняет заявку со статусом «Новая» и возвращает подтверждение. Сервер приложений передает это подтверждение в интерфейс, который отображает клиенту сообщение об успешном создании заявки и её номер.</w:t>
      </w:r>
    </w:p>
    <w:p w14:paraId="08B0204D" w14:textId="77777777" w:rsidR="00685777" w:rsidRDefault="00685777" w:rsidP="004524AD">
      <w:pPr>
        <w:spacing w:line="360" w:lineRule="auto"/>
        <w:ind w:firstLine="709"/>
        <w:jc w:val="both"/>
        <w:rPr>
          <w:rFonts w:ascii="Times New Roman" w:hAnsi="Times New Roman" w:cs="Times New Roman"/>
          <w:sz w:val="28"/>
          <w:szCs w:val="28"/>
        </w:rPr>
      </w:pPr>
      <w:r w:rsidRPr="00F95B4A">
        <w:rPr>
          <w:rFonts w:ascii="Times New Roman" w:hAnsi="Times New Roman" w:cs="Times New Roman"/>
          <w:sz w:val="28"/>
          <w:szCs w:val="28"/>
        </w:rPr>
        <w:t>Завершающей точкой диаграммы является отображение сообщения об успехе</w:t>
      </w:r>
      <w:r>
        <w:rPr>
          <w:rFonts w:ascii="Times New Roman" w:hAnsi="Times New Roman" w:cs="Times New Roman"/>
          <w:sz w:val="28"/>
          <w:szCs w:val="28"/>
        </w:rPr>
        <w:t>.</w:t>
      </w:r>
    </w:p>
    <w:p w14:paraId="67D3D774" w14:textId="77777777" w:rsidR="00685777" w:rsidRDefault="00685777" w:rsidP="007609BB">
      <w:pPr>
        <w:spacing w:line="360" w:lineRule="auto"/>
        <w:jc w:val="center"/>
        <w:rPr>
          <w:rFonts w:ascii="Times New Roman" w:hAnsi="Times New Roman" w:cs="Times New Roman"/>
          <w:sz w:val="28"/>
          <w:szCs w:val="28"/>
        </w:rPr>
      </w:pPr>
      <w:r w:rsidRPr="00692D34">
        <w:rPr>
          <w:rFonts w:ascii="Times New Roman" w:hAnsi="Times New Roman" w:cs="Times New Roman"/>
          <w:noProof/>
          <w:sz w:val="28"/>
          <w:szCs w:val="28"/>
        </w:rPr>
        <w:lastRenderedPageBreak/>
        <w:drawing>
          <wp:inline distT="0" distB="0" distL="0" distR="0" wp14:anchorId="47773BEA" wp14:editId="444256A0">
            <wp:extent cx="5940425" cy="3022600"/>
            <wp:effectExtent l="0" t="0" r="3175" b="6350"/>
            <wp:docPr id="798519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19658" name=""/>
                    <pic:cNvPicPr/>
                  </pic:nvPicPr>
                  <pic:blipFill>
                    <a:blip r:embed="rId17"/>
                    <a:stretch>
                      <a:fillRect/>
                    </a:stretch>
                  </pic:blipFill>
                  <pic:spPr>
                    <a:xfrm>
                      <a:off x="0" y="0"/>
                      <a:ext cx="5940425" cy="3022600"/>
                    </a:xfrm>
                    <a:prstGeom prst="rect">
                      <a:avLst/>
                    </a:prstGeom>
                  </pic:spPr>
                </pic:pic>
              </a:graphicData>
            </a:graphic>
          </wp:inline>
        </w:drawing>
      </w:r>
    </w:p>
    <w:p w14:paraId="44FD60CC" w14:textId="09834DE2" w:rsidR="00685777" w:rsidRDefault="00685777" w:rsidP="007609BB">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7609BB">
        <w:rPr>
          <w:rFonts w:ascii="Times New Roman" w:hAnsi="Times New Roman" w:cs="Times New Roman"/>
          <w:sz w:val="28"/>
          <w:szCs w:val="28"/>
        </w:rPr>
        <w:t>10</w:t>
      </w:r>
      <w:r>
        <w:rPr>
          <w:rFonts w:ascii="Times New Roman" w:hAnsi="Times New Roman" w:cs="Times New Roman"/>
          <w:sz w:val="28"/>
          <w:szCs w:val="28"/>
        </w:rPr>
        <w:t>. Диаграмма последовательности</w:t>
      </w:r>
    </w:p>
    <w:p w14:paraId="49A46CD9" w14:textId="77777777" w:rsidR="002F0D9B" w:rsidRPr="008A1548" w:rsidRDefault="002F0D9B" w:rsidP="002F0D9B">
      <w:pPr>
        <w:pStyle w:val="2"/>
        <w:rPr>
          <w:rFonts w:cs="Times New Roman"/>
          <w:b w:val="0"/>
          <w:bCs/>
          <w:szCs w:val="28"/>
        </w:rPr>
      </w:pPr>
      <w:bookmarkStart w:id="36" w:name="_Toc232428452"/>
      <w:r w:rsidRPr="002F0D9B">
        <w:rPr>
          <w:rFonts w:cs="Times New Roman"/>
          <w:szCs w:val="28"/>
        </w:rPr>
        <w:t>5.3.</w:t>
      </w:r>
      <w:r w:rsidRPr="008A1548">
        <w:rPr>
          <w:rFonts w:cs="Times New Roman"/>
          <w:bCs/>
          <w:szCs w:val="28"/>
        </w:rPr>
        <w:t xml:space="preserve"> Диаграмма коммуникации</w:t>
      </w:r>
      <w:bookmarkEnd w:id="36"/>
    </w:p>
    <w:p w14:paraId="43F0AF5A" w14:textId="77777777" w:rsidR="002F0D9B" w:rsidRPr="008A1548" w:rsidRDefault="002F0D9B" w:rsidP="00C73623">
      <w:pPr>
        <w:spacing w:line="360" w:lineRule="auto"/>
        <w:ind w:firstLine="709"/>
        <w:jc w:val="both"/>
        <w:rPr>
          <w:rFonts w:ascii="Times New Roman" w:hAnsi="Times New Roman" w:cs="Times New Roman"/>
          <w:sz w:val="28"/>
          <w:szCs w:val="28"/>
        </w:rPr>
      </w:pPr>
      <w:r w:rsidRPr="008A1548">
        <w:rPr>
          <w:rFonts w:ascii="Times New Roman" w:hAnsi="Times New Roman" w:cs="Times New Roman"/>
          <w:sz w:val="28"/>
          <w:szCs w:val="28"/>
        </w:rPr>
        <w:t>Разработанная диаграмма основана на том же процессе создания заявки, но акцентирует внимание на связях между объектами и нумерации сообщений.</w:t>
      </w:r>
    </w:p>
    <w:p w14:paraId="0383E677" w14:textId="77777777" w:rsidR="002F0D9B" w:rsidRPr="008A1548" w:rsidRDefault="002F0D9B" w:rsidP="00C73623">
      <w:pPr>
        <w:spacing w:line="360" w:lineRule="auto"/>
        <w:ind w:firstLine="709"/>
        <w:jc w:val="both"/>
        <w:rPr>
          <w:rFonts w:ascii="Times New Roman" w:hAnsi="Times New Roman" w:cs="Times New Roman"/>
          <w:sz w:val="28"/>
          <w:szCs w:val="28"/>
        </w:rPr>
      </w:pPr>
      <w:r w:rsidRPr="008A1548">
        <w:rPr>
          <w:rFonts w:ascii="Times New Roman" w:hAnsi="Times New Roman" w:cs="Times New Roman"/>
          <w:sz w:val="28"/>
          <w:szCs w:val="28"/>
        </w:rPr>
        <w:t>Описание диаграммы:</w:t>
      </w:r>
    </w:p>
    <w:p w14:paraId="762D23BE" w14:textId="667B9069" w:rsidR="002F0D9B" w:rsidRPr="008A1548" w:rsidRDefault="002F0D9B" w:rsidP="00245442">
      <w:pPr>
        <w:numPr>
          <w:ilvl w:val="0"/>
          <w:numId w:val="40"/>
        </w:numPr>
        <w:tabs>
          <w:tab w:val="clear" w:pos="720"/>
          <w:tab w:val="num" w:pos="709"/>
        </w:tabs>
        <w:spacing w:after="160" w:line="360" w:lineRule="auto"/>
        <w:ind w:left="0" w:firstLine="709"/>
        <w:jc w:val="both"/>
        <w:rPr>
          <w:rFonts w:ascii="Times New Roman" w:hAnsi="Times New Roman" w:cs="Times New Roman"/>
          <w:sz w:val="28"/>
          <w:szCs w:val="28"/>
        </w:rPr>
      </w:pPr>
      <w:r w:rsidRPr="008A1548">
        <w:rPr>
          <w:rFonts w:ascii="Times New Roman" w:hAnsi="Times New Roman" w:cs="Times New Roman"/>
          <w:b/>
          <w:bCs/>
          <w:sz w:val="28"/>
          <w:szCs w:val="28"/>
        </w:rPr>
        <w:t>Клиент</w:t>
      </w:r>
      <w:r w:rsidRPr="008A1548">
        <w:rPr>
          <w:rFonts w:ascii="Times New Roman" w:hAnsi="Times New Roman" w:cs="Times New Roman"/>
          <w:sz w:val="28"/>
          <w:szCs w:val="28"/>
        </w:rPr>
        <w:t xml:space="preserve"> </w:t>
      </w:r>
      <w:r w:rsidR="003636FA">
        <w:rPr>
          <w:rFonts w:ascii="Times New Roman" w:hAnsi="Times New Roman" w:cs="Times New Roman"/>
          <w:sz w:val="28"/>
          <w:szCs w:val="28"/>
        </w:rPr>
        <w:t>-</w:t>
      </w:r>
      <w:r w:rsidRPr="008A1548">
        <w:rPr>
          <w:rFonts w:ascii="Times New Roman" w:hAnsi="Times New Roman" w:cs="Times New Roman"/>
          <w:sz w:val="28"/>
          <w:szCs w:val="28"/>
        </w:rPr>
        <w:t xml:space="preserve"> внешний актор, инициирующий процесс создания обращения.</w:t>
      </w:r>
    </w:p>
    <w:p w14:paraId="3CC118EC" w14:textId="58310ABA" w:rsidR="002F0D9B" w:rsidRPr="008A1548" w:rsidRDefault="002F0D9B" w:rsidP="00245442">
      <w:pPr>
        <w:numPr>
          <w:ilvl w:val="0"/>
          <w:numId w:val="40"/>
        </w:numPr>
        <w:tabs>
          <w:tab w:val="clear" w:pos="720"/>
          <w:tab w:val="num" w:pos="709"/>
        </w:tabs>
        <w:spacing w:after="160" w:line="360" w:lineRule="auto"/>
        <w:ind w:left="0" w:firstLine="709"/>
        <w:jc w:val="both"/>
        <w:rPr>
          <w:rFonts w:ascii="Times New Roman" w:hAnsi="Times New Roman" w:cs="Times New Roman"/>
          <w:sz w:val="28"/>
          <w:szCs w:val="28"/>
        </w:rPr>
      </w:pPr>
      <w:r w:rsidRPr="008A1548">
        <w:rPr>
          <w:rFonts w:ascii="Times New Roman" w:hAnsi="Times New Roman" w:cs="Times New Roman"/>
          <w:b/>
          <w:bCs/>
          <w:sz w:val="28"/>
          <w:szCs w:val="28"/>
        </w:rPr>
        <w:t>Интерфейс системы</w:t>
      </w:r>
      <w:r w:rsidRPr="008A1548">
        <w:rPr>
          <w:rFonts w:ascii="Times New Roman" w:hAnsi="Times New Roman" w:cs="Times New Roman"/>
          <w:sz w:val="28"/>
          <w:szCs w:val="28"/>
        </w:rPr>
        <w:t xml:space="preserve"> </w:t>
      </w:r>
      <w:r w:rsidR="003636FA">
        <w:rPr>
          <w:rFonts w:ascii="Times New Roman" w:hAnsi="Times New Roman" w:cs="Times New Roman"/>
          <w:sz w:val="28"/>
          <w:szCs w:val="28"/>
        </w:rPr>
        <w:t>-</w:t>
      </w:r>
      <w:r w:rsidRPr="008A1548">
        <w:rPr>
          <w:rFonts w:ascii="Times New Roman" w:hAnsi="Times New Roman" w:cs="Times New Roman"/>
          <w:sz w:val="28"/>
          <w:szCs w:val="28"/>
        </w:rPr>
        <w:t xml:space="preserve"> клиентская часть, выступающая посредником между пользователем и сервером.</w:t>
      </w:r>
    </w:p>
    <w:p w14:paraId="56E5FAF6" w14:textId="708DB6CB" w:rsidR="002F0D9B" w:rsidRPr="008A1548" w:rsidRDefault="002F0D9B" w:rsidP="00245442">
      <w:pPr>
        <w:numPr>
          <w:ilvl w:val="0"/>
          <w:numId w:val="40"/>
        </w:numPr>
        <w:tabs>
          <w:tab w:val="clear" w:pos="720"/>
          <w:tab w:val="num" w:pos="709"/>
        </w:tabs>
        <w:spacing w:after="160" w:line="360" w:lineRule="auto"/>
        <w:ind w:left="0" w:firstLine="709"/>
        <w:jc w:val="both"/>
        <w:rPr>
          <w:rFonts w:ascii="Times New Roman" w:hAnsi="Times New Roman" w:cs="Times New Roman"/>
          <w:sz w:val="28"/>
          <w:szCs w:val="28"/>
        </w:rPr>
      </w:pPr>
      <w:r w:rsidRPr="008A1548">
        <w:rPr>
          <w:rFonts w:ascii="Times New Roman" w:hAnsi="Times New Roman" w:cs="Times New Roman"/>
          <w:b/>
          <w:bCs/>
          <w:sz w:val="28"/>
          <w:szCs w:val="28"/>
        </w:rPr>
        <w:t>Сервер приложений</w:t>
      </w:r>
      <w:r w:rsidRPr="008A1548">
        <w:rPr>
          <w:rFonts w:ascii="Times New Roman" w:hAnsi="Times New Roman" w:cs="Times New Roman"/>
          <w:sz w:val="28"/>
          <w:szCs w:val="28"/>
        </w:rPr>
        <w:t xml:space="preserve"> </w:t>
      </w:r>
      <w:r w:rsidR="003636FA">
        <w:rPr>
          <w:rFonts w:ascii="Times New Roman" w:hAnsi="Times New Roman" w:cs="Times New Roman"/>
          <w:sz w:val="28"/>
          <w:szCs w:val="28"/>
        </w:rPr>
        <w:t>-</w:t>
      </w:r>
      <w:r w:rsidRPr="008A1548">
        <w:rPr>
          <w:rFonts w:ascii="Times New Roman" w:hAnsi="Times New Roman" w:cs="Times New Roman"/>
          <w:sz w:val="28"/>
          <w:szCs w:val="28"/>
        </w:rPr>
        <w:t xml:space="preserve"> управляет бизнес-логикой и валидирует данные перед сохранением.</w:t>
      </w:r>
    </w:p>
    <w:p w14:paraId="4FD9986A" w14:textId="31112857" w:rsidR="002F0D9B" w:rsidRPr="008A1548" w:rsidRDefault="002F0D9B" w:rsidP="00245442">
      <w:pPr>
        <w:numPr>
          <w:ilvl w:val="0"/>
          <w:numId w:val="40"/>
        </w:numPr>
        <w:tabs>
          <w:tab w:val="clear" w:pos="720"/>
          <w:tab w:val="num" w:pos="709"/>
        </w:tabs>
        <w:spacing w:after="160" w:line="360" w:lineRule="auto"/>
        <w:ind w:left="0" w:firstLine="709"/>
        <w:jc w:val="both"/>
        <w:rPr>
          <w:rFonts w:ascii="Times New Roman" w:hAnsi="Times New Roman" w:cs="Times New Roman"/>
          <w:sz w:val="28"/>
          <w:szCs w:val="28"/>
        </w:rPr>
      </w:pPr>
      <w:r w:rsidRPr="008A1548">
        <w:rPr>
          <w:rFonts w:ascii="Times New Roman" w:hAnsi="Times New Roman" w:cs="Times New Roman"/>
          <w:b/>
          <w:bCs/>
          <w:sz w:val="28"/>
          <w:szCs w:val="28"/>
        </w:rPr>
        <w:t>База данных</w:t>
      </w:r>
      <w:r w:rsidRPr="008A1548">
        <w:rPr>
          <w:rFonts w:ascii="Times New Roman" w:hAnsi="Times New Roman" w:cs="Times New Roman"/>
          <w:sz w:val="28"/>
          <w:szCs w:val="28"/>
        </w:rPr>
        <w:t xml:space="preserve"> </w:t>
      </w:r>
      <w:r w:rsidR="003636FA">
        <w:rPr>
          <w:rFonts w:ascii="Times New Roman" w:hAnsi="Times New Roman" w:cs="Times New Roman"/>
          <w:sz w:val="28"/>
          <w:szCs w:val="28"/>
        </w:rPr>
        <w:t>-</w:t>
      </w:r>
      <w:r w:rsidRPr="008A1548">
        <w:rPr>
          <w:rFonts w:ascii="Times New Roman" w:hAnsi="Times New Roman" w:cs="Times New Roman"/>
          <w:sz w:val="28"/>
          <w:szCs w:val="28"/>
        </w:rPr>
        <w:t xml:space="preserve"> компонент хранения, выполняющий операции записи новых сущностей.</w:t>
      </w:r>
    </w:p>
    <w:p w14:paraId="69B90DAC" w14:textId="77777777" w:rsidR="002F0D9B" w:rsidRPr="008A1548" w:rsidRDefault="002F0D9B" w:rsidP="00C73623">
      <w:pPr>
        <w:spacing w:line="360" w:lineRule="auto"/>
        <w:ind w:firstLine="709"/>
        <w:jc w:val="both"/>
        <w:rPr>
          <w:rFonts w:ascii="Times New Roman" w:hAnsi="Times New Roman" w:cs="Times New Roman"/>
          <w:sz w:val="28"/>
          <w:szCs w:val="28"/>
        </w:rPr>
      </w:pPr>
      <w:r w:rsidRPr="008A1548">
        <w:rPr>
          <w:rFonts w:ascii="Times New Roman" w:hAnsi="Times New Roman" w:cs="Times New Roman"/>
          <w:sz w:val="28"/>
          <w:szCs w:val="28"/>
        </w:rPr>
        <w:t>Описание шагов:</w:t>
      </w:r>
    </w:p>
    <w:p w14:paraId="7B4E604A" w14:textId="4399BB13" w:rsidR="002F0D9B" w:rsidRPr="008A1548" w:rsidRDefault="002F0D9B" w:rsidP="00C73623">
      <w:pPr>
        <w:spacing w:line="360" w:lineRule="auto"/>
        <w:ind w:firstLine="709"/>
        <w:jc w:val="both"/>
        <w:rPr>
          <w:rFonts w:ascii="Times New Roman" w:hAnsi="Times New Roman" w:cs="Times New Roman"/>
          <w:sz w:val="28"/>
          <w:szCs w:val="28"/>
        </w:rPr>
      </w:pPr>
      <w:r w:rsidRPr="008A1548">
        <w:rPr>
          <w:rFonts w:ascii="Times New Roman" w:hAnsi="Times New Roman" w:cs="Times New Roman"/>
          <w:b/>
          <w:bCs/>
          <w:sz w:val="28"/>
          <w:szCs w:val="28"/>
        </w:rPr>
        <w:t>Создание заявки.</w:t>
      </w:r>
      <w:r w:rsidRPr="008A1548">
        <w:rPr>
          <w:rFonts w:ascii="Times New Roman" w:hAnsi="Times New Roman" w:cs="Times New Roman"/>
          <w:sz w:val="28"/>
          <w:szCs w:val="28"/>
        </w:rPr>
        <w:t xml:space="preserve"> Клиент заполняет форму и подтверждает отправку через Интерфейс (сообщение 1). Интерфейс передает данные на Сервер (2). </w:t>
      </w:r>
      <w:r w:rsidRPr="008A1548">
        <w:rPr>
          <w:rFonts w:ascii="Times New Roman" w:hAnsi="Times New Roman" w:cs="Times New Roman"/>
          <w:sz w:val="28"/>
          <w:szCs w:val="28"/>
        </w:rPr>
        <w:lastRenderedPageBreak/>
        <w:t>Сервер выполняет внутреннюю проверку данных (3). Затем Сервер выполняет команду на сохранение записи в Базе данных (4). База данных выполняет сохранение и возвращает ID созданной заявки (5). Сервер приложений возвращает статус успеха в Интерфейс (6). Интерфейс отображает Клиенту сообщение об успешном создании заявки (7).</w:t>
      </w:r>
    </w:p>
    <w:p w14:paraId="08D0EACD" w14:textId="77777777" w:rsidR="002F0D9B" w:rsidRPr="008A1548" w:rsidRDefault="002F0D9B" w:rsidP="002F0D9B">
      <w:pPr>
        <w:spacing w:line="360" w:lineRule="auto"/>
        <w:jc w:val="both"/>
        <w:rPr>
          <w:rFonts w:ascii="Times New Roman" w:hAnsi="Times New Roman" w:cs="Times New Roman"/>
          <w:sz w:val="28"/>
          <w:szCs w:val="28"/>
        </w:rPr>
      </w:pPr>
      <w:r w:rsidRPr="008A1548">
        <w:rPr>
          <w:rFonts w:ascii="Times New Roman" w:hAnsi="Times New Roman" w:cs="Times New Roman"/>
          <w:noProof/>
          <w:sz w:val="28"/>
          <w:szCs w:val="28"/>
        </w:rPr>
        <w:drawing>
          <wp:inline distT="0" distB="0" distL="0" distR="0" wp14:anchorId="2AA2D4F3" wp14:editId="43D047AB">
            <wp:extent cx="5940425" cy="3271520"/>
            <wp:effectExtent l="0" t="0" r="3175" b="5080"/>
            <wp:docPr id="5819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235" name=""/>
                    <pic:cNvPicPr/>
                  </pic:nvPicPr>
                  <pic:blipFill>
                    <a:blip r:embed="rId18"/>
                    <a:stretch>
                      <a:fillRect/>
                    </a:stretch>
                  </pic:blipFill>
                  <pic:spPr>
                    <a:xfrm>
                      <a:off x="0" y="0"/>
                      <a:ext cx="5940425" cy="3271520"/>
                    </a:xfrm>
                    <a:prstGeom prst="rect">
                      <a:avLst/>
                    </a:prstGeom>
                  </pic:spPr>
                </pic:pic>
              </a:graphicData>
            </a:graphic>
          </wp:inline>
        </w:drawing>
      </w:r>
    </w:p>
    <w:p w14:paraId="51CC6DF3" w14:textId="66BF5AE3" w:rsidR="002F0D9B" w:rsidRPr="008A1548" w:rsidRDefault="002F0D9B" w:rsidP="002F0D9B">
      <w:pPr>
        <w:spacing w:line="360" w:lineRule="auto"/>
        <w:jc w:val="center"/>
        <w:rPr>
          <w:rFonts w:ascii="Times New Roman" w:hAnsi="Times New Roman" w:cs="Times New Roman"/>
          <w:sz w:val="28"/>
          <w:szCs w:val="28"/>
        </w:rPr>
      </w:pPr>
      <w:r w:rsidRPr="008A1548">
        <w:rPr>
          <w:rFonts w:ascii="Times New Roman" w:hAnsi="Times New Roman" w:cs="Times New Roman"/>
          <w:sz w:val="28"/>
          <w:szCs w:val="28"/>
        </w:rPr>
        <w:t xml:space="preserve">Рисунок </w:t>
      </w:r>
      <w:r w:rsidR="00C42B6C">
        <w:rPr>
          <w:rFonts w:ascii="Times New Roman" w:hAnsi="Times New Roman" w:cs="Times New Roman"/>
          <w:sz w:val="28"/>
          <w:szCs w:val="28"/>
        </w:rPr>
        <w:t>11</w:t>
      </w:r>
      <w:r w:rsidRPr="008A1548">
        <w:rPr>
          <w:rFonts w:ascii="Times New Roman" w:hAnsi="Times New Roman" w:cs="Times New Roman"/>
          <w:sz w:val="28"/>
          <w:szCs w:val="28"/>
        </w:rPr>
        <w:t>. Диаграмма коммуникации</w:t>
      </w:r>
    </w:p>
    <w:p w14:paraId="1697C651" w14:textId="77777777" w:rsidR="00726B72" w:rsidRDefault="00726B72" w:rsidP="005E4F27">
      <w:pPr>
        <w:pStyle w:val="2"/>
        <w:rPr>
          <w:rFonts w:cs="Times New Roman"/>
          <w:b w:val="0"/>
          <w:bCs/>
          <w:szCs w:val="28"/>
        </w:rPr>
      </w:pPr>
      <w:bookmarkStart w:id="37" w:name="_Toc232428453"/>
      <w:r w:rsidRPr="00793A43">
        <w:rPr>
          <w:rFonts w:cs="Times New Roman"/>
          <w:szCs w:val="28"/>
        </w:rPr>
        <w:t>5.4.</w:t>
      </w:r>
      <w:r w:rsidRPr="005153D2">
        <w:rPr>
          <w:rFonts w:cs="Times New Roman"/>
          <w:bCs/>
          <w:szCs w:val="28"/>
        </w:rPr>
        <w:t xml:space="preserve"> Диаграмма состояний</w:t>
      </w:r>
      <w:bookmarkEnd w:id="37"/>
    </w:p>
    <w:p w14:paraId="579FE019" w14:textId="77777777" w:rsidR="00726B72" w:rsidRPr="005153D2" w:rsidRDefault="00726B72" w:rsidP="00726B72">
      <w:pPr>
        <w:spacing w:line="360" w:lineRule="auto"/>
        <w:ind w:firstLine="709"/>
        <w:jc w:val="both"/>
        <w:rPr>
          <w:rFonts w:ascii="Times New Roman" w:hAnsi="Times New Roman" w:cs="Times New Roman"/>
          <w:sz w:val="28"/>
          <w:szCs w:val="28"/>
        </w:rPr>
      </w:pPr>
      <w:r w:rsidRPr="005153D2">
        <w:rPr>
          <w:rFonts w:ascii="Times New Roman" w:hAnsi="Times New Roman" w:cs="Times New Roman"/>
          <w:sz w:val="28"/>
          <w:szCs w:val="28"/>
        </w:rPr>
        <w:t>Диаграмма состояний разработана на основе бизнес-жизненного цикла сущности «Заявка» с точки зрения взаимодействия клиента и сотрудника, от момента начала заполнения формы до полного закрытия обращения.</w:t>
      </w:r>
    </w:p>
    <w:p w14:paraId="2B6514A5" w14:textId="77777777" w:rsidR="00726B72" w:rsidRPr="00FB28B9" w:rsidRDefault="00726B72" w:rsidP="00726B72">
      <w:pPr>
        <w:spacing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Описание диаграммы:</w:t>
      </w:r>
    </w:p>
    <w:p w14:paraId="5FD5D78E"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b/>
          <w:bCs/>
          <w:sz w:val="28"/>
          <w:szCs w:val="28"/>
        </w:rPr>
        <w:t>Начальная точка</w:t>
      </w:r>
      <w:r w:rsidRPr="00FB28B9">
        <w:rPr>
          <w:rFonts w:ascii="Times New Roman" w:hAnsi="Times New Roman" w:cs="Times New Roman"/>
          <w:sz w:val="28"/>
          <w:szCs w:val="28"/>
        </w:rPr>
        <w:t xml:space="preserve"> – клиент начал процесс создания заявки, но еще не завершил его.</w:t>
      </w:r>
    </w:p>
    <w:p w14:paraId="29BB45B8"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Заявка находится в состоянии </w:t>
      </w:r>
      <w:r w:rsidRPr="00FB28B9">
        <w:rPr>
          <w:rFonts w:ascii="Times New Roman" w:hAnsi="Times New Roman" w:cs="Times New Roman"/>
          <w:b/>
          <w:bCs/>
          <w:sz w:val="28"/>
          <w:szCs w:val="28"/>
        </w:rPr>
        <w:t>«Черновик»</w:t>
      </w:r>
      <w:r w:rsidRPr="00FB28B9">
        <w:rPr>
          <w:rFonts w:ascii="Times New Roman" w:hAnsi="Times New Roman" w:cs="Times New Roman"/>
          <w:sz w:val="28"/>
          <w:szCs w:val="28"/>
        </w:rPr>
        <w:t xml:space="preserve"> (вход: данные временно сохраняются в локальном хранилище браузера или сессии). В этом состоянии клиент может редактировать форму.</w:t>
      </w:r>
    </w:p>
    <w:p w14:paraId="106E633C"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b/>
          <w:bCs/>
          <w:sz w:val="28"/>
          <w:szCs w:val="28"/>
        </w:rPr>
        <w:lastRenderedPageBreak/>
        <w:t>Ветвление действий:</w:t>
      </w:r>
    </w:p>
    <w:p w14:paraId="75E1C1E5"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Если клиент нажимает «Отправить» и данные корректны – заявка переходит в состояние </w:t>
      </w:r>
      <w:r w:rsidRPr="00FB28B9">
        <w:rPr>
          <w:rFonts w:ascii="Times New Roman" w:hAnsi="Times New Roman" w:cs="Times New Roman"/>
          <w:b/>
          <w:bCs/>
          <w:sz w:val="28"/>
          <w:szCs w:val="28"/>
        </w:rPr>
        <w:t>«Новая»</w:t>
      </w:r>
      <w:r w:rsidRPr="00FB28B9">
        <w:rPr>
          <w:rFonts w:ascii="Times New Roman" w:hAnsi="Times New Roman" w:cs="Times New Roman"/>
          <w:sz w:val="28"/>
          <w:szCs w:val="28"/>
        </w:rPr>
        <w:t xml:space="preserve"> (вход: данные сохранены на сервере, отправлено уведомление менеджерам).</w:t>
      </w:r>
    </w:p>
    <w:p w14:paraId="70D86ADF" w14:textId="77777777" w:rsidR="00726B72" w:rsidRPr="00FB28B9" w:rsidRDefault="00726B72" w:rsidP="00943069">
      <w:pPr>
        <w:tabs>
          <w:tab w:val="left" w:pos="709"/>
        </w:tabs>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Если клиент закрывает форму без отправки – процесс завершается, данные не сохраняются.</w:t>
      </w:r>
    </w:p>
    <w:p w14:paraId="3988D071" w14:textId="77777777" w:rsidR="00726B72" w:rsidRPr="00FB28B9" w:rsidRDefault="00726B72" w:rsidP="00A433B6">
      <w:pPr>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Из состояния «Новая» возможны два сценария:</w:t>
      </w:r>
    </w:p>
    <w:p w14:paraId="50B15A63" w14:textId="77777777" w:rsidR="00726B72" w:rsidRPr="00FB28B9" w:rsidRDefault="00726B72" w:rsidP="00726B72">
      <w:pPr>
        <w:numPr>
          <w:ilvl w:val="1"/>
          <w:numId w:val="42"/>
        </w:numPr>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Администратор назначает исполнителя – заявка переходит в состояние </w:t>
      </w:r>
      <w:r w:rsidRPr="00FB28B9">
        <w:rPr>
          <w:rFonts w:ascii="Times New Roman" w:hAnsi="Times New Roman" w:cs="Times New Roman"/>
          <w:b/>
          <w:bCs/>
          <w:sz w:val="28"/>
          <w:szCs w:val="28"/>
        </w:rPr>
        <w:t>«В работе»</w:t>
      </w:r>
      <w:r w:rsidRPr="00FB28B9">
        <w:rPr>
          <w:rFonts w:ascii="Times New Roman" w:hAnsi="Times New Roman" w:cs="Times New Roman"/>
          <w:sz w:val="28"/>
          <w:szCs w:val="28"/>
        </w:rPr>
        <w:t xml:space="preserve"> (вход: в систему записывается ID исполнителя, клиент получает уведомление о начале обработки).</w:t>
      </w:r>
    </w:p>
    <w:p w14:paraId="3EE571EA" w14:textId="77777777" w:rsidR="00726B72" w:rsidRPr="00FB28B9" w:rsidRDefault="00726B72" w:rsidP="00726B72">
      <w:pPr>
        <w:numPr>
          <w:ilvl w:val="1"/>
          <w:numId w:val="42"/>
        </w:numPr>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Клиент передумал и отменяет обращение до начала обработки – заявка переходит в состояние </w:t>
      </w:r>
      <w:r w:rsidRPr="00FB28B9">
        <w:rPr>
          <w:rFonts w:ascii="Times New Roman" w:hAnsi="Times New Roman" w:cs="Times New Roman"/>
          <w:b/>
          <w:bCs/>
          <w:sz w:val="28"/>
          <w:szCs w:val="28"/>
        </w:rPr>
        <w:t>«Отменена»</w:t>
      </w:r>
      <w:r w:rsidRPr="00FB28B9">
        <w:rPr>
          <w:rFonts w:ascii="Times New Roman" w:hAnsi="Times New Roman" w:cs="Times New Roman"/>
          <w:sz w:val="28"/>
          <w:szCs w:val="28"/>
        </w:rPr>
        <w:t>.</w:t>
      </w:r>
    </w:p>
    <w:p w14:paraId="034FF1B5" w14:textId="77777777" w:rsidR="00726B72" w:rsidRPr="00FB28B9" w:rsidRDefault="00726B72" w:rsidP="00A433B6">
      <w:pPr>
        <w:spacing w:after="160" w:line="360" w:lineRule="auto"/>
        <w:ind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В состоянии «В работе» менеджер может запросить дополнительную информацию. В этом случае заявка переходит в состояние </w:t>
      </w:r>
      <w:r w:rsidRPr="00FB28B9">
        <w:rPr>
          <w:rFonts w:ascii="Times New Roman" w:hAnsi="Times New Roman" w:cs="Times New Roman"/>
          <w:b/>
          <w:bCs/>
          <w:sz w:val="28"/>
          <w:szCs w:val="28"/>
        </w:rPr>
        <w:t>«Ожидание клиента»</w:t>
      </w:r>
      <w:r w:rsidRPr="00FB28B9">
        <w:rPr>
          <w:rFonts w:ascii="Times New Roman" w:hAnsi="Times New Roman" w:cs="Times New Roman"/>
          <w:sz w:val="28"/>
          <w:szCs w:val="28"/>
        </w:rPr>
        <w:t xml:space="preserve"> (вход: добавляется комментарий с вопросом, запускается таймер ожидания).</w:t>
      </w:r>
    </w:p>
    <w:p w14:paraId="2CF85C1C" w14:textId="77777777" w:rsidR="00726B72" w:rsidRPr="00FB28B9" w:rsidRDefault="00726B72" w:rsidP="00072F8D">
      <w:pPr>
        <w:numPr>
          <w:ilvl w:val="0"/>
          <w:numId w:val="43"/>
        </w:numPr>
        <w:tabs>
          <w:tab w:val="clear" w:pos="720"/>
          <w:tab w:val="num" w:pos="709"/>
        </w:tabs>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Из состояния «Ожидание клиента» заявка может вернуться в «В работе» (если клиент ответил) или сразу перейти в </w:t>
      </w:r>
      <w:r w:rsidRPr="00FB28B9">
        <w:rPr>
          <w:rFonts w:ascii="Times New Roman" w:hAnsi="Times New Roman" w:cs="Times New Roman"/>
          <w:b/>
          <w:bCs/>
          <w:sz w:val="28"/>
          <w:szCs w:val="28"/>
        </w:rPr>
        <w:t>«Закрыта»</w:t>
      </w:r>
      <w:r w:rsidRPr="00FB28B9">
        <w:rPr>
          <w:rFonts w:ascii="Times New Roman" w:hAnsi="Times New Roman" w:cs="Times New Roman"/>
          <w:sz w:val="28"/>
          <w:szCs w:val="28"/>
        </w:rPr>
        <w:t>.</w:t>
      </w:r>
    </w:p>
    <w:p w14:paraId="4EF27038" w14:textId="77777777" w:rsidR="00726B72" w:rsidRPr="00FB28B9" w:rsidRDefault="00726B72" w:rsidP="00072F8D">
      <w:pPr>
        <w:numPr>
          <w:ilvl w:val="0"/>
          <w:numId w:val="43"/>
        </w:numPr>
        <w:tabs>
          <w:tab w:val="clear" w:pos="720"/>
          <w:tab w:val="num" w:pos="709"/>
        </w:tabs>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sz w:val="28"/>
          <w:szCs w:val="28"/>
        </w:rPr>
        <w:t xml:space="preserve">Переход в состояние </w:t>
      </w:r>
      <w:r w:rsidRPr="00FB28B9">
        <w:rPr>
          <w:rFonts w:ascii="Times New Roman" w:hAnsi="Times New Roman" w:cs="Times New Roman"/>
          <w:b/>
          <w:bCs/>
          <w:sz w:val="28"/>
          <w:szCs w:val="28"/>
        </w:rPr>
        <w:t>«Закрыта»</w:t>
      </w:r>
      <w:r w:rsidRPr="00FB28B9">
        <w:rPr>
          <w:rFonts w:ascii="Times New Roman" w:hAnsi="Times New Roman" w:cs="Times New Roman"/>
          <w:sz w:val="28"/>
          <w:szCs w:val="28"/>
        </w:rPr>
        <w:t xml:space="preserve"> происходит, когда менеджер решил вопрос и назначил время приёма (выход: автоматически генерируется ссылка на PDF-договор, отправляется итоговое уведомление клиенту).</w:t>
      </w:r>
    </w:p>
    <w:p w14:paraId="45C80137" w14:textId="77777777" w:rsidR="00726B72" w:rsidRPr="00FB28B9" w:rsidRDefault="00726B72" w:rsidP="00072F8D">
      <w:pPr>
        <w:numPr>
          <w:ilvl w:val="0"/>
          <w:numId w:val="43"/>
        </w:numPr>
        <w:tabs>
          <w:tab w:val="clear" w:pos="720"/>
          <w:tab w:val="num" w:pos="709"/>
        </w:tabs>
        <w:spacing w:after="160" w:line="360" w:lineRule="auto"/>
        <w:ind w:left="0" w:firstLine="709"/>
        <w:jc w:val="both"/>
        <w:rPr>
          <w:rFonts w:ascii="Times New Roman" w:hAnsi="Times New Roman" w:cs="Times New Roman"/>
          <w:sz w:val="28"/>
          <w:szCs w:val="28"/>
        </w:rPr>
      </w:pPr>
      <w:r w:rsidRPr="00FB28B9">
        <w:rPr>
          <w:rFonts w:ascii="Times New Roman" w:hAnsi="Times New Roman" w:cs="Times New Roman"/>
          <w:b/>
          <w:bCs/>
          <w:sz w:val="28"/>
          <w:szCs w:val="28"/>
        </w:rPr>
        <w:t>Конечная точка</w:t>
      </w:r>
      <w:r w:rsidRPr="00FB28B9">
        <w:rPr>
          <w:rFonts w:ascii="Times New Roman" w:hAnsi="Times New Roman" w:cs="Times New Roman"/>
          <w:sz w:val="28"/>
          <w:szCs w:val="28"/>
        </w:rPr>
        <w:t xml:space="preserve"> – заявка окончательно обработана (статус «Закрыта» или «Отменена»). Дальнейшее изменение статуса невозможно.</w:t>
      </w:r>
    </w:p>
    <w:p w14:paraId="24E371E6" w14:textId="77777777" w:rsidR="00726B72" w:rsidRDefault="00726B72" w:rsidP="00726B72">
      <w:pPr>
        <w:spacing w:line="360" w:lineRule="auto"/>
        <w:jc w:val="center"/>
        <w:rPr>
          <w:rFonts w:ascii="Times New Roman" w:hAnsi="Times New Roman" w:cs="Times New Roman"/>
          <w:sz w:val="28"/>
          <w:szCs w:val="28"/>
        </w:rPr>
      </w:pPr>
      <w:r w:rsidRPr="002A2893">
        <w:rPr>
          <w:rFonts w:ascii="Times New Roman" w:hAnsi="Times New Roman" w:cs="Times New Roman"/>
          <w:noProof/>
          <w:sz w:val="28"/>
          <w:szCs w:val="28"/>
        </w:rPr>
        <w:lastRenderedPageBreak/>
        <w:drawing>
          <wp:inline distT="0" distB="0" distL="0" distR="0" wp14:anchorId="2F9E2E06" wp14:editId="62585BCB">
            <wp:extent cx="5940425" cy="3620770"/>
            <wp:effectExtent l="0" t="0" r="3175" b="0"/>
            <wp:docPr id="1357169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6996" name=""/>
                    <pic:cNvPicPr/>
                  </pic:nvPicPr>
                  <pic:blipFill>
                    <a:blip r:embed="rId19"/>
                    <a:stretch>
                      <a:fillRect/>
                    </a:stretch>
                  </pic:blipFill>
                  <pic:spPr>
                    <a:xfrm>
                      <a:off x="0" y="0"/>
                      <a:ext cx="5940425" cy="3620770"/>
                    </a:xfrm>
                    <a:prstGeom prst="rect">
                      <a:avLst/>
                    </a:prstGeom>
                  </pic:spPr>
                </pic:pic>
              </a:graphicData>
            </a:graphic>
          </wp:inline>
        </w:drawing>
      </w:r>
    </w:p>
    <w:p w14:paraId="44955301" w14:textId="3CE9C4E0" w:rsidR="00726B72" w:rsidRDefault="00726B72" w:rsidP="00726B72">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rPr>
        <w:t>12</w:t>
      </w:r>
      <w:r>
        <w:rPr>
          <w:rFonts w:ascii="Times New Roman" w:hAnsi="Times New Roman" w:cs="Times New Roman"/>
          <w:sz w:val="28"/>
          <w:szCs w:val="28"/>
        </w:rPr>
        <w:t>. Диаграмма состояния</w:t>
      </w:r>
    </w:p>
    <w:p w14:paraId="712D9340" w14:textId="77777777" w:rsidR="009248DD" w:rsidRPr="007246AA" w:rsidRDefault="009248DD" w:rsidP="009248DD">
      <w:pPr>
        <w:spacing w:line="360" w:lineRule="auto"/>
        <w:rPr>
          <w:rFonts w:ascii="Times New Roman" w:hAnsi="Times New Roman" w:cs="Times New Roman"/>
          <w:sz w:val="28"/>
          <w:szCs w:val="28"/>
        </w:rPr>
      </w:pPr>
    </w:p>
    <w:p w14:paraId="2494EA51"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FEDF36C" w14:textId="77777777" w:rsidR="00D802EB" w:rsidRDefault="00D802EB" w:rsidP="00D802EB">
      <w:pPr>
        <w:pStyle w:val="1"/>
        <w:rPr>
          <w:rFonts w:eastAsia="Times New Roman"/>
          <w:lang w:eastAsia="ru-RU"/>
        </w:rPr>
      </w:pPr>
      <w:bookmarkStart w:id="38" w:name="_Toc232191340"/>
      <w:bookmarkStart w:id="39" w:name="_Toc232428454"/>
      <w:r w:rsidRPr="00D802EB">
        <w:rPr>
          <w:rFonts w:eastAsia="Times New Roman"/>
          <w:highlight w:val="yellow"/>
          <w:lang w:eastAsia="ru-RU"/>
        </w:rPr>
        <w:lastRenderedPageBreak/>
        <w:t>Часть разработки</w:t>
      </w:r>
      <w:bookmarkEnd w:id="38"/>
      <w:bookmarkEnd w:id="39"/>
    </w:p>
    <w:p w14:paraId="66A079C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56DD28A"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132D7E4"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69124EA"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941EBB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C8F6021" w14:textId="77777777" w:rsidR="00D802EB" w:rsidRDefault="00D802EB" w:rsidP="00D802EB">
      <w:pPr>
        <w:pStyle w:val="1"/>
        <w:rPr>
          <w:rFonts w:eastAsia="Times New Roman"/>
          <w:lang w:eastAsia="ru-RU"/>
        </w:rPr>
      </w:pPr>
      <w:bookmarkStart w:id="40" w:name="_Toc232191341"/>
      <w:bookmarkStart w:id="41" w:name="_Toc232428455"/>
      <w:r w:rsidRPr="00D802EB">
        <w:rPr>
          <w:rFonts w:eastAsia="Times New Roman"/>
          <w:highlight w:val="yellow"/>
          <w:lang w:eastAsia="ru-RU"/>
        </w:rPr>
        <w:lastRenderedPageBreak/>
        <w:t>Часть тестирования</w:t>
      </w:r>
      <w:bookmarkEnd w:id="40"/>
      <w:bookmarkEnd w:id="41"/>
    </w:p>
    <w:p w14:paraId="2367DA23"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22825D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9407AA1"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9AD3DF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21C13F8" w14:textId="77777777" w:rsidR="00D802EB" w:rsidRDefault="00D802EB" w:rsidP="00D802EB">
      <w:pPr>
        <w:pStyle w:val="1"/>
        <w:rPr>
          <w:rFonts w:eastAsia="Times New Roman"/>
          <w:lang w:eastAsia="ru-RU"/>
        </w:rPr>
      </w:pPr>
      <w:bookmarkStart w:id="42" w:name="_Toc232191342"/>
      <w:bookmarkStart w:id="43" w:name="_Toc232428456"/>
      <w:r w:rsidRPr="00D802EB">
        <w:rPr>
          <w:rFonts w:eastAsia="Times New Roman"/>
          <w:highlight w:val="yellow"/>
          <w:lang w:eastAsia="ru-RU"/>
        </w:rPr>
        <w:lastRenderedPageBreak/>
        <w:t>Организация реализации проекта</w:t>
      </w:r>
      <w:bookmarkEnd w:id="42"/>
      <w:bookmarkEnd w:id="43"/>
    </w:p>
    <w:p w14:paraId="7A36F20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8F0B83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5D7C13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11C2D6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56C1C95" w14:textId="77777777" w:rsidR="00D802EB" w:rsidRDefault="00D802EB" w:rsidP="00D802EB">
      <w:pPr>
        <w:pStyle w:val="1"/>
        <w:rPr>
          <w:rFonts w:eastAsia="Times New Roman"/>
          <w:lang w:eastAsia="ru-RU"/>
        </w:rPr>
      </w:pPr>
      <w:bookmarkStart w:id="44" w:name="_Toc232191343"/>
      <w:bookmarkStart w:id="45" w:name="_Toc232428457"/>
      <w:r w:rsidRPr="00D802EB">
        <w:rPr>
          <w:rFonts w:eastAsia="Times New Roman"/>
          <w:highlight w:val="yellow"/>
          <w:lang w:eastAsia="ru-RU"/>
        </w:rPr>
        <w:lastRenderedPageBreak/>
        <w:t>Часть задания от предприятия</w:t>
      </w:r>
      <w:bookmarkEnd w:id="44"/>
      <w:bookmarkEnd w:id="45"/>
    </w:p>
    <w:p w14:paraId="6F914FA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4A8A29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47333A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292817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97D713F"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46" w:name="_Toc232191344"/>
      <w:bookmarkStart w:id="47" w:name="_Toc232428458"/>
      <w:r>
        <w:rPr>
          <w:rFonts w:eastAsia="Times New Roman"/>
          <w:lang w:eastAsia="ru-RU"/>
        </w:rPr>
        <w:lastRenderedPageBreak/>
        <w:t>Заключение</w:t>
      </w:r>
      <w:bookmarkEnd w:id="46"/>
      <w:bookmarkEnd w:id="47"/>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69849929"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1EF4B30E"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C85EEE9"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92B3DC8" w14:textId="77777777" w:rsidR="00D802EB" w:rsidRPr="00D802EB" w:rsidRDefault="00D802EB" w:rsidP="00D802EB">
      <w:pPr>
        <w:pStyle w:val="1"/>
        <w:jc w:val="right"/>
        <w:rPr>
          <w:rFonts w:eastAsia="Times New Roman"/>
          <w:b w:val="0"/>
          <w:i/>
          <w:caps w:val="0"/>
          <w:lang w:eastAsia="ru-RU"/>
        </w:rPr>
      </w:pPr>
      <w:bookmarkStart w:id="48" w:name="_Toc232191345"/>
      <w:bookmarkStart w:id="49" w:name="_Toc232428459"/>
      <w:r w:rsidRPr="00D802EB">
        <w:rPr>
          <w:rFonts w:eastAsia="Times New Roman"/>
          <w:b w:val="0"/>
          <w:i/>
          <w:caps w:val="0"/>
          <w:lang w:eastAsia="ru-RU"/>
        </w:rPr>
        <w:lastRenderedPageBreak/>
        <w:t>Приложение А.</w:t>
      </w:r>
      <w:bookmarkEnd w:id="48"/>
      <w:bookmarkEnd w:id="49"/>
    </w:p>
    <w:p w14:paraId="3B9E186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3B1B6D3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63A384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228E502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A5461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077E2E4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0EC3334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7193664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EC70403"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73F1C1A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1C9FFA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4066E0A6"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45C51247"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345AFCB2"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219CF668"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DA5C109"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AEB3428"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2C3CE415" w14:textId="77777777" w:rsidR="00717BF0" w:rsidRPr="003751C4"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3706D5B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1C41B063" w14:textId="77777777" w:rsidR="00717BF0" w:rsidRPr="00230F3C"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1F1896D1" w14:textId="77777777" w:rsidR="00717BF0"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0D5E8308" w14:textId="77777777" w:rsidR="00717BF0"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7DD578BC" w14:textId="77777777" w:rsidR="00717BF0" w:rsidRDefault="00717BF0" w:rsidP="00717BF0">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0185B24C" w14:textId="77777777" w:rsidR="00717BF0" w:rsidRDefault="00717BF0" w:rsidP="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0115B39A" w14:textId="77777777" w:rsidR="00717BF0" w:rsidRPr="00230F3C" w:rsidRDefault="00717BF0" w:rsidP="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3897D1F2"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335DFC54"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37A5F1B7"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7436D318"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764D22D9"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83EC4AA"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6B0B5B89"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2DC3964D"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4369C171"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4B2EF21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630AB86B"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2D51CD12"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3634EA1B"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p>
    <w:tbl>
      <w:tblPr>
        <w:tblStyle w:val="ab"/>
        <w:tblW w:w="0" w:type="auto"/>
        <w:tblLook w:val="04A0" w:firstRow="1" w:lastRow="0" w:firstColumn="1" w:lastColumn="0" w:noHBand="0" w:noVBand="1"/>
      </w:tblPr>
      <w:tblGrid>
        <w:gridCol w:w="3114"/>
        <w:gridCol w:w="3115"/>
        <w:gridCol w:w="3115"/>
      </w:tblGrid>
      <w:tr w:rsidR="00717BF0" w14:paraId="3EB57F93" w14:textId="77777777" w:rsidTr="00FD3061">
        <w:tc>
          <w:tcPr>
            <w:tcW w:w="3115" w:type="dxa"/>
          </w:tcPr>
          <w:p w14:paraId="2705DAFD"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26AED2D6"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BDB14B1"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17BF0" w14:paraId="3B8F4005" w14:textId="77777777" w:rsidTr="00FD3061">
        <w:tc>
          <w:tcPr>
            <w:tcW w:w="3115" w:type="dxa"/>
          </w:tcPr>
          <w:p w14:paraId="53EC09DC"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2143267F"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2828AD5B"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17BF0" w14:paraId="1C335D31" w14:textId="77777777" w:rsidTr="00FD3061">
        <w:tc>
          <w:tcPr>
            <w:tcW w:w="3115" w:type="dxa"/>
          </w:tcPr>
          <w:p w14:paraId="0197CFFE"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38130463"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4C9C1DE3" w14:textId="77777777" w:rsidR="00717BF0" w:rsidRPr="00230F3C" w:rsidRDefault="00717BF0" w:rsidP="00FD3061">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98ADE77" w14:textId="77777777" w:rsidR="00717BF0" w:rsidRPr="00230F3C"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5F8567E0"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p>
    <w:tbl>
      <w:tblPr>
        <w:tblStyle w:val="ab"/>
        <w:tblW w:w="0" w:type="auto"/>
        <w:tblLook w:val="04A0" w:firstRow="1" w:lastRow="0" w:firstColumn="1" w:lastColumn="0" w:noHBand="0" w:noVBand="1"/>
      </w:tblPr>
      <w:tblGrid>
        <w:gridCol w:w="3114"/>
        <w:gridCol w:w="3115"/>
        <w:gridCol w:w="3115"/>
      </w:tblGrid>
      <w:tr w:rsidR="00717BF0" w14:paraId="22F4CA6B" w14:textId="77777777" w:rsidTr="00FD3061">
        <w:tc>
          <w:tcPr>
            <w:tcW w:w="3115" w:type="dxa"/>
          </w:tcPr>
          <w:p w14:paraId="1BEEE4E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36D0344E"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6C736BA0"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17BF0" w14:paraId="3B231DD9" w14:textId="77777777" w:rsidTr="00FD3061">
        <w:tc>
          <w:tcPr>
            <w:tcW w:w="3115" w:type="dxa"/>
          </w:tcPr>
          <w:p w14:paraId="240636ED"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1D75E396"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зафиксированы с </w:t>
            </w:r>
            <w:r w:rsidRPr="00B53963">
              <w:rPr>
                <w:rFonts w:ascii="Times New Roman" w:hAnsi="Times New Roman" w:cs="Times New Roman"/>
                <w:sz w:val="24"/>
                <w:szCs w:val="24"/>
              </w:rPr>
              <w:lastRenderedPageBreak/>
              <w:t>временной меткой и идентификатором сотрудника</w:t>
            </w:r>
          </w:p>
        </w:tc>
        <w:tc>
          <w:tcPr>
            <w:tcW w:w="3115" w:type="dxa"/>
          </w:tcPr>
          <w:p w14:paraId="4EA8C1E4"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17BF0" w14:paraId="4B63B07C" w14:textId="77777777" w:rsidTr="00FD3061">
        <w:tc>
          <w:tcPr>
            <w:tcW w:w="3115" w:type="dxa"/>
          </w:tcPr>
          <w:p w14:paraId="4D3CD563"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Доступность истории заявок для клиента</w:t>
            </w:r>
          </w:p>
        </w:tc>
        <w:tc>
          <w:tcPr>
            <w:tcW w:w="3115" w:type="dxa"/>
          </w:tcPr>
          <w:p w14:paraId="31D322B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0BE7819A"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4A766016" w14:textId="77777777" w:rsidR="00717BF0" w:rsidRPr="00B53963"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3A50FA11"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p>
    <w:tbl>
      <w:tblPr>
        <w:tblStyle w:val="ab"/>
        <w:tblW w:w="0" w:type="auto"/>
        <w:tblLook w:val="04A0" w:firstRow="1" w:lastRow="0" w:firstColumn="1" w:lastColumn="0" w:noHBand="0" w:noVBand="1"/>
      </w:tblPr>
      <w:tblGrid>
        <w:gridCol w:w="3114"/>
        <w:gridCol w:w="3115"/>
        <w:gridCol w:w="3115"/>
      </w:tblGrid>
      <w:tr w:rsidR="00717BF0" w14:paraId="624EAFA9" w14:textId="77777777" w:rsidTr="00FD3061">
        <w:tc>
          <w:tcPr>
            <w:tcW w:w="3115" w:type="dxa"/>
          </w:tcPr>
          <w:p w14:paraId="4F96425B"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27C714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0B1290EE"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17BF0" w14:paraId="58FF3932" w14:textId="77777777" w:rsidTr="00FD3061">
        <w:tc>
          <w:tcPr>
            <w:tcW w:w="3115" w:type="dxa"/>
          </w:tcPr>
          <w:p w14:paraId="7FB5BEE2"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7A68D1CB"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224555F4"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17BF0" w14:paraId="63B22514" w14:textId="77777777" w:rsidTr="00FD3061">
        <w:tc>
          <w:tcPr>
            <w:tcW w:w="3115" w:type="dxa"/>
          </w:tcPr>
          <w:p w14:paraId="52421EE9"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4DA8B220"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5BC65B87" w14:textId="77777777" w:rsidR="00717BF0" w:rsidRPr="00B53963" w:rsidRDefault="00717BF0" w:rsidP="00FD3061">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444564B4" w14:textId="77777777" w:rsidR="00717BF0" w:rsidRPr="00B53963"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5353192"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p>
    <w:tbl>
      <w:tblPr>
        <w:tblStyle w:val="ab"/>
        <w:tblW w:w="0" w:type="auto"/>
        <w:tblLook w:val="04A0" w:firstRow="1" w:lastRow="0" w:firstColumn="1" w:lastColumn="0" w:noHBand="0" w:noVBand="1"/>
      </w:tblPr>
      <w:tblGrid>
        <w:gridCol w:w="3114"/>
        <w:gridCol w:w="3115"/>
        <w:gridCol w:w="3115"/>
      </w:tblGrid>
      <w:tr w:rsidR="00717BF0" w14:paraId="13162BCA" w14:textId="77777777" w:rsidTr="00FD3061">
        <w:tc>
          <w:tcPr>
            <w:tcW w:w="3115" w:type="dxa"/>
          </w:tcPr>
          <w:p w14:paraId="54BB824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3880FE1C"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47A153BC"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17BF0" w14:paraId="282918A2" w14:textId="77777777" w:rsidTr="00FD3061">
        <w:tc>
          <w:tcPr>
            <w:tcW w:w="3115" w:type="dxa"/>
          </w:tcPr>
          <w:p w14:paraId="549AABB7"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4CBA625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Автоматическая отправка уведомления на email клиента в момент публикации ответа</w:t>
            </w:r>
          </w:p>
        </w:tc>
        <w:tc>
          <w:tcPr>
            <w:tcW w:w="3115" w:type="dxa"/>
          </w:tcPr>
          <w:p w14:paraId="255AD1A3"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17BF0" w14:paraId="5CB58713" w14:textId="77777777" w:rsidTr="00FD3061">
        <w:tc>
          <w:tcPr>
            <w:tcW w:w="3115" w:type="dxa"/>
          </w:tcPr>
          <w:p w14:paraId="4BA2BE17"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3D635DE2"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281585AA" w14:textId="77777777" w:rsidR="00717BF0" w:rsidRPr="00762F65" w:rsidRDefault="00717BF0" w:rsidP="00FD3061">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3B0BC63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DBFC515" w14:textId="77777777" w:rsidR="00717BF0" w:rsidRPr="00067C99" w:rsidRDefault="00717BF0" w:rsidP="00717BF0">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50F88AB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В настоящем разделе приводится детализированное описание объектов, подвергаемых автоматизации в рамках ИС «IT-Rex helper». Под объектом автоматизации понимается информационная сущность или функциональный модуль системы, над которым выполняются автоматизированные процедуры (сбор, хранение, обработка, передача, отображение). Характеристика каждого </w:t>
      </w:r>
      <w:r w:rsidRPr="00565AA1">
        <w:rPr>
          <w:rFonts w:ascii="Times New Roman" w:eastAsia="Times New Roman" w:hAnsi="Times New Roman" w:cs="Times New Roman"/>
          <w:sz w:val="28"/>
          <w:szCs w:val="28"/>
          <w:lang w:eastAsia="ru-RU"/>
        </w:rPr>
        <w:lastRenderedPageBreak/>
        <w:t>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69EDC73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6200B98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50D9AE55"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4A01C141"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405FB44E"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3294D81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13320C2C"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0209C17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4B4F9EA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4886AE96"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71E47E44"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65CCE55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0088524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8C9C67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3FD06894"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3948B97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5FFD52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32A151F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истемы с логированием действий.</w:t>
      </w:r>
    </w:p>
    <w:p w14:paraId="71D198C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10DE679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F39550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15802F29"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19DF928"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546C556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5B14997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40517182"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0F7C4FF0"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2F135725"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1402FFA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52179CD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6EE99E4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1369FB63"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3DDC686"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4E160069"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D1A8E0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3EC803ED"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1A4B835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5DF9D40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5447F851" w14:textId="77777777" w:rsidR="00717BF0" w:rsidRPr="00565AA1" w:rsidRDefault="00717BF0" w:rsidP="00717BF0">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80E2B37"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029CDD7D"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6E9A53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5C74915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EF89D5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«IT-Rex helper»</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22B8A0D8" w14:textId="13B60053"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717BF0" w14:paraId="29E28CAF" w14:textId="77777777" w:rsidTr="00FD3061">
        <w:tc>
          <w:tcPr>
            <w:tcW w:w="1413" w:type="dxa"/>
          </w:tcPr>
          <w:p w14:paraId="1FFF45B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1F22C0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133DA10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3E56FAD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17BF0" w14:paraId="3938AF3D" w14:textId="77777777" w:rsidTr="00FD3061">
        <w:tc>
          <w:tcPr>
            <w:tcW w:w="1413" w:type="dxa"/>
          </w:tcPr>
          <w:p w14:paraId="733BE95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5C73B1A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5D734808" w14:textId="07C31921"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r w:rsidR="00472F94">
              <w:rPr>
                <w:rFonts w:ascii="Times New Roman" w:hAnsi="Times New Roman" w:cs="Times New Roman"/>
                <w:sz w:val="24"/>
                <w:szCs w:val="24"/>
              </w:rPr>
              <w:t>-</w:t>
            </w:r>
            <w:r w:rsidRPr="00565AA1">
              <w:rPr>
                <w:rFonts w:ascii="Times New Roman" w:hAnsi="Times New Roman" w:cs="Times New Roman"/>
                <w:sz w:val="24"/>
                <w:szCs w:val="24"/>
              </w:rPr>
              <w:t>2</w:t>
            </w:r>
          </w:p>
        </w:tc>
        <w:tc>
          <w:tcPr>
            <w:tcW w:w="3402" w:type="dxa"/>
          </w:tcPr>
          <w:p w14:paraId="2A9F38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17BF0" w14:paraId="6E1B25D9" w14:textId="77777777" w:rsidTr="00FD3061">
        <w:tc>
          <w:tcPr>
            <w:tcW w:w="1413" w:type="dxa"/>
          </w:tcPr>
          <w:p w14:paraId="4EA796E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0E55947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042D133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5047D0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17BF0" w14:paraId="23288B70" w14:textId="77777777" w:rsidTr="00FD3061">
        <w:tc>
          <w:tcPr>
            <w:tcW w:w="1413" w:type="dxa"/>
          </w:tcPr>
          <w:p w14:paraId="2287D7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50677D8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2D474F3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23B64958" w14:textId="77777777" w:rsidR="00717BF0" w:rsidRPr="00565AA1" w:rsidRDefault="00717BF0" w:rsidP="00FD3061">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57A12B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72BE35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09BCA486" w14:textId="55C08EE3"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Требования к ролям</w:t>
      </w:r>
    </w:p>
    <w:tbl>
      <w:tblPr>
        <w:tblStyle w:val="ab"/>
        <w:tblW w:w="9351" w:type="dxa"/>
        <w:tblLook w:val="04A0" w:firstRow="1" w:lastRow="0" w:firstColumn="1" w:lastColumn="0" w:noHBand="0" w:noVBand="1"/>
      </w:tblPr>
      <w:tblGrid>
        <w:gridCol w:w="3115"/>
        <w:gridCol w:w="6236"/>
      </w:tblGrid>
      <w:tr w:rsidR="00717BF0" w14:paraId="11B66383" w14:textId="77777777" w:rsidTr="00FD3061">
        <w:tc>
          <w:tcPr>
            <w:tcW w:w="3115" w:type="dxa"/>
          </w:tcPr>
          <w:p w14:paraId="2500531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18806BD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17BF0" w14:paraId="00FF58FF" w14:textId="77777777" w:rsidTr="00FD3061">
        <w:trPr>
          <w:trHeight w:val="625"/>
        </w:trPr>
        <w:tc>
          <w:tcPr>
            <w:tcW w:w="3115" w:type="dxa"/>
          </w:tcPr>
          <w:p w14:paraId="1D145FD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31ADD7B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539065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27B5B5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17BF0" w14:paraId="6B6F97A0" w14:textId="77777777" w:rsidTr="00FD3061">
        <w:tc>
          <w:tcPr>
            <w:tcW w:w="3115" w:type="dxa"/>
          </w:tcPr>
          <w:p w14:paraId="5F05DC0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7ED76EA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29BE08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7A6ABA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Умение формировать структурированную обратную связь и заполнять карточку решения</w:t>
            </w:r>
          </w:p>
        </w:tc>
      </w:tr>
      <w:tr w:rsidR="00717BF0" w14:paraId="574A3F77" w14:textId="77777777" w:rsidTr="00FD3061">
        <w:tc>
          <w:tcPr>
            <w:tcW w:w="3115" w:type="dxa"/>
          </w:tcPr>
          <w:p w14:paraId="3318C35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580AE84D" w14:textId="77777777" w:rsidR="00717BF0" w:rsidRPr="00565AA1" w:rsidRDefault="00717BF0" w:rsidP="00FD3061">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357EA9F0" w14:textId="77777777" w:rsidR="00717BF0" w:rsidRPr="00565AA1" w:rsidRDefault="00717BF0" w:rsidP="00FD3061">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5671ABE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1DD419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02A3B4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6F313BE7"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717BF0" w14:paraId="45442C5C" w14:textId="77777777" w:rsidTr="00FD3061">
        <w:tc>
          <w:tcPr>
            <w:tcW w:w="3115" w:type="dxa"/>
          </w:tcPr>
          <w:p w14:paraId="4ED40BB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7D1A0C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011C8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17BF0" w14:paraId="6B57622A" w14:textId="77777777" w:rsidTr="00FD3061">
        <w:tc>
          <w:tcPr>
            <w:tcW w:w="3115" w:type="dxa"/>
          </w:tcPr>
          <w:p w14:paraId="6366A8E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746B7B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5A7F93D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17BF0" w14:paraId="39347DE0" w14:textId="77777777" w:rsidTr="00FD3061">
        <w:tc>
          <w:tcPr>
            <w:tcW w:w="3115" w:type="dxa"/>
          </w:tcPr>
          <w:p w14:paraId="125DD4E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34BD6E4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623C2A6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17BF0" w14:paraId="2014A264" w14:textId="77777777" w:rsidTr="00FD3061">
        <w:tc>
          <w:tcPr>
            <w:tcW w:w="3115" w:type="dxa"/>
          </w:tcPr>
          <w:p w14:paraId="2DCDD1E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BF9F7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4F9EF4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17BF0" w14:paraId="73E99E4C" w14:textId="77777777" w:rsidTr="00FD3061">
        <w:tc>
          <w:tcPr>
            <w:tcW w:w="3115" w:type="dxa"/>
          </w:tcPr>
          <w:p w14:paraId="52A69C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5CC1B5D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0E692C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17BF0" w14:paraId="41208B9D" w14:textId="77777777" w:rsidTr="00FD3061">
        <w:tc>
          <w:tcPr>
            <w:tcW w:w="3115" w:type="dxa"/>
          </w:tcPr>
          <w:p w14:paraId="646ACF4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09ED8C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18EFC33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1898EB31"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D83728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76CD293C" w14:textId="60889574"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8</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717BF0" w14:paraId="1F8AA656" w14:textId="77777777" w:rsidTr="00FD3061">
        <w:tc>
          <w:tcPr>
            <w:tcW w:w="3115" w:type="dxa"/>
          </w:tcPr>
          <w:p w14:paraId="37B3E99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0C153D5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25E00E2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17BF0" w14:paraId="3736FDCB" w14:textId="77777777" w:rsidTr="00FD3061">
        <w:tc>
          <w:tcPr>
            <w:tcW w:w="3115" w:type="dxa"/>
          </w:tcPr>
          <w:p w14:paraId="251BFA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w:t>
            </w:r>
          </w:p>
        </w:tc>
        <w:tc>
          <w:tcPr>
            <w:tcW w:w="3115" w:type="dxa"/>
          </w:tcPr>
          <w:p w14:paraId="3D60F32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4B5C83B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хеша. Передача учётных данных. </w:t>
            </w:r>
          </w:p>
        </w:tc>
      </w:tr>
      <w:tr w:rsidR="00717BF0" w14:paraId="1180EF48" w14:textId="77777777" w:rsidTr="00FD3061">
        <w:tc>
          <w:tcPr>
            <w:tcW w:w="3115" w:type="dxa"/>
          </w:tcPr>
          <w:p w14:paraId="53B3328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1CA75B5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5B66CAD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Все пользовательские данные ( email, описание заявки, содержимое чата) доступны строго в рамках ролевой модели. Передача третьим лицам запрещена.</w:t>
            </w:r>
          </w:p>
        </w:tc>
      </w:tr>
      <w:tr w:rsidR="00717BF0" w14:paraId="5E4216A2" w14:textId="77777777" w:rsidTr="00FD3061">
        <w:tc>
          <w:tcPr>
            <w:tcW w:w="3115" w:type="dxa"/>
          </w:tcPr>
          <w:p w14:paraId="1A6847B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D9417E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25663D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286B340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3B8791E"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70B35AF"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141766D9"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«IT-Rex helper»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60D1585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5A37D73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p>
    <w:tbl>
      <w:tblPr>
        <w:tblStyle w:val="ab"/>
        <w:tblW w:w="9351" w:type="dxa"/>
        <w:tblLook w:val="04A0" w:firstRow="1" w:lastRow="0" w:firstColumn="1" w:lastColumn="0" w:noHBand="0" w:noVBand="1"/>
      </w:tblPr>
      <w:tblGrid>
        <w:gridCol w:w="913"/>
        <w:gridCol w:w="2343"/>
        <w:gridCol w:w="1987"/>
        <w:gridCol w:w="4108"/>
      </w:tblGrid>
      <w:tr w:rsidR="00717BF0" w14:paraId="02F6FB43" w14:textId="77777777" w:rsidTr="00FD3061">
        <w:tc>
          <w:tcPr>
            <w:tcW w:w="913" w:type="dxa"/>
          </w:tcPr>
          <w:p w14:paraId="2B47C38D"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w:t>
            </w:r>
          </w:p>
        </w:tc>
        <w:tc>
          <w:tcPr>
            <w:tcW w:w="2343" w:type="dxa"/>
          </w:tcPr>
          <w:p w14:paraId="7B25D402"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75433E1E"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2FB30C98"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17BF0" w14:paraId="41E7F692" w14:textId="77777777" w:rsidTr="00FD3061">
        <w:tc>
          <w:tcPr>
            <w:tcW w:w="913" w:type="dxa"/>
          </w:tcPr>
          <w:p w14:paraId="5811FD39"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452C6347"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52E97707" w14:textId="77777777" w:rsidR="00717BF0" w:rsidRPr="00692795" w:rsidRDefault="00717BF0" w:rsidP="00FD3061">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61883862"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17BF0" w14:paraId="4550C420" w14:textId="77777777" w:rsidTr="00FD3061">
        <w:tc>
          <w:tcPr>
            <w:tcW w:w="913" w:type="dxa"/>
          </w:tcPr>
          <w:p w14:paraId="7AEB1940"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2</w:t>
            </w:r>
          </w:p>
        </w:tc>
        <w:tc>
          <w:tcPr>
            <w:tcW w:w="2343" w:type="dxa"/>
          </w:tcPr>
          <w:p w14:paraId="2834A0C4"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987" w:type="dxa"/>
          </w:tcPr>
          <w:p w14:paraId="06084411"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0627F0E2"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17BF0" w14:paraId="1B74BDD8" w14:textId="77777777" w:rsidTr="00FD3061">
        <w:tc>
          <w:tcPr>
            <w:tcW w:w="913" w:type="dxa"/>
          </w:tcPr>
          <w:p w14:paraId="4680D80A"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57ECDE5C"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987" w:type="dxa"/>
          </w:tcPr>
          <w:p w14:paraId="351B4A63"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3017F12"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17BF0" w14:paraId="6336DE9E" w14:textId="77777777" w:rsidTr="00FD3061">
        <w:tc>
          <w:tcPr>
            <w:tcW w:w="913" w:type="dxa"/>
          </w:tcPr>
          <w:p w14:paraId="68A3B4F3"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6B61B1EE"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1DF3E7A2"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3109E22E"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17BF0" w14:paraId="635E06D5" w14:textId="77777777" w:rsidTr="00FD3061">
        <w:tc>
          <w:tcPr>
            <w:tcW w:w="913" w:type="dxa"/>
          </w:tcPr>
          <w:p w14:paraId="4B07406B"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03F2DB9"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42C9FEC7" w14:textId="77777777" w:rsidR="00717BF0" w:rsidRPr="001620F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5A3FF9C6"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17BF0" w14:paraId="5EBBDD52" w14:textId="77777777" w:rsidTr="00FD3061">
        <w:tc>
          <w:tcPr>
            <w:tcW w:w="913" w:type="dxa"/>
          </w:tcPr>
          <w:p w14:paraId="2938F46B"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09057AF3"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324A7A18" w14:textId="77777777" w:rsidR="00717BF0" w:rsidRPr="009A2266" w:rsidRDefault="00717BF0" w:rsidP="00FD3061">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6E3ABEF0" w14:textId="77777777" w:rsidR="00717BF0" w:rsidRPr="00692795"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в Docker-контейнерах</w:t>
            </w:r>
            <w:r>
              <w:rPr>
                <w:rFonts w:ascii="Times New Roman" w:hAnsi="Times New Roman" w:cs="Times New Roman"/>
                <w:sz w:val="24"/>
                <w:szCs w:val="24"/>
              </w:rPr>
              <w:t xml:space="preserve">, настройка доступа через ngrok, </w:t>
            </w:r>
            <w:r w:rsidRPr="00565AA1">
              <w:rPr>
                <w:rFonts w:ascii="Times New Roman" w:hAnsi="Times New Roman" w:cs="Times New Roman"/>
                <w:sz w:val="24"/>
                <w:szCs w:val="24"/>
              </w:rPr>
              <w:t>акт о завершении опытной эксплуатации</w:t>
            </w:r>
          </w:p>
        </w:tc>
      </w:tr>
      <w:tr w:rsidR="00717BF0" w14:paraId="47A5A79C" w14:textId="77777777" w:rsidTr="00FD3061">
        <w:tc>
          <w:tcPr>
            <w:tcW w:w="3256" w:type="dxa"/>
            <w:gridSpan w:val="2"/>
          </w:tcPr>
          <w:p w14:paraId="68266E6D"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25672B0F" w14:textId="77777777" w:rsidR="00717BF0" w:rsidRPr="009A2266" w:rsidRDefault="00717BF0" w:rsidP="00FD3061">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01EBA1AA" w14:textId="77777777" w:rsidR="00717BF0" w:rsidRPr="00692795" w:rsidRDefault="00717BF0" w:rsidP="00FD3061">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391BF60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00B91ED1"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58DFEFF9"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IT-Rex helper»</w:t>
      </w:r>
    </w:p>
    <w:tbl>
      <w:tblPr>
        <w:tblStyle w:val="ab"/>
        <w:tblW w:w="0" w:type="auto"/>
        <w:tblLook w:val="04A0" w:firstRow="1" w:lastRow="0" w:firstColumn="1" w:lastColumn="0" w:noHBand="0" w:noVBand="1"/>
      </w:tblPr>
      <w:tblGrid>
        <w:gridCol w:w="4671"/>
        <w:gridCol w:w="4673"/>
      </w:tblGrid>
      <w:tr w:rsidR="00717BF0" w14:paraId="27413532" w14:textId="77777777" w:rsidTr="00FD3061">
        <w:tc>
          <w:tcPr>
            <w:tcW w:w="4672" w:type="dxa"/>
          </w:tcPr>
          <w:p w14:paraId="2205F83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5A0FB28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17BF0" w14:paraId="738A362E" w14:textId="77777777" w:rsidTr="00FD3061">
        <w:tc>
          <w:tcPr>
            <w:tcW w:w="4672" w:type="dxa"/>
          </w:tcPr>
          <w:p w14:paraId="0BA2899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758467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по emai</w:t>
            </w:r>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17BF0" w14:paraId="76EDC9F6" w14:textId="77777777" w:rsidTr="00FD3061">
        <w:tc>
          <w:tcPr>
            <w:tcW w:w="4672" w:type="dxa"/>
          </w:tcPr>
          <w:p w14:paraId="184D76E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6ED831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Три роли: администратор, сотрудник (менеджер), клиент. Администратор управляет пользователями (блокировка, смена роли). Клиент видит только свои заявки и чаты.</w:t>
            </w:r>
          </w:p>
        </w:tc>
      </w:tr>
      <w:tr w:rsidR="00717BF0" w14:paraId="5194B9A1" w14:textId="77777777" w:rsidTr="00FD3061">
        <w:tc>
          <w:tcPr>
            <w:tcW w:w="4672" w:type="dxa"/>
          </w:tcPr>
          <w:p w14:paraId="1B69E3C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и обработка заявок</w:t>
            </w:r>
          </w:p>
        </w:tc>
        <w:tc>
          <w:tcPr>
            <w:tcW w:w="4673" w:type="dxa"/>
          </w:tcPr>
          <w:p w14:paraId="4853CAB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17BF0">
              <w:rPr>
                <w:rFonts w:ascii="Times New Roman" w:hAnsi="Times New Roman" w:cs="Times New Roman"/>
                <w:sz w:val="24"/>
                <w:szCs w:val="24"/>
              </w:rPr>
              <w:t xml:space="preserve">, </w:t>
            </w:r>
            <w:r w:rsidRPr="00565AA1">
              <w:rPr>
                <w:rFonts w:ascii="Times New Roman" w:hAnsi="Times New Roman" w:cs="Times New Roman"/>
                <w:sz w:val="24"/>
                <w:szCs w:val="24"/>
              </w:rPr>
              <w:t xml:space="preserve">назначает </w:t>
            </w:r>
            <w:r w:rsidRPr="00565AA1">
              <w:rPr>
                <w:rFonts w:ascii="Times New Roman" w:hAnsi="Times New Roman" w:cs="Times New Roman"/>
                <w:sz w:val="24"/>
                <w:szCs w:val="24"/>
              </w:rPr>
              <w:lastRenderedPageBreak/>
              <w:t>исполнителя. История изменений логируется.</w:t>
            </w:r>
          </w:p>
        </w:tc>
      </w:tr>
      <w:tr w:rsidR="00717BF0" w14:paraId="1F06F40B" w14:textId="77777777" w:rsidTr="00FD3061">
        <w:tc>
          <w:tcPr>
            <w:tcW w:w="4672" w:type="dxa"/>
          </w:tcPr>
          <w:p w14:paraId="51A2259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Комментарии и уведомления</w:t>
            </w:r>
          </w:p>
        </w:tc>
        <w:tc>
          <w:tcPr>
            <w:tcW w:w="4673" w:type="dxa"/>
          </w:tcPr>
          <w:p w14:paraId="5488CC0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17BF0" w14:paraId="466D7BEF" w14:textId="77777777" w:rsidTr="00FD3061">
        <w:tc>
          <w:tcPr>
            <w:tcW w:w="4672" w:type="dxa"/>
          </w:tcPr>
          <w:p w14:paraId="68CD0DE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1D9A60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17BF0" w14:paraId="5E00B6AF" w14:textId="77777777" w:rsidTr="00FD3061">
        <w:tc>
          <w:tcPr>
            <w:tcW w:w="4672" w:type="dxa"/>
          </w:tcPr>
          <w:p w14:paraId="7138535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18E32B4C" w14:textId="77777777" w:rsidR="00717BF0" w:rsidRPr="00565AA1" w:rsidRDefault="00717BF0" w:rsidP="00FD3061">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17BF0" w14:paraId="70F67BA6" w14:textId="77777777" w:rsidTr="00FD3061">
        <w:tc>
          <w:tcPr>
            <w:tcW w:w="4672" w:type="dxa"/>
          </w:tcPr>
          <w:p w14:paraId="5C6D3AA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6F114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17BF0" w14:paraId="67ED9180" w14:textId="77777777" w:rsidTr="00FD3061">
        <w:tc>
          <w:tcPr>
            <w:tcW w:w="4672" w:type="dxa"/>
          </w:tcPr>
          <w:p w14:paraId="3AF28B9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05E2C6B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1FF3B87D"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3F956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w:t>
      </w:r>
      <w:r>
        <w:rPr>
          <w:rFonts w:ascii="Times New Roman" w:eastAsia="Times New Roman" w:hAnsi="Times New Roman" w:cs="Times New Roman"/>
          <w:sz w:val="28"/>
          <w:szCs w:val="28"/>
          <w:lang w:eastAsia="ru-RU"/>
        </w:rPr>
        <w:t xml:space="preserve"> Требования к видам обеспечения</w:t>
      </w:r>
    </w:p>
    <w:p w14:paraId="6F85889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70D5E6D0"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717BF0" w14:paraId="0DD54F9D" w14:textId="77777777" w:rsidTr="00FD3061">
        <w:tc>
          <w:tcPr>
            <w:tcW w:w="3114" w:type="dxa"/>
          </w:tcPr>
          <w:p w14:paraId="5904B15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2415747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6620A7E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17BF0" w14:paraId="06DFFF41" w14:textId="77777777" w:rsidTr="00FD3061">
        <w:tc>
          <w:tcPr>
            <w:tcW w:w="3114" w:type="dxa"/>
          </w:tcPr>
          <w:p w14:paraId="4B5BEA9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204371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565E9DF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w:t>
            </w:r>
            <w:r w:rsidRPr="00565AA1">
              <w:rPr>
                <w:rFonts w:ascii="Times New Roman" w:hAnsi="Times New Roman" w:cs="Times New Roman"/>
                <w:sz w:val="24"/>
                <w:szCs w:val="24"/>
              </w:rPr>
              <w:lastRenderedPageBreak/>
              <w:t>системы на международные рынки).</w:t>
            </w:r>
          </w:p>
        </w:tc>
      </w:tr>
      <w:tr w:rsidR="00717BF0" w14:paraId="33E2BE27" w14:textId="77777777" w:rsidTr="00FD3061">
        <w:tc>
          <w:tcPr>
            <w:tcW w:w="3114" w:type="dxa"/>
          </w:tcPr>
          <w:p w14:paraId="5A501C4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w:t>
            </w:r>
          </w:p>
        </w:tc>
        <w:tc>
          <w:tcPr>
            <w:tcW w:w="3115" w:type="dxa"/>
          </w:tcPr>
          <w:p w14:paraId="4E58D9E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41AD640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1CA5A9B3"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1A6BEF1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39C07F5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28E18CE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«IT-Rex helper»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6FE7A6DA"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4F8DBB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7A12430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14:paraId="29A1BF21"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«IT-Rex helper»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3D2E245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E34DECB" w14:textId="3F8C8B14"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14:paraId="7BAC685E" w14:textId="77777777" w:rsidTr="00FD3061">
        <w:tc>
          <w:tcPr>
            <w:tcW w:w="3114" w:type="dxa"/>
          </w:tcPr>
          <w:p w14:paraId="3D53EC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7A9E95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C6A0E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21A7A987" w14:textId="77777777" w:rsidTr="00FD3061">
        <w:tc>
          <w:tcPr>
            <w:tcW w:w="3114" w:type="dxa"/>
          </w:tcPr>
          <w:p w14:paraId="202CC55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1.1</w:t>
            </w:r>
          </w:p>
        </w:tc>
        <w:tc>
          <w:tcPr>
            <w:tcW w:w="3115" w:type="dxa"/>
          </w:tcPr>
          <w:p w14:paraId="709ADF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00824BE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17BF0" w14:paraId="191742C8" w14:textId="77777777" w:rsidTr="00FD3061">
        <w:tc>
          <w:tcPr>
            <w:tcW w:w="3114" w:type="dxa"/>
          </w:tcPr>
          <w:p w14:paraId="381F5F2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26917E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36ACAA8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17BF0" w14:paraId="126A1E90" w14:textId="77777777" w:rsidTr="00FD3061">
        <w:tc>
          <w:tcPr>
            <w:tcW w:w="3114" w:type="dxa"/>
          </w:tcPr>
          <w:p w14:paraId="2C69B38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E19C0D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6D0921F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17BF0" w14:paraId="1B2185A3" w14:textId="77777777" w:rsidTr="00FD3061">
        <w:tc>
          <w:tcPr>
            <w:tcW w:w="3114" w:type="dxa"/>
          </w:tcPr>
          <w:p w14:paraId="0C23359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1.4</w:t>
            </w:r>
          </w:p>
        </w:tc>
        <w:tc>
          <w:tcPr>
            <w:tcW w:w="3115" w:type="dxa"/>
          </w:tcPr>
          <w:p w14:paraId="3DCB62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3E92A71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701074F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264DF4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2D6B130" w14:textId="26545D3E"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14:paraId="4B9887EF" w14:textId="77777777" w:rsidTr="00FD3061">
        <w:tc>
          <w:tcPr>
            <w:tcW w:w="3115" w:type="dxa"/>
          </w:tcPr>
          <w:p w14:paraId="715844B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2512F3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F8D523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2D584A35" w14:textId="77777777" w:rsidTr="00FD3061">
        <w:tc>
          <w:tcPr>
            <w:tcW w:w="3115" w:type="dxa"/>
          </w:tcPr>
          <w:p w14:paraId="35A3C83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6745EC5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0089463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Выбор клиент-серверной архитектуры, определение </w:t>
            </w:r>
            <w:r w:rsidRPr="00565AA1">
              <w:rPr>
                <w:rFonts w:ascii="Times New Roman" w:hAnsi="Times New Roman" w:cs="Times New Roman"/>
                <w:sz w:val="24"/>
                <w:szCs w:val="24"/>
              </w:rPr>
              <w:lastRenderedPageBreak/>
              <w:t>компонентов (веб-интерфейс на браузере, реляционная СУБД, Docker-контейнеризация)</w:t>
            </w:r>
          </w:p>
        </w:tc>
      </w:tr>
      <w:tr w:rsidR="00717BF0" w:rsidRPr="002A1885" w14:paraId="2AD58D80" w14:textId="77777777" w:rsidTr="00FD3061">
        <w:tc>
          <w:tcPr>
            <w:tcW w:w="3115" w:type="dxa"/>
          </w:tcPr>
          <w:p w14:paraId="2F23A80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2.2</w:t>
            </w:r>
          </w:p>
        </w:tc>
        <w:tc>
          <w:tcPr>
            <w:tcW w:w="3115" w:type="dxa"/>
          </w:tcPr>
          <w:p w14:paraId="05F0D7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038F484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17BF0" w14:paraId="7B0DA160" w14:textId="77777777" w:rsidTr="00FD3061">
        <w:tc>
          <w:tcPr>
            <w:tcW w:w="3115" w:type="dxa"/>
          </w:tcPr>
          <w:p w14:paraId="5DA2295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11831B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838833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17BF0" w14:paraId="34231704" w14:textId="77777777" w:rsidTr="00FD3061">
        <w:tc>
          <w:tcPr>
            <w:tcW w:w="3115" w:type="dxa"/>
          </w:tcPr>
          <w:p w14:paraId="54F4D10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4F036B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512FDC4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17BF0" w14:paraId="280775F7" w14:textId="77777777" w:rsidTr="00FD3061">
        <w:tc>
          <w:tcPr>
            <w:tcW w:w="3115" w:type="dxa"/>
          </w:tcPr>
          <w:p w14:paraId="4136D24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2.5</w:t>
            </w:r>
          </w:p>
        </w:tc>
        <w:tc>
          <w:tcPr>
            <w:tcW w:w="3115" w:type="dxa"/>
          </w:tcPr>
          <w:p w14:paraId="6F2D3E1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35B2D0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Окончательное утверждение технологий: бэкенд, фронтенд, СУБД, контейнеризация (Docker), туннелирование (ngrok)</w:t>
            </w:r>
          </w:p>
        </w:tc>
      </w:tr>
    </w:tbl>
    <w:p w14:paraId="41453D3A"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84AB243"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04A5862A" w14:textId="7C223FF5"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 (бэкенд)</w:t>
      </w:r>
    </w:p>
    <w:tbl>
      <w:tblPr>
        <w:tblStyle w:val="ab"/>
        <w:tblW w:w="0" w:type="auto"/>
        <w:tblLook w:val="04A0" w:firstRow="1" w:lastRow="0" w:firstColumn="1" w:lastColumn="0" w:noHBand="0" w:noVBand="1"/>
      </w:tblPr>
      <w:tblGrid>
        <w:gridCol w:w="3114"/>
        <w:gridCol w:w="3115"/>
        <w:gridCol w:w="3115"/>
      </w:tblGrid>
      <w:tr w:rsidR="00717BF0" w14:paraId="6F37DFC4" w14:textId="77777777" w:rsidTr="00FD3061">
        <w:tc>
          <w:tcPr>
            <w:tcW w:w="3115" w:type="dxa"/>
          </w:tcPr>
          <w:p w14:paraId="5D18BA3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18ACE2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B816CC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49905CE0" w14:textId="77777777" w:rsidTr="00FD3061">
        <w:tc>
          <w:tcPr>
            <w:tcW w:w="3115" w:type="dxa"/>
          </w:tcPr>
          <w:p w14:paraId="4D90669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37BCFA4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67DAA2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Установка и настройка фреймворка, подключение </w:t>
            </w:r>
            <w:r w:rsidRPr="00565AA1">
              <w:rPr>
                <w:rFonts w:ascii="Times New Roman" w:hAnsi="Times New Roman" w:cs="Times New Roman"/>
                <w:sz w:val="24"/>
                <w:szCs w:val="24"/>
              </w:rPr>
              <w:lastRenderedPageBreak/>
              <w:t>зависимостей, настройка окружения разработки</w:t>
            </w:r>
          </w:p>
        </w:tc>
      </w:tr>
      <w:tr w:rsidR="00717BF0" w14:paraId="07A8EBCA" w14:textId="77777777" w:rsidTr="00FD3061">
        <w:tc>
          <w:tcPr>
            <w:tcW w:w="3115" w:type="dxa"/>
          </w:tcPr>
          <w:p w14:paraId="4247EA7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3.2</w:t>
            </w:r>
          </w:p>
        </w:tc>
        <w:tc>
          <w:tcPr>
            <w:tcW w:w="3115" w:type="dxa"/>
          </w:tcPr>
          <w:p w14:paraId="5BFAE96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43D96FF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17BF0" w14:paraId="3A7E4707" w14:textId="77777777" w:rsidTr="00FD3061">
        <w:tc>
          <w:tcPr>
            <w:tcW w:w="3115" w:type="dxa"/>
          </w:tcPr>
          <w:p w14:paraId="766A596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68F5C1E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71BA46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email, вход по паролю </w:t>
            </w:r>
          </w:p>
        </w:tc>
      </w:tr>
      <w:tr w:rsidR="00717BF0" w14:paraId="7C75B8BE" w14:textId="77777777" w:rsidTr="00FD3061">
        <w:tc>
          <w:tcPr>
            <w:tcW w:w="3115" w:type="dxa"/>
          </w:tcPr>
          <w:p w14:paraId="1977A1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1D8CA8E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3838F75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17BF0" w14:paraId="4B283C2D" w14:textId="77777777" w:rsidTr="00FD3061">
        <w:tc>
          <w:tcPr>
            <w:tcW w:w="3115" w:type="dxa"/>
          </w:tcPr>
          <w:p w14:paraId="4B3D3FB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07C14E1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1DDD3AD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Жёсткая логика переходов. Валидация недопустимых переходов</w:t>
            </w:r>
          </w:p>
        </w:tc>
      </w:tr>
      <w:tr w:rsidR="00717BF0" w14:paraId="37C96D50" w14:textId="77777777" w:rsidTr="00FD3061">
        <w:tc>
          <w:tcPr>
            <w:tcW w:w="3115" w:type="dxa"/>
          </w:tcPr>
          <w:p w14:paraId="619968E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555A6E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095FB5A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комментариев (обычный / внутренняя заметка), автоматическая генерация уведомлений (в системе), счётчики непрочитанных, триггеры при смене статуса</w:t>
            </w:r>
          </w:p>
        </w:tc>
      </w:tr>
      <w:tr w:rsidR="00717BF0" w14:paraId="724BC37F" w14:textId="77777777" w:rsidTr="00FD3061">
        <w:tc>
          <w:tcPr>
            <w:tcW w:w="3115" w:type="dxa"/>
          </w:tcPr>
          <w:p w14:paraId="45736A2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3.7</w:t>
            </w:r>
          </w:p>
        </w:tc>
        <w:tc>
          <w:tcPr>
            <w:tcW w:w="3115" w:type="dxa"/>
          </w:tcPr>
          <w:p w14:paraId="77BB6C8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6C401A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17BF0" w14:paraId="7C4C5B5E" w14:textId="77777777" w:rsidTr="00FD3061">
        <w:tc>
          <w:tcPr>
            <w:tcW w:w="3115" w:type="dxa"/>
          </w:tcPr>
          <w:p w14:paraId="5F97D3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5EAAF20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5F1323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Excel, генерация PDF-договора из шаблона (подстановка </w:t>
            </w:r>
            <w:r w:rsidRPr="00565AA1">
              <w:rPr>
                <w:rFonts w:ascii="Times New Roman" w:hAnsi="Times New Roman" w:cs="Times New Roman"/>
                <w:sz w:val="24"/>
                <w:szCs w:val="24"/>
              </w:rPr>
              <w:lastRenderedPageBreak/>
              <w:t>данных клиента и заявки), выгрузка списка заявок в Excel с фильтрацией</w:t>
            </w:r>
          </w:p>
        </w:tc>
      </w:tr>
    </w:tbl>
    <w:p w14:paraId="185A15D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5304BA23" w14:textId="1E83ABB1"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работ(фронтед)</w:t>
      </w:r>
    </w:p>
    <w:tbl>
      <w:tblPr>
        <w:tblStyle w:val="ab"/>
        <w:tblW w:w="0" w:type="auto"/>
        <w:tblLook w:val="04A0" w:firstRow="1" w:lastRow="0" w:firstColumn="1" w:lastColumn="0" w:noHBand="0" w:noVBand="1"/>
      </w:tblPr>
      <w:tblGrid>
        <w:gridCol w:w="3114"/>
        <w:gridCol w:w="3115"/>
        <w:gridCol w:w="3115"/>
      </w:tblGrid>
      <w:tr w:rsidR="00717BF0" w:rsidRPr="00067C99" w14:paraId="4EBD6790" w14:textId="77777777" w:rsidTr="00FD3061">
        <w:tc>
          <w:tcPr>
            <w:tcW w:w="3115" w:type="dxa"/>
          </w:tcPr>
          <w:p w14:paraId="7765B32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13976C6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325DDD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rsidRPr="00067C99" w14:paraId="0A59EE1F" w14:textId="77777777" w:rsidTr="00FD3061">
        <w:tc>
          <w:tcPr>
            <w:tcW w:w="3115" w:type="dxa"/>
          </w:tcPr>
          <w:p w14:paraId="533AD7F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137B80E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040D39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17BF0" w:rsidRPr="00067C99" w14:paraId="784C37D5" w14:textId="77777777" w:rsidTr="00FD3061">
        <w:tc>
          <w:tcPr>
            <w:tcW w:w="3115" w:type="dxa"/>
          </w:tcPr>
          <w:p w14:paraId="3710D2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1B6D739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50F8EA9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Формы с клиентской валидацией, обработка ошибок (неверный пароль, email занят)</w:t>
            </w:r>
          </w:p>
        </w:tc>
      </w:tr>
      <w:tr w:rsidR="00717BF0" w:rsidRPr="00067C99" w14:paraId="5F12FFCD" w14:textId="77777777" w:rsidTr="00FD3061">
        <w:tc>
          <w:tcPr>
            <w:tcW w:w="3115" w:type="dxa"/>
          </w:tcPr>
          <w:p w14:paraId="1F06E13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65F9BD2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38DBB0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17BF0" w:rsidRPr="00067C99" w14:paraId="0CD81032" w14:textId="77777777" w:rsidTr="00FD3061">
        <w:tc>
          <w:tcPr>
            <w:tcW w:w="3115" w:type="dxa"/>
          </w:tcPr>
          <w:p w14:paraId="76EC3EF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3.12</w:t>
            </w:r>
          </w:p>
        </w:tc>
        <w:tc>
          <w:tcPr>
            <w:tcW w:w="3115" w:type="dxa"/>
          </w:tcPr>
          <w:p w14:paraId="6038DF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00D1D4A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17BF0" w:rsidRPr="00067C99" w14:paraId="3247B163" w14:textId="77777777" w:rsidTr="00FD3061">
        <w:tc>
          <w:tcPr>
            <w:tcW w:w="3115" w:type="dxa"/>
          </w:tcPr>
          <w:p w14:paraId="57F1F58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786422B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3494247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17BF0" w:rsidRPr="00067C99" w14:paraId="0B604350" w14:textId="77777777" w:rsidTr="00FD3061">
        <w:tc>
          <w:tcPr>
            <w:tcW w:w="3115" w:type="dxa"/>
          </w:tcPr>
          <w:p w14:paraId="036CF9B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06B561D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77762B1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Таблицы заявок и пользователей с сортировкой и комбинированными фильтрами; дашборд с </w:t>
            </w:r>
            <w:r w:rsidRPr="00565AA1">
              <w:rPr>
                <w:rFonts w:ascii="Times New Roman" w:hAnsi="Times New Roman" w:cs="Times New Roman"/>
                <w:sz w:val="24"/>
                <w:szCs w:val="24"/>
              </w:rPr>
              <w:lastRenderedPageBreak/>
              <w:t>диаграммами; инструменты массовых операций и просмотра аудита</w:t>
            </w:r>
          </w:p>
        </w:tc>
      </w:tr>
      <w:tr w:rsidR="00717BF0" w:rsidRPr="00067C99" w14:paraId="26AE1AA9" w14:textId="77777777" w:rsidTr="00FD3061">
        <w:tc>
          <w:tcPr>
            <w:tcW w:w="3115" w:type="dxa"/>
          </w:tcPr>
          <w:p w14:paraId="070316D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3.15</w:t>
            </w:r>
          </w:p>
        </w:tc>
        <w:tc>
          <w:tcPr>
            <w:tcW w:w="3115" w:type="dxa"/>
          </w:tcPr>
          <w:p w14:paraId="1C8F706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5D8BBE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Кнопки «Экспорт в Excel», «Скачать PDF-договор» с учётом текущих фильтров</w:t>
            </w:r>
          </w:p>
        </w:tc>
      </w:tr>
    </w:tbl>
    <w:p w14:paraId="00419BA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FFC98A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487A043C" w14:textId="0D019F21"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работ(фронтед)</w:t>
      </w:r>
    </w:p>
    <w:tbl>
      <w:tblPr>
        <w:tblStyle w:val="ab"/>
        <w:tblW w:w="0" w:type="auto"/>
        <w:tblLook w:val="04A0" w:firstRow="1" w:lastRow="0" w:firstColumn="1" w:lastColumn="0" w:noHBand="0" w:noVBand="1"/>
      </w:tblPr>
      <w:tblGrid>
        <w:gridCol w:w="3114"/>
        <w:gridCol w:w="3115"/>
        <w:gridCol w:w="3115"/>
      </w:tblGrid>
      <w:tr w:rsidR="00717BF0" w14:paraId="766CC4D2" w14:textId="77777777" w:rsidTr="00FD3061">
        <w:tc>
          <w:tcPr>
            <w:tcW w:w="3115" w:type="dxa"/>
          </w:tcPr>
          <w:p w14:paraId="0C013C8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267AD80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1BDB8F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5CCAA633" w14:textId="77777777" w:rsidTr="00FD3061">
        <w:tc>
          <w:tcPr>
            <w:tcW w:w="3115" w:type="dxa"/>
          </w:tcPr>
          <w:p w14:paraId="45C7B33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1933E3E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6BA1B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17BF0" w14:paraId="0070112F" w14:textId="77777777" w:rsidTr="00FD3061">
        <w:tc>
          <w:tcPr>
            <w:tcW w:w="3115" w:type="dxa"/>
          </w:tcPr>
          <w:p w14:paraId="6556DB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01E6A7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39E77B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и загрузка в систему шаблона PDF-договора (ФИО клиента, описание услуги, стоимость), шаблона Excel для импорта заявок</w:t>
            </w:r>
          </w:p>
        </w:tc>
      </w:tr>
      <w:tr w:rsidR="00717BF0" w14:paraId="29D82443" w14:textId="77777777" w:rsidTr="00FD3061">
        <w:tc>
          <w:tcPr>
            <w:tcW w:w="3115" w:type="dxa"/>
          </w:tcPr>
          <w:p w14:paraId="664FDDC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4.3</w:t>
            </w:r>
          </w:p>
        </w:tc>
        <w:tc>
          <w:tcPr>
            <w:tcW w:w="3115" w:type="dxa"/>
          </w:tcPr>
          <w:p w14:paraId="20FB69B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681287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17BF0" w14:paraId="1588B5CF" w14:textId="77777777" w:rsidTr="00FD3061">
        <w:tc>
          <w:tcPr>
            <w:tcW w:w="3115" w:type="dxa"/>
          </w:tcPr>
          <w:p w14:paraId="63F3D52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1C466AC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547B340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38B38CEF"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5B327248"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39571C9B" w14:textId="18DF4CB5"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14:paraId="2AEC61D6" w14:textId="77777777" w:rsidTr="00FD3061">
        <w:tc>
          <w:tcPr>
            <w:tcW w:w="3114" w:type="dxa"/>
          </w:tcPr>
          <w:p w14:paraId="5DF1481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w:t>
            </w:r>
          </w:p>
        </w:tc>
        <w:tc>
          <w:tcPr>
            <w:tcW w:w="3115" w:type="dxa"/>
          </w:tcPr>
          <w:p w14:paraId="0C6775C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781DD11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14:paraId="459C64C7" w14:textId="77777777" w:rsidTr="00FD3061">
        <w:tc>
          <w:tcPr>
            <w:tcW w:w="3114" w:type="dxa"/>
          </w:tcPr>
          <w:p w14:paraId="497224F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3B01B40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4B63901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17BF0" w14:paraId="2F631052" w14:textId="77777777" w:rsidTr="00FD3061">
        <w:tc>
          <w:tcPr>
            <w:tcW w:w="3114" w:type="dxa"/>
          </w:tcPr>
          <w:p w14:paraId="1BD301A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08F2677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5677076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17BF0" w14:paraId="1F8330BC" w14:textId="77777777" w:rsidTr="00FD3061">
        <w:tc>
          <w:tcPr>
            <w:tcW w:w="3114" w:type="dxa"/>
          </w:tcPr>
          <w:p w14:paraId="0675EBD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74E5469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1AD2AEA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выполнения всех функций по ТЗ: создание и маршрутизация заявок, чат поддержки, формирование обратной связи, выгрузка документов, фильтрация, аналитика</w:t>
            </w:r>
          </w:p>
        </w:tc>
      </w:tr>
      <w:tr w:rsidR="00717BF0" w14:paraId="698E7020" w14:textId="77777777" w:rsidTr="00FD3061">
        <w:tc>
          <w:tcPr>
            <w:tcW w:w="3114" w:type="dxa"/>
          </w:tcPr>
          <w:p w14:paraId="06F15DA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5.4</w:t>
            </w:r>
          </w:p>
        </w:tc>
        <w:tc>
          <w:tcPr>
            <w:tcW w:w="3115" w:type="dxa"/>
          </w:tcPr>
          <w:p w14:paraId="74A1F8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04CDE31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корректности отображения на 3 браузерах (Chrome, Firefox, Yandex)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18707C5B" w14:textId="77777777" w:rsidR="00717BF0" w:rsidRPr="009457BB"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2E5F64C9"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1CAA2F90" w14:textId="793C915E"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w:t>
      </w:r>
      <w:r w:rsidR="00472F94">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067C99" w14:paraId="1620A108" w14:textId="77777777" w:rsidTr="00FD3061">
        <w:tc>
          <w:tcPr>
            <w:tcW w:w="3115" w:type="dxa"/>
          </w:tcPr>
          <w:p w14:paraId="47EF782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8E1965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1521C9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17BF0" w:rsidRPr="00067C99" w14:paraId="4C9D7F93" w14:textId="77777777" w:rsidTr="00FD3061">
        <w:tc>
          <w:tcPr>
            <w:tcW w:w="3115" w:type="dxa"/>
          </w:tcPr>
          <w:p w14:paraId="7CCE7C4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1881CD5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46AF42A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Упаковка в Docker-контейнеры, развёртывание на целевом сервере организации, настройка доменного имени</w:t>
            </w:r>
          </w:p>
        </w:tc>
      </w:tr>
      <w:tr w:rsidR="00717BF0" w:rsidRPr="00067C99" w14:paraId="13AA5ABB" w14:textId="77777777" w:rsidTr="00FD3061">
        <w:tc>
          <w:tcPr>
            <w:tcW w:w="3115" w:type="dxa"/>
          </w:tcPr>
          <w:p w14:paraId="513401F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6.2</w:t>
            </w:r>
          </w:p>
        </w:tc>
        <w:tc>
          <w:tcPr>
            <w:tcW w:w="3115" w:type="dxa"/>
          </w:tcPr>
          <w:p w14:paraId="533D541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демо-доступа (опционально)</w:t>
            </w:r>
          </w:p>
        </w:tc>
        <w:tc>
          <w:tcPr>
            <w:tcW w:w="3115" w:type="dxa"/>
          </w:tcPr>
          <w:p w14:paraId="72CF3ED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Организация публичного доступа для удалённого тестирования через ngrok на этапе приёмки</w:t>
            </w:r>
          </w:p>
        </w:tc>
      </w:tr>
      <w:tr w:rsidR="00717BF0" w:rsidRPr="00067C99" w14:paraId="58460534" w14:textId="77777777" w:rsidTr="00FD3061">
        <w:tc>
          <w:tcPr>
            <w:tcW w:w="3115" w:type="dxa"/>
          </w:tcPr>
          <w:p w14:paraId="09677A6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61CF52F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69AE2172"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17BF0" w:rsidRPr="00067C99" w14:paraId="33507CA4" w14:textId="77777777" w:rsidTr="00FD3061">
        <w:tc>
          <w:tcPr>
            <w:tcW w:w="3115" w:type="dxa"/>
          </w:tcPr>
          <w:p w14:paraId="1142803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3F3DC68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3FF4F46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Исправление ошибок, выявленных в процессе опытной эксплуатации, доработка интерфейса по обратной связи от пользователей</w:t>
            </w:r>
          </w:p>
        </w:tc>
      </w:tr>
      <w:tr w:rsidR="00717BF0" w:rsidRPr="00067C99" w14:paraId="23CB1BFB" w14:textId="77777777" w:rsidTr="00FD3061">
        <w:tc>
          <w:tcPr>
            <w:tcW w:w="3115" w:type="dxa"/>
          </w:tcPr>
          <w:p w14:paraId="31CA71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6.5</w:t>
            </w:r>
          </w:p>
        </w:tc>
        <w:tc>
          <w:tcPr>
            <w:tcW w:w="3115" w:type="dxa"/>
          </w:tcPr>
          <w:p w14:paraId="3E5EDE0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8788D2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41FD42B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2BF5AB8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0AC2C266"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6CA880C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подвергае</w:t>
      </w:r>
      <w:r>
        <w:rPr>
          <w:rFonts w:ascii="Times New Roman" w:eastAsia="Times New Roman" w:hAnsi="Times New Roman" w:cs="Times New Roman"/>
          <w:sz w:val="28"/>
          <w:szCs w:val="28"/>
          <w:lang w:eastAsia="ru-RU"/>
        </w:rPr>
        <w:t>тся испытаниям следующих видов:</w:t>
      </w:r>
    </w:p>
    <w:p w14:paraId="1761DF5D" w14:textId="77777777" w:rsidR="00717BF0" w:rsidRPr="00565AA1" w:rsidRDefault="00717BF0" w:rsidP="00717BF0">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20C2B0C1" w14:textId="77777777" w:rsidR="00717BF0" w:rsidRPr="00565AA1" w:rsidRDefault="00717BF0" w:rsidP="00717BF0">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680397E7" w14:textId="77777777" w:rsidR="00717BF0" w:rsidRPr="00565AA1" w:rsidRDefault="00717BF0" w:rsidP="00717BF0">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6CE7772B"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w:t>
      </w:r>
      <w:r w:rsidRPr="00565AA1">
        <w:rPr>
          <w:rFonts w:ascii="Times New Roman" w:eastAsia="Times New Roman" w:hAnsi="Times New Roman" w:cs="Times New Roman"/>
          <w:sz w:val="28"/>
          <w:szCs w:val="28"/>
          <w:lang w:eastAsia="ru-RU"/>
        </w:rPr>
        <w:lastRenderedPageBreak/>
        <w:t>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06D3AF4D"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01F8C80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 являются завершающей стадией проверки системы перед подписанием Акта завершения работ и передачей в 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401FABE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1A13CA6B"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04492625"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0549008F" w14:textId="103A8096"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19 </w:t>
      </w:r>
      <w:r w:rsidR="00472F9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Т</w:t>
      </w:r>
      <w:r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905"/>
        <w:gridCol w:w="3174"/>
        <w:gridCol w:w="2375"/>
      </w:tblGrid>
      <w:tr w:rsidR="00717BF0" w14:paraId="304A5F00"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5CA71A6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11ABF06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C3362BD"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2A5F97A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17BF0" w14:paraId="0AB91C6F"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302B61B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0B504D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2B50F9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1. Проведение предварительных испытаний на стенде </w:t>
            </w:r>
            <w:r w:rsidRPr="00565AA1">
              <w:rPr>
                <w:rFonts w:ascii="Times New Roman" w:hAnsi="Times New Roman" w:cs="Times New Roman"/>
                <w:sz w:val="24"/>
                <w:szCs w:val="24"/>
              </w:rPr>
              <w:lastRenderedPageBreak/>
              <w:t>Разработчика по утверждённой Программе и методике.</w:t>
            </w:r>
          </w:p>
          <w:p w14:paraId="172360F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34C4A3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60C7C8F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6B7593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передаче ИС «IT-Rex helper» в опытную эксплуатацию.</w:t>
            </w:r>
          </w:p>
          <w:p w14:paraId="18A00C0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4EFAE893"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17BF0" w14:paraId="3A5DF510"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7A84774F"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6E1F94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6623E74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(Docker-контейнеры на сервере организации).</w:t>
            </w:r>
          </w:p>
          <w:p w14:paraId="0A6CCF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0B72CE3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 Фиксирование выявленных неполадок (некритичные баги, замечания к эргономике, пожелания) в Протоколе испытаний.</w:t>
            </w:r>
          </w:p>
          <w:p w14:paraId="4E5CB54B"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55A3DE6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«IT-Rex helper» к приёмочным испытаниям.</w:t>
            </w:r>
          </w:p>
          <w:p w14:paraId="0A970AC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5F8632F6"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17BF0" w14:paraId="22762B8A" w14:textId="77777777" w:rsidTr="00FD3061">
        <w:tc>
          <w:tcPr>
            <w:tcW w:w="2044" w:type="dxa"/>
            <w:tcBorders>
              <w:top w:val="single" w:sz="4" w:space="0" w:color="auto"/>
              <w:left w:val="single" w:sz="4" w:space="0" w:color="auto"/>
              <w:bottom w:val="single" w:sz="4" w:space="0" w:color="auto"/>
              <w:right w:val="single" w:sz="4" w:space="0" w:color="auto"/>
            </w:tcBorders>
            <w:hideMark/>
          </w:tcPr>
          <w:p w14:paraId="418F3DA8"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3D1D84"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56A20F5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22346EC1"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5089A147"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4AFCFF5A"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66DD0260"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47B0FF2E"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Принятие решения о возможности передачи ИС «IT-Rex helper» в промышленную эксплуатацию.</w:t>
            </w:r>
          </w:p>
          <w:p w14:paraId="6C3A6D89"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18891B35"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5EE56C3C" w14:textId="77777777" w:rsidR="00717BF0" w:rsidRPr="00565AA1" w:rsidRDefault="00717BF0" w:rsidP="00FD3061">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Приемочная комиссия</w:t>
            </w:r>
          </w:p>
        </w:tc>
      </w:tr>
    </w:tbl>
    <w:p w14:paraId="2A711CA2"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14:paraId="506441FA"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3143E678" w14:textId="77777777" w:rsidR="00717BF0"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«IT-Rex helper»,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14ED4A7C"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6E4F360F"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6FD9D46F" w14:textId="77777777" w:rsidR="00717BF0" w:rsidRPr="00565AA1" w:rsidRDefault="00717BF0" w:rsidP="00717BF0">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Docker-контейнеров, работы СУБД (PostgreSQL) и обслуживания расчётной нагрузки (до 1000 </w:t>
      </w:r>
      <w:r w:rsidRPr="00565AA1">
        <w:rPr>
          <w:rFonts w:ascii="Times New Roman" w:eastAsia="Times New Roman" w:hAnsi="Times New Roman" w:cs="Times New Roman"/>
          <w:sz w:val="28"/>
          <w:szCs w:val="28"/>
          <w:lang w:eastAsia="ru-RU"/>
        </w:rPr>
        <w:lastRenderedPageBreak/>
        <w:t>активных пользователей). Требования к производительности и отказоустойчивости уточняются на стадии проектирования.</w:t>
      </w:r>
    </w:p>
    <w:p w14:paraId="12B79140" w14:textId="77777777" w:rsidR="00717BF0" w:rsidRPr="00565AA1" w:rsidRDefault="00717BF0" w:rsidP="00717BF0">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274BFF85" w14:textId="77777777" w:rsidR="00717BF0" w:rsidRPr="00565AA1" w:rsidRDefault="00717BF0" w:rsidP="00717BF0">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29965EC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08BF648C"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Для организации информационного обеспечения системы «IT-Rex helper»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3180F752"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3B9CE1ED"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0C941279"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2795697A"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29FC25AB"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493DDB60" w14:textId="77777777" w:rsidR="00717BF0" w:rsidRPr="00565AA1" w:rsidRDefault="00717BF0" w:rsidP="00717BF0">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6515CBF0" w14:textId="77777777" w:rsidR="00717BF0" w:rsidRPr="00565AA1"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103D9CC4"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26B3D83B" w14:textId="77777777" w:rsidR="00717BF0" w:rsidRPr="009457BB"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5C7B1EC8" w14:textId="77777777" w:rsidR="00717BF0" w:rsidRPr="000069EA" w:rsidRDefault="00717BF0" w:rsidP="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7A58C634" w14:textId="77777777" w:rsidR="00717BF0" w:rsidRPr="000069EA" w:rsidRDefault="00717BF0" w:rsidP="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3AB8BA25" w14:textId="1E29F3DD" w:rsidR="00717BF0" w:rsidRPr="000069EA" w:rsidRDefault="00717BF0" w:rsidP="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sidR="00472F94">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5BC9DDA7" w14:textId="77777777" w:rsidR="00717BF0" w:rsidRDefault="00717BF0" w:rsidP="00717BF0"/>
    <w:p w14:paraId="7AEDF306"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591376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080904"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2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E9024" w14:textId="77777777" w:rsidR="00C41CBF" w:rsidRDefault="00C41CBF" w:rsidP="00C70A85">
      <w:pPr>
        <w:spacing w:after="0" w:line="240" w:lineRule="auto"/>
      </w:pPr>
      <w:r>
        <w:separator/>
      </w:r>
    </w:p>
  </w:endnote>
  <w:endnote w:type="continuationSeparator" w:id="0">
    <w:p w14:paraId="79091410" w14:textId="77777777" w:rsidR="00C41CBF" w:rsidRDefault="00C41CBF"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001705"/>
      <w:docPartObj>
        <w:docPartGallery w:val="Page Numbers (Bottom of Page)"/>
        <w:docPartUnique/>
      </w:docPartObj>
    </w:sdtPr>
    <w:sdtContent>
      <w:p w14:paraId="6461FFD5" w14:textId="77777777" w:rsidR="00D802EB" w:rsidRDefault="00D802EB">
        <w:pPr>
          <w:pStyle w:val="a7"/>
          <w:jc w:val="center"/>
        </w:pPr>
        <w:r>
          <w:fldChar w:fldCharType="begin"/>
        </w:r>
        <w:r>
          <w:instrText>PAGE   \* MERGEFORMAT</w:instrText>
        </w:r>
        <w:r>
          <w:fldChar w:fldCharType="separate"/>
        </w:r>
        <w:r w:rsidR="00B673E0">
          <w:rPr>
            <w:noProof/>
          </w:rPr>
          <w:t>11</w:t>
        </w:r>
        <w:r>
          <w:fldChar w:fldCharType="end"/>
        </w:r>
      </w:p>
    </w:sdtContent>
  </w:sdt>
  <w:p w14:paraId="1EA07EB3" w14:textId="77777777" w:rsidR="00D802EB" w:rsidRDefault="00D802E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C5274" w14:textId="77777777" w:rsidR="00C41CBF" w:rsidRDefault="00C41CBF" w:rsidP="00C70A85">
      <w:pPr>
        <w:spacing w:after="0" w:line="240" w:lineRule="auto"/>
      </w:pPr>
      <w:r>
        <w:separator/>
      </w:r>
    </w:p>
  </w:footnote>
  <w:footnote w:type="continuationSeparator" w:id="0">
    <w:p w14:paraId="0C0C525E" w14:textId="77777777" w:rsidR="00C41CBF" w:rsidRDefault="00C41CBF"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5843967"/>
    <w:multiLevelType w:val="multilevel"/>
    <w:tmpl w:val="E7820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A8E2728"/>
    <w:multiLevelType w:val="multilevel"/>
    <w:tmpl w:val="B55C1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ED4298"/>
    <w:multiLevelType w:val="multilevel"/>
    <w:tmpl w:val="7750AEA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384720"/>
    <w:multiLevelType w:val="multilevel"/>
    <w:tmpl w:val="C4DE0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83D19DC"/>
    <w:multiLevelType w:val="hybridMultilevel"/>
    <w:tmpl w:val="8FB48A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BCE6339"/>
    <w:multiLevelType w:val="multilevel"/>
    <w:tmpl w:val="FB84835E"/>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3BF32D9"/>
    <w:multiLevelType w:val="multilevel"/>
    <w:tmpl w:val="D80031C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452C51"/>
    <w:multiLevelType w:val="multilevel"/>
    <w:tmpl w:val="903A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93412B"/>
    <w:multiLevelType w:val="multilevel"/>
    <w:tmpl w:val="A2A4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6A173D78"/>
    <w:multiLevelType w:val="multilevel"/>
    <w:tmpl w:val="CC182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3CC1E18"/>
    <w:multiLevelType w:val="multilevel"/>
    <w:tmpl w:val="83D0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0" w15:restartNumberingAfterBreak="0">
    <w:nsid w:val="799216D4"/>
    <w:multiLevelType w:val="multilevel"/>
    <w:tmpl w:val="FDD80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A2C379F"/>
    <w:multiLevelType w:val="hybridMultilevel"/>
    <w:tmpl w:val="39BC54EE"/>
    <w:lvl w:ilvl="0" w:tplc="889A2432">
      <w:start w:val="1"/>
      <w:numFmt w:val="bullet"/>
      <w:lvlText w:val=""/>
      <w:lvlJc w:val="left"/>
      <w:pPr>
        <w:tabs>
          <w:tab w:val="num" w:pos="720"/>
        </w:tabs>
        <w:ind w:left="720" w:hanging="360"/>
      </w:pPr>
      <w:rPr>
        <w:rFonts w:ascii="Symbol" w:hAnsi="Symbol" w:hint="default"/>
        <w:sz w:val="20"/>
      </w:rPr>
    </w:lvl>
    <w:lvl w:ilvl="1" w:tplc="0400B3CE">
      <w:start w:val="1"/>
      <w:numFmt w:val="decimal"/>
      <w:lvlText w:val="%2."/>
      <w:lvlJc w:val="left"/>
      <w:pPr>
        <w:tabs>
          <w:tab w:val="num" w:pos="1440"/>
        </w:tabs>
        <w:ind w:left="1440" w:hanging="360"/>
      </w:pPr>
    </w:lvl>
    <w:lvl w:ilvl="2" w:tplc="639EFC30" w:tentative="1">
      <w:start w:val="1"/>
      <w:numFmt w:val="bullet"/>
      <w:lvlText w:val=""/>
      <w:lvlJc w:val="left"/>
      <w:pPr>
        <w:tabs>
          <w:tab w:val="num" w:pos="2160"/>
        </w:tabs>
        <w:ind w:left="2160" w:hanging="360"/>
      </w:pPr>
      <w:rPr>
        <w:rFonts w:ascii="Wingdings" w:hAnsi="Wingdings" w:hint="default"/>
        <w:sz w:val="20"/>
      </w:rPr>
    </w:lvl>
    <w:lvl w:ilvl="3" w:tplc="4EAA31AC" w:tentative="1">
      <w:start w:val="1"/>
      <w:numFmt w:val="bullet"/>
      <w:lvlText w:val=""/>
      <w:lvlJc w:val="left"/>
      <w:pPr>
        <w:tabs>
          <w:tab w:val="num" w:pos="2880"/>
        </w:tabs>
        <w:ind w:left="2880" w:hanging="360"/>
      </w:pPr>
      <w:rPr>
        <w:rFonts w:ascii="Wingdings" w:hAnsi="Wingdings" w:hint="default"/>
        <w:sz w:val="20"/>
      </w:rPr>
    </w:lvl>
    <w:lvl w:ilvl="4" w:tplc="029EE63A" w:tentative="1">
      <w:start w:val="1"/>
      <w:numFmt w:val="bullet"/>
      <w:lvlText w:val=""/>
      <w:lvlJc w:val="left"/>
      <w:pPr>
        <w:tabs>
          <w:tab w:val="num" w:pos="3600"/>
        </w:tabs>
        <w:ind w:left="3600" w:hanging="360"/>
      </w:pPr>
      <w:rPr>
        <w:rFonts w:ascii="Wingdings" w:hAnsi="Wingdings" w:hint="default"/>
        <w:sz w:val="20"/>
      </w:rPr>
    </w:lvl>
    <w:lvl w:ilvl="5" w:tplc="0204CEE8" w:tentative="1">
      <w:start w:val="1"/>
      <w:numFmt w:val="bullet"/>
      <w:lvlText w:val=""/>
      <w:lvlJc w:val="left"/>
      <w:pPr>
        <w:tabs>
          <w:tab w:val="num" w:pos="4320"/>
        </w:tabs>
        <w:ind w:left="4320" w:hanging="360"/>
      </w:pPr>
      <w:rPr>
        <w:rFonts w:ascii="Wingdings" w:hAnsi="Wingdings" w:hint="default"/>
        <w:sz w:val="20"/>
      </w:rPr>
    </w:lvl>
    <w:lvl w:ilvl="6" w:tplc="2EAE5240" w:tentative="1">
      <w:start w:val="1"/>
      <w:numFmt w:val="bullet"/>
      <w:lvlText w:val=""/>
      <w:lvlJc w:val="left"/>
      <w:pPr>
        <w:tabs>
          <w:tab w:val="num" w:pos="5040"/>
        </w:tabs>
        <w:ind w:left="5040" w:hanging="360"/>
      </w:pPr>
      <w:rPr>
        <w:rFonts w:ascii="Wingdings" w:hAnsi="Wingdings" w:hint="default"/>
        <w:sz w:val="20"/>
      </w:rPr>
    </w:lvl>
    <w:lvl w:ilvl="7" w:tplc="DCA689A0" w:tentative="1">
      <w:start w:val="1"/>
      <w:numFmt w:val="bullet"/>
      <w:lvlText w:val=""/>
      <w:lvlJc w:val="left"/>
      <w:pPr>
        <w:tabs>
          <w:tab w:val="num" w:pos="5760"/>
        </w:tabs>
        <w:ind w:left="5760" w:hanging="360"/>
      </w:pPr>
      <w:rPr>
        <w:rFonts w:ascii="Wingdings" w:hAnsi="Wingdings" w:hint="default"/>
        <w:sz w:val="20"/>
      </w:rPr>
    </w:lvl>
    <w:lvl w:ilvl="8" w:tplc="415E35DC"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979148097">
    <w:abstractNumId w:val="32"/>
  </w:num>
  <w:num w:numId="2" w16cid:durableId="493574814">
    <w:abstractNumId w:val="16"/>
  </w:num>
  <w:num w:numId="3" w16cid:durableId="148716897">
    <w:abstractNumId w:val="8"/>
  </w:num>
  <w:num w:numId="4" w16cid:durableId="553349759">
    <w:abstractNumId w:val="39"/>
  </w:num>
  <w:num w:numId="5" w16cid:durableId="809860307">
    <w:abstractNumId w:val="42"/>
  </w:num>
  <w:num w:numId="6" w16cid:durableId="1874149215">
    <w:abstractNumId w:val="28"/>
  </w:num>
  <w:num w:numId="7" w16cid:durableId="1219978416">
    <w:abstractNumId w:val="27"/>
  </w:num>
  <w:num w:numId="8" w16cid:durableId="1727994245">
    <w:abstractNumId w:val="30"/>
  </w:num>
  <w:num w:numId="9" w16cid:durableId="440300884">
    <w:abstractNumId w:val="23"/>
  </w:num>
  <w:num w:numId="10" w16cid:durableId="1987590699">
    <w:abstractNumId w:val="14"/>
  </w:num>
  <w:num w:numId="11" w16cid:durableId="497575852">
    <w:abstractNumId w:val="15"/>
  </w:num>
  <w:num w:numId="12" w16cid:durableId="745808471">
    <w:abstractNumId w:val="11"/>
  </w:num>
  <w:num w:numId="13" w16cid:durableId="538200465">
    <w:abstractNumId w:val="22"/>
  </w:num>
  <w:num w:numId="14" w16cid:durableId="1490095361">
    <w:abstractNumId w:val="29"/>
  </w:num>
  <w:num w:numId="15" w16cid:durableId="781415548">
    <w:abstractNumId w:val="37"/>
  </w:num>
  <w:num w:numId="16" w16cid:durableId="334842385">
    <w:abstractNumId w:val="21"/>
  </w:num>
  <w:num w:numId="17" w16cid:durableId="497424063">
    <w:abstractNumId w:val="25"/>
  </w:num>
  <w:num w:numId="18" w16cid:durableId="613830588">
    <w:abstractNumId w:val="19"/>
  </w:num>
  <w:num w:numId="19" w16cid:durableId="1159888211">
    <w:abstractNumId w:val="13"/>
  </w:num>
  <w:num w:numId="20" w16cid:durableId="1562328687">
    <w:abstractNumId w:val="0"/>
  </w:num>
  <w:num w:numId="21" w16cid:durableId="1803618300">
    <w:abstractNumId w:val="4"/>
  </w:num>
  <w:num w:numId="22" w16cid:durableId="988904035">
    <w:abstractNumId w:val="35"/>
  </w:num>
  <w:num w:numId="23" w16cid:durableId="590163495">
    <w:abstractNumId w:val="34"/>
  </w:num>
  <w:num w:numId="24" w16cid:durableId="1171801050">
    <w:abstractNumId w:val="17"/>
  </w:num>
  <w:num w:numId="25" w16cid:durableId="576288115">
    <w:abstractNumId w:val="5"/>
  </w:num>
  <w:num w:numId="26" w16cid:durableId="970086964">
    <w:abstractNumId w:val="31"/>
  </w:num>
  <w:num w:numId="27" w16cid:durableId="406924946">
    <w:abstractNumId w:val="20"/>
  </w:num>
  <w:num w:numId="28" w16cid:durableId="899049674">
    <w:abstractNumId w:val="10"/>
  </w:num>
  <w:num w:numId="29" w16cid:durableId="2110660076">
    <w:abstractNumId w:val="18"/>
  </w:num>
  <w:num w:numId="30" w16cid:durableId="1604729970">
    <w:abstractNumId w:val="26"/>
  </w:num>
  <w:num w:numId="31" w16cid:durableId="1152913987">
    <w:abstractNumId w:val="1"/>
  </w:num>
  <w:num w:numId="32" w16cid:durableId="1434207986">
    <w:abstractNumId w:val="3"/>
  </w:num>
  <w:num w:numId="33" w16cid:durableId="1445731955">
    <w:abstractNumId w:val="2"/>
  </w:num>
  <w:num w:numId="34" w16cid:durableId="1758090471">
    <w:abstractNumId w:val="24"/>
  </w:num>
  <w:num w:numId="35" w16cid:durableId="578373508">
    <w:abstractNumId w:val="6"/>
  </w:num>
  <w:num w:numId="36" w16cid:durableId="1927301781">
    <w:abstractNumId w:val="40"/>
  </w:num>
  <w:num w:numId="37" w16cid:durableId="2021472242">
    <w:abstractNumId w:val="38"/>
  </w:num>
  <w:num w:numId="38" w16cid:durableId="1823890875">
    <w:abstractNumId w:val="36"/>
  </w:num>
  <w:num w:numId="39" w16cid:durableId="637876362">
    <w:abstractNumId w:val="33"/>
  </w:num>
  <w:num w:numId="40" w16cid:durableId="1035157783">
    <w:abstractNumId w:val="12"/>
  </w:num>
  <w:num w:numId="41" w16cid:durableId="2110809454">
    <w:abstractNumId w:val="9"/>
  </w:num>
  <w:num w:numId="42" w16cid:durableId="1471287288">
    <w:abstractNumId w:val="41"/>
  </w:num>
  <w:num w:numId="43" w16cid:durableId="193470439">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72F8D"/>
    <w:rsid w:val="0008035B"/>
    <w:rsid w:val="0008501A"/>
    <w:rsid w:val="00094994"/>
    <w:rsid w:val="000A3AF3"/>
    <w:rsid w:val="000B663B"/>
    <w:rsid w:val="000C2535"/>
    <w:rsid w:val="000E0E0A"/>
    <w:rsid w:val="000E1F24"/>
    <w:rsid w:val="000E735C"/>
    <w:rsid w:val="000F14C1"/>
    <w:rsid w:val="000F74B7"/>
    <w:rsid w:val="001025E5"/>
    <w:rsid w:val="00102C2D"/>
    <w:rsid w:val="00106473"/>
    <w:rsid w:val="00115B37"/>
    <w:rsid w:val="00116DD7"/>
    <w:rsid w:val="00125BD1"/>
    <w:rsid w:val="00130B0C"/>
    <w:rsid w:val="001410AA"/>
    <w:rsid w:val="0014225C"/>
    <w:rsid w:val="001434AD"/>
    <w:rsid w:val="00145622"/>
    <w:rsid w:val="00160761"/>
    <w:rsid w:val="00160DC4"/>
    <w:rsid w:val="001714D1"/>
    <w:rsid w:val="00180FE0"/>
    <w:rsid w:val="001862C9"/>
    <w:rsid w:val="001A0987"/>
    <w:rsid w:val="001A42D1"/>
    <w:rsid w:val="001A6034"/>
    <w:rsid w:val="001D07F5"/>
    <w:rsid w:val="001E0DAF"/>
    <w:rsid w:val="001E3758"/>
    <w:rsid w:val="001F78A8"/>
    <w:rsid w:val="002078C0"/>
    <w:rsid w:val="00207BFE"/>
    <w:rsid w:val="00212D05"/>
    <w:rsid w:val="002303D5"/>
    <w:rsid w:val="00245442"/>
    <w:rsid w:val="00246D61"/>
    <w:rsid w:val="00256EDB"/>
    <w:rsid w:val="00257ED0"/>
    <w:rsid w:val="0026599C"/>
    <w:rsid w:val="00273468"/>
    <w:rsid w:val="0028654E"/>
    <w:rsid w:val="002D660C"/>
    <w:rsid w:val="002E3725"/>
    <w:rsid w:val="002E3A90"/>
    <w:rsid w:val="002E3B89"/>
    <w:rsid w:val="002F0D9B"/>
    <w:rsid w:val="002F2019"/>
    <w:rsid w:val="00302202"/>
    <w:rsid w:val="0030467E"/>
    <w:rsid w:val="003179C6"/>
    <w:rsid w:val="00320014"/>
    <w:rsid w:val="00345DA8"/>
    <w:rsid w:val="00360465"/>
    <w:rsid w:val="003636FA"/>
    <w:rsid w:val="00364FC8"/>
    <w:rsid w:val="00377760"/>
    <w:rsid w:val="003856CE"/>
    <w:rsid w:val="00386FA3"/>
    <w:rsid w:val="003877E1"/>
    <w:rsid w:val="003C6172"/>
    <w:rsid w:val="003E1439"/>
    <w:rsid w:val="003F1839"/>
    <w:rsid w:val="00400DBD"/>
    <w:rsid w:val="00426DA9"/>
    <w:rsid w:val="004429A8"/>
    <w:rsid w:val="004524AD"/>
    <w:rsid w:val="004542E5"/>
    <w:rsid w:val="00460400"/>
    <w:rsid w:val="00462441"/>
    <w:rsid w:val="00472F94"/>
    <w:rsid w:val="00477C16"/>
    <w:rsid w:val="00485397"/>
    <w:rsid w:val="00487396"/>
    <w:rsid w:val="00491577"/>
    <w:rsid w:val="00496DF9"/>
    <w:rsid w:val="004A1385"/>
    <w:rsid w:val="004A18E0"/>
    <w:rsid w:val="004B0B48"/>
    <w:rsid w:val="004B227C"/>
    <w:rsid w:val="004C0B3B"/>
    <w:rsid w:val="004D6A41"/>
    <w:rsid w:val="004E467A"/>
    <w:rsid w:val="004E6242"/>
    <w:rsid w:val="004F412E"/>
    <w:rsid w:val="00507AAE"/>
    <w:rsid w:val="005174FF"/>
    <w:rsid w:val="0053249C"/>
    <w:rsid w:val="00535DF1"/>
    <w:rsid w:val="00537381"/>
    <w:rsid w:val="005375A7"/>
    <w:rsid w:val="00545222"/>
    <w:rsid w:val="00545F8C"/>
    <w:rsid w:val="00551A89"/>
    <w:rsid w:val="00561575"/>
    <w:rsid w:val="005761C7"/>
    <w:rsid w:val="005813DC"/>
    <w:rsid w:val="005A02CC"/>
    <w:rsid w:val="005A6089"/>
    <w:rsid w:val="005B1075"/>
    <w:rsid w:val="005C0ECE"/>
    <w:rsid w:val="005C56DB"/>
    <w:rsid w:val="005D1B72"/>
    <w:rsid w:val="005D7489"/>
    <w:rsid w:val="005E15B5"/>
    <w:rsid w:val="005E25F6"/>
    <w:rsid w:val="005E4F27"/>
    <w:rsid w:val="00605118"/>
    <w:rsid w:val="006206F6"/>
    <w:rsid w:val="00625591"/>
    <w:rsid w:val="0063707E"/>
    <w:rsid w:val="00660A94"/>
    <w:rsid w:val="00660E65"/>
    <w:rsid w:val="00663DF5"/>
    <w:rsid w:val="006812CA"/>
    <w:rsid w:val="006812F6"/>
    <w:rsid w:val="0068402F"/>
    <w:rsid w:val="00685777"/>
    <w:rsid w:val="00685C47"/>
    <w:rsid w:val="0069362E"/>
    <w:rsid w:val="00697802"/>
    <w:rsid w:val="006A34B1"/>
    <w:rsid w:val="006C3A02"/>
    <w:rsid w:val="006C6D6A"/>
    <w:rsid w:val="006C763B"/>
    <w:rsid w:val="006E2088"/>
    <w:rsid w:val="006E35CC"/>
    <w:rsid w:val="006F06F0"/>
    <w:rsid w:val="006F5A01"/>
    <w:rsid w:val="0070416C"/>
    <w:rsid w:val="00705B24"/>
    <w:rsid w:val="007134D8"/>
    <w:rsid w:val="00717BF0"/>
    <w:rsid w:val="007209EC"/>
    <w:rsid w:val="007228FC"/>
    <w:rsid w:val="0072297E"/>
    <w:rsid w:val="00726B72"/>
    <w:rsid w:val="0074162F"/>
    <w:rsid w:val="00742366"/>
    <w:rsid w:val="00743946"/>
    <w:rsid w:val="00744EA6"/>
    <w:rsid w:val="00750823"/>
    <w:rsid w:val="00754588"/>
    <w:rsid w:val="00755E1F"/>
    <w:rsid w:val="007609BB"/>
    <w:rsid w:val="00765B6F"/>
    <w:rsid w:val="0077336C"/>
    <w:rsid w:val="00793A43"/>
    <w:rsid w:val="007A745F"/>
    <w:rsid w:val="007C0178"/>
    <w:rsid w:val="007C68AE"/>
    <w:rsid w:val="007D3C3E"/>
    <w:rsid w:val="007D5A9B"/>
    <w:rsid w:val="007F1902"/>
    <w:rsid w:val="007F245A"/>
    <w:rsid w:val="007F622E"/>
    <w:rsid w:val="00801FDA"/>
    <w:rsid w:val="008052C8"/>
    <w:rsid w:val="0081115A"/>
    <w:rsid w:val="00827FFA"/>
    <w:rsid w:val="00831B24"/>
    <w:rsid w:val="00832654"/>
    <w:rsid w:val="00850F33"/>
    <w:rsid w:val="00855E60"/>
    <w:rsid w:val="008816E9"/>
    <w:rsid w:val="00884C2D"/>
    <w:rsid w:val="00887766"/>
    <w:rsid w:val="008B42EA"/>
    <w:rsid w:val="008C56C8"/>
    <w:rsid w:val="008D006B"/>
    <w:rsid w:val="008D073A"/>
    <w:rsid w:val="008D42B7"/>
    <w:rsid w:val="008E7CF0"/>
    <w:rsid w:val="00910436"/>
    <w:rsid w:val="009248DD"/>
    <w:rsid w:val="00931DDA"/>
    <w:rsid w:val="009369A0"/>
    <w:rsid w:val="0094107A"/>
    <w:rsid w:val="00943069"/>
    <w:rsid w:val="0094470F"/>
    <w:rsid w:val="009457BB"/>
    <w:rsid w:val="00957E23"/>
    <w:rsid w:val="0096735D"/>
    <w:rsid w:val="00974D5A"/>
    <w:rsid w:val="00981D3E"/>
    <w:rsid w:val="009A32C7"/>
    <w:rsid w:val="009A5527"/>
    <w:rsid w:val="009B0795"/>
    <w:rsid w:val="009B2CA5"/>
    <w:rsid w:val="009C2E1C"/>
    <w:rsid w:val="009C2F47"/>
    <w:rsid w:val="009C6B59"/>
    <w:rsid w:val="009C7948"/>
    <w:rsid w:val="009C7CBF"/>
    <w:rsid w:val="009F3B97"/>
    <w:rsid w:val="00A433B6"/>
    <w:rsid w:val="00A435C4"/>
    <w:rsid w:val="00A46481"/>
    <w:rsid w:val="00A47703"/>
    <w:rsid w:val="00A534A3"/>
    <w:rsid w:val="00A6269E"/>
    <w:rsid w:val="00A63512"/>
    <w:rsid w:val="00A65C27"/>
    <w:rsid w:val="00A72F8F"/>
    <w:rsid w:val="00A9305C"/>
    <w:rsid w:val="00A943C1"/>
    <w:rsid w:val="00A96ABD"/>
    <w:rsid w:val="00AA2C40"/>
    <w:rsid w:val="00AA33B3"/>
    <w:rsid w:val="00AA3F5E"/>
    <w:rsid w:val="00AA713C"/>
    <w:rsid w:val="00AE0AA8"/>
    <w:rsid w:val="00AF0513"/>
    <w:rsid w:val="00AF2FDB"/>
    <w:rsid w:val="00AF3250"/>
    <w:rsid w:val="00AF3253"/>
    <w:rsid w:val="00AF78CC"/>
    <w:rsid w:val="00B016F7"/>
    <w:rsid w:val="00B179C2"/>
    <w:rsid w:val="00B24F5E"/>
    <w:rsid w:val="00B3375F"/>
    <w:rsid w:val="00B403EC"/>
    <w:rsid w:val="00B413A5"/>
    <w:rsid w:val="00B426A0"/>
    <w:rsid w:val="00B44495"/>
    <w:rsid w:val="00B46A67"/>
    <w:rsid w:val="00B50B47"/>
    <w:rsid w:val="00B50BBE"/>
    <w:rsid w:val="00B51D55"/>
    <w:rsid w:val="00B56123"/>
    <w:rsid w:val="00B566F0"/>
    <w:rsid w:val="00B56D30"/>
    <w:rsid w:val="00B60090"/>
    <w:rsid w:val="00B62D52"/>
    <w:rsid w:val="00B673E0"/>
    <w:rsid w:val="00BA1BBD"/>
    <w:rsid w:val="00BE1146"/>
    <w:rsid w:val="00BE6630"/>
    <w:rsid w:val="00BF0127"/>
    <w:rsid w:val="00C03D6C"/>
    <w:rsid w:val="00C0587E"/>
    <w:rsid w:val="00C103E2"/>
    <w:rsid w:val="00C260FC"/>
    <w:rsid w:val="00C33E9F"/>
    <w:rsid w:val="00C37F41"/>
    <w:rsid w:val="00C41CBF"/>
    <w:rsid w:val="00C42B6C"/>
    <w:rsid w:val="00C54BF7"/>
    <w:rsid w:val="00C70A85"/>
    <w:rsid w:val="00C73623"/>
    <w:rsid w:val="00C819A4"/>
    <w:rsid w:val="00C87DC6"/>
    <w:rsid w:val="00C9058B"/>
    <w:rsid w:val="00C91CB3"/>
    <w:rsid w:val="00CA262A"/>
    <w:rsid w:val="00CB10BA"/>
    <w:rsid w:val="00CC2282"/>
    <w:rsid w:val="00CC7118"/>
    <w:rsid w:val="00CC7416"/>
    <w:rsid w:val="00CE2267"/>
    <w:rsid w:val="00CF1484"/>
    <w:rsid w:val="00CF66E5"/>
    <w:rsid w:val="00D10973"/>
    <w:rsid w:val="00D21321"/>
    <w:rsid w:val="00D34A99"/>
    <w:rsid w:val="00D62D3D"/>
    <w:rsid w:val="00D6407D"/>
    <w:rsid w:val="00D64782"/>
    <w:rsid w:val="00D65E80"/>
    <w:rsid w:val="00D70659"/>
    <w:rsid w:val="00D7135C"/>
    <w:rsid w:val="00D713FE"/>
    <w:rsid w:val="00D74A3E"/>
    <w:rsid w:val="00D7555D"/>
    <w:rsid w:val="00D76642"/>
    <w:rsid w:val="00D802EB"/>
    <w:rsid w:val="00D81906"/>
    <w:rsid w:val="00D910D7"/>
    <w:rsid w:val="00D91D26"/>
    <w:rsid w:val="00D93259"/>
    <w:rsid w:val="00DA34FD"/>
    <w:rsid w:val="00DD7298"/>
    <w:rsid w:val="00DE7869"/>
    <w:rsid w:val="00DE789C"/>
    <w:rsid w:val="00DF4A93"/>
    <w:rsid w:val="00DF5C66"/>
    <w:rsid w:val="00E01713"/>
    <w:rsid w:val="00E16F8D"/>
    <w:rsid w:val="00E17712"/>
    <w:rsid w:val="00E266E6"/>
    <w:rsid w:val="00E43867"/>
    <w:rsid w:val="00E47F58"/>
    <w:rsid w:val="00E51E7D"/>
    <w:rsid w:val="00E5371B"/>
    <w:rsid w:val="00E54101"/>
    <w:rsid w:val="00E54805"/>
    <w:rsid w:val="00E87CF4"/>
    <w:rsid w:val="00E91FF5"/>
    <w:rsid w:val="00E93622"/>
    <w:rsid w:val="00EA29E0"/>
    <w:rsid w:val="00EA7CB9"/>
    <w:rsid w:val="00EA7D00"/>
    <w:rsid w:val="00EB6BF8"/>
    <w:rsid w:val="00EC26B7"/>
    <w:rsid w:val="00ED386D"/>
    <w:rsid w:val="00ED3C9B"/>
    <w:rsid w:val="00ED7363"/>
    <w:rsid w:val="00EF0C80"/>
    <w:rsid w:val="00EF2975"/>
    <w:rsid w:val="00EF3D7A"/>
    <w:rsid w:val="00EF56D0"/>
    <w:rsid w:val="00EF5C2C"/>
    <w:rsid w:val="00F00B73"/>
    <w:rsid w:val="00F03935"/>
    <w:rsid w:val="00F06740"/>
    <w:rsid w:val="00F248C4"/>
    <w:rsid w:val="00F26D36"/>
    <w:rsid w:val="00F3105D"/>
    <w:rsid w:val="00F408F0"/>
    <w:rsid w:val="00F4271F"/>
    <w:rsid w:val="00F428B4"/>
    <w:rsid w:val="00F473D2"/>
    <w:rsid w:val="00F57AA3"/>
    <w:rsid w:val="00F91331"/>
    <w:rsid w:val="00F91CF3"/>
    <w:rsid w:val="00F976D2"/>
    <w:rsid w:val="00FA771D"/>
    <w:rsid w:val="00FA7AE9"/>
    <w:rsid w:val="00FB28B9"/>
    <w:rsid w:val="00FD0B9C"/>
    <w:rsid w:val="00FE49AC"/>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605118"/>
    <w:pPr>
      <w:tabs>
        <w:tab w:val="right" w:leader="dot" w:pos="9344"/>
      </w:tabs>
      <w:spacing w:after="100" w:line="360" w:lineRule="auto"/>
      <w:jc w:val="both"/>
    </w:pPr>
    <w:rPr>
      <w:rFonts w:ascii="Times New Roman" w:eastAsia="Times New Roman" w:hAnsi="Times New Roman" w:cs="Times New Roman"/>
      <w:noProof/>
      <w:sz w:val="28"/>
      <w:szCs w:val="28"/>
      <w:lang w:eastAsia="ru-RU"/>
    </w:r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 w:type="paragraph" w:styleId="ad">
    <w:name w:val="TOC Heading"/>
    <w:basedOn w:val="1"/>
    <w:next w:val="a"/>
    <w:uiPriority w:val="39"/>
    <w:unhideWhenUsed/>
    <w:qFormat/>
    <w:rsid w:val="00E266E6"/>
    <w:pPr>
      <w:spacing w:after="0" w:line="259" w:lineRule="auto"/>
      <w:jc w:val="left"/>
      <w:outlineLvl w:val="9"/>
    </w:pPr>
    <w:rPr>
      <w:rFonts w:asciiTheme="majorHAnsi" w:hAnsiTheme="majorHAnsi"/>
      <w:b w:val="0"/>
      <w:caps w:val="0"/>
      <w:color w:val="2E74B5" w:themeColor="accent1" w:themeShade="BF"/>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CE38B-8279-4F1D-8542-51C666EE4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4294967288</TotalTime>
  <Pages>68</Pages>
  <Words>10099</Words>
  <Characters>57570</Characters>
  <Application>Microsoft Office Word</Application>
  <DocSecurity>0</DocSecurity>
  <Lines>479</Lines>
  <Paragraphs>135</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Prosto Danil</cp:lastModifiedBy>
  <cp:revision>127</cp:revision>
  <dcterms:created xsi:type="dcterms:W3CDTF">2026-06-09T11:40:00Z</dcterms:created>
  <dcterms:modified xsi:type="dcterms:W3CDTF">2026-06-15T12:07:00Z</dcterms:modified>
</cp:coreProperties>
</file>