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0C9" w:rsidRDefault="00622030" w:rsidP="005940B1">
      <w:pPr>
        <w:jc w:val="center"/>
      </w:pPr>
      <w:r w:rsidRPr="00622030">
        <w:drawing>
          <wp:inline distT="0" distB="0" distL="0" distR="0" wp14:anchorId="6B31C5D6" wp14:editId="4B261806">
            <wp:extent cx="5638800" cy="34929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8965" cy="349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0B1" w:rsidRDefault="00C64F0F" w:rsidP="005940B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3C10C9">
        <w:rPr>
          <w:rFonts w:ascii="Times New Roman" w:hAnsi="Times New Roman" w:cs="Times New Roman"/>
          <w:sz w:val="28"/>
          <w:szCs w:val="28"/>
        </w:rPr>
        <w:t xml:space="preserve"> </w:t>
      </w:r>
      <w:r w:rsidR="005940B1">
        <w:rPr>
          <w:rFonts w:ascii="Times New Roman" w:hAnsi="Times New Roman" w:cs="Times New Roman"/>
          <w:sz w:val="28"/>
          <w:szCs w:val="28"/>
        </w:rPr>
        <w:t>- диаграмма деятельности</w:t>
      </w:r>
    </w:p>
    <w:p w:rsidR="005940B1" w:rsidRDefault="005940B1" w:rsidP="00594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</w:p>
    <w:p w:rsidR="00B91B98" w:rsidRPr="00B91B98" w:rsidRDefault="00B91B98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Описываемый процесс: успешная генерация и скачивание договора из завершённой заявки.</w:t>
      </w:r>
    </w:p>
    <w:p w:rsidR="00B91B98" w:rsidRPr="00B91B98" w:rsidRDefault="00B91B98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– дорожка с описанием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того, как пользователь взаимоде</w:t>
      </w: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>йствует с интерфейсом разрабатываемой системы.</w:t>
      </w:r>
    </w:p>
    <w:p w:rsidR="00B91B98" w:rsidRPr="00B91B98" w:rsidRDefault="00B91B98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системы – дорожка, которая связывает Пользователя и Сервер, отображает заявку, шаблон и уведомления.</w:t>
      </w:r>
    </w:p>
    <w:p w:rsidR="00B91B98" w:rsidRPr="00B91B98" w:rsidRDefault="00B91B98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системы – дорожка, которая включает в себя БД и внутренние функции для генерации документа в формате PDF.</w:t>
      </w:r>
    </w:p>
    <w:p w:rsidR="00B91B98" w:rsidRPr="00B91B98" w:rsidRDefault="00B91B98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Начальная точка – зашёл </w:t>
      </w:r>
      <w:r w:rsidR="00622030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свой профиль</w:t>
      </w: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22030" w:rsidRDefault="00622030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открывает страницу с аналитикой и открывается страница с информацией о заявках. Пользователь нажимает на кнопку «Скачать отчёт».</w:t>
      </w:r>
      <w:r w:rsidR="007403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 обращается к Серверу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7403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происходит генерация отчёта и собирается информация</w:t>
      </w:r>
      <w:r w:rsidR="00740369">
        <w:rPr>
          <w:rFonts w:ascii="Times New Roman" w:eastAsia="Times New Roman" w:hAnsi="Times New Roman" w:cs="Times New Roman"/>
          <w:sz w:val="28"/>
          <w:szCs w:val="28"/>
          <w:lang w:eastAsia="ru-RU"/>
        </w:rPr>
        <w:t>. В случае, если нет заявок (т.е. аккаунт только создан или не имел заявок вообще), то пользователю выдаёт ошибка генерации. Если есть заявки, то приходит уведомление об успешности генерации.</w:t>
      </w:r>
    </w:p>
    <w:p w:rsidR="00740369" w:rsidRDefault="00740369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Конечная точка – пользователь получил информацию об отчёте.</w:t>
      </w:r>
    </w:p>
    <w:p w:rsidR="003C10C9" w:rsidRDefault="00061FDB" w:rsidP="003C10C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1F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8E6976" wp14:editId="4565FBFF">
            <wp:extent cx="3416300" cy="3823156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5305" cy="383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0C9" w:rsidRDefault="003C10C9" w:rsidP="003C10C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6 - диаграмма </w:t>
      </w:r>
      <w:r w:rsidR="00061FDB">
        <w:rPr>
          <w:rFonts w:ascii="Times New Roman" w:hAnsi="Times New Roman" w:cs="Times New Roman"/>
          <w:sz w:val="28"/>
          <w:szCs w:val="28"/>
        </w:rPr>
        <w:t>последовательности</w:t>
      </w:r>
    </w:p>
    <w:p w:rsidR="003C10C9" w:rsidRDefault="003C10C9" w:rsidP="003C10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</w:p>
    <w:p w:rsidR="00061FDB" w:rsidRPr="00061FDB" w:rsidRDefault="00061FDB" w:rsidP="00061FD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DB">
        <w:rPr>
          <w:rFonts w:ascii="Times New Roman" w:hAnsi="Times New Roman" w:cs="Times New Roman"/>
          <w:sz w:val="28"/>
          <w:szCs w:val="28"/>
        </w:rPr>
        <w:t>Описываемый процесс: генерация и скачивание договора из завершённой заявки.</w:t>
      </w:r>
    </w:p>
    <w:p w:rsidR="00061FDB" w:rsidRPr="00061FDB" w:rsidRDefault="00061FDB" w:rsidP="00061FD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DB">
        <w:rPr>
          <w:rFonts w:ascii="Times New Roman" w:hAnsi="Times New Roman" w:cs="Times New Roman"/>
          <w:sz w:val="28"/>
          <w:szCs w:val="28"/>
        </w:rPr>
        <w:t>Пользователь – дорожка с описанием того, как пользователь взаимодействует с интер</w:t>
      </w:r>
      <w:r>
        <w:rPr>
          <w:rFonts w:ascii="Times New Roman" w:hAnsi="Times New Roman" w:cs="Times New Roman"/>
          <w:sz w:val="28"/>
          <w:szCs w:val="28"/>
        </w:rPr>
        <w:t>фейсом разрабатываемой системы.</w:t>
      </w:r>
    </w:p>
    <w:p w:rsidR="00061FDB" w:rsidRPr="00061FDB" w:rsidRDefault="00061FDB" w:rsidP="00061FD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DB">
        <w:rPr>
          <w:rFonts w:ascii="Times New Roman" w:hAnsi="Times New Roman" w:cs="Times New Roman"/>
          <w:sz w:val="28"/>
          <w:szCs w:val="28"/>
        </w:rPr>
        <w:t>Интерфейс системы – дорожка, которая с</w:t>
      </w:r>
      <w:r>
        <w:rPr>
          <w:rFonts w:ascii="Times New Roman" w:hAnsi="Times New Roman" w:cs="Times New Roman"/>
          <w:sz w:val="28"/>
          <w:szCs w:val="28"/>
        </w:rPr>
        <w:t>вязывает Пользователя и Сервер.</w:t>
      </w:r>
    </w:p>
    <w:p w:rsidR="00061FDB" w:rsidRDefault="00061FDB" w:rsidP="00061FD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DB">
        <w:rPr>
          <w:rFonts w:ascii="Times New Roman" w:hAnsi="Times New Roman" w:cs="Times New Roman"/>
          <w:sz w:val="28"/>
          <w:szCs w:val="28"/>
        </w:rPr>
        <w:t>Сервер системы – дорожка, которая включает в себя БД и внутренние функции дл</w:t>
      </w:r>
      <w:r>
        <w:rPr>
          <w:rFonts w:ascii="Times New Roman" w:hAnsi="Times New Roman" w:cs="Times New Roman"/>
          <w:sz w:val="28"/>
          <w:szCs w:val="28"/>
        </w:rPr>
        <w:t xml:space="preserve">я генерации документа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061FDB">
        <w:rPr>
          <w:rFonts w:ascii="Times New Roman" w:hAnsi="Times New Roman" w:cs="Times New Roman"/>
          <w:sz w:val="28"/>
          <w:szCs w:val="28"/>
        </w:rPr>
        <w:t>.</w:t>
      </w:r>
    </w:p>
    <w:p w:rsidR="00F8391B" w:rsidRPr="00061FDB" w:rsidRDefault="00F8391B" w:rsidP="00061FD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91B">
        <w:rPr>
          <w:rFonts w:ascii="Times New Roman" w:hAnsi="Times New Roman" w:cs="Times New Roman"/>
          <w:sz w:val="28"/>
          <w:szCs w:val="28"/>
        </w:rPr>
        <w:t>Сначала пользователь открывает завершённую заявку в списке заявок, в самой заявке он нажимает кнопку - сформировать договор. Интерфейс системы делает запрос данных для формирования договора к серверу. Сервер возвращает данные о выбранной заявке. Интерфейс системы начинает формирование договора. Пользователь нажимает кнопку "скачать договор", и интерфейс системы возвращает файл с договором в формате PDF.</w:t>
      </w:r>
    </w:p>
    <w:p w:rsidR="00B20978" w:rsidRDefault="00061FDB" w:rsidP="00061FD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1FDB">
        <w:rPr>
          <w:rFonts w:ascii="Times New Roman" w:hAnsi="Times New Roman" w:cs="Times New Roman"/>
          <w:sz w:val="28"/>
          <w:szCs w:val="28"/>
        </w:rPr>
        <w:lastRenderedPageBreak/>
        <w:t>.</w:t>
      </w:r>
      <w:r w:rsidR="00F8391B" w:rsidRPr="00F8391B">
        <w:rPr>
          <w:noProof/>
          <w:lang w:eastAsia="ru-RU"/>
        </w:rPr>
        <w:t xml:space="preserve"> </w:t>
      </w:r>
      <w:r w:rsidR="00F8391B" w:rsidRPr="00F839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8A35F9" wp14:editId="403CD548">
            <wp:extent cx="5207000" cy="27312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35" cy="273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978" w:rsidRDefault="00B20978" w:rsidP="00B2097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диаграмма коммуникации</w:t>
      </w:r>
    </w:p>
    <w:p w:rsidR="00B20978" w:rsidRPr="00B91B98" w:rsidRDefault="00B20978" w:rsidP="00B91B9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B98">
        <w:rPr>
          <w:rFonts w:ascii="Times New Roman" w:hAnsi="Times New Roman" w:cs="Times New Roman"/>
          <w:sz w:val="28"/>
          <w:szCs w:val="28"/>
        </w:rPr>
        <w:t>Описание:</w:t>
      </w:r>
    </w:p>
    <w:p w:rsidR="00B91B98" w:rsidRPr="00B91B98" w:rsidRDefault="00B91B98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Описываемый процесс: успешная генерация и скачивание договора из завершённой заявки.</w:t>
      </w:r>
    </w:p>
    <w:p w:rsidR="00B91B98" w:rsidRPr="00B91B98" w:rsidRDefault="00B91B98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–</w:t>
      </w:r>
      <w:r w:rsidR="00F839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пользователь взаимоде</w:t>
      </w: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>йствует с интерфейсом разрабатываемой системы.</w:t>
      </w:r>
    </w:p>
    <w:p w:rsidR="00B91B98" w:rsidRPr="00B91B98" w:rsidRDefault="00B91B98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системы –</w:t>
      </w:r>
      <w:r w:rsidR="00F8391B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</w:t>
      </w: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связывает Пользователя и С</w:t>
      </w:r>
      <w:r w:rsidR="00F8391B">
        <w:rPr>
          <w:rFonts w:ascii="Times New Roman" w:eastAsia="Times New Roman" w:hAnsi="Times New Roman" w:cs="Times New Roman"/>
          <w:sz w:val="28"/>
          <w:szCs w:val="28"/>
          <w:lang w:eastAsia="ru-RU"/>
        </w:rPr>
        <w:t>ервер, отображает заявку, шаблон</w:t>
      </w: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8391B" w:rsidRDefault="00B91B98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1B9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системы –</w:t>
      </w:r>
      <w:r w:rsidR="00F839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описание взаимодействия Интерфейса с БД.</w:t>
      </w:r>
    </w:p>
    <w:p w:rsidR="00F8391B" w:rsidRDefault="00F8391B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БД – блок, который содержит информацию о заявках.</w:t>
      </w:r>
    </w:p>
    <w:p w:rsidR="00B91B98" w:rsidRDefault="00F8391B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Генератор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блок, который выполняет функцию для генерации документа на основе шаблона.</w:t>
      </w:r>
    </w:p>
    <w:p w:rsidR="00F8391B" w:rsidRDefault="00F8391B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91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открывает завершённую заявку в интерфейсе (1.1). Интерфейс делает запрос на сбор информации к серверу (1.2). Сервер обращается к базе данных с запросом данных (1.3), и база данных возвращает серверу данные (1.4). Сервер отправляет информацию для генерации шаблона договора в интерфейс (1.5). Пользователь нажимает кнопку "скачать договор" (2.1). Интерфейс отправляет шаблон и информацию в генератор PDF (2.2). Генератор возвращает интерфейсу файл в формате PDF (2.3).</w:t>
      </w:r>
    </w:p>
    <w:p w:rsidR="00F8391B" w:rsidRPr="00B91B98" w:rsidRDefault="00F8391B" w:rsidP="00B91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0978" w:rsidRDefault="00486F6F" w:rsidP="00B20978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86F6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1444CF" wp14:editId="6A8537D9">
            <wp:extent cx="1775642" cy="5334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3701" cy="535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978" w:rsidRDefault="00B20978" w:rsidP="00B20978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диаграмма состояний</w:t>
      </w:r>
    </w:p>
    <w:p w:rsidR="00B20978" w:rsidRDefault="00B20978" w:rsidP="00B2097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</w:t>
      </w:r>
    </w:p>
    <w:p w:rsidR="00B20978" w:rsidRDefault="00B20978" w:rsidP="00B2097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6F6F">
        <w:rPr>
          <w:rFonts w:ascii="Times New Roman" w:hAnsi="Times New Roman" w:cs="Times New Roman"/>
          <w:sz w:val="28"/>
          <w:szCs w:val="28"/>
        </w:rPr>
        <w:t>Описываемый процесс: описание состояний отчёта от самой аналитики до получения им пользователем.</w:t>
      </w:r>
    </w:p>
    <w:p w:rsidR="00486F6F" w:rsidRPr="00B20978" w:rsidRDefault="00486F6F" w:rsidP="00B2097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F6F">
        <w:rPr>
          <w:rFonts w:ascii="Times New Roman" w:hAnsi="Times New Roman" w:cs="Times New Roman"/>
          <w:sz w:val="28"/>
          <w:szCs w:val="28"/>
        </w:rPr>
        <w:t>Первое состояние отчёта - он создан. Отчёт отображается пользователю в формате документа и когда пользователь нажимает "скачать отчёт" (шаблонный), статус этого документа меняется на "отправлен в генератор PDF". Документ считается сгенерированным и отправляется в загрузки пользователя.</w:t>
      </w:r>
      <w:bookmarkStart w:id="0" w:name="_GoBack"/>
      <w:bookmarkEnd w:id="0"/>
    </w:p>
    <w:sectPr w:rsidR="00486F6F" w:rsidRPr="00B20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623E72"/>
    <w:multiLevelType w:val="hybridMultilevel"/>
    <w:tmpl w:val="96DC20B8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0B1"/>
    <w:rsid w:val="00061FDB"/>
    <w:rsid w:val="003C10C9"/>
    <w:rsid w:val="00430894"/>
    <w:rsid w:val="00486F6F"/>
    <w:rsid w:val="005940B1"/>
    <w:rsid w:val="00622030"/>
    <w:rsid w:val="00740369"/>
    <w:rsid w:val="00801AF7"/>
    <w:rsid w:val="008E373D"/>
    <w:rsid w:val="00B20978"/>
    <w:rsid w:val="00B91B98"/>
    <w:rsid w:val="00C64F0F"/>
    <w:rsid w:val="00DB0797"/>
    <w:rsid w:val="00F20DAC"/>
    <w:rsid w:val="00F54D92"/>
    <w:rsid w:val="00F8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CB4C4"/>
  <w15:chartTrackingRefBased/>
  <w15:docId w15:val="{5FA11AF5-0186-4CE2-9D48-FDA4C06B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10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10C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91B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1B9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8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Рыжик</dc:creator>
  <cp:keywords/>
  <dc:description/>
  <cp:lastModifiedBy>Рыжик</cp:lastModifiedBy>
  <cp:revision>2</cp:revision>
  <dcterms:created xsi:type="dcterms:W3CDTF">2026-06-22T14:00:00Z</dcterms:created>
  <dcterms:modified xsi:type="dcterms:W3CDTF">2026-06-22T14:00:00Z</dcterms:modified>
</cp:coreProperties>
</file>