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94470F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30096030" w:history="1">
        <w:r w:rsidR="0094470F" w:rsidRPr="00C965B6">
          <w:rPr>
            <w:rStyle w:val="a9"/>
            <w:rFonts w:eastAsia="Times New Roman"/>
            <w:noProof/>
            <w:lang w:eastAsia="ru-RU"/>
          </w:rPr>
          <w:t>Введение</w:t>
        </w:r>
        <w:r w:rsidR="0094470F">
          <w:rPr>
            <w:noProof/>
            <w:webHidden/>
          </w:rPr>
          <w:tab/>
        </w:r>
        <w:r w:rsidR="0094470F">
          <w:rPr>
            <w:noProof/>
            <w:webHidden/>
          </w:rPr>
          <w:fldChar w:fldCharType="begin"/>
        </w:r>
        <w:r w:rsidR="0094470F">
          <w:rPr>
            <w:noProof/>
            <w:webHidden/>
          </w:rPr>
          <w:instrText xml:space="preserve"> PAGEREF _Toc230096030 \h </w:instrText>
        </w:r>
        <w:r w:rsidR="0094470F">
          <w:rPr>
            <w:noProof/>
            <w:webHidden/>
          </w:rPr>
        </w:r>
        <w:r w:rsidR="0094470F">
          <w:rPr>
            <w:noProof/>
            <w:webHidden/>
          </w:rPr>
          <w:fldChar w:fldCharType="separate"/>
        </w:r>
        <w:r w:rsidR="0094470F">
          <w:rPr>
            <w:noProof/>
            <w:webHidden/>
          </w:rPr>
          <w:t>3</w:t>
        </w:r>
        <w:r w:rsidR="0094470F">
          <w:rPr>
            <w:noProof/>
            <w:webHidden/>
          </w:rPr>
          <w:fldChar w:fldCharType="end"/>
        </w:r>
      </w:hyperlink>
    </w:p>
    <w:p w:rsidR="0094470F" w:rsidRDefault="0094470F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31" w:history="1">
        <w:r w:rsidRPr="00C965B6">
          <w:rPr>
            <w:rStyle w:val="a9"/>
            <w:rFonts w:eastAsia="Times New Roman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Концепт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32" w:history="1">
        <w:r w:rsidRPr="00C965B6">
          <w:rPr>
            <w:rStyle w:val="a9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33" w:history="1">
        <w:r w:rsidRPr="00C965B6">
          <w:rPr>
            <w:rStyle w:val="a9"/>
            <w:rFonts w:eastAsia="Times New Roman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34" w:history="1">
        <w:r w:rsidRPr="00C965B6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35" w:history="1">
        <w:r w:rsidRPr="00C965B6">
          <w:rPr>
            <w:rStyle w:val="a9"/>
            <w:rFonts w:eastAsia="Times New Roman"/>
            <w:noProof/>
            <w:lang w:eastAsia="ru-RU"/>
          </w:rPr>
          <w:t>2.1.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36" w:history="1">
        <w:r w:rsidRPr="00C965B6">
          <w:rPr>
            <w:rStyle w:val="a9"/>
            <w:rFonts w:eastAsia="Times New Roman"/>
            <w:noProof/>
            <w:lang w:eastAsia="ru-RU"/>
          </w:rPr>
          <w:t>2.1.1.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37" w:history="1">
        <w:r w:rsidRPr="00C965B6">
          <w:rPr>
            <w:rStyle w:val="a9"/>
            <w:rFonts w:eastAsia="Times New Roman"/>
            <w:noProof/>
            <w:lang w:eastAsia="ru-RU"/>
          </w:rPr>
          <w:t>2.1.2.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38" w:history="1">
        <w:r w:rsidRPr="00C965B6">
          <w:rPr>
            <w:rStyle w:val="a9"/>
            <w:rFonts w:eastAsia="Times New Roman"/>
            <w:noProof/>
            <w:lang w:eastAsia="ru-RU"/>
          </w:rPr>
          <w:t>2.2.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39" w:history="1">
        <w:r w:rsidRPr="00C965B6">
          <w:rPr>
            <w:rStyle w:val="a9"/>
            <w:rFonts w:eastAsia="Times New Roman"/>
            <w:noProof/>
            <w:lang w:eastAsia="ru-RU"/>
          </w:rPr>
          <w:t>2.2.1.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40" w:history="1">
        <w:r w:rsidRPr="00C965B6">
          <w:rPr>
            <w:rStyle w:val="a9"/>
            <w:rFonts w:eastAsia="Times New Roman"/>
            <w:noProof/>
            <w:lang w:eastAsia="ru-RU"/>
          </w:rPr>
          <w:t>2.2.2.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41" w:history="1">
        <w:r w:rsidRPr="00C965B6">
          <w:rPr>
            <w:rStyle w:val="a9"/>
            <w:rFonts w:eastAsia="Times New Roman"/>
            <w:noProof/>
            <w:lang w:eastAsia="ru-RU"/>
          </w:rPr>
          <w:t>2.3.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42" w:history="1">
        <w:r w:rsidRPr="00C965B6">
          <w:rPr>
            <w:rStyle w:val="a9"/>
            <w:rFonts w:eastAsia="Times New Roman"/>
            <w:noProof/>
            <w:lang w:eastAsia="ru-RU"/>
          </w:rPr>
          <w:t>2.3.1.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43" w:history="1">
        <w:r w:rsidRPr="00C965B6">
          <w:rPr>
            <w:rStyle w:val="a9"/>
            <w:rFonts w:eastAsia="Times New Roman"/>
            <w:noProof/>
            <w:lang w:eastAsia="ru-RU"/>
          </w:rPr>
          <w:t>2.3.1.1.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44" w:history="1">
        <w:r w:rsidRPr="00C965B6">
          <w:rPr>
            <w:rStyle w:val="a9"/>
            <w:rFonts w:eastAsia="Times New Roman"/>
            <w:noProof/>
            <w:lang w:eastAsia="ru-RU"/>
          </w:rPr>
          <w:t>2.3.1.2.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Импорт из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45" w:history="1">
        <w:r w:rsidRPr="00C965B6">
          <w:rPr>
            <w:rStyle w:val="a9"/>
            <w:rFonts w:eastAsia="Times New Roman"/>
            <w:noProof/>
            <w:lang w:eastAsia="ru-RU"/>
          </w:rPr>
          <w:t>2.3.1.3.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46" w:history="1">
        <w:r w:rsidRPr="00C965B6">
          <w:rPr>
            <w:rStyle w:val="a9"/>
            <w:rFonts w:eastAsia="Times New Roman"/>
            <w:noProof/>
            <w:lang w:eastAsia="ru-RU"/>
          </w:rPr>
          <w:t>2.3.2.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47" w:history="1">
        <w:r w:rsidRPr="00C965B6">
          <w:rPr>
            <w:rStyle w:val="a9"/>
            <w:rFonts w:eastAsia="Times New Roman"/>
            <w:noProof/>
            <w:lang w:eastAsia="ru-RU"/>
          </w:rPr>
          <w:t>2.4.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48" w:history="1">
        <w:r w:rsidRPr="00C965B6">
          <w:rPr>
            <w:rStyle w:val="a9"/>
            <w:rFonts w:eastAsia="Times New Roman"/>
            <w:noProof/>
            <w:lang w:eastAsia="ru-RU"/>
          </w:rPr>
          <w:t>2.4.1.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49" w:history="1">
        <w:r w:rsidRPr="00C965B6">
          <w:rPr>
            <w:rStyle w:val="a9"/>
            <w:rFonts w:eastAsia="Times New Roman"/>
            <w:noProof/>
            <w:lang w:eastAsia="ru-RU"/>
          </w:rPr>
          <w:t>2.4.1.1.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50" w:history="1">
        <w:r w:rsidRPr="00C965B6">
          <w:rPr>
            <w:rStyle w:val="a9"/>
            <w:rFonts w:eastAsia="Times New Roman"/>
            <w:noProof/>
            <w:lang w:eastAsia="ru-RU"/>
          </w:rPr>
          <w:t>2.4.1.2.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51" w:history="1">
        <w:r w:rsidRPr="00C965B6">
          <w:rPr>
            <w:rStyle w:val="a9"/>
            <w:rFonts w:eastAsia="Times New Roman"/>
            <w:noProof/>
            <w:lang w:eastAsia="ru-RU"/>
          </w:rPr>
          <w:t>2.4.1.3.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52" w:history="1">
        <w:r w:rsidRPr="00C965B6">
          <w:rPr>
            <w:rStyle w:val="a9"/>
            <w:rFonts w:eastAsia="Times New Roman"/>
            <w:noProof/>
            <w:lang w:eastAsia="ru-RU"/>
          </w:rPr>
          <w:t>2.4.1.4.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53" w:history="1">
        <w:r w:rsidRPr="00C965B6">
          <w:rPr>
            <w:rStyle w:val="a9"/>
            <w:rFonts w:eastAsia="Times New Roman"/>
            <w:noProof/>
            <w:lang w:eastAsia="ru-RU"/>
          </w:rPr>
          <w:t>2.4.2.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54" w:history="1">
        <w:r w:rsidRPr="00C965B6">
          <w:rPr>
            <w:rStyle w:val="a9"/>
            <w:rFonts w:eastAsia="Times New Roman"/>
            <w:noProof/>
            <w:lang w:eastAsia="ru-RU"/>
          </w:rPr>
          <w:t>3.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55" w:history="1">
        <w:r w:rsidRPr="00C965B6">
          <w:rPr>
            <w:rStyle w:val="a9"/>
            <w:rFonts w:eastAsia="Times New Roman"/>
            <w:noProof/>
            <w:lang w:eastAsia="ru-RU"/>
          </w:rPr>
          <w:t>3.1.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56" w:history="1">
        <w:r w:rsidRPr="00C965B6">
          <w:rPr>
            <w:rStyle w:val="a9"/>
            <w:noProof/>
          </w:rPr>
          <w:t>3.2.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noProof/>
          </w:rPr>
          <w:t>Диаграмма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57" w:history="1">
        <w:r w:rsidRPr="00C965B6">
          <w:rPr>
            <w:rStyle w:val="a9"/>
            <w:noProof/>
          </w:rPr>
          <w:t>3.2.1.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noProof/>
          </w:rPr>
          <w:t>Гость и ограниченный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58" w:history="1">
        <w:r w:rsidRPr="00C965B6">
          <w:rPr>
            <w:rStyle w:val="a9"/>
            <w:noProof/>
          </w:rPr>
          <w:t>3.2.2.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noProof/>
          </w:rPr>
          <w:t>Зарегистрированный пользователь: полный цикл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59" w:history="1">
        <w:r w:rsidRPr="00C965B6">
          <w:rPr>
            <w:rStyle w:val="a9"/>
            <w:noProof/>
          </w:rPr>
          <w:t>3.2.3.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noProof/>
          </w:rPr>
          <w:t>Администратор: управление контентом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60" w:history="1">
        <w:r w:rsidRPr="00C965B6">
          <w:rPr>
            <w:rStyle w:val="a9"/>
            <w:noProof/>
          </w:rPr>
          <w:t>3.2.4.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noProof/>
          </w:rPr>
          <w:t>Связи между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61" w:history="1">
        <w:r w:rsidRPr="00C965B6">
          <w:rPr>
            <w:rStyle w:val="a9"/>
            <w:noProof/>
          </w:rPr>
          <w:t>3.3.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noProof/>
          </w:rPr>
          <w:t>Диаграмма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62" w:history="1">
        <w:r w:rsidRPr="00C965B6">
          <w:rPr>
            <w:rStyle w:val="a9"/>
            <w:noProof/>
          </w:rPr>
          <w:t>3.4.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noProof/>
          </w:rPr>
          <w:t>Диаграмма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63" w:history="1">
        <w:r w:rsidRPr="00C965B6">
          <w:rPr>
            <w:rStyle w:val="a9"/>
            <w:noProof/>
          </w:rPr>
          <w:t>3.4.1.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noProof/>
          </w:rPr>
          <w:t>Узлы и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64" w:history="1">
        <w:r w:rsidRPr="00C965B6">
          <w:rPr>
            <w:rStyle w:val="a9"/>
            <w:noProof/>
          </w:rPr>
          <w:t>3.4.2.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noProof/>
          </w:rPr>
          <w:t>Сервисы, размещённые на серверном узле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65" w:history="1">
        <w:r w:rsidRPr="00C965B6">
          <w:rPr>
            <w:rStyle w:val="a9"/>
            <w:noProof/>
          </w:rPr>
          <w:t>3.4.3.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noProof/>
          </w:rPr>
          <w:t>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66" w:history="1">
        <w:r w:rsidRPr="00C965B6">
          <w:rPr>
            <w:rStyle w:val="a9"/>
            <w:rFonts w:eastAsia="Times New Roman"/>
            <w:noProof/>
            <w:highlight w:val="yellow"/>
            <w:lang w:eastAsia="ru-RU"/>
          </w:rPr>
          <w:t>4.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highlight w:val="yellow"/>
            <w:lang w:eastAsia="ru-RU"/>
          </w:rPr>
          <w:t>Создание и организация базы данных сервиса.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67" w:history="1">
        <w:r w:rsidRPr="00C965B6">
          <w:rPr>
            <w:rStyle w:val="a9"/>
            <w:rFonts w:eastAsia="Times New Roman"/>
            <w:noProof/>
            <w:lang w:eastAsia="ru-RU"/>
          </w:rPr>
          <w:t>5.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lang w:eastAsia="ru-RU"/>
          </w:rPr>
          <w:t>Проектирование системы авториза</w:t>
        </w:r>
        <w:r w:rsidRPr="00C965B6">
          <w:rPr>
            <w:rStyle w:val="a9"/>
            <w:rFonts w:eastAsia="Times New Roman"/>
            <w:noProof/>
            <w:lang w:eastAsia="ru-RU"/>
          </w:rPr>
          <w:t>ц</w:t>
        </w:r>
        <w:r w:rsidRPr="00C965B6">
          <w:rPr>
            <w:rStyle w:val="a9"/>
            <w:rFonts w:eastAsia="Times New Roman"/>
            <w:noProof/>
            <w:lang w:eastAsia="ru-RU"/>
          </w:rPr>
          <w:t>ии / регистрации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68" w:history="1">
        <w:r w:rsidRPr="00C965B6">
          <w:rPr>
            <w:rStyle w:val="a9"/>
            <w:rFonts w:eastAsia="Times New Roman"/>
            <w:noProof/>
            <w:highlight w:val="yellow"/>
            <w:lang w:eastAsia="ru-RU"/>
          </w:rPr>
          <w:t>6.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69" w:history="1">
        <w:r w:rsidRPr="00C965B6">
          <w:rPr>
            <w:rStyle w:val="a9"/>
            <w:rFonts w:eastAsia="Times New Roman"/>
            <w:noProof/>
            <w:highlight w:val="yellow"/>
            <w:lang w:eastAsia="ru-RU"/>
          </w:rPr>
          <w:t>7.</w:t>
        </w:r>
        <w:r>
          <w:rPr>
            <w:rFonts w:eastAsiaTheme="minorEastAsia"/>
            <w:noProof/>
            <w:lang w:eastAsia="ru-RU"/>
          </w:rPr>
          <w:tab/>
        </w:r>
        <w:r w:rsidRPr="00C965B6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94470F" w:rsidRDefault="0094470F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30096070" w:history="1">
        <w:r w:rsidRPr="00C965B6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_Toc230096070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9439"/>
      <w:bookmarkStart w:id="3" w:name="_Toc230096030"/>
      <w:r>
        <w:rPr>
          <w:rFonts w:eastAsia="Times New Roman"/>
          <w:lang w:eastAsia="ru-RU"/>
        </w:rPr>
        <w:lastRenderedPageBreak/>
        <w:t>Введение</w:t>
      </w:r>
      <w:bookmarkEnd w:id="2"/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9440"/>
      <w:bookmarkStart w:id="5" w:name="_Toc230096031"/>
      <w:r>
        <w:rPr>
          <w:rFonts w:eastAsia="Times New Roman"/>
          <w:lang w:eastAsia="ru-RU"/>
        </w:rPr>
        <w:lastRenderedPageBreak/>
        <w:t>Концепт проекта</w:t>
      </w:r>
      <w:bookmarkEnd w:id="4"/>
      <w:bookmarkEnd w:id="5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9441"/>
      <w:bookmarkStart w:id="7" w:name="_Toc230096032"/>
      <w:r>
        <w:rPr>
          <w:rFonts w:eastAsia="Times New Roman"/>
          <w:lang w:eastAsia="ru-RU"/>
        </w:rPr>
        <w:t>Общее описание проекта</w:t>
      </w:r>
      <w:bookmarkEnd w:id="6"/>
      <w:bookmarkEnd w:id="7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9442"/>
      <w:bookmarkStart w:id="9" w:name="_Toc230096033"/>
      <w:r>
        <w:rPr>
          <w:rFonts w:eastAsia="Times New Roman"/>
          <w:lang w:eastAsia="ru-RU"/>
        </w:rPr>
        <w:t>Техническое задание</w:t>
      </w:r>
      <w:bookmarkEnd w:id="8"/>
      <w:bookmarkEnd w:id="9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30467E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10" w:name="_Toc229829443"/>
      <w:bookmarkStart w:id="11" w:name="_Toc230096034"/>
      <w:r>
        <w:rPr>
          <w:rFonts w:eastAsia="Times New Roman"/>
          <w:highlight w:val="yellow"/>
          <w:lang w:eastAsia="ru-RU"/>
        </w:rPr>
        <w:lastRenderedPageBreak/>
        <w:t>Описание основных модулей и распределение ролей</w:t>
      </w:r>
      <w:bookmarkEnd w:id="10"/>
      <w:bookmarkEnd w:id="11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2" w:name="_Toc229829444"/>
      <w:bookmarkStart w:id="13" w:name="_Toc230096035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2"/>
      <w:bookmarkEnd w:id="13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4" w:name="_Toc229829445"/>
      <w:bookmarkStart w:id="15" w:name="_Toc230096036"/>
      <w:r>
        <w:rPr>
          <w:rFonts w:eastAsia="Times New Roman"/>
          <w:lang w:eastAsia="ru-RU"/>
        </w:rPr>
        <w:t>Основное описание модуля</w:t>
      </w:r>
      <w:bookmarkEnd w:id="14"/>
      <w:bookmarkEnd w:id="1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6" w:name="_Toc229829446"/>
      <w:bookmarkStart w:id="17" w:name="_Toc230096037"/>
      <w:r>
        <w:rPr>
          <w:rFonts w:eastAsia="Times New Roman"/>
          <w:lang w:eastAsia="ru-RU"/>
        </w:rPr>
        <w:t>Распределение ролей членов команды</w:t>
      </w:r>
      <w:bookmarkEnd w:id="16"/>
      <w:bookmarkEnd w:id="17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8" w:name="_Toc229829447"/>
      <w:bookmarkStart w:id="19" w:name="_Toc230096038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8"/>
      <w:bookmarkEnd w:id="19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0" w:name="_Toc229829448"/>
      <w:bookmarkStart w:id="21" w:name="_Toc230096039"/>
      <w:r>
        <w:rPr>
          <w:rFonts w:eastAsia="Times New Roman"/>
          <w:lang w:eastAsia="ru-RU"/>
        </w:rPr>
        <w:t>Основное описание модуля</w:t>
      </w:r>
      <w:bookmarkEnd w:id="20"/>
      <w:bookmarkEnd w:id="21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2" w:name="_Toc229829449"/>
      <w:bookmarkStart w:id="23" w:name="_Toc230096040"/>
      <w:r>
        <w:rPr>
          <w:rFonts w:eastAsia="Times New Roman"/>
          <w:lang w:eastAsia="ru-RU"/>
        </w:rPr>
        <w:t>Распределение ролей членов команды</w:t>
      </w:r>
      <w:bookmarkEnd w:id="22"/>
      <w:bookmarkEnd w:id="2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4" w:name="_Toc229829450"/>
      <w:bookmarkStart w:id="25" w:name="_Toc230096041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4"/>
      <w:bookmarkEnd w:id="25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6" w:name="_Toc229829451"/>
      <w:bookmarkStart w:id="27" w:name="_Toc230096042"/>
      <w:r>
        <w:rPr>
          <w:rFonts w:eastAsia="Times New Roman"/>
          <w:lang w:eastAsia="ru-RU"/>
        </w:rPr>
        <w:t>Основное описание модуля</w:t>
      </w:r>
      <w:bookmarkEnd w:id="26"/>
      <w:bookmarkEnd w:id="27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8" w:name="_Toc230096043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8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30096044"/>
      <w:r w:rsidRPr="00AA33B3">
        <w:rPr>
          <w:rFonts w:eastAsia="Times New Roman"/>
          <w:lang w:eastAsia="ru-RU"/>
        </w:rPr>
        <w:t>Импорт из CSV</w:t>
      </w:r>
      <w:bookmarkEnd w:id="29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30096045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0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1" w:name="_Toc229829452"/>
      <w:bookmarkStart w:id="32" w:name="_Toc230096046"/>
      <w:r>
        <w:rPr>
          <w:rFonts w:eastAsia="Times New Roman"/>
          <w:lang w:eastAsia="ru-RU"/>
        </w:rPr>
        <w:t>Распределение ролей членов команды</w:t>
      </w:r>
      <w:bookmarkEnd w:id="31"/>
      <w:bookmarkEnd w:id="32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3" w:name="_Toc229829453"/>
      <w:bookmarkStart w:id="34" w:name="_Toc230096047"/>
      <w:r w:rsidRPr="00AA33B3">
        <w:rPr>
          <w:rFonts w:eastAsia="Times New Roman"/>
          <w:lang w:eastAsia="ru-RU"/>
        </w:rPr>
        <w:t>Модуль «Тестирование»</w:t>
      </w:r>
      <w:bookmarkEnd w:id="33"/>
      <w:bookmarkEnd w:id="34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5" w:name="_Toc230096048"/>
      <w:r w:rsidRPr="004E6242">
        <w:rPr>
          <w:rFonts w:eastAsia="Times New Roman"/>
          <w:lang w:eastAsia="ru-RU"/>
        </w:rPr>
        <w:t>Основное описание модуля</w:t>
      </w:r>
      <w:bookmarkEnd w:id="3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6" w:name="_Toc229829454"/>
      <w:bookmarkStart w:id="37" w:name="_Toc230096049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6"/>
      <w:bookmarkEnd w:id="37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8" w:name="_Toc229829455"/>
      <w:bookmarkStart w:id="39" w:name="_Toc230096050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8"/>
      <w:bookmarkEnd w:id="39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0" w:name="_Toc229829456"/>
      <w:bookmarkStart w:id="41" w:name="_Toc230096051"/>
      <w:r w:rsidRPr="00AA33B3">
        <w:rPr>
          <w:rFonts w:eastAsia="Times New Roman"/>
          <w:lang w:eastAsia="ru-RU"/>
        </w:rPr>
        <w:t>Детальный результат</w:t>
      </w:r>
      <w:bookmarkEnd w:id="40"/>
      <w:bookmarkEnd w:id="41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2" w:name="_Toc229829457"/>
      <w:bookmarkStart w:id="43" w:name="_Toc230096052"/>
      <w:r w:rsidRPr="00AA33B3">
        <w:rPr>
          <w:rFonts w:eastAsia="Times New Roman"/>
          <w:lang w:eastAsia="ru-RU"/>
        </w:rPr>
        <w:t>Ограничения и защита</w:t>
      </w:r>
      <w:bookmarkEnd w:id="42"/>
      <w:bookmarkEnd w:id="43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4" w:name="_Toc230096053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5" w:name="_Toc229829459"/>
      <w:bookmarkStart w:id="46" w:name="_Toc230096054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5"/>
      <w:bookmarkEnd w:id="46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7" w:name="_Toc229829460"/>
      <w:bookmarkStart w:id="48" w:name="_Toc230096055"/>
      <w:r w:rsidRPr="00545F8C">
        <w:rPr>
          <w:rFonts w:eastAsia="Times New Roman"/>
          <w:lang w:eastAsia="ru-RU"/>
        </w:rPr>
        <w:t>Диаграмма Использования</w:t>
      </w:r>
      <w:bookmarkEnd w:id="47"/>
      <w:bookmarkEnd w:id="48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545F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49" w:name="_Toc229829461"/>
      <w:bookmarkStart w:id="50" w:name="_Toc230096056"/>
      <w:r>
        <w:t>Диаграмма классов</w:t>
      </w:r>
      <w:bookmarkEnd w:id="49"/>
      <w:bookmarkEnd w:id="50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1" w:name="_Toc229829462"/>
      <w:bookmarkStart w:id="52" w:name="_Toc230096057"/>
      <w:r w:rsidRPr="001714D1">
        <w:t>Гость и ограниченный доступ</w:t>
      </w:r>
      <w:bookmarkEnd w:id="51"/>
      <w:bookmarkEnd w:id="52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3" w:name="_Toc229829463"/>
      <w:bookmarkStart w:id="54" w:name="_Toc230096058"/>
      <w:r w:rsidRPr="001714D1">
        <w:t>Зарегистрированный пользователь: полный цикл тестирования</w:t>
      </w:r>
      <w:bookmarkEnd w:id="53"/>
      <w:bookmarkEnd w:id="54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5" w:name="_Toc229829464"/>
      <w:bookmarkStart w:id="56" w:name="_Toc230096059"/>
      <w:r w:rsidRPr="001714D1">
        <w:t>Администратор: управление контентом</w:t>
      </w:r>
      <w:bookmarkEnd w:id="55"/>
      <w:bookmarkEnd w:id="56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7" w:name="_Toc229829465"/>
      <w:bookmarkStart w:id="58" w:name="_Toc230096060"/>
      <w:r>
        <w:t>Связи между процессами</w:t>
      </w:r>
      <w:bookmarkEnd w:id="57"/>
      <w:bookmarkEnd w:id="58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59" w:name="_Toc229829466"/>
      <w:bookmarkStart w:id="60" w:name="_Toc230096061"/>
      <w:r>
        <w:t>Диаграмма компонентов</w:t>
      </w:r>
      <w:bookmarkEnd w:id="59"/>
      <w:bookmarkEnd w:id="60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1" w:name="_Toc229829467"/>
      <w:bookmarkStart w:id="62" w:name="_Toc230096062"/>
      <w:r>
        <w:t>Диаграмма развертывания</w:t>
      </w:r>
      <w:bookmarkEnd w:id="61"/>
      <w:bookmarkEnd w:id="62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3" w:name="_Toc229829468"/>
      <w:bookmarkStart w:id="64" w:name="_Toc230096063"/>
      <w:r w:rsidRPr="00011307">
        <w:t>Узлы и устройства</w:t>
      </w:r>
      <w:bookmarkEnd w:id="63"/>
      <w:bookmarkEnd w:id="64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5" w:name="_Toc229829469"/>
      <w:bookmarkStart w:id="66" w:name="_Toc230096064"/>
      <w:r w:rsidRPr="00011307">
        <w:rPr>
          <w:rStyle w:val="30"/>
        </w:rPr>
        <w:t>Сервисы, размещённые на серверном узле</w:t>
      </w:r>
      <w:bookmarkEnd w:id="65"/>
      <w:bookmarkEnd w:id="66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7" w:name="_Toc229829470"/>
      <w:bookmarkStart w:id="68" w:name="_Toc230096065"/>
      <w:r w:rsidRPr="00011307">
        <w:t>Базы данных</w:t>
      </w:r>
      <w:bookmarkEnd w:id="67"/>
      <w:bookmarkEnd w:id="68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09499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0113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6C3A02" w:rsidRDefault="00C37F41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69" w:name="_Toc229829471"/>
      <w:bookmarkStart w:id="70" w:name="_Toc230096066"/>
      <w:r w:rsidRPr="006C3A02">
        <w:rPr>
          <w:rFonts w:eastAsia="Times New Roman"/>
          <w:highlight w:val="yellow"/>
          <w:lang w:eastAsia="ru-RU"/>
        </w:rPr>
        <w:lastRenderedPageBreak/>
        <w:t>Создание и организация базы данных сервиса</w:t>
      </w:r>
      <w:r w:rsidR="00302202" w:rsidRPr="006C3A02">
        <w:rPr>
          <w:rFonts w:eastAsia="Times New Roman"/>
          <w:highlight w:val="yellow"/>
          <w:lang w:eastAsia="ru-RU"/>
        </w:rPr>
        <w:t>.</w:t>
      </w:r>
      <w:bookmarkEnd w:id="69"/>
      <w:bookmarkEnd w:id="70"/>
    </w:p>
    <w:p w:rsidR="00302202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C37F41" w:rsidRDefault="008D073A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C3D10" wp14:editId="6AA7BF92">
            <wp:extent cx="5939790" cy="349123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F41" w:rsidRPr="00C37F41" w:rsidRDefault="00C37F41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7F41" w:rsidRP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bookmarkStart w:id="71" w:name="_Toc230096067"/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  <w:bookmarkEnd w:id="71"/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6C3A02" w:rsidRDefault="0068402F" w:rsidP="00FA771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6C3A02" w:rsidP="006C3A0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6 – Диаграмма деятельности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542E5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42E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70819024" wp14:editId="7F19B274">
            <wp:extent cx="4801270" cy="764964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7 –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85397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539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79A311F8" wp14:editId="2E35CDAF">
            <wp:extent cx="5939790" cy="168402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8 –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755E1F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55E1F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593C881C" wp14:editId="231AB93F">
            <wp:extent cx="5939790" cy="6831330"/>
            <wp:effectExtent l="0" t="0" r="381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83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72" w:name="_GoBack"/>
      <w:bookmarkEnd w:id="72"/>
    </w:p>
    <w:p w:rsidR="006C3A02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отказа в регистрации/авторизации должно выводиться сообщение с пояснением причины или ошибки сервиса.</w:t>
      </w:r>
    </w:p>
    <w:p w:rsidR="00207BFE" w:rsidRPr="0068402F" w:rsidRDefault="00207BFE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для ввода пароля должно быть два, первое для просто написания пароля, а второе для подтверждения. Соответственно должна быть продумана система проверки соответствия.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3" w:name="_Toc229829472"/>
      <w:bookmarkStart w:id="74" w:name="_Toc230096068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3"/>
      <w:bookmarkEnd w:id="74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5" w:name="_Toc229829473"/>
      <w:bookmarkStart w:id="76" w:name="_Toc230096069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5"/>
      <w:bookmarkEnd w:id="76"/>
    </w:p>
    <w:p w:rsidR="00D7555D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Про </w:t>
      </w:r>
      <w:proofErr w:type="spellStart"/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канбан</w:t>
      </w:r>
      <w:proofErr w:type="spellEnd"/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77" w:name="_Toc229829474"/>
      <w:bookmarkStart w:id="78" w:name="_Toc230096070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77"/>
      <w:bookmarkEnd w:id="78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17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0DBD" w:rsidRDefault="00400DBD" w:rsidP="00C70A85">
      <w:pPr>
        <w:spacing w:after="0" w:line="240" w:lineRule="auto"/>
      </w:pPr>
      <w:r>
        <w:separator/>
      </w:r>
    </w:p>
  </w:endnote>
  <w:endnote w:type="continuationSeparator" w:id="0">
    <w:p w:rsidR="00400DBD" w:rsidRDefault="00400DBD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207BFE" w:rsidRDefault="00207B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5E1F">
          <w:rPr>
            <w:noProof/>
          </w:rPr>
          <w:t>48</w:t>
        </w:r>
        <w:r>
          <w:fldChar w:fldCharType="end"/>
        </w:r>
      </w:p>
    </w:sdtContent>
  </w:sdt>
  <w:p w:rsidR="00207BFE" w:rsidRDefault="00207BF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0DBD" w:rsidRDefault="00400DBD" w:rsidP="00C70A85">
      <w:pPr>
        <w:spacing w:after="0" w:line="240" w:lineRule="auto"/>
      </w:pPr>
      <w:r>
        <w:separator/>
      </w:r>
    </w:p>
  </w:footnote>
  <w:footnote w:type="continuationSeparator" w:id="0">
    <w:p w:rsidR="00400DBD" w:rsidRDefault="00400DBD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5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0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1"/>
  </w:num>
  <w:num w:numId="3">
    <w:abstractNumId w:val="6"/>
  </w:num>
  <w:num w:numId="4">
    <w:abstractNumId w:val="19"/>
  </w:num>
  <w:num w:numId="5">
    <w:abstractNumId w:val="20"/>
  </w:num>
  <w:num w:numId="6">
    <w:abstractNumId w:val="18"/>
  </w:num>
  <w:num w:numId="7">
    <w:abstractNumId w:val="3"/>
  </w:num>
  <w:num w:numId="8">
    <w:abstractNumId w:val="4"/>
  </w:num>
  <w:num w:numId="9">
    <w:abstractNumId w:val="2"/>
  </w:num>
  <w:num w:numId="10">
    <w:abstractNumId w:val="14"/>
  </w:num>
  <w:num w:numId="11">
    <w:abstractNumId w:val="5"/>
  </w:num>
  <w:num w:numId="12">
    <w:abstractNumId w:val="22"/>
  </w:num>
  <w:num w:numId="13">
    <w:abstractNumId w:val="15"/>
  </w:num>
  <w:num w:numId="14">
    <w:abstractNumId w:val="13"/>
  </w:num>
  <w:num w:numId="15">
    <w:abstractNumId w:val="10"/>
  </w:num>
  <w:num w:numId="16">
    <w:abstractNumId w:val="23"/>
  </w:num>
  <w:num w:numId="17">
    <w:abstractNumId w:val="1"/>
  </w:num>
  <w:num w:numId="18">
    <w:abstractNumId w:val="12"/>
  </w:num>
  <w:num w:numId="19">
    <w:abstractNumId w:val="0"/>
  </w:num>
  <w:num w:numId="20">
    <w:abstractNumId w:val="17"/>
  </w:num>
  <w:num w:numId="21">
    <w:abstractNumId w:val="24"/>
  </w:num>
  <w:num w:numId="22">
    <w:abstractNumId w:val="21"/>
  </w:num>
  <w:num w:numId="23">
    <w:abstractNumId w:val="9"/>
  </w:num>
  <w:num w:numId="24">
    <w:abstractNumId w:val="8"/>
  </w:num>
  <w:num w:numId="25">
    <w:abstractNumId w:val="7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47832"/>
    <w:rsid w:val="000563CD"/>
    <w:rsid w:val="00064226"/>
    <w:rsid w:val="00067C99"/>
    <w:rsid w:val="00094994"/>
    <w:rsid w:val="000A3AF3"/>
    <w:rsid w:val="000B663B"/>
    <w:rsid w:val="000C2535"/>
    <w:rsid w:val="000E735C"/>
    <w:rsid w:val="00102C2D"/>
    <w:rsid w:val="00115B37"/>
    <w:rsid w:val="001714D1"/>
    <w:rsid w:val="001A6034"/>
    <w:rsid w:val="002078C0"/>
    <w:rsid w:val="00207BFE"/>
    <w:rsid w:val="00257ED0"/>
    <w:rsid w:val="0028654E"/>
    <w:rsid w:val="002D660C"/>
    <w:rsid w:val="002E3725"/>
    <w:rsid w:val="00302202"/>
    <w:rsid w:val="0030467E"/>
    <w:rsid w:val="00345DA8"/>
    <w:rsid w:val="00377760"/>
    <w:rsid w:val="003856CE"/>
    <w:rsid w:val="003F1839"/>
    <w:rsid w:val="00400DBD"/>
    <w:rsid w:val="004429A8"/>
    <w:rsid w:val="004542E5"/>
    <w:rsid w:val="00460400"/>
    <w:rsid w:val="00485397"/>
    <w:rsid w:val="00487396"/>
    <w:rsid w:val="00496DF9"/>
    <w:rsid w:val="004A1385"/>
    <w:rsid w:val="004A18E0"/>
    <w:rsid w:val="004B0B48"/>
    <w:rsid w:val="004E467A"/>
    <w:rsid w:val="004E6242"/>
    <w:rsid w:val="005375A7"/>
    <w:rsid w:val="00545F8C"/>
    <w:rsid w:val="00561575"/>
    <w:rsid w:val="005D1B72"/>
    <w:rsid w:val="006206F6"/>
    <w:rsid w:val="00663DF5"/>
    <w:rsid w:val="006812F6"/>
    <w:rsid w:val="0068402F"/>
    <w:rsid w:val="006C3A02"/>
    <w:rsid w:val="006F06F0"/>
    <w:rsid w:val="0070416C"/>
    <w:rsid w:val="00750823"/>
    <w:rsid w:val="00755E1F"/>
    <w:rsid w:val="0077336C"/>
    <w:rsid w:val="007D3C3E"/>
    <w:rsid w:val="007F622E"/>
    <w:rsid w:val="0081115A"/>
    <w:rsid w:val="00855E60"/>
    <w:rsid w:val="008B42EA"/>
    <w:rsid w:val="008D073A"/>
    <w:rsid w:val="009369A0"/>
    <w:rsid w:val="0094470F"/>
    <w:rsid w:val="009457BB"/>
    <w:rsid w:val="009B2CA5"/>
    <w:rsid w:val="009C2E1C"/>
    <w:rsid w:val="009C7948"/>
    <w:rsid w:val="00A435C4"/>
    <w:rsid w:val="00A47703"/>
    <w:rsid w:val="00A6269E"/>
    <w:rsid w:val="00A65C27"/>
    <w:rsid w:val="00AA33B3"/>
    <w:rsid w:val="00AF0513"/>
    <w:rsid w:val="00AF2FDB"/>
    <w:rsid w:val="00B24F5E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37F41"/>
    <w:rsid w:val="00C70A85"/>
    <w:rsid w:val="00C87DC6"/>
    <w:rsid w:val="00CB10BA"/>
    <w:rsid w:val="00D21321"/>
    <w:rsid w:val="00D34A99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5371B"/>
    <w:rsid w:val="00E54101"/>
    <w:rsid w:val="00EA29E0"/>
    <w:rsid w:val="00EC26B7"/>
    <w:rsid w:val="00ED3C9B"/>
    <w:rsid w:val="00ED7363"/>
    <w:rsid w:val="00EF2975"/>
    <w:rsid w:val="00F06740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D53D7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0C2814-FCFB-44B9-874B-902073A7D5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711</TotalTime>
  <Pages>51</Pages>
  <Words>7344</Words>
  <Characters>41865</Characters>
  <Application>Microsoft Office Word</Application>
  <DocSecurity>0</DocSecurity>
  <Lines>348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49111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23</cp:revision>
  <dcterms:created xsi:type="dcterms:W3CDTF">2026-05-15T08:32:00Z</dcterms:created>
  <dcterms:modified xsi:type="dcterms:W3CDTF">2026-05-19T12:35:00Z</dcterms:modified>
</cp:coreProperties>
</file>